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```markdown</w:t>
      </w:r>
    </w:p>
    <w:p>
      <w:pPr>
        <w:pStyle w:val="Heading1"/>
      </w:pPr>
      <w:r>
        <w:t>Researcher Profile: Dr. John Doe</w:t>
      </w:r>
    </w:p>
    <w:p>
      <w:pPr>
        <w:pStyle w:val="Heading2"/>
      </w:pPr>
      <w:r>
        <w:t>Research Areas</w:t>
      </w:r>
    </w:p>
    <w:p>
      <w:pPr>
        <w:pStyle w:val="ListBullet"/>
      </w:pPr>
      <w:r>
        <w:t>• Machine Learning</w:t>
      </w:r>
    </w:p>
    <w:p>
      <w:pPr>
        <w:pStyle w:val="ListBullet"/>
      </w:pPr>
      <w:r>
        <w:t>• Natural Language Processing</w:t>
      </w:r>
    </w:p>
    <w:p>
      <w:pPr>
        <w:pStyle w:val="ListBullet"/>
      </w:pPr>
      <w:r>
        <w:t>• Computer Vision</w:t>
      </w:r>
    </w:p>
    <w:p>
      <w:pPr>
        <w:pStyle w:val="Heading2"/>
      </w:pPr>
      <w:r>
        <w:t>Publications</w:t>
      </w:r>
    </w:p>
    <w:p>
      <w:r>
        <w:t>Understanding Deep Learning</w:t>
        <w:br/>
        <w:t xml:space="preserve">   Author: Doe, J.</w:t>
        <w:br/>
        <w:t xml:space="preserve">   Journal: Journal of AI Research</w:t>
        <w:br/>
        <w:t xml:space="preserve">   Year: 2020</w:t>
      </w:r>
    </w:p>
    <w:p>
      <w:r>
        <w:rPr>
          <w:b/>
        </w:rPr>
        <w:t>Understanding Deep Learning</w:t>
      </w:r>
    </w:p>
    <w:p>
      <w:r>
        <w:t>Advances in NLP</w:t>
        <w:br/>
        <w:t xml:space="preserve">   Author: Doe, J.</w:t>
        <w:br/>
        <w:t xml:space="preserve">   Journal: International Journal of Computational Linguistics</w:t>
        <w:br/>
        <w:t xml:space="preserve">   Year: 2019</w:t>
      </w:r>
    </w:p>
    <w:p>
      <w:r>
        <w:rPr>
          <w:b/>
        </w:rPr>
        <w:t>Advances in NLP</w:t>
      </w:r>
    </w:p>
    <w:p>
      <w:r>
        <w:t>A Survey on Machine Learning Models</w:t>
        <w:br/>
        <w:t xml:space="preserve">   Author: Doe, J.</w:t>
        <w:br/>
        <w:t xml:space="preserve">   Journal: Machine Intelligence Journal</w:t>
        <w:br/>
        <w:t xml:space="preserve">   Year: 2018</w:t>
      </w:r>
    </w:p>
    <w:p>
      <w:r>
        <w:rPr>
          <w:b/>
        </w:rPr>
        <w:t>A Survey on Machine Learning Models</w:t>
      </w:r>
    </w:p>
    <w:p>
      <w:pPr>
        <w:pStyle w:val="Heading2"/>
      </w:pPr>
      <w:r>
        <w:t>Awards</w:t>
      </w:r>
    </w:p>
    <w:p>
      <w:pPr>
        <w:pStyle w:val="ListBullet"/>
      </w:pPr>
      <w:r>
        <w:t>• Best Paper Award, ICML 2020</w:t>
      </w:r>
    </w:p>
    <w:p>
      <w:pPr>
        <w:pStyle w:val="ListBullet"/>
      </w:pPr>
      <w:r>
        <w:t>• Outstanding Researcher Award, University of XYZ, 2019</w:t>
      </w:r>
    </w:p>
    <w:p>
      <w:pPr>
        <w:pStyle w:val="Heading2"/>
      </w:pPr>
      <w:r>
        <w:t>Professional Memberships</w:t>
      </w:r>
    </w:p>
    <w:p>
      <w:pPr>
        <w:pStyle w:val="ListBullet"/>
      </w:pPr>
      <w:r>
        <w:t>• Member, IEEE</w:t>
      </w:r>
    </w:p>
    <w:p>
      <w:pPr>
        <w:pStyle w:val="ListBullet"/>
      </w:pPr>
      <w:r>
        <w:t>• Member, Association for Computational Linguistics (ACL)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