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3A5B3232" w:rsidR="00171F67" w:rsidRPr="003554DA" w:rsidRDefault="003554DA">
      <w:pPr>
        <w:rPr>
          <w:rFonts w:asciiTheme="minorHAnsi" w:eastAsia="Cambria" w:hAnsiTheme="minorHAnsi" w:cs="Cambria"/>
          <w:b/>
          <w:sz w:val="24"/>
          <w:szCs w:val="24"/>
        </w:rPr>
      </w:pPr>
      <w:r w:rsidRPr="003554DA">
        <w:rPr>
          <w:rFonts w:asciiTheme="minorHAnsi" w:eastAsia="Cambria" w:hAnsiTheme="minorHAnsi" w:cs="Cambria"/>
          <w:b/>
          <w:sz w:val="24"/>
          <w:szCs w:val="24"/>
        </w:rPr>
        <w:t>GLOBAL LEADERSHIP TEAM (GLT)</w:t>
      </w:r>
    </w:p>
    <w:p w14:paraId="00000002" w14:textId="77777777" w:rsidR="00171F67" w:rsidRPr="003554DA" w:rsidRDefault="00171F67">
      <w:pPr>
        <w:rPr>
          <w:rFonts w:asciiTheme="minorHAnsi" w:eastAsia="Cambria" w:hAnsiTheme="minorHAnsi" w:cs="Cambria"/>
          <w:sz w:val="24"/>
          <w:szCs w:val="24"/>
        </w:rPr>
      </w:pPr>
    </w:p>
    <w:p w14:paraId="00000004" w14:textId="05815E79" w:rsidR="00171F67" w:rsidRPr="003554DA" w:rsidRDefault="003554DA">
      <w:pPr>
        <w:rPr>
          <w:rFonts w:asciiTheme="minorHAnsi" w:eastAsia="Cambria" w:hAnsiTheme="minorHAnsi" w:cs="Cambria"/>
          <w:sz w:val="24"/>
          <w:szCs w:val="24"/>
        </w:rPr>
      </w:pPr>
      <w:r w:rsidRPr="003554DA">
        <w:rPr>
          <w:rFonts w:asciiTheme="minorHAnsi" w:hAnsiTheme="minorHAnsi"/>
          <w:b/>
          <w:bCs/>
          <w:color w:val="000000"/>
          <w:sz w:val="24"/>
          <w:szCs w:val="24"/>
        </w:rPr>
        <w:t>Explanation</w:t>
      </w:r>
    </w:p>
    <w:p w14:paraId="75901FF8" w14:textId="77777777" w:rsidR="003554DA" w:rsidRPr="003554DA" w:rsidRDefault="003554DA" w:rsidP="003554DA">
      <w:pPr>
        <w:pStyle w:val="NormalWeb"/>
        <w:spacing w:before="0" w:beforeAutospacing="0" w:after="0" w:afterAutospacing="0"/>
        <w:rPr>
          <w:rFonts w:asciiTheme="minorHAnsi" w:hAnsiTheme="minorHAnsi"/>
        </w:rPr>
      </w:pPr>
      <w:r w:rsidRPr="003554DA">
        <w:rPr>
          <w:rFonts w:asciiTheme="minorHAnsi" w:hAnsiTheme="minorHAnsi" w:cs="Arial"/>
          <w:color w:val="000000"/>
        </w:rPr>
        <w:t>The GLT serves as the leadership-focused arm of the Global Action Team, dedicated to identifying, developing, and empowering leaders to serve their clubs and communities with excellence. Recognizing that effective leadership is the linchpin of our service, we prioritize development at every level. Our vision is to transition from traditional, lecture-based learning to an interactive, gamified culture of growth where every member feels empowered to step up, embrace responsibility, and learn through doing.</w:t>
      </w:r>
      <w:r w:rsidRPr="003554DA">
        <w:rPr>
          <w:rFonts w:asciiTheme="minorHAnsi" w:hAnsiTheme="minorHAnsi"/>
          <w:color w:val="000000"/>
        </w:rPr>
        <w:br/>
      </w:r>
      <w:r w:rsidRPr="003554DA">
        <w:rPr>
          <w:rFonts w:asciiTheme="minorHAnsi" w:hAnsiTheme="minorHAnsi"/>
          <w:color w:val="000000"/>
        </w:rPr>
        <w:br/>
      </w:r>
      <w:r w:rsidRPr="003554DA">
        <w:rPr>
          <w:rFonts w:asciiTheme="minorHAnsi" w:hAnsiTheme="minorHAnsi" w:cs="Arial"/>
          <w:b/>
          <w:bCs/>
          <w:color w:val="000000"/>
        </w:rPr>
        <w:t>Reporting</w:t>
      </w:r>
      <w:r w:rsidRPr="003554DA">
        <w:rPr>
          <w:rFonts w:asciiTheme="minorHAnsi" w:hAnsiTheme="minorHAnsi"/>
          <w:b/>
          <w:bCs/>
          <w:color w:val="000000"/>
        </w:rPr>
        <w:br/>
      </w:r>
      <w:r w:rsidRPr="003554DA">
        <w:rPr>
          <w:rFonts w:asciiTheme="minorHAnsi" w:hAnsiTheme="minorHAnsi" w:cs="Arial"/>
          <w:i/>
          <w:iCs/>
          <w:color w:val="000000"/>
        </w:rPr>
        <w:t>Structure</w:t>
      </w:r>
      <w:r w:rsidRPr="003554DA">
        <w:rPr>
          <w:rFonts w:asciiTheme="minorHAnsi" w:hAnsiTheme="minorHAnsi" w:cs="Arial"/>
          <w:color w:val="000000"/>
        </w:rPr>
        <w:t>: We are streamlining the reporting process. GLT reporting will be restricted to Club GLTs only.</w:t>
      </w:r>
    </w:p>
    <w:p w14:paraId="35275459" w14:textId="77777777" w:rsidR="003554DA" w:rsidRPr="003554DA" w:rsidRDefault="003554DA" w:rsidP="003554DA">
      <w:pPr>
        <w:pStyle w:val="NormalWeb"/>
        <w:spacing w:before="0" w:beforeAutospacing="0" w:after="0" w:afterAutospacing="0"/>
        <w:rPr>
          <w:rFonts w:asciiTheme="minorHAnsi" w:hAnsiTheme="minorHAnsi"/>
        </w:rPr>
      </w:pPr>
      <w:r w:rsidRPr="003554DA">
        <w:rPr>
          <w:rFonts w:asciiTheme="minorHAnsi" w:hAnsiTheme="minorHAnsi" w:cs="Arial"/>
          <w:i/>
          <w:iCs/>
          <w:color w:val="000000"/>
        </w:rPr>
        <w:t>Submission Method</w:t>
      </w:r>
      <w:r w:rsidRPr="003554DA">
        <w:rPr>
          <w:rFonts w:asciiTheme="minorHAnsi" w:hAnsiTheme="minorHAnsi" w:cs="Arial"/>
          <w:color w:val="000000"/>
        </w:rPr>
        <w:t>: Clubs may utilize either a dedicated Google Form. We are prioritizing convenience to ensure consistent data flow.</w:t>
      </w:r>
      <w:r w:rsidRPr="003554DA">
        <w:rPr>
          <w:rFonts w:asciiTheme="minorHAnsi" w:hAnsiTheme="minorHAnsi" w:cs="Arial"/>
          <w:color w:val="000000"/>
        </w:rPr>
        <w:br/>
      </w:r>
      <w:r w:rsidRPr="003554DA">
        <w:rPr>
          <w:rFonts w:asciiTheme="minorHAnsi" w:hAnsiTheme="minorHAnsi" w:cs="Arial"/>
          <w:color w:val="000000"/>
        </w:rPr>
        <w:br/>
      </w:r>
    </w:p>
    <w:p w14:paraId="0000001A" w14:textId="41C55F78" w:rsidR="00171F67" w:rsidRPr="003554DA" w:rsidRDefault="003554DA" w:rsidP="003554DA">
      <w:pPr>
        <w:pStyle w:val="NormalWeb"/>
        <w:spacing w:before="0" w:beforeAutospacing="0" w:after="0" w:afterAutospacing="0"/>
        <w:rPr>
          <w:rFonts w:asciiTheme="minorHAnsi" w:hAnsiTheme="minorHAnsi"/>
        </w:rPr>
      </w:pPr>
      <w:r w:rsidRPr="003554DA">
        <w:rPr>
          <w:rFonts w:asciiTheme="minorHAnsi" w:hAnsiTheme="minorHAnsi" w:cs="Arial"/>
          <w:b/>
          <w:bCs/>
          <w:color w:val="000000"/>
        </w:rPr>
        <w:t>Integration</w:t>
      </w:r>
      <w:r w:rsidRPr="003554DA">
        <w:rPr>
          <w:rFonts w:asciiTheme="minorHAnsi" w:hAnsiTheme="minorHAnsi" w:cs="Arial"/>
          <w:color w:val="000000"/>
        </w:rPr>
        <w:br/>
        <w:t>We encourage clubs to invite District Team members to their events to stay connected and foster open communication across the district</w:t>
      </w:r>
    </w:p>
    <w:p w14:paraId="0000001C" w14:textId="4BEC4BC5" w:rsidR="00171F67" w:rsidRPr="003554DA" w:rsidRDefault="00171F67">
      <w:pPr>
        <w:rPr>
          <w:rFonts w:asciiTheme="minorHAnsi" w:eastAsia="Cambria" w:hAnsiTheme="minorHAnsi" w:cs="Cambria"/>
          <w:sz w:val="24"/>
          <w:szCs w:val="24"/>
        </w:rPr>
      </w:pPr>
    </w:p>
    <w:p w14:paraId="0000001D" w14:textId="77777777" w:rsidR="00171F67" w:rsidRPr="003554DA" w:rsidRDefault="00171F67">
      <w:pPr>
        <w:rPr>
          <w:rFonts w:asciiTheme="minorHAnsi" w:eastAsia="Cambria" w:hAnsiTheme="minorHAnsi" w:cs="Cambria"/>
          <w:sz w:val="24"/>
          <w:szCs w:val="24"/>
        </w:rPr>
      </w:pPr>
    </w:p>
    <w:p w14:paraId="0000001F" w14:textId="42BA00FC" w:rsidR="00171F67" w:rsidRPr="003554DA" w:rsidRDefault="003554DA">
      <w:pPr>
        <w:rPr>
          <w:rFonts w:asciiTheme="minorHAnsi" w:eastAsia="Cambria" w:hAnsiTheme="minorHAnsi" w:cs="Cambria"/>
          <w:sz w:val="24"/>
          <w:szCs w:val="24"/>
        </w:rPr>
      </w:pPr>
      <w:r w:rsidRPr="003554DA">
        <w:rPr>
          <w:rFonts w:asciiTheme="minorHAnsi" w:hAnsiTheme="minorHAnsi"/>
          <w:b/>
          <w:bCs/>
          <w:color w:val="000000"/>
          <w:sz w:val="24"/>
          <w:szCs w:val="24"/>
        </w:rPr>
        <w:t>Initiatives</w:t>
      </w:r>
    </w:p>
    <w:p w14:paraId="00000020" w14:textId="77777777" w:rsidR="00171F67" w:rsidRPr="003554DA" w:rsidRDefault="00F7671C">
      <w:pPr>
        <w:rPr>
          <w:rFonts w:asciiTheme="minorHAnsi" w:eastAsia="Cambria" w:hAnsiTheme="minorHAnsi" w:cs="Cambria"/>
          <w:sz w:val="24"/>
          <w:szCs w:val="24"/>
        </w:rPr>
      </w:pPr>
      <w:r w:rsidRPr="003554DA">
        <w:rPr>
          <w:rFonts w:asciiTheme="minorHAnsi" w:eastAsia="Cambria" w:hAnsiTheme="minorHAnsi" w:cs="Cambria"/>
          <w:sz w:val="24"/>
          <w:szCs w:val="24"/>
        </w:rPr>
        <w:t xml:space="preserve">Healthy membership is the key to club success. Recruitment and retention must be continuous throughout the year. The Vice President shall: </w:t>
      </w:r>
    </w:p>
    <w:p w14:paraId="00000021" w14:textId="77777777" w:rsidR="00171F67" w:rsidRPr="003554DA" w:rsidRDefault="00171F67">
      <w:pPr>
        <w:rPr>
          <w:rFonts w:asciiTheme="minorHAnsi" w:eastAsia="Cambria" w:hAnsiTheme="minorHAnsi" w:cs="Cambria"/>
          <w:sz w:val="24"/>
          <w:szCs w:val="24"/>
        </w:rPr>
      </w:pPr>
    </w:p>
    <w:p w14:paraId="2423259B" w14:textId="77777777" w:rsidR="003554DA" w:rsidRPr="003554DA" w:rsidRDefault="003554DA" w:rsidP="003554DA">
      <w:pPr>
        <w:numPr>
          <w:ilvl w:val="0"/>
          <w:numId w:val="9"/>
        </w:numPr>
        <w:rPr>
          <w:rFonts w:asciiTheme="minorHAnsi" w:eastAsia="Cambria" w:hAnsiTheme="minorHAnsi" w:cs="Cambria"/>
          <w:sz w:val="24"/>
          <w:szCs w:val="24"/>
        </w:rPr>
      </w:pPr>
      <w:r w:rsidRPr="003554DA">
        <w:rPr>
          <w:rFonts w:asciiTheme="minorHAnsi" w:hAnsiTheme="minorHAnsi"/>
          <w:color w:val="000000"/>
          <w:sz w:val="24"/>
          <w:szCs w:val="24"/>
        </w:rPr>
        <w:t>Our core strategy for the year focuses on practical growth and gamification</w:t>
      </w:r>
    </w:p>
    <w:p w14:paraId="3AAD48F9" w14:textId="207E30CE" w:rsidR="003554DA" w:rsidRPr="003554DA" w:rsidRDefault="003554DA" w:rsidP="003554DA">
      <w:pPr>
        <w:numPr>
          <w:ilvl w:val="0"/>
          <w:numId w:val="9"/>
        </w:numPr>
        <w:rPr>
          <w:rFonts w:asciiTheme="minorHAnsi" w:eastAsia="Cambria" w:hAnsiTheme="minorHAnsi" w:cs="Cambria"/>
          <w:sz w:val="24"/>
          <w:szCs w:val="24"/>
        </w:rPr>
      </w:pPr>
      <w:r w:rsidRPr="003554DA">
        <w:rPr>
          <w:rFonts w:asciiTheme="minorHAnsi" w:eastAsia="Times New Roman" w:hAnsiTheme="minorHAnsi"/>
          <w:color w:val="000000"/>
          <w:sz w:val="24"/>
          <w:szCs w:val="24"/>
        </w:rPr>
        <w:t>Gamified Leadership Launch: A series of zone-wise event scheduled for late August to kick off our interactive training approach. Giving them an example of how Leadership events can be fun.</w:t>
      </w:r>
    </w:p>
    <w:p w14:paraId="11289B86" w14:textId="77777777" w:rsidR="003554DA" w:rsidRPr="003554DA" w:rsidRDefault="003554DA" w:rsidP="003554DA">
      <w:pPr>
        <w:numPr>
          <w:ilvl w:val="0"/>
          <w:numId w:val="9"/>
        </w:numPr>
        <w:rPr>
          <w:rFonts w:asciiTheme="minorHAnsi" w:eastAsia="Cambria" w:hAnsiTheme="minorHAnsi" w:cs="Cambria"/>
          <w:sz w:val="24"/>
          <w:szCs w:val="24"/>
        </w:rPr>
      </w:pPr>
      <w:r w:rsidRPr="003554DA">
        <w:rPr>
          <w:rFonts w:asciiTheme="minorHAnsi" w:hAnsiTheme="minorHAnsi"/>
          <w:color w:val="000000"/>
          <w:sz w:val="24"/>
          <w:szCs w:val="24"/>
        </w:rPr>
        <w:t>Leadership Month (Nov 15 – Dec 15): A dedicated period challenging clubs to maximize leadership-focused activities and community initiatives.</w:t>
      </w:r>
    </w:p>
    <w:p w14:paraId="184744FB" w14:textId="77777777" w:rsidR="003554DA" w:rsidRPr="003554DA" w:rsidRDefault="003554DA" w:rsidP="003554DA">
      <w:pPr>
        <w:numPr>
          <w:ilvl w:val="0"/>
          <w:numId w:val="9"/>
        </w:numPr>
        <w:rPr>
          <w:rFonts w:asciiTheme="minorHAnsi" w:eastAsia="Cambria" w:hAnsiTheme="minorHAnsi" w:cs="Cambria"/>
          <w:sz w:val="24"/>
          <w:szCs w:val="24"/>
        </w:rPr>
      </w:pPr>
      <w:r w:rsidRPr="003554DA">
        <w:rPr>
          <w:rFonts w:asciiTheme="minorHAnsi" w:eastAsia="Times New Roman" w:hAnsiTheme="minorHAnsi"/>
          <w:color w:val="000000"/>
          <w:sz w:val="24"/>
          <w:szCs w:val="24"/>
        </w:rPr>
        <w:t>Leo MBA Program: A prestigious 6-month developmental course for the Club Core Team (Presidents, Secretaries, Treasurers, VPs, and Joint Secretaries &amp; Treasurers) featuring multi-skill training.</w:t>
      </w:r>
    </w:p>
    <w:p w14:paraId="3B6B29A8" w14:textId="77777777" w:rsidR="003554DA" w:rsidRPr="003554DA" w:rsidRDefault="003554DA" w:rsidP="003554DA">
      <w:pPr>
        <w:numPr>
          <w:ilvl w:val="0"/>
          <w:numId w:val="9"/>
        </w:numPr>
        <w:rPr>
          <w:rFonts w:asciiTheme="minorHAnsi" w:eastAsia="Cambria" w:hAnsiTheme="minorHAnsi" w:cs="Cambria"/>
          <w:sz w:val="24"/>
          <w:szCs w:val="24"/>
        </w:rPr>
      </w:pPr>
      <w:r w:rsidRPr="003554DA">
        <w:rPr>
          <w:rFonts w:asciiTheme="minorHAnsi" w:eastAsia="Times New Roman" w:hAnsiTheme="minorHAnsi"/>
          <w:color w:val="000000"/>
          <w:sz w:val="24"/>
          <w:szCs w:val="24"/>
        </w:rPr>
        <w:t>Leo Leadership Institute (LLI - Jan 9th &amp; 10th): A dual-format event featuring an MBA Cohort track (for the 40 MBA program graduates) and an Open Track for 40 additional participants.</w:t>
      </w:r>
    </w:p>
    <w:p w14:paraId="27FCF1FC" w14:textId="02BD8385" w:rsidR="003554DA" w:rsidRPr="003554DA" w:rsidRDefault="003554DA" w:rsidP="003554DA">
      <w:pPr>
        <w:numPr>
          <w:ilvl w:val="0"/>
          <w:numId w:val="9"/>
        </w:numPr>
        <w:rPr>
          <w:rFonts w:asciiTheme="minorHAnsi" w:eastAsia="Cambria" w:hAnsiTheme="minorHAnsi" w:cs="Cambria"/>
          <w:sz w:val="24"/>
          <w:szCs w:val="24"/>
        </w:rPr>
      </w:pPr>
      <w:r w:rsidRPr="003554DA">
        <w:rPr>
          <w:rFonts w:asciiTheme="minorHAnsi" w:eastAsia="Times New Roman" w:hAnsiTheme="minorHAnsi"/>
          <w:color w:val="000000"/>
          <w:sz w:val="24"/>
          <w:szCs w:val="24"/>
        </w:rPr>
        <w:t>Leadership Trading Cards: An upcoming gamified recognition system to celebrate leadership achievements. Stay tuned for details on titles and collection criteria.</w:t>
      </w:r>
    </w:p>
    <w:p w14:paraId="00000030" w14:textId="77777777" w:rsidR="00171F67" w:rsidRPr="003554DA" w:rsidRDefault="00171F67">
      <w:pPr>
        <w:rPr>
          <w:rFonts w:asciiTheme="minorHAnsi" w:eastAsia="Cambria" w:hAnsiTheme="minorHAnsi" w:cs="Cambria"/>
          <w:sz w:val="24"/>
          <w:szCs w:val="24"/>
        </w:rPr>
      </w:pPr>
    </w:p>
    <w:p w14:paraId="00000031" w14:textId="77777777" w:rsidR="00171F67" w:rsidRPr="003554DA" w:rsidRDefault="00171F67">
      <w:pPr>
        <w:rPr>
          <w:rFonts w:asciiTheme="minorHAnsi" w:eastAsia="Cambria" w:hAnsiTheme="minorHAnsi" w:cs="Cambria"/>
          <w:sz w:val="24"/>
          <w:szCs w:val="24"/>
        </w:rPr>
      </w:pPr>
    </w:p>
    <w:p w14:paraId="19D303C5" w14:textId="77777777" w:rsidR="003554DA" w:rsidRDefault="003554DA">
      <w:pPr>
        <w:rPr>
          <w:rFonts w:asciiTheme="minorHAnsi" w:hAnsiTheme="minorHAnsi"/>
          <w:b/>
          <w:bCs/>
          <w:color w:val="000000"/>
          <w:sz w:val="24"/>
          <w:szCs w:val="24"/>
        </w:rPr>
      </w:pPr>
    </w:p>
    <w:p w14:paraId="0C187827" w14:textId="77777777" w:rsidR="003554DA" w:rsidRDefault="003554DA">
      <w:pPr>
        <w:rPr>
          <w:rFonts w:asciiTheme="minorHAnsi" w:hAnsiTheme="minorHAnsi"/>
          <w:b/>
          <w:bCs/>
          <w:color w:val="000000"/>
          <w:sz w:val="24"/>
          <w:szCs w:val="24"/>
        </w:rPr>
      </w:pPr>
    </w:p>
    <w:p w14:paraId="00000033" w14:textId="4F445908" w:rsidR="00171F67" w:rsidRPr="003554DA" w:rsidRDefault="003554DA">
      <w:pPr>
        <w:rPr>
          <w:rFonts w:asciiTheme="minorHAnsi" w:eastAsia="Cambria" w:hAnsiTheme="minorHAnsi" w:cs="Cambria"/>
          <w:sz w:val="24"/>
          <w:szCs w:val="24"/>
        </w:rPr>
      </w:pPr>
      <w:bookmarkStart w:id="0" w:name="_GoBack"/>
      <w:bookmarkEnd w:id="0"/>
      <w:r w:rsidRPr="003554DA">
        <w:rPr>
          <w:rFonts w:asciiTheme="minorHAnsi" w:hAnsiTheme="minorHAnsi"/>
          <w:b/>
          <w:bCs/>
          <w:color w:val="000000"/>
          <w:sz w:val="24"/>
          <w:szCs w:val="24"/>
        </w:rPr>
        <w:lastRenderedPageBreak/>
        <w:t>Monthly Checklist for Clubs</w:t>
      </w:r>
    </w:p>
    <w:p w14:paraId="6438359A" w14:textId="56629EBA" w:rsidR="003554DA" w:rsidRPr="003554DA" w:rsidRDefault="003554DA" w:rsidP="003554DA">
      <w:pPr>
        <w:pStyle w:val="NormalWeb"/>
        <w:spacing w:before="0" w:beforeAutospacing="0" w:after="0" w:afterAutospacing="0"/>
        <w:rPr>
          <w:rFonts w:asciiTheme="minorHAnsi" w:hAnsiTheme="minorHAnsi"/>
        </w:rPr>
      </w:pPr>
      <w:r w:rsidRPr="003554DA">
        <w:rPr>
          <w:rFonts w:ascii="Segoe UI Symbol" w:eastAsia="Cambria" w:hAnsi="Segoe UI Symbol" w:cs="Segoe UI Symbol"/>
        </w:rPr>
        <w:t>✔</w:t>
      </w:r>
      <w:r w:rsidRPr="003554DA">
        <w:rPr>
          <w:rFonts w:asciiTheme="minorHAnsi" w:eastAsia="Cambria" w:hAnsiTheme="minorHAnsi" w:cs="Cambria"/>
        </w:rPr>
        <w:t xml:space="preserve"> </w:t>
      </w:r>
      <w:r w:rsidRPr="003554DA">
        <w:rPr>
          <w:rFonts w:asciiTheme="minorHAnsi" w:hAnsiTheme="minorHAnsi" w:cs="Arial"/>
          <w:color w:val="000000"/>
        </w:rPr>
        <w:t>Identify Potential Leaders: Actively mentor emerging members and appointing chairpersons for events done for the club.</w:t>
      </w:r>
    </w:p>
    <w:p w14:paraId="5B6D30CF" w14:textId="0B2C5165" w:rsidR="003554DA" w:rsidRPr="003554DA" w:rsidRDefault="003554DA" w:rsidP="003554DA">
      <w:pPr>
        <w:pStyle w:val="NormalWeb"/>
        <w:spacing w:before="0" w:beforeAutospacing="0" w:after="0" w:afterAutospacing="0"/>
        <w:rPr>
          <w:rFonts w:asciiTheme="minorHAnsi" w:hAnsiTheme="minorHAnsi"/>
        </w:rPr>
      </w:pPr>
      <w:r w:rsidRPr="003554DA">
        <w:rPr>
          <w:rFonts w:ascii="Segoe UI Symbol" w:eastAsia="Cambria" w:hAnsi="Segoe UI Symbol" w:cs="Segoe UI Symbol"/>
        </w:rPr>
        <w:t>✔</w:t>
      </w:r>
      <w:r w:rsidRPr="003554DA">
        <w:rPr>
          <w:rFonts w:asciiTheme="minorHAnsi" w:eastAsia="Cambria" w:hAnsiTheme="minorHAnsi" w:cs="Cambria"/>
        </w:rPr>
        <w:t xml:space="preserve"> </w:t>
      </w:r>
      <w:r w:rsidRPr="003554DA">
        <w:rPr>
          <w:rFonts w:asciiTheme="minorHAnsi" w:hAnsiTheme="minorHAnsi" w:cs="Arial"/>
          <w:color w:val="000000"/>
        </w:rPr>
        <w:t>Leadership Event: Conduct or facilitate at least one leadership event.</w:t>
      </w:r>
    </w:p>
    <w:p w14:paraId="06F65A35" w14:textId="79B4EAF4" w:rsidR="003554DA" w:rsidRPr="003554DA" w:rsidRDefault="003554DA" w:rsidP="003554DA">
      <w:pPr>
        <w:pStyle w:val="NormalWeb"/>
        <w:spacing w:before="0" w:beforeAutospacing="0" w:after="0" w:afterAutospacing="0"/>
        <w:rPr>
          <w:rFonts w:asciiTheme="minorHAnsi" w:hAnsiTheme="minorHAnsi"/>
        </w:rPr>
      </w:pPr>
      <w:r w:rsidRPr="003554DA">
        <w:rPr>
          <w:rFonts w:ascii="Segoe UI Symbol" w:eastAsia="Cambria" w:hAnsi="Segoe UI Symbol" w:cs="Segoe UI Symbol"/>
        </w:rPr>
        <w:t>✔</w:t>
      </w:r>
      <w:r w:rsidRPr="003554DA">
        <w:rPr>
          <w:rFonts w:asciiTheme="minorHAnsi" w:eastAsia="Cambria" w:hAnsiTheme="minorHAnsi" w:cs="Cambria"/>
        </w:rPr>
        <w:t xml:space="preserve"> </w:t>
      </w:r>
      <w:r w:rsidRPr="003554DA">
        <w:rPr>
          <w:rFonts w:asciiTheme="minorHAnsi" w:hAnsiTheme="minorHAnsi" w:cs="Arial"/>
          <w:color w:val="000000"/>
        </w:rPr>
        <w:t>Update Records: Submit the monthly GLT report via the designated Google Form.</w:t>
      </w:r>
    </w:p>
    <w:p w14:paraId="33EF5109" w14:textId="6DDD2144" w:rsidR="003554DA" w:rsidRPr="003554DA" w:rsidRDefault="003554DA" w:rsidP="003554DA">
      <w:pPr>
        <w:pStyle w:val="NormalWeb"/>
        <w:spacing w:before="0" w:beforeAutospacing="0" w:after="0" w:afterAutospacing="0"/>
        <w:rPr>
          <w:rFonts w:asciiTheme="minorHAnsi" w:hAnsiTheme="minorHAnsi"/>
        </w:rPr>
      </w:pPr>
      <w:r w:rsidRPr="003554DA">
        <w:rPr>
          <w:rFonts w:ascii="Segoe UI Symbol" w:eastAsia="Cambria" w:hAnsi="Segoe UI Symbol" w:cs="Segoe UI Symbol"/>
        </w:rPr>
        <w:t>✔</w:t>
      </w:r>
      <w:r w:rsidRPr="003554DA">
        <w:rPr>
          <w:rFonts w:asciiTheme="minorHAnsi" w:eastAsia="Cambria" w:hAnsiTheme="minorHAnsi" w:cs="Cambria"/>
        </w:rPr>
        <w:t xml:space="preserve"> </w:t>
      </w:r>
      <w:r w:rsidRPr="003554DA">
        <w:rPr>
          <w:rFonts w:asciiTheme="minorHAnsi" w:hAnsiTheme="minorHAnsi" w:cs="Arial"/>
          <w:color w:val="000000"/>
        </w:rPr>
        <w:t>District Connectivity: Invite a District Team member to at least one club activity or meeting.</w:t>
      </w:r>
    </w:p>
    <w:p w14:paraId="7F049F6E" w14:textId="0D7D27B2" w:rsidR="003554DA" w:rsidRPr="003554DA" w:rsidRDefault="003554DA" w:rsidP="003554DA">
      <w:pPr>
        <w:pStyle w:val="NormalWeb"/>
        <w:spacing w:before="0" w:beforeAutospacing="0" w:after="0" w:afterAutospacing="0"/>
        <w:rPr>
          <w:rFonts w:asciiTheme="minorHAnsi" w:hAnsiTheme="minorHAnsi"/>
        </w:rPr>
      </w:pPr>
      <w:r w:rsidRPr="003554DA">
        <w:rPr>
          <w:rFonts w:ascii="Segoe UI Symbol" w:eastAsia="Cambria" w:hAnsi="Segoe UI Symbol" w:cs="Segoe UI Symbol"/>
        </w:rPr>
        <w:t>✔</w:t>
      </w:r>
      <w:r w:rsidRPr="003554DA">
        <w:rPr>
          <w:rFonts w:asciiTheme="minorHAnsi" w:eastAsia="Cambria" w:hAnsiTheme="minorHAnsi" w:cs="Cambria"/>
        </w:rPr>
        <w:t xml:space="preserve"> </w:t>
      </w:r>
      <w:r w:rsidRPr="003554DA">
        <w:rPr>
          <w:rFonts w:asciiTheme="minorHAnsi" w:hAnsiTheme="minorHAnsi" w:cs="Arial"/>
          <w:color w:val="000000"/>
        </w:rPr>
        <w:t>Review Progress: Ensure club board members are on track with their personal leadership goals and, where applicable, the Leo MBA curriculum.</w:t>
      </w:r>
    </w:p>
    <w:p w14:paraId="00000038" w14:textId="77777777" w:rsidR="00171F67" w:rsidRPr="003554DA" w:rsidRDefault="00171F67">
      <w:pPr>
        <w:rPr>
          <w:rFonts w:asciiTheme="minorHAnsi" w:eastAsia="Cambria" w:hAnsiTheme="minorHAnsi" w:cs="Cambria"/>
          <w:sz w:val="24"/>
          <w:szCs w:val="24"/>
        </w:rPr>
      </w:pPr>
    </w:p>
    <w:p w14:paraId="00000039" w14:textId="77777777" w:rsidR="00171F67" w:rsidRPr="003554DA" w:rsidRDefault="00171F67">
      <w:pPr>
        <w:rPr>
          <w:rFonts w:asciiTheme="minorHAnsi" w:eastAsia="Cambria" w:hAnsiTheme="minorHAnsi" w:cs="Cambria"/>
          <w:sz w:val="24"/>
          <w:szCs w:val="24"/>
        </w:rPr>
      </w:pPr>
    </w:p>
    <w:p w14:paraId="000000AC" w14:textId="2F3B1EDD" w:rsidR="00171F67" w:rsidRPr="003554DA" w:rsidRDefault="00171F67" w:rsidP="003554DA">
      <w:pPr>
        <w:rPr>
          <w:rFonts w:asciiTheme="minorHAnsi" w:eastAsia="Cambria" w:hAnsiTheme="minorHAnsi" w:cs="Cambria"/>
          <w:b/>
          <w:bCs/>
          <w:sz w:val="24"/>
          <w:szCs w:val="24"/>
        </w:rPr>
      </w:pPr>
    </w:p>
    <w:sectPr w:rsidR="00171F67" w:rsidRPr="003554DA">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2819DF" w14:textId="77777777" w:rsidR="00F7671C" w:rsidRDefault="00F7671C">
      <w:pPr>
        <w:spacing w:line="240" w:lineRule="auto"/>
      </w:pPr>
      <w:r>
        <w:separator/>
      </w:r>
    </w:p>
  </w:endnote>
  <w:endnote w:type="continuationSeparator" w:id="0">
    <w:p w14:paraId="1DF4C337" w14:textId="77777777" w:rsidR="00F7671C" w:rsidRDefault="00F767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726D340-8F4D-4625-89BD-97DF67FB5418}"/>
    <w:embedBold r:id="rId2" w:fontKey="{EEBE3E42-6BF0-4DEC-B8C0-C056DAAF9573}"/>
    <w:embedItalic r:id="rId3" w:fontKey="{71A58CEA-71AF-4C57-AD01-6CD8F746BBF7}"/>
  </w:font>
  <w:font w:name="Segoe UI Symbol">
    <w:panose1 w:val="020B0502040204020203"/>
    <w:charset w:val="00"/>
    <w:family w:val="swiss"/>
    <w:pitch w:val="variable"/>
    <w:sig w:usb0="800001E3" w:usb1="1200FFEF" w:usb2="00040000" w:usb3="00000000" w:csb0="00000001" w:csb1="00000000"/>
    <w:embedRegular r:id="rId4" w:fontKey="{DC461E87-E047-4A08-8DFC-972ACED9A98C}"/>
  </w:font>
  <w:font w:name="Calibri">
    <w:panose1 w:val="020F0502020204030204"/>
    <w:charset w:val="00"/>
    <w:family w:val="swiss"/>
    <w:pitch w:val="variable"/>
    <w:sig w:usb0="E4002EFF" w:usb1="C200247B" w:usb2="00000009" w:usb3="00000000" w:csb0="000001FF" w:csb1="00000000"/>
    <w:embedRegular r:id="rId5" w:fontKey="{BB444787-2A82-4318-A9AC-7FAB71E61E9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AE" w14:textId="77777777" w:rsidR="00171F67" w:rsidRDefault="00171F6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75EF03" w14:textId="77777777" w:rsidR="00F7671C" w:rsidRDefault="00F7671C">
      <w:pPr>
        <w:spacing w:line="240" w:lineRule="auto"/>
      </w:pPr>
      <w:r>
        <w:separator/>
      </w:r>
    </w:p>
  </w:footnote>
  <w:footnote w:type="continuationSeparator" w:id="0">
    <w:p w14:paraId="650ACB9A" w14:textId="77777777" w:rsidR="00F7671C" w:rsidRDefault="00F767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AD" w14:textId="77777777" w:rsidR="00171F67" w:rsidRDefault="00171F6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828C0"/>
    <w:multiLevelType w:val="multilevel"/>
    <w:tmpl w:val="1438E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CC757A"/>
    <w:multiLevelType w:val="multilevel"/>
    <w:tmpl w:val="17821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6A0F2A"/>
    <w:multiLevelType w:val="multilevel"/>
    <w:tmpl w:val="F1643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755D27"/>
    <w:multiLevelType w:val="multilevel"/>
    <w:tmpl w:val="D5188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B8284D"/>
    <w:multiLevelType w:val="multilevel"/>
    <w:tmpl w:val="BBB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E079F"/>
    <w:multiLevelType w:val="multilevel"/>
    <w:tmpl w:val="22F81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3A34E7"/>
    <w:multiLevelType w:val="multilevel"/>
    <w:tmpl w:val="5D1EA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F4723F"/>
    <w:multiLevelType w:val="multilevel"/>
    <w:tmpl w:val="44A62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1E36DE"/>
    <w:multiLevelType w:val="multilevel"/>
    <w:tmpl w:val="365C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0847FA"/>
    <w:multiLevelType w:val="multilevel"/>
    <w:tmpl w:val="1166D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D46729"/>
    <w:multiLevelType w:val="multilevel"/>
    <w:tmpl w:val="9C366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E25BD0"/>
    <w:multiLevelType w:val="multilevel"/>
    <w:tmpl w:val="E80A7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486843"/>
    <w:multiLevelType w:val="multilevel"/>
    <w:tmpl w:val="50D6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6"/>
  </w:num>
  <w:num w:numId="4">
    <w:abstractNumId w:val="0"/>
  </w:num>
  <w:num w:numId="5">
    <w:abstractNumId w:val="11"/>
  </w:num>
  <w:num w:numId="6">
    <w:abstractNumId w:val="7"/>
  </w:num>
  <w:num w:numId="7">
    <w:abstractNumId w:val="9"/>
  </w:num>
  <w:num w:numId="8">
    <w:abstractNumId w:val="5"/>
  </w:num>
  <w:num w:numId="9">
    <w:abstractNumId w:val="2"/>
  </w:num>
  <w:num w:numId="10">
    <w:abstractNumId w:val="8"/>
  </w:num>
  <w:num w:numId="11">
    <w:abstractNumId w:val="3"/>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F67"/>
    <w:rsid w:val="00171F67"/>
    <w:rsid w:val="003554DA"/>
    <w:rsid w:val="00F767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1C90"/>
  <w15:docId w15:val="{E56FEA8B-0037-4B32-8BC2-F5A11C39C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unhideWhenUsed/>
    <w:rsid w:val="003554D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904936">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664362125">
      <w:bodyDiv w:val="1"/>
      <w:marLeft w:val="0"/>
      <w:marRight w:val="0"/>
      <w:marTop w:val="0"/>
      <w:marBottom w:val="0"/>
      <w:divBdr>
        <w:top w:val="none" w:sz="0" w:space="0" w:color="auto"/>
        <w:left w:val="none" w:sz="0" w:space="0" w:color="auto"/>
        <w:bottom w:val="none" w:sz="0" w:space="0" w:color="auto"/>
        <w:right w:val="none" w:sz="0" w:space="0" w:color="auto"/>
      </w:divBdr>
    </w:div>
    <w:div w:id="736166614">
      <w:bodyDiv w:val="1"/>
      <w:marLeft w:val="0"/>
      <w:marRight w:val="0"/>
      <w:marTop w:val="0"/>
      <w:marBottom w:val="0"/>
      <w:divBdr>
        <w:top w:val="none" w:sz="0" w:space="0" w:color="auto"/>
        <w:left w:val="none" w:sz="0" w:space="0" w:color="auto"/>
        <w:bottom w:val="none" w:sz="0" w:space="0" w:color="auto"/>
        <w:right w:val="none" w:sz="0" w:space="0" w:color="auto"/>
      </w:divBdr>
    </w:div>
    <w:div w:id="800272299">
      <w:bodyDiv w:val="1"/>
      <w:marLeft w:val="0"/>
      <w:marRight w:val="0"/>
      <w:marTop w:val="0"/>
      <w:marBottom w:val="0"/>
      <w:divBdr>
        <w:top w:val="none" w:sz="0" w:space="0" w:color="auto"/>
        <w:left w:val="none" w:sz="0" w:space="0" w:color="auto"/>
        <w:bottom w:val="none" w:sz="0" w:space="0" w:color="auto"/>
        <w:right w:val="none" w:sz="0" w:space="0" w:color="auto"/>
      </w:divBdr>
    </w:div>
    <w:div w:id="1722050774">
      <w:bodyDiv w:val="1"/>
      <w:marLeft w:val="0"/>
      <w:marRight w:val="0"/>
      <w:marTop w:val="0"/>
      <w:marBottom w:val="0"/>
      <w:divBdr>
        <w:top w:val="none" w:sz="0" w:space="0" w:color="auto"/>
        <w:left w:val="none" w:sz="0" w:space="0" w:color="auto"/>
        <w:bottom w:val="none" w:sz="0" w:space="0" w:color="auto"/>
        <w:right w:val="none" w:sz="0" w:space="0" w:color="auto"/>
      </w:divBdr>
    </w:div>
    <w:div w:id="2011448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Ishita Haria</dc:creator>
  <cp:lastModifiedBy>Ishita Haria</cp:lastModifiedBy>
  <cp:revision>2</cp:revision>
  <dcterms:created xsi:type="dcterms:W3CDTF">2026-06-13T06:13:00Z</dcterms:created>
  <dcterms:modified xsi:type="dcterms:W3CDTF">2026-06-13T06:13:00Z</dcterms:modified>
</cp:coreProperties>
</file>