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Python Project - Shreyas(1811049),  Sanyam(1811040) &amp; Parshva(1811046)</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File Manager</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User Manual</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3" name="image15.png"/>
            <a:graphic>
              <a:graphicData uri="http://schemas.openxmlformats.org/drawingml/2006/picture">
                <pic:pic>
                  <pic:nvPicPr>
                    <pic:cNvPr descr="horizontal line" id="0" name="image1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4417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arolcxe0i15c" w:id="3"/>
      <w:bookmarkEnd w:id="3"/>
      <w:r w:rsidDel="00000000" w:rsidR="00000000" w:rsidRPr="00000000">
        <w:rPr>
          <w:sz w:val="36"/>
          <w:szCs w:val="36"/>
          <w:rtl w:val="0"/>
        </w:rPr>
        <w:t xml:space="preserve">Introduction</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We have created a local file manager using the modules tkinter and shutil. The local file manager has the following features such as creating a new directory, adding a new file, renaming a new file, deleting a file, copying a file, cutting and pasting a file.</w:t>
      </w:r>
      <w:r w:rsidDel="00000000" w:rsidR="00000000" w:rsidRPr="00000000">
        <w:rPr>
          <w:rtl w:val="0"/>
        </w:rPr>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rPr>
          <w:sz w:val="26"/>
          <w:szCs w:val="26"/>
        </w:rPr>
      </w:pPr>
      <w:bookmarkStart w:colFirst="0" w:colLast="0" w:name="_la5jp5tnimjw" w:id="4"/>
      <w:bookmarkEnd w:id="4"/>
      <w:r w:rsidDel="00000000" w:rsidR="00000000" w:rsidRPr="00000000">
        <w:rPr>
          <w:rtl w:val="0"/>
        </w:rPr>
        <w:t xml:space="preserve">About the modules</w:t>
      </w:r>
      <w:r w:rsidDel="00000000" w:rsidR="00000000" w:rsidRPr="00000000">
        <w:rPr>
          <w:rtl w:val="0"/>
        </w:rPr>
      </w:r>
    </w:p>
    <w:p w:rsidR="00000000" w:rsidDel="00000000" w:rsidP="00000000" w:rsidRDefault="00000000" w:rsidRPr="00000000" w14:paraId="00000009">
      <w:pPr>
        <w:pStyle w:val="Heading3"/>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5"/>
      <w:bookmarkEnd w:id="5"/>
      <w:r w:rsidDel="00000000" w:rsidR="00000000" w:rsidRPr="00000000">
        <w:rPr>
          <w:rtl w:val="0"/>
        </w:rPr>
        <w:t xml:space="preserve">tkinter</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color w:val="222222"/>
          <w:highlight w:val="white"/>
        </w:rPr>
      </w:pPr>
      <w:r w:rsidDel="00000000" w:rsidR="00000000" w:rsidRPr="00000000">
        <w:rPr>
          <w:color w:val="222222"/>
          <w:highlight w:val="white"/>
          <w:rtl w:val="0"/>
        </w:rPr>
        <w:t xml:space="preserve">Tkinter is a Python binding to the Tk GUI toolkit. It is the standard Python interface to the Tk GUI toolkit, and is Python's de facto standard GUI. Tkinter is included with standard Linux, Microsoft Windows and Mac OS X installs of Python. The name Tkinter comes from the Tk interface.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color w:val="222222"/>
          <w:highlight w:val="white"/>
        </w:rPr>
      </w:pPr>
      <w:r w:rsidDel="00000000" w:rsidR="00000000" w:rsidRPr="00000000">
        <w:rPr>
          <w:rtl w:val="0"/>
        </w:rPr>
      </w:r>
    </w:p>
    <w:p w:rsidR="00000000" w:rsidDel="00000000" w:rsidP="00000000" w:rsidRDefault="00000000" w:rsidRPr="00000000" w14:paraId="0000000C">
      <w:pPr>
        <w:pStyle w:val="Heading3"/>
        <w:rPr/>
      </w:pPr>
      <w:bookmarkStart w:colFirst="0" w:colLast="0" w:name="_bhu7q6v8ucjt" w:id="6"/>
      <w:bookmarkEnd w:id="6"/>
      <w:r w:rsidDel="00000000" w:rsidR="00000000" w:rsidRPr="00000000">
        <w:rPr>
          <w:rtl w:val="0"/>
        </w:rPr>
        <w:t xml:space="preserve">shutil</w:t>
      </w:r>
    </w:p>
    <w:p w:rsidR="00000000" w:rsidDel="00000000" w:rsidP="00000000" w:rsidRDefault="00000000" w:rsidRPr="00000000" w14:paraId="0000000D">
      <w:pPr>
        <w:rPr>
          <w:color w:val="222222"/>
          <w:highlight w:val="white"/>
        </w:rPr>
      </w:pPr>
      <w:r w:rsidDel="00000000" w:rsidR="00000000" w:rsidRPr="00000000">
        <w:rPr>
          <w:color w:val="222222"/>
          <w:highlight w:val="white"/>
          <w:rtl w:val="0"/>
        </w:rPr>
        <w:t xml:space="preserve">The </w:t>
      </w:r>
      <w:r w:rsidDel="00000000" w:rsidR="00000000" w:rsidRPr="00000000">
        <w:rPr>
          <w:color w:val="222222"/>
          <w:highlight w:val="white"/>
          <w:rtl w:val="0"/>
        </w:rPr>
        <w:t xml:space="preserve">shutil</w:t>
      </w:r>
      <w:r w:rsidDel="00000000" w:rsidR="00000000" w:rsidRPr="00000000">
        <w:rPr>
          <w:color w:val="222222"/>
          <w:highlight w:val="white"/>
          <w:rtl w:val="0"/>
        </w:rPr>
        <w:t xml:space="preserve"> module offers a number of high-level operations on files and collections of files. In particular, functions are provided which support file copying and removal.</w:t>
      </w:r>
    </w:p>
    <w:p w:rsidR="00000000" w:rsidDel="00000000" w:rsidP="00000000" w:rsidRDefault="00000000" w:rsidRPr="00000000" w14:paraId="0000000E">
      <w:pPr>
        <w:rPr>
          <w:color w:val="222222"/>
          <w:highlight w:val="white"/>
        </w:rPr>
      </w:pPr>
      <w:r w:rsidDel="00000000" w:rsidR="00000000" w:rsidRPr="00000000">
        <w:rPr>
          <w:rtl w:val="0"/>
        </w:rPr>
      </w:r>
    </w:p>
    <w:p w:rsidR="00000000" w:rsidDel="00000000" w:rsidP="00000000" w:rsidRDefault="00000000" w:rsidRPr="00000000" w14:paraId="0000000F">
      <w:pPr>
        <w:pStyle w:val="Heading2"/>
        <w:rPr/>
      </w:pPr>
      <w:bookmarkStart w:colFirst="0" w:colLast="0" w:name="_d2ti13m25p64" w:id="7"/>
      <w:bookmarkEnd w:id="7"/>
      <w:r w:rsidDel="00000000" w:rsidR="00000000" w:rsidRPr="00000000">
        <w:rPr>
          <w:rtl w:val="0"/>
        </w:rPr>
        <w:t xml:space="preserve">Functions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Creating a new directory:</w:t>
      </w:r>
    </w:p>
    <w:p w:rsidR="00000000" w:rsidDel="00000000" w:rsidP="00000000" w:rsidRDefault="00000000" w:rsidRPr="00000000" w14:paraId="00000012">
      <w:pPr>
        <w:ind w:left="720" w:firstLine="0"/>
        <w:rPr/>
      </w:pPr>
      <w:r w:rsidDel="00000000" w:rsidR="00000000" w:rsidRPr="00000000">
        <w:rPr>
          <w:rtl w:val="0"/>
        </w:rPr>
        <w:t xml:space="preserve">Folder Before:</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5943600" cy="3327400"/>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943600" cy="34925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Folder after:</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5943600" cy="33655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943600" cy="3517900"/>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Adding a new file:</w:t>
      </w:r>
    </w:p>
    <w:p w:rsidR="00000000" w:rsidDel="00000000" w:rsidP="00000000" w:rsidRDefault="00000000" w:rsidRPr="00000000" w14:paraId="0000001B">
      <w:pPr>
        <w:ind w:left="720" w:firstLine="0"/>
        <w:rPr/>
      </w:pPr>
      <w:r w:rsidDel="00000000" w:rsidR="00000000" w:rsidRPr="00000000">
        <w:rPr>
          <w:rtl w:val="0"/>
        </w:rPr>
        <w:t xml:space="preserve">Before:</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943600" cy="33655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34798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After:</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33655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br w:type="textWrapping"/>
      </w:r>
      <w:r w:rsidDel="00000000" w:rsidR="00000000" w:rsidRPr="00000000">
        <w:rPr/>
        <w:drawing>
          <wp:inline distB="114300" distT="114300" distL="114300" distR="114300">
            <wp:extent cx="5943600" cy="35433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Renaming a file:</w:t>
      </w:r>
    </w:p>
    <w:p w:rsidR="00000000" w:rsidDel="00000000" w:rsidP="00000000" w:rsidRDefault="00000000" w:rsidRPr="00000000" w14:paraId="00000022">
      <w:pPr>
        <w:ind w:left="720" w:firstLine="0"/>
        <w:rPr/>
      </w:pPr>
      <w:r w:rsidDel="00000000" w:rsidR="00000000" w:rsidRPr="00000000">
        <w:rPr>
          <w:rtl w:val="0"/>
        </w:rPr>
        <w:t xml:space="preserve">Before:</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943600" cy="33655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3467100"/>
            <wp:effectExtent b="0" l="0" r="0" t="0"/>
            <wp:docPr id="2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After:</w:t>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5943600" cy="34671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332740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Deleting a file:</w:t>
      </w:r>
    </w:p>
    <w:p w:rsidR="00000000" w:rsidDel="00000000" w:rsidP="00000000" w:rsidRDefault="00000000" w:rsidRPr="00000000" w14:paraId="0000002C">
      <w:pPr>
        <w:ind w:left="720" w:firstLine="0"/>
        <w:rPr/>
      </w:pPr>
      <w:r w:rsidDel="00000000" w:rsidR="00000000" w:rsidRPr="00000000">
        <w:rPr>
          <w:rtl w:val="0"/>
        </w:rPr>
        <w:t xml:space="preserve">Before:</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3327400"/>
            <wp:effectExtent b="0" l="0" r="0" t="0"/>
            <wp:docPr id="2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943600" cy="34544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After:</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943600" cy="3441700"/>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Copying a file:</w:t>
      </w:r>
    </w:p>
    <w:p w:rsidR="00000000" w:rsidDel="00000000" w:rsidP="00000000" w:rsidRDefault="00000000" w:rsidRPr="00000000" w14:paraId="00000034">
      <w:pPr>
        <w:ind w:left="720" w:firstLine="0"/>
        <w:rPr/>
      </w:pPr>
      <w:r w:rsidDel="00000000" w:rsidR="00000000" w:rsidRPr="00000000">
        <w:rPr>
          <w:rtl w:val="0"/>
        </w:rPr>
        <w:t xml:space="preserve">Before:</w:t>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33528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943600" cy="35052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After:</w:t>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5943600" cy="33655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3467100"/>
            <wp:effectExtent b="0" l="0" r="0" t="0"/>
            <wp:docPr id="2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Cutting a file:</w:t>
      </w:r>
    </w:p>
    <w:p w:rsidR="00000000" w:rsidDel="00000000" w:rsidP="00000000" w:rsidRDefault="00000000" w:rsidRPr="00000000" w14:paraId="0000003C">
      <w:pPr>
        <w:ind w:left="720" w:firstLine="0"/>
        <w:rPr/>
      </w:pPr>
      <w:r w:rsidDel="00000000" w:rsidR="00000000" w:rsidRPr="00000000">
        <w:rPr>
          <w:rtl w:val="0"/>
        </w:rPr>
        <w:t xml:space="preserve">Before:</w:t>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5943600" cy="3467100"/>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943600" cy="33655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After:</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3327400"/>
            <wp:effectExtent b="0" l="0" r="0" t="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943600" cy="3467100"/>
            <wp:effectExtent b="0" l="0" r="0" t="0"/>
            <wp:docPr id="1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pStyle w:val="Heading2"/>
        <w:rPr/>
      </w:pPr>
      <w:bookmarkStart w:colFirst="0" w:colLast="0" w:name="_jq4nxfao1je6" w:id="8"/>
      <w:bookmarkEnd w:id="8"/>
      <w:r w:rsidDel="00000000" w:rsidR="00000000" w:rsidRPr="00000000">
        <w:rPr>
          <w:rtl w:val="0"/>
        </w:rPr>
        <w:t xml:space="preserve">Conclusion</w:t>
      </w:r>
    </w:p>
    <w:p w:rsidR="00000000" w:rsidDel="00000000" w:rsidP="00000000" w:rsidRDefault="00000000" w:rsidRPr="00000000" w14:paraId="00000044">
      <w:pPr>
        <w:rPr/>
      </w:pPr>
      <w:r w:rsidDel="00000000" w:rsidR="00000000" w:rsidRPr="00000000">
        <w:rPr>
          <w:rtl w:val="0"/>
        </w:rPr>
        <w:t xml:space="preserve">These are the functions that can be performed using the local file manager.</w:t>
      </w:r>
      <w:r w:rsidDel="00000000" w:rsidR="00000000" w:rsidRPr="00000000">
        <w:rPr>
          <w:rtl w:val="0"/>
        </w:rPr>
      </w:r>
    </w:p>
    <w:sectPr>
      <w:headerReference r:id="rId27" w:type="default"/>
      <w:headerReference r:id="rId28" w:type="first"/>
      <w:footerReference r:id="rId29" w:type="first"/>
      <w:footerReference r:id="rId30"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4"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9"/>
    <w:bookmarkEnd w:id="9"/>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24.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