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9ECA" w14:textId="0B785BFB" w:rsidR="00870C2B" w:rsidRPr="00870C2B" w:rsidRDefault="00870C2B" w:rsidP="00870C2B">
      <w:pPr>
        <w:pStyle w:val="a4"/>
        <w:jc w:val="center"/>
        <w:rPr>
          <w:sz w:val="40"/>
          <w:szCs w:val="40"/>
        </w:rPr>
      </w:pPr>
      <w:r w:rsidRPr="00870C2B">
        <w:rPr>
          <w:sz w:val="40"/>
          <w:szCs w:val="40"/>
        </w:rPr>
        <w:t>Руководство пользователя к приложению «Доступ к базе данных системы «Сервис БРС»»</w:t>
      </w:r>
    </w:p>
    <w:p w14:paraId="236D7577" w14:textId="77777777" w:rsidR="00870C2B" w:rsidRPr="00870C2B" w:rsidRDefault="00870C2B" w:rsidP="00870C2B"/>
    <w:p w14:paraId="5F6A09D9" w14:textId="012BBD45" w:rsidR="00A31139" w:rsidRDefault="00A31139" w:rsidP="00A31139">
      <w:pPr>
        <w:ind w:firstLine="708"/>
      </w:pPr>
      <w:r>
        <w:t xml:space="preserve">Для того, чтобы начать работу с приложением, кликните левой кнопкой мыши дважды по ярлыку </w:t>
      </w:r>
      <w:r w:rsidRPr="00683DA6">
        <w:rPr>
          <w:b/>
          <w:bCs/>
        </w:rPr>
        <w:t>«Доступ к БД СБРС».</w:t>
      </w:r>
      <w:r>
        <w:br/>
      </w:r>
      <w:r>
        <w:tab/>
        <w:t xml:space="preserve">Перед вами откроется окно под названием </w:t>
      </w:r>
      <w:r w:rsidRPr="00683DA6">
        <w:rPr>
          <w:b/>
          <w:bCs/>
        </w:rPr>
        <w:t>«Вход в приложение»</w:t>
      </w:r>
      <w:r>
        <w:t xml:space="preserve"> которое выглядит следующим образом:</w:t>
      </w:r>
    </w:p>
    <w:p w14:paraId="5EDCE6F8" w14:textId="2E2B11A9" w:rsidR="00A31139" w:rsidRDefault="00A31139" w:rsidP="00A31139">
      <w:pPr>
        <w:ind w:firstLine="708"/>
      </w:pPr>
      <w:r>
        <w:rPr>
          <w:noProof/>
        </w:rPr>
        <w:drawing>
          <wp:inline distT="0" distB="0" distL="0" distR="0" wp14:anchorId="18850858" wp14:editId="5262355E">
            <wp:extent cx="3771900" cy="3112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7B01" w14:textId="77777777" w:rsidR="00683DA6" w:rsidRDefault="00A31139" w:rsidP="00A31139">
      <w:pPr>
        <w:ind w:firstLine="708"/>
      </w:pPr>
      <w:r>
        <w:t xml:space="preserve">В текстовом поле рядом с надписью </w:t>
      </w:r>
      <w:r w:rsidRPr="00683DA6">
        <w:rPr>
          <w:b/>
          <w:bCs/>
        </w:rPr>
        <w:t>«Логин»</w:t>
      </w:r>
      <w:r>
        <w:t xml:space="preserve"> необходимо ввести ваш логин, ранее полученный от разработчика. В текстовом поле рядом с надписью </w:t>
      </w:r>
      <w:r w:rsidRPr="00683DA6">
        <w:rPr>
          <w:b/>
          <w:bCs/>
        </w:rPr>
        <w:t>«Пароль»</w:t>
      </w:r>
      <w:r>
        <w:t xml:space="preserve"> необходимо ввести пароль, который сочетается с вашим логином (его вы также должны были получить у разработчика вместе с логином). В случае, если вы где-то допустили ошибку, нажмите на кнопку </w:t>
      </w:r>
      <w:r w:rsidRPr="00683DA6">
        <w:rPr>
          <w:b/>
          <w:bCs/>
        </w:rPr>
        <w:t>«Сброс»</w:t>
      </w:r>
      <w:r>
        <w:t xml:space="preserve"> в правом нижнем углу. После нажатия этой кнопки поля </w:t>
      </w:r>
      <w:r w:rsidRPr="00683DA6">
        <w:rPr>
          <w:b/>
          <w:bCs/>
        </w:rPr>
        <w:t>«Логин»</w:t>
      </w:r>
      <w:r>
        <w:t xml:space="preserve"> и </w:t>
      </w:r>
      <w:r w:rsidRPr="00683DA6">
        <w:rPr>
          <w:b/>
          <w:bCs/>
        </w:rPr>
        <w:t>«Пароль»</w:t>
      </w:r>
      <w:r>
        <w:t xml:space="preserve"> очистятся.</w:t>
      </w:r>
      <w:r w:rsidR="00683DA6">
        <w:br/>
      </w:r>
      <w:r w:rsidR="00683DA6">
        <w:tab/>
        <w:t xml:space="preserve">После того, как вы ввели все необходимые данные и уверены, что они верны, нажмите на кнопку </w:t>
      </w:r>
      <w:r w:rsidR="00683DA6" w:rsidRPr="00683DA6">
        <w:rPr>
          <w:b/>
          <w:bCs/>
        </w:rPr>
        <w:t>«Вход»</w:t>
      </w:r>
      <w:r w:rsidR="00683DA6" w:rsidRPr="00683DA6">
        <w:t xml:space="preserve">. </w:t>
      </w:r>
      <w:r w:rsidR="00683DA6">
        <w:t xml:space="preserve">В случае, если хотя бы в одном из полей содержится ошибка, то на экран будет выведено сообщение с текстом: «Неправильный логин или пароль!», а также поля </w:t>
      </w:r>
      <w:r w:rsidR="00683DA6" w:rsidRPr="00683DA6">
        <w:rPr>
          <w:b/>
          <w:bCs/>
        </w:rPr>
        <w:t>«Логин»</w:t>
      </w:r>
      <w:r w:rsidR="00683DA6">
        <w:t xml:space="preserve"> и </w:t>
      </w:r>
      <w:r w:rsidR="00683DA6" w:rsidRPr="00683DA6">
        <w:rPr>
          <w:b/>
          <w:bCs/>
        </w:rPr>
        <w:t>«Пароль»</w:t>
      </w:r>
      <w:r w:rsidR="00683DA6">
        <w:t xml:space="preserve"> очистятся. Если же вы ввели логин и пароль правильно, то перед вами откроется главная страница приложения, внешний вид которой вы можете увидеть на рисунке ниже.</w:t>
      </w:r>
    </w:p>
    <w:p w14:paraId="45515BA8" w14:textId="3AC1A876" w:rsidR="00A31139" w:rsidRDefault="00683DA6" w:rsidP="00A31139">
      <w:pPr>
        <w:ind w:firstLine="708"/>
      </w:pPr>
      <w:r>
        <w:rPr>
          <w:noProof/>
        </w:rPr>
        <w:drawing>
          <wp:inline distT="0" distB="0" distL="0" distR="0" wp14:anchorId="5FC32375" wp14:editId="2BE6667B">
            <wp:extent cx="4762500" cy="299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2046" w14:textId="2D379D46" w:rsidR="00B61C10" w:rsidRDefault="00683DA6" w:rsidP="003D61D6">
      <w:pPr>
        <w:ind w:firstLine="708"/>
        <w:rPr>
          <w:b/>
          <w:bCs/>
        </w:rPr>
      </w:pPr>
      <w:r>
        <w:lastRenderedPageBreak/>
        <w:t xml:space="preserve">Для того, чтобы открыть руководство пользователя наведите курсор на пункт меню </w:t>
      </w:r>
      <w:r w:rsidRPr="00683DA6">
        <w:rPr>
          <w:b/>
          <w:bCs/>
        </w:rPr>
        <w:t>«Справка»</w:t>
      </w:r>
      <w:r>
        <w:t xml:space="preserve"> и нажмите на кнопку </w:t>
      </w:r>
      <w:r w:rsidRPr="003D61D6">
        <w:rPr>
          <w:b/>
          <w:bCs/>
        </w:rPr>
        <w:t>«Руководство пользователя»</w:t>
      </w:r>
      <w:r w:rsidR="003D61D6">
        <w:rPr>
          <w:b/>
          <w:bCs/>
        </w:rPr>
        <w:t>.</w:t>
      </w:r>
    </w:p>
    <w:p w14:paraId="49995195" w14:textId="753261AA" w:rsidR="00B61C10" w:rsidRDefault="00B61C10" w:rsidP="003D61D6">
      <w:pPr>
        <w:ind w:firstLine="708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42C5B4" wp14:editId="29246B3A">
            <wp:extent cx="1676400" cy="445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ABEE" w14:textId="1BF1FB05" w:rsidR="003D61D6" w:rsidRDefault="003D61D6" w:rsidP="00B61C10">
      <w:r>
        <w:t>Перед вами откроется руководство пользователя в текстовом редакторе.</w:t>
      </w:r>
      <w:r>
        <w:br/>
      </w:r>
      <w:r>
        <w:tab/>
        <w:t xml:space="preserve">В случае, если вы хотите завершить текущую работу с приложением, но не закрывать программу, наведите курсор на пункт меню </w:t>
      </w:r>
      <w:r w:rsidRPr="003D61D6">
        <w:rPr>
          <w:b/>
          <w:bCs/>
        </w:rPr>
        <w:t>«Ещё»</w:t>
      </w:r>
      <w:r>
        <w:t xml:space="preserve"> и нажмите на кнопку </w:t>
      </w:r>
      <w:r w:rsidRPr="003D61D6">
        <w:rPr>
          <w:b/>
          <w:bCs/>
        </w:rPr>
        <w:t>«Выход»</w:t>
      </w:r>
      <w:r>
        <w:t>. После этого основное окно приложения будет закрыто и вновь откроется форма авторизации.</w:t>
      </w:r>
      <w:r>
        <w:br/>
      </w:r>
      <w:r>
        <w:tab/>
        <w:t>Для того, чтобы воспользоваться следующими функциями приложения:</w:t>
      </w:r>
    </w:p>
    <w:p w14:paraId="7318FF49" w14:textId="3C18C9D3" w:rsidR="003D61D6" w:rsidRDefault="003D61D6" w:rsidP="003D61D6">
      <w:pPr>
        <w:pStyle w:val="a3"/>
        <w:numPr>
          <w:ilvl w:val="0"/>
          <w:numId w:val="1"/>
        </w:numPr>
      </w:pPr>
      <w:r>
        <w:t>Поиск информации о преподавателе;</w:t>
      </w:r>
    </w:p>
    <w:p w14:paraId="47258E32" w14:textId="1E038151" w:rsidR="003D61D6" w:rsidRDefault="003D61D6" w:rsidP="003D61D6">
      <w:pPr>
        <w:pStyle w:val="a3"/>
        <w:numPr>
          <w:ilvl w:val="0"/>
          <w:numId w:val="1"/>
        </w:numPr>
      </w:pPr>
      <w:r>
        <w:t>Поиск информации о студенте по номеру зачётной книжки;</w:t>
      </w:r>
    </w:p>
    <w:p w14:paraId="0784B5DA" w14:textId="0A875ED3" w:rsidR="003D61D6" w:rsidRDefault="003D61D6" w:rsidP="003D61D6">
      <w:pPr>
        <w:pStyle w:val="a3"/>
        <w:numPr>
          <w:ilvl w:val="0"/>
          <w:numId w:val="1"/>
        </w:numPr>
      </w:pPr>
      <w:r>
        <w:t>Поиск информации о студенте по ФИО,</w:t>
      </w:r>
    </w:p>
    <w:p w14:paraId="064D6C71" w14:textId="2633232E" w:rsidR="003D61D6" w:rsidRDefault="003D61D6" w:rsidP="003D61D6">
      <w:r>
        <w:t xml:space="preserve">Наведите курсор на вкладку </w:t>
      </w:r>
      <w:r w:rsidRPr="003D61D6">
        <w:rPr>
          <w:b/>
          <w:bCs/>
        </w:rPr>
        <w:t>«Поиск»</w:t>
      </w:r>
      <w:r>
        <w:t>, после этого откроется меню функций:</w:t>
      </w:r>
    </w:p>
    <w:p w14:paraId="12D95A34" w14:textId="34EB7181" w:rsidR="003D61D6" w:rsidRDefault="003D61D6" w:rsidP="003D61D6">
      <w:r>
        <w:rPr>
          <w:noProof/>
        </w:rPr>
        <w:drawing>
          <wp:inline distT="0" distB="0" distL="0" distR="0" wp14:anchorId="3EF5F021" wp14:editId="788E05E4">
            <wp:extent cx="2571750" cy="864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26DF" w14:textId="3B0F53C4" w:rsidR="003D61D6" w:rsidRPr="003D61D6" w:rsidRDefault="003D61D6" w:rsidP="003D61D6">
      <w:r>
        <w:t>В котором вам необходимо выбрать требующуюся.</w:t>
      </w:r>
    </w:p>
    <w:p w14:paraId="16314930" w14:textId="77777777" w:rsidR="00B61C10" w:rsidRDefault="00B61C10" w:rsidP="00B61C10">
      <w:pPr>
        <w:ind w:firstLine="708"/>
      </w:pPr>
      <w:r>
        <w:t>Для того, чтобы воспользоваться следующими функциями приложения:</w:t>
      </w:r>
    </w:p>
    <w:p w14:paraId="7BD17D77" w14:textId="3DC44FD3" w:rsidR="00B61C10" w:rsidRDefault="00B61C10" w:rsidP="00B61C10">
      <w:pPr>
        <w:pStyle w:val="a3"/>
        <w:numPr>
          <w:ilvl w:val="0"/>
          <w:numId w:val="2"/>
        </w:numPr>
      </w:pPr>
      <w:r>
        <w:t>Список студентов по курсу и группе</w:t>
      </w:r>
      <w:r>
        <w:t>;</w:t>
      </w:r>
    </w:p>
    <w:p w14:paraId="2EC745ED" w14:textId="17751DD7" w:rsidR="00B61C10" w:rsidRDefault="00B61C10" w:rsidP="00B61C10">
      <w:pPr>
        <w:pStyle w:val="a3"/>
        <w:numPr>
          <w:ilvl w:val="0"/>
          <w:numId w:val="2"/>
        </w:numPr>
      </w:pPr>
      <w:r>
        <w:t>Список сотрудников подразделения</w:t>
      </w:r>
      <w:r>
        <w:t>;</w:t>
      </w:r>
    </w:p>
    <w:p w14:paraId="2DD26D24" w14:textId="7D509A4D" w:rsidR="00B61C10" w:rsidRDefault="00B61C10" w:rsidP="00B61C10">
      <w:pPr>
        <w:pStyle w:val="a3"/>
        <w:numPr>
          <w:ilvl w:val="0"/>
          <w:numId w:val="2"/>
        </w:numPr>
      </w:pPr>
      <w:r>
        <w:t>Список дисциплин</w:t>
      </w:r>
      <w:r>
        <w:t>,</w:t>
      </w:r>
      <w:r>
        <w:t xml:space="preserve"> выгруженных в 1С;</w:t>
      </w:r>
    </w:p>
    <w:p w14:paraId="183C8458" w14:textId="3A0E8175" w:rsidR="00B61C10" w:rsidRDefault="00B61C10" w:rsidP="00B61C10">
      <w:pPr>
        <w:pStyle w:val="a3"/>
        <w:numPr>
          <w:ilvl w:val="0"/>
          <w:numId w:val="2"/>
        </w:numPr>
      </w:pPr>
      <w:r>
        <w:t>Список дисциплин, закреплённых за преподавателем,</w:t>
      </w:r>
    </w:p>
    <w:p w14:paraId="7CB1C1F6" w14:textId="66E51633" w:rsidR="00B61C10" w:rsidRDefault="00B61C10" w:rsidP="00B61C10">
      <w:r>
        <w:t xml:space="preserve">Наведите курсор на вкладку </w:t>
      </w:r>
      <w:r w:rsidRPr="003D61D6">
        <w:rPr>
          <w:b/>
          <w:bCs/>
        </w:rPr>
        <w:t>«</w:t>
      </w:r>
      <w:r>
        <w:rPr>
          <w:b/>
          <w:bCs/>
        </w:rPr>
        <w:t>Список</w:t>
      </w:r>
      <w:r w:rsidRPr="003D61D6">
        <w:rPr>
          <w:b/>
          <w:bCs/>
        </w:rPr>
        <w:t>»</w:t>
      </w:r>
      <w:r>
        <w:t>, после этого откроется меню функций:</w:t>
      </w:r>
    </w:p>
    <w:p w14:paraId="2EF8E49F" w14:textId="0197C169" w:rsidR="00683DA6" w:rsidRDefault="00B61C10" w:rsidP="00A31139">
      <w:pPr>
        <w:ind w:firstLine="708"/>
      </w:pPr>
      <w:r>
        <w:rPr>
          <w:noProof/>
        </w:rPr>
        <w:drawing>
          <wp:inline distT="0" distB="0" distL="0" distR="0" wp14:anchorId="7F66B33C" wp14:editId="65E26037">
            <wp:extent cx="3105150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0D3F7" w14:textId="76260D9E" w:rsidR="00037CF5" w:rsidRDefault="00B61C10" w:rsidP="00B61C10">
      <w:r>
        <w:t>В котором вам необходимо выбрать требующуюся.</w:t>
      </w:r>
    </w:p>
    <w:p w14:paraId="2CE56BFF" w14:textId="2E14201D" w:rsidR="00037CF5" w:rsidRDefault="00037CF5" w:rsidP="00037CF5">
      <w:pPr>
        <w:jc w:val="center"/>
        <w:rPr>
          <w:sz w:val="36"/>
          <w:szCs w:val="36"/>
        </w:rPr>
      </w:pPr>
      <w:r w:rsidRPr="00037CF5">
        <w:rPr>
          <w:sz w:val="36"/>
          <w:szCs w:val="36"/>
        </w:rPr>
        <w:t>Работа с окнами приложения</w:t>
      </w:r>
    </w:p>
    <w:p w14:paraId="5520C45D" w14:textId="50E11E0B" w:rsidR="00037CF5" w:rsidRDefault="00037CF5" w:rsidP="00037CF5">
      <w:r>
        <w:tab/>
        <w:t xml:space="preserve">Работа с функциональными окнами приложения будет объяснена на примере окна </w:t>
      </w:r>
      <w:r w:rsidRPr="00037CF5">
        <w:rPr>
          <w:b/>
          <w:bCs/>
        </w:rPr>
        <w:t>«Список дисциплин, закреплённых за преподавателем»</w:t>
      </w:r>
      <w:r>
        <w:t>. Для того, чтобы открыть окно приложения, содержащее необходимую вам функцию, необходимо нажать на кнопку с соответствующим названием в меню главного окна программы.</w:t>
      </w:r>
    </w:p>
    <w:p w14:paraId="674A5ECA" w14:textId="0A34EA1D" w:rsidR="00037CF5" w:rsidRDefault="00037CF5" w:rsidP="00037CF5">
      <w:r>
        <w:rPr>
          <w:noProof/>
        </w:rPr>
        <w:drawing>
          <wp:inline distT="0" distB="0" distL="0" distR="0" wp14:anchorId="073C9E2E" wp14:editId="3B8CF5B8">
            <wp:extent cx="310515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01E0" w14:textId="2082AFB7" w:rsidR="008C585E" w:rsidRDefault="008C585E" w:rsidP="00037CF5"/>
    <w:p w14:paraId="509BC1F1" w14:textId="77777777" w:rsidR="008C585E" w:rsidRDefault="008C585E" w:rsidP="00037CF5"/>
    <w:p w14:paraId="17ECD2EB" w14:textId="2309518E" w:rsidR="00037CF5" w:rsidRPr="008C585E" w:rsidRDefault="00037CF5" w:rsidP="00037CF5">
      <w:r>
        <w:lastRenderedPageBreak/>
        <w:tab/>
        <w:t>После того, как вы нажали на необходимую кнопку, перед вами откроется окно</w:t>
      </w:r>
      <w:r w:rsidR="008C585E" w:rsidRPr="008C585E">
        <w:t>:</w:t>
      </w:r>
    </w:p>
    <w:p w14:paraId="57BAD1F6" w14:textId="412FAF53" w:rsidR="008C585E" w:rsidRDefault="008C585E" w:rsidP="00037C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C8EF6F" wp14:editId="6FA584B1">
            <wp:extent cx="5932170" cy="28841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84D5" w14:textId="02DF8534" w:rsidR="008C585E" w:rsidRDefault="008C585E" w:rsidP="00037CF5">
      <w:r>
        <w:t xml:space="preserve">Вам необходимо заполнить поля </w:t>
      </w:r>
      <w:r w:rsidRPr="008C585E">
        <w:rPr>
          <w:b/>
          <w:bCs/>
        </w:rPr>
        <w:t>«Фамилия»,</w:t>
      </w:r>
      <w:r>
        <w:t xml:space="preserve"> </w:t>
      </w:r>
      <w:r w:rsidRPr="008C585E">
        <w:rPr>
          <w:b/>
          <w:bCs/>
        </w:rPr>
        <w:t xml:space="preserve">«Имя» </w:t>
      </w:r>
      <w:r>
        <w:t xml:space="preserve">и </w:t>
      </w:r>
      <w:r w:rsidRPr="008C585E">
        <w:rPr>
          <w:b/>
          <w:bCs/>
        </w:rPr>
        <w:t>«Отчество»,</w:t>
      </w:r>
      <w:r>
        <w:t xml:space="preserve"> а также нажать на поле рядом с надписью </w:t>
      </w:r>
      <w:r w:rsidRPr="008C585E">
        <w:rPr>
          <w:b/>
          <w:bCs/>
        </w:rPr>
        <w:t>«Семестр»</w:t>
      </w:r>
      <w:r>
        <w:t xml:space="preserve"> для того, чтобы выбрать, для какого семестра вы хотите увидеть закреплённые за преподавателем дисциплины. </w:t>
      </w:r>
      <w:r>
        <w:br/>
      </w:r>
      <w:r>
        <w:tab/>
        <w:t xml:space="preserve">После того, как вы заполнили </w:t>
      </w:r>
      <w:r w:rsidRPr="008C585E">
        <w:rPr>
          <w:b/>
          <w:bCs/>
        </w:rPr>
        <w:t>все поля</w:t>
      </w:r>
      <w:r>
        <w:t xml:space="preserve"> и выбрали необходимы семестр – нажмите на кнопку </w:t>
      </w:r>
      <w:r w:rsidRPr="008C585E">
        <w:rPr>
          <w:b/>
          <w:bCs/>
        </w:rPr>
        <w:t>«По</w:t>
      </w:r>
      <w:r>
        <w:rPr>
          <w:b/>
          <w:bCs/>
        </w:rPr>
        <w:t>иск</w:t>
      </w:r>
      <w:r w:rsidRPr="008C585E">
        <w:rPr>
          <w:b/>
          <w:bCs/>
        </w:rPr>
        <w:t>»</w:t>
      </w:r>
      <w:r>
        <w:t>. В таблице в нижней части поля появятся строки, содержащие название дисциплины. Пример правильного заполнения полей и результата работы программы вы можете увидеть на рисунке ниже:</w:t>
      </w:r>
    </w:p>
    <w:p w14:paraId="590734E3" w14:textId="0F86D87D" w:rsidR="008C585E" w:rsidRDefault="008C585E" w:rsidP="00037C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33F335" wp14:editId="279C0C60">
            <wp:extent cx="5981700" cy="2926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E816" w14:textId="2DC310D1" w:rsidR="008C585E" w:rsidRPr="008C585E" w:rsidRDefault="008C585E" w:rsidP="00037CF5">
      <w:r>
        <w:t>Все остальные функции приложения реализованы похожим образом и не вызовут затруднений в пользовании.</w:t>
      </w:r>
    </w:p>
    <w:sectPr w:rsidR="008C585E" w:rsidRPr="008C585E" w:rsidSect="00870C2B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122D"/>
    <w:multiLevelType w:val="hybridMultilevel"/>
    <w:tmpl w:val="E6E212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A6A029D"/>
    <w:multiLevelType w:val="hybridMultilevel"/>
    <w:tmpl w:val="E6E212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39"/>
    <w:rsid w:val="00037CF5"/>
    <w:rsid w:val="003D61D6"/>
    <w:rsid w:val="00482C40"/>
    <w:rsid w:val="00683DA6"/>
    <w:rsid w:val="00870C2B"/>
    <w:rsid w:val="008C585E"/>
    <w:rsid w:val="00A31139"/>
    <w:rsid w:val="00B6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96A71"/>
  <w15:chartTrackingRefBased/>
  <w15:docId w15:val="{1F2E393C-2494-49E2-A786-D71A7C20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1D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70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7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487</Words>
  <Characters>2781</Characters>
  <Application>Microsoft Office Word</Application>
  <DocSecurity>2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Гуртовой</dc:creator>
  <cp:keywords/>
  <dc:description/>
  <cp:lastModifiedBy>Александр Гуртовой</cp:lastModifiedBy>
  <cp:revision>4</cp:revision>
  <dcterms:created xsi:type="dcterms:W3CDTF">2021-06-08T10:00:00Z</dcterms:created>
  <dcterms:modified xsi:type="dcterms:W3CDTF">2021-06-08T11:09:00Z</dcterms:modified>
</cp:coreProperties>
</file>