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Very Easy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#Task_01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factorial(number):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number==0 or number==1: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number*factorial(number-1)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print(factorial(5))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fibonacci(number):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number==0 or number==1: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fibonacci(number-1)+fibonacci(number-2)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print(fibonacci(5))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Array(x,index):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index&lt;len(x):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print(x[index])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Array(x,index+1)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x=[1,2,3,4,5]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Array(x,0)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powerN(base,n):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base&gt;0: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base**n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print(powerN(3,2))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#Task_02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Binary(number):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number&gt;0: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Binary(number//2)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print(number%2,end="")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Binary(4)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__init__(self,value):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self.value=value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self.head=None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printNode(self):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print(self.value)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Linked_list: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self.tail = None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self.size =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add(self,a):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a: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Node(i)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n.next = self.head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 = 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self.size = self.size+1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self.size == 1: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self.tail = 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showlist(self):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self.head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is None: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print("Empty list")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(n is not None):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n.printNode()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 = n.next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[3,2,5,1,8]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= Linked_list()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a1.add(arr)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a1.showlist()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Medium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#Task_03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hocBuilder(height):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count=0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#value=3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height==0: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#value-=1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height==1: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5+hocBuilder(height-1)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count+=1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print(hocBuilder(3))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Hard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#Task_04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print_n(num):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 == 0):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print_n(num - 1)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print(num, end = " 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pattern(n, i):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0):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print_n(i)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print("\n", end = "")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pattern(n - 1, i + 1)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pattern(n, 1)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(b)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print_space(space):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(space == 0):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", end=" ")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print_space(space - 1)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print_number(num):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 == 0):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print_number(num - 1)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print(num, end =" ")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pattern(n, number):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0):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print_space(n - 1)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print_number(number - n + 1)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pattern(n - 1, number)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pattern(n, n)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1 2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1 2 3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1 2 3 4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Very Hard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#Task_05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FinalQ: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print(self,array,idx):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if(idx&lt;len(array)):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profit = self.calcProfit(array[idx])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print(str(idx+1) + ". Investment: " + str(array[idx]) + "; Profit: " + str(profit))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self.print(array, idx+1)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calcProfit(self,investment):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#TO DO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investment &lt;= 25000: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investment - 100000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value/= 100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value + value + value + value + value + value + value + value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 + 3375.0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= [25000,100000,250000,350000]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FinalQ()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f.print(array, 0)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Investment: 25000; Profit: 0.0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Investment: 100000; Profit: 3375.0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Investment: 250000; Profit: 15375.0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Investment: 350000; Profit: 23375.0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