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702" w:rsidRDefault="00F87702" w:rsidP="00F877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Data mining</w:t>
      </w:r>
    </w:p>
    <w:p w:rsidR="00F87702" w:rsidRDefault="00F87702" w:rsidP="00F877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Lab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7</w:t>
      </w:r>
    </w:p>
    <w:p w:rsidR="00F87702" w:rsidRDefault="00F87702" w:rsidP="00F877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Expectation Maximization Clustering</w:t>
      </w:r>
    </w:p>
    <w:p w:rsidR="00F87702" w:rsidRDefault="00F87702" w:rsidP="00F877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1D6F44" w:rsidRDefault="00F87702" w:rsidP="00F87702">
      <w:pPr>
        <w:spacing w:after="0" w:line="270" w:lineRule="atLeast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Write a script that implements the Expectation-Maximization (EM) algorithm for clustering (see Algorithm 13.3 in Chapter 13). Run the code on the </w:t>
      </w:r>
      <w:r w:rsidRPr="00F87702">
        <w:rPr>
          <w:rFonts w:ascii="Ubuntu" w:eastAsia="Times New Roman" w:hAnsi="Ubuntu" w:cs="Times New Roman"/>
          <w:b/>
          <w:sz w:val="21"/>
          <w:szCs w:val="21"/>
          <w:u w:val="single"/>
          <w:lang w:val="en-US"/>
        </w:rPr>
        <w:t>iris.txt</w:t>
      </w:r>
      <w:r w:rsidRPr="00F87702">
        <w:rPr>
          <w:rFonts w:ascii="Ubuntu" w:eastAsia="Times New Roman" w:hAnsi="Ubuntu" w:cs="Times New Roman"/>
          <w:sz w:val="21"/>
          <w:szCs w:val="21"/>
          <w:lang w:val="en-US"/>
        </w:rPr>
        <w:t> </w:t>
      </w: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dataset. Use the first attribute</w:t>
      </w:r>
      <w:r w:rsidR="0084649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 xml:space="preserve"> for clustering. </w:t>
      </w:r>
    </w:p>
    <w:p w:rsidR="00F87702" w:rsidRPr="00F87702" w:rsidRDefault="00F87702" w:rsidP="00F87702">
      <w:pPr>
        <w:spacing w:after="0" w:line="270" w:lineRule="atLeast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bookmarkStart w:id="0" w:name="_GoBack"/>
      <w:bookmarkEnd w:id="0"/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For EM initialization, use the first 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n</w:t>
      </w:r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/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k</w:t>
      </w: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 points for cluster 1, the next 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n</w:t>
      </w:r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/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k</w:t>
      </w: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 xml:space="preserve"> for cluster 2, and so on. For convergence testing, you can compare the sum of the </w:t>
      </w:r>
      <w:proofErr w:type="spellStart"/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euclidean</w:t>
      </w:r>
      <w:proofErr w:type="spellEnd"/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 xml:space="preserve"> distance between the old means and the new means over the 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k</w:t>
      </w: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 clusters. If this distance is less than 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</w:rPr>
        <w:t>ϵ</w:t>
      </w:r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=0.001</w:t>
      </w: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 you can stop the method.</w:t>
      </w:r>
    </w:p>
    <w:p w:rsidR="00F87702" w:rsidRPr="00F87702" w:rsidRDefault="00F87702" w:rsidP="00F87702">
      <w:pPr>
        <w:spacing w:after="0" w:line="270" w:lineRule="atLeast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Your program output should consist of the following information:</w:t>
      </w:r>
    </w:p>
    <w:p w:rsidR="00F87702" w:rsidRPr="00F87702" w:rsidRDefault="00F87702" w:rsidP="00F87702">
      <w:pPr>
        <w:numPr>
          <w:ilvl w:val="0"/>
          <w:numId w:val="1"/>
        </w:numPr>
        <w:spacing w:after="0" w:line="240" w:lineRule="auto"/>
        <w:ind w:left="600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The final mean for each cluster</w:t>
      </w:r>
    </w:p>
    <w:p w:rsidR="00F87702" w:rsidRPr="00F87702" w:rsidRDefault="00F87702" w:rsidP="00F87702">
      <w:pPr>
        <w:numPr>
          <w:ilvl w:val="0"/>
          <w:numId w:val="1"/>
        </w:numPr>
        <w:spacing w:after="0" w:line="240" w:lineRule="auto"/>
        <w:ind w:left="600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Number of iterations the EM algorithm took to converge.</w:t>
      </w:r>
    </w:p>
    <w:p w:rsidR="00F87702" w:rsidRPr="00F87702" w:rsidRDefault="00F87702" w:rsidP="00F87702">
      <w:pPr>
        <w:numPr>
          <w:ilvl w:val="0"/>
          <w:numId w:val="1"/>
        </w:numPr>
        <w:spacing w:after="0" w:line="240" w:lineRule="auto"/>
        <w:ind w:left="600"/>
        <w:rPr>
          <w:rFonts w:ascii="Ubuntu" w:eastAsia="Times New Roman" w:hAnsi="Ubuntu" w:cs="Times New Roman"/>
          <w:color w:val="333333"/>
          <w:sz w:val="21"/>
          <w:szCs w:val="21"/>
          <w:lang w:val="en-US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  <w:lang w:val="en-US"/>
        </w:rPr>
        <w:t>Final cluster assignment of all the points, where each point will be assigned to the cluster that yields the highest probability </w:t>
      </w:r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P</w:t>
      </w:r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(</w:t>
      </w:r>
      <w:proofErr w:type="spellStart"/>
      <w:r w:rsidRPr="00F87702">
        <w:rPr>
          <w:rFonts w:ascii="MathJax_Math-italic" w:eastAsia="Times New Roman" w:hAnsi="MathJax_Math-italic" w:cs="Times New Roman"/>
          <w:color w:val="333333"/>
          <w:sz w:val="25"/>
          <w:szCs w:val="25"/>
          <w:bdr w:val="none" w:sz="0" w:space="0" w:color="auto" w:frame="1"/>
          <w:lang w:val="en-US"/>
        </w:rPr>
        <w:t>C</w:t>
      </w:r>
      <w:r w:rsidRPr="00F87702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US"/>
        </w:rPr>
        <w:t>i</w:t>
      </w:r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|</w:t>
      </w:r>
      <w:r w:rsidRPr="00F87702">
        <w:rPr>
          <w:rFonts w:ascii="MathJax_Main-bold" w:eastAsia="Times New Roman" w:hAnsi="MathJax_Main-bold" w:cs="Times New Roman"/>
          <w:color w:val="333333"/>
          <w:sz w:val="25"/>
          <w:szCs w:val="25"/>
          <w:bdr w:val="none" w:sz="0" w:space="0" w:color="auto" w:frame="1"/>
          <w:lang w:val="en-US"/>
        </w:rPr>
        <w:t>x</w:t>
      </w:r>
      <w:r w:rsidRPr="00F87702">
        <w:rPr>
          <w:rFonts w:ascii="MathJax_Math-italic" w:eastAsia="Times New Roman" w:hAnsi="MathJax_Math-italic" w:cs="Times New Roman"/>
          <w:color w:val="333333"/>
          <w:sz w:val="18"/>
          <w:szCs w:val="18"/>
          <w:bdr w:val="none" w:sz="0" w:space="0" w:color="auto" w:frame="1"/>
          <w:lang w:val="en-US"/>
        </w:rPr>
        <w:t>j</w:t>
      </w:r>
      <w:proofErr w:type="spellEnd"/>
      <w:r w:rsidRPr="00F87702">
        <w:rPr>
          <w:rFonts w:ascii="MathJax_Main" w:eastAsia="Times New Roman" w:hAnsi="MathJax_Main" w:cs="Times New Roman"/>
          <w:color w:val="333333"/>
          <w:sz w:val="25"/>
          <w:szCs w:val="25"/>
          <w:bdr w:val="none" w:sz="0" w:space="0" w:color="auto" w:frame="1"/>
          <w:lang w:val="en-US"/>
        </w:rPr>
        <w:t>)</w:t>
      </w:r>
    </w:p>
    <w:p w:rsidR="00F87702" w:rsidRPr="00F87702" w:rsidRDefault="00F87702" w:rsidP="00F87702">
      <w:pPr>
        <w:numPr>
          <w:ilvl w:val="0"/>
          <w:numId w:val="1"/>
        </w:numPr>
        <w:spacing w:after="0" w:line="240" w:lineRule="auto"/>
        <w:ind w:left="600"/>
        <w:rPr>
          <w:rFonts w:ascii="Ubuntu" w:eastAsia="Times New Roman" w:hAnsi="Ubuntu" w:cs="Times New Roman"/>
          <w:color w:val="333333"/>
          <w:sz w:val="21"/>
          <w:szCs w:val="21"/>
        </w:rPr>
      </w:pPr>
      <w:r w:rsidRPr="00F87702">
        <w:rPr>
          <w:rFonts w:ascii="Ubuntu" w:eastAsia="Times New Roman" w:hAnsi="Ubuntu" w:cs="Times New Roman"/>
          <w:color w:val="333333"/>
          <w:sz w:val="21"/>
          <w:szCs w:val="21"/>
        </w:rPr>
        <w:t>Final size of each cluster</w:t>
      </w:r>
    </w:p>
    <w:p w:rsidR="00F87702" w:rsidRDefault="00F87702" w:rsidP="00F8770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041840" w:rsidRPr="00F87702" w:rsidRDefault="001D6F44">
      <w:pPr>
        <w:rPr>
          <w:lang w:val="en-US"/>
        </w:rPr>
      </w:pPr>
    </w:p>
    <w:sectPr w:rsidR="00041840" w:rsidRPr="00F87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Ubuntu">
    <w:altName w:val="Times New Roman"/>
    <w:panose1 w:val="00000000000000000000"/>
    <w:charset w:val="00"/>
    <w:family w:val="roman"/>
    <w:notTrueType/>
    <w:pitch w:val="default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MathJax_Main-bold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87C78"/>
    <w:multiLevelType w:val="multilevel"/>
    <w:tmpl w:val="A2ECE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5747F4D"/>
    <w:multiLevelType w:val="multilevel"/>
    <w:tmpl w:val="F7D66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F80"/>
    <w:rsid w:val="00055826"/>
    <w:rsid w:val="00111014"/>
    <w:rsid w:val="001D6F44"/>
    <w:rsid w:val="00391877"/>
    <w:rsid w:val="00605F80"/>
    <w:rsid w:val="00846492"/>
    <w:rsid w:val="00BC7E25"/>
    <w:rsid w:val="00E4356D"/>
    <w:rsid w:val="00EA7363"/>
    <w:rsid w:val="00F8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02"/>
    <w:rPr>
      <w:rFonts w:eastAsiaTheme="minorEastAsia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87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877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7702"/>
  </w:style>
  <w:style w:type="paragraph" w:customStyle="1" w:styleId="vspace">
    <w:name w:val="vspace"/>
    <w:basedOn w:val="Normal"/>
    <w:rsid w:val="00F8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87702"/>
  </w:style>
  <w:style w:type="character" w:customStyle="1" w:styleId="mo">
    <w:name w:val="mo"/>
    <w:basedOn w:val="DefaultParagraphFont"/>
    <w:rsid w:val="00F87702"/>
  </w:style>
  <w:style w:type="character" w:customStyle="1" w:styleId="mn">
    <w:name w:val="mn"/>
    <w:basedOn w:val="DefaultParagraphFont"/>
    <w:rsid w:val="00F87702"/>
  </w:style>
  <w:style w:type="character" w:styleId="Strong">
    <w:name w:val="Strong"/>
    <w:basedOn w:val="DefaultParagraphFont"/>
    <w:uiPriority w:val="22"/>
    <w:qFormat/>
    <w:rsid w:val="00F8770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87702"/>
    <w:rPr>
      <w:rFonts w:eastAsiaTheme="minorEastAsia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F877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70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F8770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8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87702"/>
  </w:style>
  <w:style w:type="paragraph" w:customStyle="1" w:styleId="vspace">
    <w:name w:val="vspace"/>
    <w:basedOn w:val="Normal"/>
    <w:rsid w:val="00F877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DefaultParagraphFont"/>
    <w:rsid w:val="00F87702"/>
  </w:style>
  <w:style w:type="character" w:customStyle="1" w:styleId="mo">
    <w:name w:val="mo"/>
    <w:basedOn w:val="DefaultParagraphFont"/>
    <w:rsid w:val="00F87702"/>
  </w:style>
  <w:style w:type="character" w:customStyle="1" w:styleId="mn">
    <w:name w:val="mn"/>
    <w:basedOn w:val="DefaultParagraphFont"/>
    <w:rsid w:val="00F87702"/>
  </w:style>
  <w:style w:type="character" w:styleId="Strong">
    <w:name w:val="Strong"/>
    <w:basedOn w:val="DefaultParagraphFont"/>
    <w:uiPriority w:val="22"/>
    <w:qFormat/>
    <w:rsid w:val="00F8770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2915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1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149270"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73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1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630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131</Words>
  <Characters>750</Characters>
  <Application>Microsoft Office Word</Application>
  <DocSecurity>0</DocSecurity>
  <Lines>6</Lines>
  <Paragraphs>1</Paragraphs>
  <ScaleCrop>false</ScaleCrop>
  <Company>Microsoft</Company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Акбота А. Сенкебаева</dc:creator>
  <cp:keywords/>
  <dc:description/>
  <cp:lastModifiedBy>Акбота А. Сенкебаева</cp:lastModifiedBy>
  <cp:revision>9</cp:revision>
  <dcterms:created xsi:type="dcterms:W3CDTF">2016-10-20T09:08:00Z</dcterms:created>
  <dcterms:modified xsi:type="dcterms:W3CDTF">2016-10-20T09:13:00Z</dcterms:modified>
</cp:coreProperties>
</file>