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50" w:rsidRPr="00434EAC" w:rsidRDefault="00B44050" w:rsidP="00B44050">
      <w:pPr>
        <w:shd w:val="clear" w:color="auto" w:fill="FFFFFF"/>
        <w:spacing w:after="150" w:line="288" w:lineRule="atLeast"/>
        <w:textAlignment w:val="baseline"/>
        <w:outlineLvl w:val="1"/>
        <w:rPr>
          <w:b/>
          <w:bCs/>
          <w:color w:val="444444"/>
          <w:sz w:val="28"/>
          <w:szCs w:val="28"/>
        </w:rPr>
      </w:pPr>
      <w:r w:rsidRPr="00434EAC">
        <w:rPr>
          <w:b/>
          <w:bCs/>
          <w:color w:val="444444"/>
          <w:sz w:val="28"/>
          <w:szCs w:val="28"/>
        </w:rPr>
        <w:t>9.1.3 Packet Tracer – Identify MAC and IP Addresses</w:t>
      </w:r>
    </w:p>
    <w:p w:rsidR="00B44050" w:rsidRPr="00434EAC" w:rsidRDefault="00B44050" w:rsidP="00B44050">
      <w:pPr>
        <w:pStyle w:val="2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Part 1:  Gather PDU Information for Local Network Communication</w:t>
      </w:r>
    </w:p>
    <w:p w:rsidR="00B44050" w:rsidRPr="00434EAC" w:rsidRDefault="00B44050" w:rsidP="00B44050">
      <w:pPr>
        <w:pStyle w:val="3"/>
        <w:shd w:val="clear" w:color="auto" w:fill="FFFFFF"/>
        <w:spacing w:before="0" w:line="288" w:lineRule="atLeast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434EAC">
        <w:rPr>
          <w:rFonts w:ascii="Times New Roman" w:hAnsi="Times New Roman" w:cs="Times New Roman"/>
          <w:color w:val="444444"/>
          <w:sz w:val="28"/>
          <w:szCs w:val="28"/>
        </w:rPr>
        <w:t>Step 1:  Gather PDU information as a packet travels from 172.16.31.5 to 172.16.31.2.</w:t>
      </w:r>
    </w:p>
    <w:tbl>
      <w:tblPr>
        <w:tblStyle w:val="a3"/>
        <w:tblpPr w:leftFromText="180" w:rightFromText="180" w:vertAnchor="page" w:horzAnchor="margin" w:tblpY="4541"/>
        <w:tblW w:w="9151" w:type="dxa"/>
        <w:tblLook w:val="04A0" w:firstRow="1" w:lastRow="0" w:firstColumn="1" w:lastColumn="0" w:noHBand="0" w:noVBand="1"/>
      </w:tblPr>
      <w:tblGrid>
        <w:gridCol w:w="1545"/>
        <w:gridCol w:w="2299"/>
        <w:gridCol w:w="2413"/>
        <w:gridCol w:w="1544"/>
        <w:gridCol w:w="1544"/>
      </w:tblGrid>
      <w:tr w:rsidR="00B44050" w:rsidRPr="00434EAC" w:rsidTr="00FB2A99">
        <w:trPr>
          <w:trHeight w:val="519"/>
        </w:trPr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r w:rsidRPr="00434EAC">
              <w:rPr>
                <w:sz w:val="28"/>
                <w:szCs w:val="28"/>
                <w:lang w:val="en-US"/>
              </w:rPr>
              <w:t>At Device</w:t>
            </w:r>
          </w:p>
        </w:tc>
        <w:tc>
          <w:tcPr>
            <w:tcW w:w="1860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proofErr w:type="spellStart"/>
            <w:r w:rsidRPr="00434EAC">
              <w:rPr>
                <w:sz w:val="28"/>
                <w:szCs w:val="28"/>
                <w:lang w:val="en-US"/>
              </w:rPr>
              <w:t>Dest.Mac</w:t>
            </w:r>
            <w:proofErr w:type="spellEnd"/>
          </w:p>
        </w:tc>
        <w:tc>
          <w:tcPr>
            <w:tcW w:w="2416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proofErr w:type="spellStart"/>
            <w:r w:rsidRPr="00434EAC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434EAC">
              <w:rPr>
                <w:sz w:val="28"/>
                <w:szCs w:val="28"/>
                <w:lang w:val="en-US"/>
              </w:rPr>
              <w:t xml:space="preserve"> Mac</w:t>
            </w:r>
          </w:p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proofErr w:type="spellStart"/>
            <w:r w:rsidRPr="00434EAC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434EAC">
              <w:rPr>
                <w:sz w:val="28"/>
                <w:szCs w:val="28"/>
                <w:lang w:val="en-US"/>
              </w:rPr>
              <w:t xml:space="preserve"> IPv41</w:t>
            </w: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proofErr w:type="spellStart"/>
            <w:r w:rsidRPr="00434EAC">
              <w:rPr>
                <w:sz w:val="28"/>
                <w:szCs w:val="28"/>
                <w:lang w:val="en-US"/>
              </w:rPr>
              <w:t>Dest</w:t>
            </w:r>
            <w:proofErr w:type="spellEnd"/>
            <w:r w:rsidRPr="00434EAC">
              <w:rPr>
                <w:sz w:val="28"/>
                <w:szCs w:val="28"/>
                <w:lang w:val="en-US"/>
              </w:rPr>
              <w:t xml:space="preserve"> IPv4</w:t>
            </w:r>
          </w:p>
        </w:tc>
      </w:tr>
      <w:tr w:rsidR="00B44050" w:rsidRPr="00434EAC" w:rsidTr="00FB2A99">
        <w:trPr>
          <w:trHeight w:val="328"/>
        </w:trPr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r w:rsidRPr="00434EAC">
              <w:rPr>
                <w:sz w:val="28"/>
                <w:szCs w:val="28"/>
                <w:lang w:val="en-US"/>
              </w:rPr>
              <w:t>172.16.31.3</w:t>
            </w:r>
          </w:p>
        </w:tc>
        <w:tc>
          <w:tcPr>
            <w:tcW w:w="1860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sz w:val="28"/>
                <w:szCs w:val="28"/>
                <w:lang w:val="en-US"/>
              </w:rPr>
              <w:t>000C.85CC.1DA7</w:t>
            </w:r>
          </w:p>
        </w:tc>
        <w:tc>
          <w:tcPr>
            <w:tcW w:w="2416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82252A0" wp14:editId="27C86FF6">
                  <wp:extent cx="1397000" cy="241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sz w:val="28"/>
                <w:szCs w:val="28"/>
                <w:lang w:val="en-US"/>
              </w:rPr>
              <w:t>172.16.31.3</w:t>
            </w: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sz w:val="28"/>
                <w:szCs w:val="28"/>
                <w:lang w:val="en-US"/>
              </w:rPr>
              <w:t>172.16.31.2</w:t>
            </w:r>
          </w:p>
        </w:tc>
      </w:tr>
      <w:tr w:rsidR="00B44050" w:rsidRPr="00434EAC" w:rsidTr="00FB2A99">
        <w:trPr>
          <w:trHeight w:val="328"/>
        </w:trPr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r w:rsidRPr="00434EAC">
              <w:rPr>
                <w:sz w:val="28"/>
                <w:szCs w:val="28"/>
                <w:lang w:val="en-US"/>
              </w:rPr>
              <w:t>Hub</w:t>
            </w:r>
          </w:p>
        </w:tc>
        <w:tc>
          <w:tcPr>
            <w:tcW w:w="1860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2416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</w:tr>
      <w:tr w:rsidR="00B44050" w:rsidRPr="00434EAC" w:rsidTr="00FB2A99">
        <w:trPr>
          <w:trHeight w:val="351"/>
        </w:trPr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r w:rsidRPr="00434EAC">
              <w:rPr>
                <w:sz w:val="28"/>
                <w:szCs w:val="28"/>
                <w:lang w:val="en-US"/>
              </w:rPr>
              <w:t>172.16.31.2</w:t>
            </w:r>
          </w:p>
        </w:tc>
        <w:tc>
          <w:tcPr>
            <w:tcW w:w="1860" w:type="dxa"/>
          </w:tcPr>
          <w:p w:rsidR="00B44050" w:rsidRPr="00434EAC" w:rsidRDefault="00B44050" w:rsidP="00FB2A99">
            <w:pPr>
              <w:rPr>
                <w:sz w:val="28"/>
                <w:szCs w:val="28"/>
                <w:lang w:val="en-US"/>
              </w:rPr>
            </w:pPr>
            <w:r w:rsidRPr="00434EAC">
              <w:rPr>
                <w:sz w:val="28"/>
                <w:szCs w:val="28"/>
                <w:lang w:val="en-US"/>
              </w:rPr>
              <w:t>0060.7036.28.49</w:t>
            </w:r>
          </w:p>
        </w:tc>
        <w:tc>
          <w:tcPr>
            <w:tcW w:w="2416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sz w:val="28"/>
                <w:szCs w:val="28"/>
                <w:lang w:val="en-US"/>
              </w:rPr>
              <w:t>000C.85CC.1DA7</w:t>
            </w: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sz w:val="28"/>
                <w:szCs w:val="28"/>
                <w:lang w:val="en-US"/>
              </w:rPr>
              <w:t>172.16.31.2</w:t>
            </w: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  <w:r w:rsidRPr="00434EAC">
              <w:rPr>
                <w:sz w:val="28"/>
                <w:szCs w:val="28"/>
                <w:lang w:val="en-US"/>
              </w:rPr>
              <w:t>172.16.31.3</w:t>
            </w:r>
          </w:p>
        </w:tc>
      </w:tr>
      <w:tr w:rsidR="00B44050" w:rsidRPr="00434EAC" w:rsidTr="00FB2A99">
        <w:trPr>
          <w:trHeight w:val="305"/>
        </w:trPr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2416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:rsidR="00B44050" w:rsidRPr="00434EAC" w:rsidRDefault="00B44050" w:rsidP="00FB2A99">
            <w:pPr>
              <w:rPr>
                <w:sz w:val="28"/>
                <w:szCs w:val="28"/>
              </w:rPr>
            </w:pPr>
          </w:p>
        </w:tc>
      </w:tr>
    </w:tbl>
    <w:p w:rsidR="00B44050" w:rsidRPr="00434EAC" w:rsidRDefault="00B44050" w:rsidP="00B44050">
      <w:pPr>
        <w:tabs>
          <w:tab w:val="left" w:pos="7060"/>
        </w:tabs>
        <w:rPr>
          <w:sz w:val="28"/>
          <w:szCs w:val="28"/>
        </w:rPr>
      </w:pPr>
      <w:r w:rsidRPr="00434EAC">
        <w:rPr>
          <w:sz w:val="28"/>
          <w:szCs w:val="28"/>
        </w:rPr>
        <w:tab/>
      </w:r>
    </w:p>
    <w:p w:rsidR="00B44050" w:rsidRPr="00434EAC" w:rsidRDefault="00B44050" w:rsidP="00B44050">
      <w:pPr>
        <w:rPr>
          <w:sz w:val="28"/>
          <w:szCs w:val="28"/>
        </w:rPr>
      </w:pPr>
      <w:r w:rsidRPr="00434EAC">
        <w:rPr>
          <w:color w:val="444444"/>
          <w:sz w:val="28"/>
          <w:szCs w:val="28"/>
          <w:shd w:val="clear" w:color="auto" w:fill="FFFFFF"/>
        </w:rPr>
        <w:t>What device has the destination MAC that is shown?</w:t>
      </w:r>
    </w:p>
    <w:p w:rsidR="00B44050" w:rsidRPr="00434EAC" w:rsidRDefault="00B44050" w:rsidP="00B44050">
      <w:pPr>
        <w:tabs>
          <w:tab w:val="left" w:pos="7060"/>
        </w:tabs>
        <w:rPr>
          <w:sz w:val="28"/>
          <w:szCs w:val="28"/>
          <w:lang w:val="en-US"/>
        </w:rPr>
      </w:pPr>
      <w:r w:rsidRPr="00434EAC">
        <w:rPr>
          <w:sz w:val="28"/>
          <w:szCs w:val="28"/>
          <w:lang w:val="en-US"/>
        </w:rPr>
        <w:t>Answer: the router</w:t>
      </w:r>
    </w:p>
    <w:p w:rsidR="00B44050" w:rsidRPr="00434EAC" w:rsidRDefault="00B44050" w:rsidP="00B44050">
      <w:pPr>
        <w:pStyle w:val="2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Reflection Questions</w:t>
      </w:r>
    </w:p>
    <w:p w:rsidR="00B44050" w:rsidRPr="00434EAC" w:rsidRDefault="00B44050" w:rsidP="00B44050">
      <w:pPr>
        <w:numPr>
          <w:ilvl w:val="0"/>
          <w:numId w:val="1"/>
        </w:numPr>
        <w:shd w:val="clear" w:color="auto" w:fill="FFFFFF"/>
        <w:spacing w:before="120" w:after="120"/>
        <w:ind w:left="987"/>
        <w:textAlignment w:val="baseline"/>
        <w:rPr>
          <w:color w:val="444444"/>
          <w:sz w:val="28"/>
          <w:szCs w:val="28"/>
        </w:rPr>
      </w:pPr>
      <w:bookmarkStart w:id="0" w:name="_GoBack"/>
      <w:r w:rsidRPr="00434EAC">
        <w:rPr>
          <w:color w:val="444444"/>
          <w:sz w:val="28"/>
          <w:szCs w:val="28"/>
        </w:rPr>
        <w:t>Were there different types of cables/media used to connect devices?</w:t>
      </w:r>
    </w:p>
    <w:bookmarkEnd w:id="0"/>
    <w:p w:rsidR="00B44050" w:rsidRPr="00434EAC" w:rsidRDefault="00B44050" w:rsidP="00B44050">
      <w:pPr>
        <w:shd w:val="clear" w:color="auto" w:fill="FFFFFF"/>
        <w:spacing w:before="120" w:after="120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Yes: copper, fiber, and wireless</w:t>
      </w:r>
    </w:p>
    <w:p w:rsidR="00B44050" w:rsidRPr="00434EAC" w:rsidRDefault="00B44050" w:rsidP="00B44050">
      <w:pPr>
        <w:numPr>
          <w:ilvl w:val="0"/>
          <w:numId w:val="2"/>
        </w:numPr>
        <w:shd w:val="clear" w:color="auto" w:fill="FFFFFF"/>
        <w:spacing w:before="120" w:after="120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Did the cables change the handling of the PDU in any way?</w:t>
      </w:r>
    </w:p>
    <w:p w:rsidR="00B44050" w:rsidRPr="00434EAC" w:rsidRDefault="00B44050" w:rsidP="00B44050">
      <w:pPr>
        <w:shd w:val="clear" w:color="auto" w:fill="FFFFFF"/>
        <w:spacing w:before="120" w:after="120"/>
        <w:ind w:left="987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No</w:t>
      </w:r>
    </w:p>
    <w:p w:rsidR="00B44050" w:rsidRPr="00434EAC" w:rsidRDefault="00B44050" w:rsidP="00B44050">
      <w:pPr>
        <w:numPr>
          <w:ilvl w:val="0"/>
          <w:numId w:val="3"/>
        </w:num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Did the </w:t>
      </w:r>
      <w:r w:rsidRPr="00434EAC">
        <w:rPr>
          <w:b/>
          <w:bCs/>
          <w:color w:val="444444"/>
          <w:sz w:val="28"/>
          <w:szCs w:val="28"/>
        </w:rPr>
        <w:t>Hub</w:t>
      </w:r>
      <w:r w:rsidRPr="00434EAC">
        <w:rPr>
          <w:color w:val="444444"/>
          <w:sz w:val="28"/>
          <w:szCs w:val="28"/>
        </w:rPr>
        <w:t> lose any of the information that it received</w:t>
      </w:r>
    </w:p>
    <w:p w:rsidR="00B44050" w:rsidRPr="00434EAC" w:rsidRDefault="00B44050" w:rsidP="00B44050">
      <w:p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No</w:t>
      </w:r>
    </w:p>
    <w:p w:rsidR="00B44050" w:rsidRPr="00434EAC" w:rsidRDefault="00B44050" w:rsidP="00B44050">
      <w:pPr>
        <w:numPr>
          <w:ilvl w:val="0"/>
          <w:numId w:val="4"/>
        </w:num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What does the </w:t>
      </w:r>
      <w:r w:rsidRPr="00434EAC">
        <w:rPr>
          <w:b/>
          <w:bCs/>
          <w:color w:val="444444"/>
          <w:sz w:val="28"/>
          <w:szCs w:val="28"/>
        </w:rPr>
        <w:t>Hub</w:t>
      </w:r>
      <w:r w:rsidRPr="00434EAC">
        <w:rPr>
          <w:color w:val="444444"/>
          <w:sz w:val="28"/>
          <w:szCs w:val="28"/>
        </w:rPr>
        <w:t> do with MAC addresses and IP addresses?</w:t>
      </w:r>
    </w:p>
    <w:p w:rsidR="00B44050" w:rsidRPr="00434EAC" w:rsidRDefault="00B44050" w:rsidP="00B44050">
      <w:pPr>
        <w:shd w:val="clear" w:color="auto" w:fill="FFFFFF"/>
        <w:ind w:left="987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Nothing</w:t>
      </w:r>
    </w:p>
    <w:p w:rsidR="00B44050" w:rsidRPr="00434EAC" w:rsidRDefault="00B44050" w:rsidP="00B44050">
      <w:pPr>
        <w:shd w:val="clear" w:color="auto" w:fill="FFFFFF"/>
        <w:ind w:left="987"/>
        <w:textAlignment w:val="baseline"/>
        <w:rPr>
          <w:color w:val="444444"/>
          <w:sz w:val="28"/>
          <w:szCs w:val="28"/>
          <w:lang w:val="en-US"/>
        </w:rPr>
      </w:pPr>
    </w:p>
    <w:p w:rsidR="00B44050" w:rsidRPr="00434EAC" w:rsidRDefault="00B44050" w:rsidP="00B44050">
      <w:pPr>
        <w:numPr>
          <w:ilvl w:val="0"/>
          <w:numId w:val="5"/>
        </w:num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Did the wireless </w:t>
      </w:r>
      <w:r w:rsidRPr="00434EAC">
        <w:rPr>
          <w:b/>
          <w:bCs/>
          <w:color w:val="444444"/>
          <w:sz w:val="28"/>
          <w:szCs w:val="28"/>
        </w:rPr>
        <w:t>Access Point</w:t>
      </w:r>
      <w:r w:rsidRPr="00434EAC">
        <w:rPr>
          <w:color w:val="444444"/>
          <w:sz w:val="28"/>
          <w:szCs w:val="28"/>
        </w:rPr>
        <w:t> do anything with the information given to it?</w:t>
      </w:r>
    </w:p>
    <w:p w:rsidR="00B44050" w:rsidRPr="00434EAC" w:rsidRDefault="00B44050" w:rsidP="00B44050">
      <w:pPr>
        <w:shd w:val="clear" w:color="auto" w:fill="FFFFFF"/>
        <w:ind w:left="987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Yes. It repackaged it as wireless 802.11 frames.</w:t>
      </w:r>
    </w:p>
    <w:p w:rsidR="00B44050" w:rsidRPr="00434EAC" w:rsidRDefault="00B44050" w:rsidP="00B44050">
      <w:pPr>
        <w:numPr>
          <w:ilvl w:val="0"/>
          <w:numId w:val="6"/>
        </w:numPr>
        <w:shd w:val="clear" w:color="auto" w:fill="FFFFFF"/>
        <w:spacing w:before="120" w:after="120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Was any MAC or IP address lost during the wireless transfer?</w:t>
      </w:r>
    </w:p>
    <w:p w:rsidR="00B44050" w:rsidRPr="00434EAC" w:rsidRDefault="00B44050" w:rsidP="00B44050">
      <w:pPr>
        <w:shd w:val="clear" w:color="auto" w:fill="FFFFFF"/>
        <w:spacing w:before="120" w:after="120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No</w:t>
      </w:r>
    </w:p>
    <w:p w:rsidR="00B44050" w:rsidRPr="00434EAC" w:rsidRDefault="00B44050" w:rsidP="00B44050">
      <w:pPr>
        <w:numPr>
          <w:ilvl w:val="0"/>
          <w:numId w:val="7"/>
        </w:num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What was the highest OSI layer that the </w:t>
      </w:r>
      <w:r w:rsidRPr="00434EAC">
        <w:rPr>
          <w:b/>
          <w:bCs/>
          <w:color w:val="444444"/>
          <w:sz w:val="28"/>
          <w:szCs w:val="28"/>
        </w:rPr>
        <w:t>Hub</w:t>
      </w:r>
      <w:r w:rsidRPr="00434EAC">
        <w:rPr>
          <w:color w:val="444444"/>
          <w:sz w:val="28"/>
          <w:szCs w:val="28"/>
        </w:rPr>
        <w:t> and </w:t>
      </w:r>
      <w:r w:rsidRPr="00434EAC">
        <w:rPr>
          <w:b/>
          <w:bCs/>
          <w:color w:val="444444"/>
          <w:sz w:val="28"/>
          <w:szCs w:val="28"/>
        </w:rPr>
        <w:t>Access Point</w:t>
      </w:r>
      <w:r w:rsidRPr="00434EAC">
        <w:rPr>
          <w:color w:val="444444"/>
          <w:sz w:val="28"/>
          <w:szCs w:val="28"/>
        </w:rPr>
        <w:t> used?</w:t>
      </w:r>
    </w:p>
    <w:p w:rsidR="00B44050" w:rsidRPr="00434EAC" w:rsidRDefault="00B44050" w:rsidP="00B44050">
      <w:pPr>
        <w:shd w:val="clear" w:color="auto" w:fill="FFFFFF"/>
        <w:ind w:left="987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Layer 1</w:t>
      </w:r>
    </w:p>
    <w:p w:rsidR="00B44050" w:rsidRPr="00434EAC" w:rsidRDefault="00B44050" w:rsidP="00B44050">
      <w:pPr>
        <w:shd w:val="clear" w:color="auto" w:fill="FFFFFF"/>
        <w:textAlignment w:val="baseline"/>
        <w:rPr>
          <w:color w:val="444444"/>
          <w:sz w:val="28"/>
          <w:szCs w:val="28"/>
        </w:rPr>
      </w:pPr>
    </w:p>
    <w:p w:rsidR="00B44050" w:rsidRPr="00434EAC" w:rsidRDefault="00B44050" w:rsidP="00B44050">
      <w:pPr>
        <w:numPr>
          <w:ilvl w:val="0"/>
          <w:numId w:val="8"/>
        </w:num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Did the </w:t>
      </w:r>
      <w:r w:rsidRPr="00434EAC">
        <w:rPr>
          <w:b/>
          <w:bCs/>
          <w:color w:val="444444"/>
          <w:sz w:val="28"/>
          <w:szCs w:val="28"/>
        </w:rPr>
        <w:t>Hub</w:t>
      </w:r>
      <w:r w:rsidRPr="00434EAC">
        <w:rPr>
          <w:color w:val="444444"/>
          <w:sz w:val="28"/>
          <w:szCs w:val="28"/>
        </w:rPr>
        <w:t> or </w:t>
      </w:r>
      <w:r w:rsidRPr="00434EAC">
        <w:rPr>
          <w:b/>
          <w:bCs/>
          <w:color w:val="444444"/>
          <w:sz w:val="28"/>
          <w:szCs w:val="28"/>
        </w:rPr>
        <w:t>Access Point</w:t>
      </w:r>
      <w:r w:rsidRPr="00434EAC">
        <w:rPr>
          <w:color w:val="444444"/>
          <w:sz w:val="28"/>
          <w:szCs w:val="28"/>
        </w:rPr>
        <w:t> ever replicate a PDU that was rejected with a red “X”?</w:t>
      </w:r>
    </w:p>
    <w:p w:rsidR="00B44050" w:rsidRPr="00434EAC" w:rsidRDefault="00B44050" w:rsidP="00B44050">
      <w:pPr>
        <w:shd w:val="clear" w:color="auto" w:fill="FFFFFF"/>
        <w:ind w:left="708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Yes</w:t>
      </w:r>
    </w:p>
    <w:p w:rsidR="00B44050" w:rsidRPr="00434EAC" w:rsidRDefault="00B44050" w:rsidP="00B44050">
      <w:pPr>
        <w:numPr>
          <w:ilvl w:val="0"/>
          <w:numId w:val="9"/>
        </w:numPr>
        <w:shd w:val="clear" w:color="auto" w:fill="FFFFFF"/>
        <w:ind w:left="987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When examining the </w:t>
      </w:r>
      <w:r w:rsidRPr="00434EAC">
        <w:rPr>
          <w:b/>
          <w:bCs/>
          <w:color w:val="444444"/>
          <w:sz w:val="28"/>
          <w:szCs w:val="28"/>
        </w:rPr>
        <w:t>PDU Details</w:t>
      </w:r>
      <w:r w:rsidRPr="00434EAC">
        <w:rPr>
          <w:color w:val="444444"/>
          <w:sz w:val="28"/>
          <w:szCs w:val="28"/>
        </w:rPr>
        <w:t> tab, which MAC address appeared first, the source or the destination?</w:t>
      </w:r>
    </w:p>
    <w:p w:rsidR="00B44050" w:rsidRPr="00434EAC" w:rsidRDefault="00B44050" w:rsidP="00B44050">
      <w:pPr>
        <w:shd w:val="clear" w:color="auto" w:fill="FFFFFF"/>
        <w:ind w:left="987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Destination</w:t>
      </w:r>
    </w:p>
    <w:p w:rsidR="00B44050" w:rsidRPr="00434EAC" w:rsidRDefault="00B44050" w:rsidP="00B44050">
      <w:pPr>
        <w:numPr>
          <w:ilvl w:val="0"/>
          <w:numId w:val="10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Why would the MAC addresses appear in this order?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lastRenderedPageBreak/>
        <w:t>Answer: A switch can begin forwarding a frame to a known MAC address more quickly if the destination is listed first</w:t>
      </w:r>
    </w:p>
    <w:p w:rsidR="00B44050" w:rsidRPr="00434EAC" w:rsidRDefault="00B44050" w:rsidP="00B44050">
      <w:pPr>
        <w:numPr>
          <w:ilvl w:val="0"/>
          <w:numId w:val="11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Was there a pattern to the MAC addressing in the simulation?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No</w:t>
      </w:r>
    </w:p>
    <w:p w:rsidR="00B44050" w:rsidRPr="00434EAC" w:rsidRDefault="00B44050" w:rsidP="00B44050">
      <w:pPr>
        <w:numPr>
          <w:ilvl w:val="0"/>
          <w:numId w:val="12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Did the switches ever replicate a PDU that was rejected with a red “X”?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No</w:t>
      </w:r>
    </w:p>
    <w:p w:rsidR="00B44050" w:rsidRPr="00434EAC" w:rsidRDefault="00B44050" w:rsidP="00B44050">
      <w:pPr>
        <w:numPr>
          <w:ilvl w:val="0"/>
          <w:numId w:val="13"/>
        </w:numPr>
        <w:shd w:val="clear" w:color="auto" w:fill="FFFFFF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Every time that the PDU was sent between the 10 network and the 172 network, there was a point where the MAC addresses suddenly changed.  Where did that occur?</w:t>
      </w:r>
    </w:p>
    <w:p w:rsidR="00B44050" w:rsidRPr="00434EAC" w:rsidRDefault="00B44050" w:rsidP="00B44050">
      <w:pPr>
        <w:shd w:val="clear" w:color="auto" w:fill="FFFFFF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It occurred at the router</w:t>
      </w:r>
    </w:p>
    <w:p w:rsidR="00B44050" w:rsidRPr="00434EAC" w:rsidRDefault="00B44050" w:rsidP="00B44050">
      <w:pPr>
        <w:numPr>
          <w:ilvl w:val="0"/>
          <w:numId w:val="14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Which device uses MAC addresses that start with 00D0:BA?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The router</w:t>
      </w:r>
    </w:p>
    <w:p w:rsidR="00B44050" w:rsidRPr="00434EAC" w:rsidRDefault="00B44050" w:rsidP="00B44050">
      <w:pPr>
        <w:numPr>
          <w:ilvl w:val="0"/>
          <w:numId w:val="15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What devices did the other MAC addresses belong to?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To the sender and receiver</w:t>
      </w:r>
    </w:p>
    <w:p w:rsidR="00B44050" w:rsidRPr="00434EAC" w:rsidRDefault="00B44050" w:rsidP="00B44050">
      <w:pPr>
        <w:numPr>
          <w:ilvl w:val="0"/>
          <w:numId w:val="16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Did the sending and receiving IPv4 addresses change fields in any of the PDUs?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No</w:t>
      </w:r>
    </w:p>
    <w:p w:rsidR="00B44050" w:rsidRPr="00434EAC" w:rsidRDefault="00B44050" w:rsidP="00B44050">
      <w:pPr>
        <w:numPr>
          <w:ilvl w:val="0"/>
          <w:numId w:val="17"/>
        </w:numPr>
        <w:shd w:val="clear" w:color="auto" w:fill="FFFFFF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When you follow the reply to a ping, sometimes called a </w:t>
      </w:r>
      <w:r w:rsidRPr="00434EAC">
        <w:rPr>
          <w:i/>
          <w:iCs/>
          <w:color w:val="444444"/>
          <w:sz w:val="28"/>
          <w:szCs w:val="28"/>
        </w:rPr>
        <w:t>pong</w:t>
      </w:r>
      <w:r w:rsidRPr="00434EAC">
        <w:rPr>
          <w:color w:val="444444"/>
          <w:sz w:val="28"/>
          <w:szCs w:val="28"/>
        </w:rPr>
        <w:t>, do you see the sending and receiving IPv4 addresses switch?</w:t>
      </w:r>
    </w:p>
    <w:p w:rsidR="00B44050" w:rsidRPr="00434EAC" w:rsidRDefault="00B44050" w:rsidP="00B44050">
      <w:pPr>
        <w:shd w:val="clear" w:color="auto" w:fill="FFFFFF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Yes</w:t>
      </w:r>
    </w:p>
    <w:p w:rsidR="00B44050" w:rsidRPr="00434EAC" w:rsidRDefault="00B44050" w:rsidP="00B44050">
      <w:pPr>
        <w:numPr>
          <w:ilvl w:val="0"/>
          <w:numId w:val="18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What is the pattern to the IPv4 addressing used in this simulation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  <w:lang w:val="en-US"/>
        </w:rPr>
        <w:t>Answer: Each port of a router requires a set of non-overlapping addresses</w:t>
      </w:r>
    </w:p>
    <w:p w:rsidR="00B44050" w:rsidRPr="00434EAC" w:rsidRDefault="00B44050" w:rsidP="00B44050">
      <w:pPr>
        <w:numPr>
          <w:ilvl w:val="0"/>
          <w:numId w:val="19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Why do different IP networks need to be assigned to different ports of a router?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The function of a router is to inter-connect different IP networks.</w:t>
      </w:r>
    </w:p>
    <w:p w:rsidR="00B44050" w:rsidRPr="00434EAC" w:rsidRDefault="00B44050" w:rsidP="00B44050">
      <w:pPr>
        <w:numPr>
          <w:ilvl w:val="0"/>
          <w:numId w:val="20"/>
        </w:num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</w:rPr>
      </w:pPr>
      <w:r w:rsidRPr="00434EAC">
        <w:rPr>
          <w:color w:val="444444"/>
          <w:sz w:val="28"/>
          <w:szCs w:val="28"/>
        </w:rPr>
        <w:t>If this simulation was configured with IPv6 instead of IPv4, what would be different?</w:t>
      </w:r>
    </w:p>
    <w:p w:rsidR="00B44050" w:rsidRPr="00434EAC" w:rsidRDefault="00B44050" w:rsidP="00B44050">
      <w:pPr>
        <w:shd w:val="clear" w:color="auto" w:fill="FFFFFF"/>
        <w:spacing w:before="120" w:after="120"/>
        <w:ind w:left="1080"/>
        <w:textAlignment w:val="baseline"/>
        <w:rPr>
          <w:color w:val="444444"/>
          <w:sz w:val="28"/>
          <w:szCs w:val="28"/>
          <w:lang w:val="en-US"/>
        </w:rPr>
      </w:pPr>
      <w:r w:rsidRPr="00434EAC">
        <w:rPr>
          <w:color w:val="444444"/>
          <w:sz w:val="28"/>
          <w:szCs w:val="28"/>
          <w:lang w:val="en-US"/>
        </w:rPr>
        <w:t>Answer: The IPv4 addresses would be replaced with IPv6 addresses, but everything else would be the same.</w:t>
      </w:r>
    </w:p>
    <w:p w:rsidR="00C16613" w:rsidRPr="00B44050" w:rsidRDefault="00C16613">
      <w:pPr>
        <w:rPr>
          <w:lang w:val="en-US"/>
        </w:rPr>
      </w:pPr>
    </w:p>
    <w:sectPr w:rsidR="00C16613" w:rsidRPr="00B4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D14"/>
    <w:multiLevelType w:val="multilevel"/>
    <w:tmpl w:val="423E9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34D07"/>
    <w:multiLevelType w:val="multilevel"/>
    <w:tmpl w:val="AE64A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85801"/>
    <w:multiLevelType w:val="multilevel"/>
    <w:tmpl w:val="B9CA09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631"/>
    <w:multiLevelType w:val="multilevel"/>
    <w:tmpl w:val="84EA71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21BE9"/>
    <w:multiLevelType w:val="multilevel"/>
    <w:tmpl w:val="C830563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C106D"/>
    <w:multiLevelType w:val="multilevel"/>
    <w:tmpl w:val="A0823B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A393C"/>
    <w:multiLevelType w:val="multilevel"/>
    <w:tmpl w:val="CBDA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8618C"/>
    <w:multiLevelType w:val="multilevel"/>
    <w:tmpl w:val="0E6802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75E75"/>
    <w:multiLevelType w:val="multilevel"/>
    <w:tmpl w:val="12EA17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440F0"/>
    <w:multiLevelType w:val="multilevel"/>
    <w:tmpl w:val="E94220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8058C"/>
    <w:multiLevelType w:val="multilevel"/>
    <w:tmpl w:val="E10C22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A7A2A"/>
    <w:multiLevelType w:val="multilevel"/>
    <w:tmpl w:val="C05286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60691"/>
    <w:multiLevelType w:val="multilevel"/>
    <w:tmpl w:val="CDBE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20810"/>
    <w:multiLevelType w:val="multilevel"/>
    <w:tmpl w:val="084498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F567E"/>
    <w:multiLevelType w:val="multilevel"/>
    <w:tmpl w:val="BE1CC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0593A"/>
    <w:multiLevelType w:val="multilevel"/>
    <w:tmpl w:val="C3424C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21D73"/>
    <w:multiLevelType w:val="multilevel"/>
    <w:tmpl w:val="04220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321B01"/>
    <w:multiLevelType w:val="multilevel"/>
    <w:tmpl w:val="9536DB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8576D"/>
    <w:multiLevelType w:val="multilevel"/>
    <w:tmpl w:val="5DFC2A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63C22"/>
    <w:multiLevelType w:val="multilevel"/>
    <w:tmpl w:val="2B3C0E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6"/>
  </w:num>
  <w:num w:numId="5">
    <w:abstractNumId w:val="0"/>
  </w:num>
  <w:num w:numId="6">
    <w:abstractNumId w:val="15"/>
  </w:num>
  <w:num w:numId="7">
    <w:abstractNumId w:val="8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  <w:num w:numId="14">
    <w:abstractNumId w:val="18"/>
  </w:num>
  <w:num w:numId="15">
    <w:abstractNumId w:val="2"/>
  </w:num>
  <w:num w:numId="16">
    <w:abstractNumId w:val="7"/>
  </w:num>
  <w:num w:numId="17">
    <w:abstractNumId w:val="19"/>
  </w:num>
  <w:num w:numId="18">
    <w:abstractNumId w:val="17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46"/>
    <w:rsid w:val="000B1D91"/>
    <w:rsid w:val="000D4F46"/>
    <w:rsid w:val="00B44050"/>
    <w:rsid w:val="00C1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1C45"/>
  <w15:chartTrackingRefBased/>
  <w15:docId w15:val="{90BD66B4-5CDF-48C7-AF49-9B6B44A6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440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0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0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40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39"/>
    <w:rsid w:val="00B44050"/>
    <w:pPr>
      <w:spacing w:after="0" w:line="240" w:lineRule="auto"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3</cp:revision>
  <dcterms:created xsi:type="dcterms:W3CDTF">2022-03-23T12:35:00Z</dcterms:created>
  <dcterms:modified xsi:type="dcterms:W3CDTF">2022-03-23T12:35:00Z</dcterms:modified>
</cp:coreProperties>
</file>