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F3C" w:rsidRDefault="000B6F3C" w:rsidP="000B6F3C">
      <w:pPr>
        <w:pStyle w:val="a3"/>
        <w:shd w:val="clear" w:color="auto" w:fill="FFFFFF"/>
        <w:spacing w:before="0" w:beforeAutospacing="0" w:after="0" w:afterAutospacing="0"/>
        <w:textAlignment w:val="baseline"/>
        <w:rPr>
          <w:rStyle w:val="a4"/>
          <w:i w:val="0"/>
          <w:sz w:val="28"/>
          <w:szCs w:val="28"/>
          <w:bdr w:val="none" w:sz="0" w:space="0" w:color="auto" w:frame="1"/>
        </w:rPr>
      </w:pPr>
      <w:r w:rsidRPr="000B6F3C">
        <w:rPr>
          <w:rStyle w:val="a4"/>
          <w:i w:val="0"/>
          <w:sz w:val="28"/>
          <w:szCs w:val="28"/>
          <w:bdr w:val="none" w:sz="0" w:space="0" w:color="auto" w:frame="1"/>
        </w:rPr>
        <w:t>11.</w:t>
      </w:r>
      <w:r>
        <w:rPr>
          <w:rStyle w:val="a4"/>
          <w:i w:val="0"/>
          <w:sz w:val="28"/>
          <w:szCs w:val="28"/>
          <w:bdr w:val="none" w:sz="0" w:space="0" w:color="auto" w:frame="1"/>
        </w:rPr>
        <w:t>5.5</w:t>
      </w:r>
    </w:p>
    <w:p w:rsidR="000B6F3C" w:rsidRPr="000B6F3C" w:rsidRDefault="000B6F3C" w:rsidP="000B6F3C">
      <w:pPr>
        <w:pStyle w:val="a3"/>
        <w:shd w:val="clear" w:color="auto" w:fill="FFFFFF"/>
        <w:spacing w:before="0" w:beforeAutospacing="0" w:after="0" w:afterAutospacing="0"/>
        <w:textAlignment w:val="baseline"/>
        <w:rPr>
          <w:rStyle w:val="a4"/>
          <w:i w:val="0"/>
          <w:sz w:val="28"/>
          <w:szCs w:val="28"/>
          <w:bdr w:val="none" w:sz="0" w:space="0" w:color="auto" w:frame="1"/>
        </w:rPr>
      </w:pPr>
    </w:p>
    <w:p w:rsidR="000B6F3C" w:rsidRPr="000B6F3C" w:rsidRDefault="000B6F3C" w:rsidP="000B6F3C">
      <w:pPr>
        <w:pStyle w:val="a3"/>
        <w:shd w:val="clear" w:color="auto" w:fill="FFFFFF"/>
        <w:spacing w:before="0" w:beforeAutospacing="0" w:after="0" w:afterAutospacing="0"/>
        <w:textAlignment w:val="baseline"/>
        <w:rPr>
          <w:sz w:val="28"/>
          <w:szCs w:val="28"/>
        </w:rPr>
      </w:pPr>
      <w:r w:rsidRPr="000B6F3C">
        <w:rPr>
          <w:rStyle w:val="a4"/>
          <w:i w:val="0"/>
          <w:sz w:val="28"/>
          <w:szCs w:val="28"/>
          <w:bdr w:val="none" w:sz="0" w:space="0" w:color="auto" w:frame="1"/>
        </w:rPr>
        <w:t>Questions:</w:t>
      </w:r>
    </w:p>
    <w:p w:rsidR="000B6F3C" w:rsidRPr="000B6F3C" w:rsidRDefault="000B6F3C" w:rsidP="000B6F3C">
      <w:pPr>
        <w:pStyle w:val="a3"/>
        <w:shd w:val="clear" w:color="auto" w:fill="FFFFFF"/>
        <w:spacing w:before="0" w:beforeAutospacing="0" w:after="0" w:afterAutospacing="0"/>
        <w:textAlignment w:val="baseline"/>
        <w:rPr>
          <w:sz w:val="28"/>
          <w:szCs w:val="28"/>
        </w:rPr>
      </w:pPr>
      <w:r w:rsidRPr="000B6F3C">
        <w:rPr>
          <w:sz w:val="28"/>
          <w:szCs w:val="28"/>
        </w:rPr>
        <w:t>How many host addresses are needed in the largest required subnet?</w:t>
      </w:r>
      <w:r w:rsidRPr="000B6F3C">
        <w:rPr>
          <w:sz w:val="28"/>
          <w:szCs w:val="28"/>
        </w:rPr>
        <w:br/>
      </w:r>
      <w:r w:rsidRPr="000B6F3C">
        <w:rPr>
          <w:sz w:val="28"/>
          <w:szCs w:val="28"/>
          <w:bdr w:val="none" w:sz="0" w:space="0" w:color="auto" w:frame="1"/>
        </w:rPr>
        <w:t>50</w:t>
      </w:r>
    </w:p>
    <w:p w:rsidR="000B6F3C" w:rsidRPr="000B6F3C" w:rsidRDefault="000B6F3C" w:rsidP="000B6F3C">
      <w:pPr>
        <w:pStyle w:val="a3"/>
        <w:shd w:val="clear" w:color="auto" w:fill="FFFFFF"/>
        <w:spacing w:before="0" w:beforeAutospacing="0" w:after="0" w:afterAutospacing="0"/>
        <w:textAlignment w:val="baseline"/>
        <w:rPr>
          <w:sz w:val="28"/>
          <w:szCs w:val="28"/>
        </w:rPr>
      </w:pPr>
      <w:r w:rsidRPr="000B6F3C">
        <w:rPr>
          <w:sz w:val="28"/>
          <w:szCs w:val="28"/>
        </w:rPr>
        <w:t>What is the minimum number of subnets required?</w:t>
      </w:r>
      <w:r w:rsidRPr="000B6F3C">
        <w:rPr>
          <w:sz w:val="28"/>
          <w:szCs w:val="28"/>
        </w:rPr>
        <w:br/>
      </w:r>
      <w:r w:rsidRPr="000B6F3C">
        <w:rPr>
          <w:sz w:val="28"/>
          <w:szCs w:val="28"/>
          <w:bdr w:val="none" w:sz="0" w:space="0" w:color="auto" w:frame="1"/>
        </w:rPr>
        <w:t>The requirements stated above specify two company networks plus two additional networks for future expansion. So, the answer is a minimum of four networks.</w:t>
      </w:r>
    </w:p>
    <w:p w:rsidR="000B6F3C" w:rsidRPr="000B6F3C" w:rsidRDefault="000B6F3C" w:rsidP="000B6F3C">
      <w:pPr>
        <w:pStyle w:val="a3"/>
        <w:shd w:val="clear" w:color="auto" w:fill="FFFFFF"/>
        <w:spacing w:before="0" w:beforeAutospacing="0" w:after="0" w:afterAutospacing="0"/>
        <w:textAlignment w:val="baseline"/>
        <w:rPr>
          <w:sz w:val="28"/>
          <w:szCs w:val="28"/>
        </w:rPr>
      </w:pPr>
      <w:r w:rsidRPr="000B6F3C">
        <w:rPr>
          <w:sz w:val="28"/>
          <w:szCs w:val="28"/>
        </w:rPr>
        <w:t>The network that you are tasked to subnet is 192.168.0.0/24. What is the /24 subnet mask in binary?</w:t>
      </w:r>
      <w:r w:rsidRPr="000B6F3C">
        <w:rPr>
          <w:sz w:val="28"/>
          <w:szCs w:val="28"/>
        </w:rPr>
        <w:br/>
      </w:r>
      <w:r w:rsidRPr="000B6F3C">
        <w:rPr>
          <w:sz w:val="28"/>
          <w:szCs w:val="28"/>
          <w:bdr w:val="none" w:sz="0" w:space="0" w:color="auto" w:frame="1"/>
        </w:rPr>
        <w:t>1111111.11111111.11111111.00000000</w:t>
      </w:r>
    </w:p>
    <w:p w:rsidR="000B6F3C" w:rsidRPr="000B6F3C" w:rsidRDefault="000B6F3C" w:rsidP="000B6F3C">
      <w:pPr>
        <w:pStyle w:val="a3"/>
        <w:shd w:val="clear" w:color="auto" w:fill="FFFFFF"/>
        <w:spacing w:before="0" w:beforeAutospacing="0" w:after="180" w:afterAutospacing="0"/>
        <w:textAlignment w:val="baseline"/>
        <w:rPr>
          <w:sz w:val="28"/>
          <w:szCs w:val="28"/>
        </w:rPr>
      </w:pPr>
      <w:r w:rsidRPr="000B6F3C">
        <w:rPr>
          <w:sz w:val="28"/>
          <w:szCs w:val="28"/>
        </w:rPr>
        <w:t>e. The subnet mask is made up of two portions, the network portion, and the host portion. This is represented in the binary by the ones and the zeros in the subnet mask.</w:t>
      </w:r>
    </w:p>
    <w:p w:rsidR="000B6F3C" w:rsidRPr="000B6F3C" w:rsidRDefault="000B6F3C" w:rsidP="000B6F3C">
      <w:pPr>
        <w:pStyle w:val="a3"/>
        <w:shd w:val="clear" w:color="auto" w:fill="FFFFFF"/>
        <w:spacing w:before="0" w:beforeAutospacing="0" w:after="0" w:afterAutospacing="0"/>
        <w:textAlignment w:val="baseline"/>
        <w:rPr>
          <w:sz w:val="28"/>
          <w:szCs w:val="28"/>
        </w:rPr>
      </w:pPr>
      <w:r w:rsidRPr="000B6F3C">
        <w:rPr>
          <w:rStyle w:val="a4"/>
          <w:i w:val="0"/>
          <w:sz w:val="28"/>
          <w:szCs w:val="28"/>
          <w:bdr w:val="none" w:sz="0" w:space="0" w:color="auto" w:frame="1"/>
        </w:rPr>
        <w:t>Questions:</w:t>
      </w:r>
    </w:p>
    <w:p w:rsidR="000B6F3C" w:rsidRPr="000B6F3C" w:rsidRDefault="000B6F3C" w:rsidP="000B6F3C">
      <w:pPr>
        <w:pStyle w:val="a3"/>
        <w:shd w:val="clear" w:color="auto" w:fill="FFFFFF"/>
        <w:spacing w:before="0" w:beforeAutospacing="0" w:after="0" w:afterAutospacing="0"/>
        <w:textAlignment w:val="baseline"/>
        <w:rPr>
          <w:sz w:val="28"/>
          <w:szCs w:val="28"/>
        </w:rPr>
      </w:pPr>
      <w:r w:rsidRPr="000B6F3C">
        <w:rPr>
          <w:sz w:val="28"/>
          <w:szCs w:val="28"/>
        </w:rPr>
        <w:t>In the network mask, what do the ones represent?</w:t>
      </w:r>
      <w:r w:rsidRPr="000B6F3C">
        <w:rPr>
          <w:sz w:val="28"/>
          <w:szCs w:val="28"/>
        </w:rPr>
        <w:br/>
      </w:r>
      <w:r w:rsidRPr="000B6F3C">
        <w:rPr>
          <w:sz w:val="28"/>
          <w:szCs w:val="28"/>
          <w:bdr w:val="none" w:sz="0" w:space="0" w:color="auto" w:frame="1"/>
        </w:rPr>
        <w:t>The ones represent the network portion.</w:t>
      </w:r>
    </w:p>
    <w:p w:rsidR="000B6F3C" w:rsidRPr="000B6F3C" w:rsidRDefault="000B6F3C" w:rsidP="000B6F3C">
      <w:pPr>
        <w:pStyle w:val="a3"/>
        <w:shd w:val="clear" w:color="auto" w:fill="FFFFFF"/>
        <w:spacing w:before="0" w:beforeAutospacing="0" w:after="0" w:afterAutospacing="0"/>
        <w:textAlignment w:val="baseline"/>
        <w:rPr>
          <w:sz w:val="28"/>
          <w:szCs w:val="28"/>
        </w:rPr>
      </w:pPr>
      <w:r w:rsidRPr="000B6F3C">
        <w:rPr>
          <w:sz w:val="28"/>
          <w:szCs w:val="28"/>
        </w:rPr>
        <w:t>In the network mask, what do the zeros represent?</w:t>
      </w:r>
      <w:r w:rsidRPr="000B6F3C">
        <w:rPr>
          <w:sz w:val="28"/>
          <w:szCs w:val="28"/>
        </w:rPr>
        <w:br/>
      </w:r>
      <w:r w:rsidRPr="000B6F3C">
        <w:rPr>
          <w:sz w:val="28"/>
          <w:szCs w:val="28"/>
          <w:bdr w:val="none" w:sz="0" w:space="0" w:color="auto" w:frame="1"/>
        </w:rPr>
        <w:t>The zeroes represent the host portion.</w:t>
      </w:r>
    </w:p>
    <w:p w:rsidR="00945C11" w:rsidRDefault="00945C11"/>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1) (/25) 11111111.11111111.11111111.</w:t>
      </w:r>
      <w:r w:rsidRPr="00E200FA">
        <w:rPr>
          <w:rStyle w:val="a5"/>
          <w:sz w:val="28"/>
          <w:szCs w:val="28"/>
          <w:bdr w:val="none" w:sz="0" w:space="0" w:color="auto" w:frame="1"/>
        </w:rPr>
        <w:t>1</w:t>
      </w:r>
      <w:r w:rsidRPr="00E200FA">
        <w:rPr>
          <w:sz w:val="28"/>
          <w:szCs w:val="28"/>
        </w:rPr>
        <w:t>0000000</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Dotted decimal subnet mask equivalent:</w:t>
      </w:r>
      <w:r w:rsidRPr="00E200FA">
        <w:rPr>
          <w:sz w:val="28"/>
          <w:szCs w:val="28"/>
        </w:rPr>
        <w:br/>
      </w:r>
      <w:r w:rsidRPr="00E200FA">
        <w:rPr>
          <w:sz w:val="28"/>
          <w:szCs w:val="28"/>
          <w:bdr w:val="none" w:sz="0" w:space="0" w:color="auto" w:frame="1"/>
        </w:rPr>
        <w:t>255.255.255.128</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Number of subnets? Number of hosts?</w:t>
      </w:r>
      <w:bookmarkStart w:id="0" w:name="_GoBack"/>
      <w:bookmarkEnd w:id="0"/>
      <w:r w:rsidRPr="00E200FA">
        <w:rPr>
          <w:sz w:val="28"/>
          <w:szCs w:val="28"/>
        </w:rPr>
        <w:br/>
      </w:r>
      <w:r w:rsidRPr="00E200FA">
        <w:rPr>
          <w:sz w:val="28"/>
          <w:szCs w:val="28"/>
          <w:bdr w:val="none" w:sz="0" w:space="0" w:color="auto" w:frame="1"/>
        </w:rPr>
        <w:t>Two subnets (2^1) and 128 hosts (2^7) – 2 = 126 hosts per subnet</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2) (/26) 11111111.11111111.11111111.</w:t>
      </w:r>
      <w:r w:rsidRPr="00E200FA">
        <w:rPr>
          <w:rStyle w:val="a5"/>
          <w:sz w:val="28"/>
          <w:szCs w:val="28"/>
          <w:bdr w:val="none" w:sz="0" w:space="0" w:color="auto" w:frame="1"/>
        </w:rPr>
        <w:t>11</w:t>
      </w:r>
      <w:r w:rsidRPr="00E200FA">
        <w:rPr>
          <w:sz w:val="28"/>
          <w:szCs w:val="28"/>
        </w:rPr>
        <w:t>000000</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Dotted decimal subnet mask equivalent:</w:t>
      </w:r>
      <w:r w:rsidRPr="00E200FA">
        <w:rPr>
          <w:sz w:val="28"/>
          <w:szCs w:val="28"/>
        </w:rPr>
        <w:br/>
      </w:r>
      <w:r w:rsidRPr="00E200FA">
        <w:rPr>
          <w:sz w:val="28"/>
          <w:szCs w:val="28"/>
          <w:bdr w:val="none" w:sz="0" w:space="0" w:color="auto" w:frame="1"/>
        </w:rPr>
        <w:t>255.255.255.192</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Number of subnets? Number of hosts?</w:t>
      </w:r>
      <w:r w:rsidRPr="00E200FA">
        <w:rPr>
          <w:sz w:val="28"/>
          <w:szCs w:val="28"/>
        </w:rPr>
        <w:br/>
      </w:r>
      <w:r w:rsidRPr="00E200FA">
        <w:rPr>
          <w:sz w:val="28"/>
          <w:szCs w:val="28"/>
          <w:bdr w:val="none" w:sz="0" w:space="0" w:color="auto" w:frame="1"/>
        </w:rPr>
        <w:t>Four subnets (2^2) and 64 hosts (2^6) – 2 = 62 hosts per subnet</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3) (/27) 11111111.11111111.11111111.</w:t>
      </w:r>
      <w:r w:rsidRPr="00E200FA">
        <w:rPr>
          <w:rStyle w:val="a5"/>
          <w:sz w:val="28"/>
          <w:szCs w:val="28"/>
          <w:bdr w:val="none" w:sz="0" w:space="0" w:color="auto" w:frame="1"/>
        </w:rPr>
        <w:t>111</w:t>
      </w:r>
      <w:r w:rsidRPr="00E200FA">
        <w:rPr>
          <w:sz w:val="28"/>
          <w:szCs w:val="28"/>
        </w:rPr>
        <w:t>00000</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Dotted decimal subnet mask equivalent:</w:t>
      </w:r>
      <w:r w:rsidRPr="00E200FA">
        <w:rPr>
          <w:sz w:val="28"/>
          <w:szCs w:val="28"/>
        </w:rPr>
        <w:br/>
      </w:r>
      <w:r w:rsidRPr="00E200FA">
        <w:rPr>
          <w:sz w:val="28"/>
          <w:szCs w:val="28"/>
          <w:bdr w:val="none" w:sz="0" w:space="0" w:color="auto" w:frame="1"/>
        </w:rPr>
        <w:t>255.255.255.224</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Number of subnets? Number of hosts?</w:t>
      </w:r>
      <w:r w:rsidRPr="00E200FA">
        <w:rPr>
          <w:sz w:val="28"/>
          <w:szCs w:val="28"/>
        </w:rPr>
        <w:br/>
      </w:r>
      <w:r w:rsidRPr="00E200FA">
        <w:rPr>
          <w:sz w:val="28"/>
          <w:szCs w:val="28"/>
          <w:bdr w:val="none" w:sz="0" w:space="0" w:color="auto" w:frame="1"/>
        </w:rPr>
        <w:t>Eight subnets (2^3) and 32 hosts (2^5) – 2 = 30 hosts per subnet</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4) (/28) 11111111.11111111.11111111.</w:t>
      </w:r>
      <w:r w:rsidRPr="00E200FA">
        <w:rPr>
          <w:rStyle w:val="a5"/>
          <w:sz w:val="28"/>
          <w:szCs w:val="28"/>
          <w:bdr w:val="none" w:sz="0" w:space="0" w:color="auto" w:frame="1"/>
        </w:rPr>
        <w:t>1111</w:t>
      </w:r>
      <w:r w:rsidRPr="00E200FA">
        <w:rPr>
          <w:sz w:val="28"/>
          <w:szCs w:val="28"/>
        </w:rPr>
        <w:t>0000</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Dotted decimal subnet mask equivalent:</w:t>
      </w:r>
      <w:r w:rsidRPr="00E200FA">
        <w:rPr>
          <w:sz w:val="28"/>
          <w:szCs w:val="28"/>
        </w:rPr>
        <w:br/>
      </w:r>
      <w:r w:rsidRPr="00E200FA">
        <w:rPr>
          <w:sz w:val="28"/>
          <w:szCs w:val="28"/>
          <w:bdr w:val="none" w:sz="0" w:space="0" w:color="auto" w:frame="1"/>
        </w:rPr>
        <w:t>255.255.255.240</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Number of subnets? Number of hosts?</w:t>
      </w:r>
      <w:r w:rsidRPr="00E200FA">
        <w:rPr>
          <w:sz w:val="28"/>
          <w:szCs w:val="28"/>
        </w:rPr>
        <w:br/>
      </w:r>
      <w:r w:rsidRPr="00E200FA">
        <w:rPr>
          <w:sz w:val="28"/>
          <w:szCs w:val="28"/>
          <w:bdr w:val="none" w:sz="0" w:space="0" w:color="auto" w:frame="1"/>
        </w:rPr>
        <w:t>Sixteen subnets (2^4) and 16 hosts (2^4) – 2 = 14 hosts per subnet</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5) (/29) 11111111.11111111.11111111.</w:t>
      </w:r>
      <w:r w:rsidRPr="00E200FA">
        <w:rPr>
          <w:rStyle w:val="a5"/>
          <w:sz w:val="28"/>
          <w:szCs w:val="28"/>
          <w:bdr w:val="none" w:sz="0" w:space="0" w:color="auto" w:frame="1"/>
        </w:rPr>
        <w:t>11111</w:t>
      </w:r>
      <w:r w:rsidRPr="00E200FA">
        <w:rPr>
          <w:sz w:val="28"/>
          <w:szCs w:val="28"/>
        </w:rPr>
        <w:t>000</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Dotted decimal subnet mask equivalent:</w:t>
      </w:r>
      <w:r w:rsidRPr="00E200FA">
        <w:rPr>
          <w:sz w:val="28"/>
          <w:szCs w:val="28"/>
        </w:rPr>
        <w:br/>
      </w:r>
      <w:r w:rsidRPr="00E200FA">
        <w:rPr>
          <w:sz w:val="28"/>
          <w:szCs w:val="28"/>
          <w:bdr w:val="none" w:sz="0" w:space="0" w:color="auto" w:frame="1"/>
        </w:rPr>
        <w:t>255.255.255.248</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lastRenderedPageBreak/>
        <w:t>Number of subnets? Number of hosts?</w:t>
      </w:r>
      <w:r w:rsidRPr="00E200FA">
        <w:rPr>
          <w:sz w:val="28"/>
          <w:szCs w:val="28"/>
        </w:rPr>
        <w:br/>
      </w:r>
      <w:r w:rsidRPr="00E200FA">
        <w:rPr>
          <w:sz w:val="28"/>
          <w:szCs w:val="28"/>
          <w:bdr w:val="none" w:sz="0" w:space="0" w:color="auto" w:frame="1"/>
        </w:rPr>
        <w:t>Thirty two subnets (2^5) and 8 hosts (2^3) – 2 = 6 hosts per subnet</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6) (/30) 11111111.11111111.11111111.</w:t>
      </w:r>
      <w:r w:rsidRPr="00E200FA">
        <w:rPr>
          <w:rStyle w:val="a5"/>
          <w:sz w:val="28"/>
          <w:szCs w:val="28"/>
          <w:bdr w:val="none" w:sz="0" w:space="0" w:color="auto" w:frame="1"/>
        </w:rPr>
        <w:t>111111</w:t>
      </w:r>
      <w:r w:rsidRPr="00E200FA">
        <w:rPr>
          <w:sz w:val="28"/>
          <w:szCs w:val="28"/>
        </w:rPr>
        <w:t>00</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Dotted decimal subnet mask equivalent:</w:t>
      </w:r>
      <w:r w:rsidRPr="00E200FA">
        <w:rPr>
          <w:sz w:val="28"/>
          <w:szCs w:val="28"/>
        </w:rPr>
        <w:br/>
      </w:r>
      <w:r w:rsidRPr="00E200FA">
        <w:rPr>
          <w:sz w:val="28"/>
          <w:szCs w:val="28"/>
          <w:bdr w:val="none" w:sz="0" w:space="0" w:color="auto" w:frame="1"/>
        </w:rPr>
        <w:t>255.255.255.252</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Number of subnets? Number of hosts?</w:t>
      </w:r>
      <w:r w:rsidRPr="00E200FA">
        <w:rPr>
          <w:sz w:val="28"/>
          <w:szCs w:val="28"/>
        </w:rPr>
        <w:br/>
      </w:r>
      <w:r w:rsidRPr="00E200FA">
        <w:rPr>
          <w:sz w:val="28"/>
          <w:szCs w:val="28"/>
          <w:bdr w:val="none" w:sz="0" w:space="0" w:color="auto" w:frame="1"/>
        </w:rPr>
        <w:t>Sixty four subnets (2^6) and 4 hosts (2^2) – 2 = 2 hosts per subnet</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Considering your answers above, which subnet masks meet the required number of minimum host addresses?</w:t>
      </w:r>
      <w:r w:rsidRPr="00E200FA">
        <w:rPr>
          <w:sz w:val="28"/>
          <w:szCs w:val="28"/>
        </w:rPr>
        <w:br/>
      </w:r>
      <w:r w:rsidRPr="00E200FA">
        <w:rPr>
          <w:sz w:val="28"/>
          <w:szCs w:val="28"/>
          <w:bdr w:val="none" w:sz="0" w:space="0" w:color="auto" w:frame="1"/>
        </w:rPr>
        <w:t>/25, /26</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Considering your answers above, which subnet masks meets the minimum number of subnets required?</w:t>
      </w:r>
      <w:r w:rsidRPr="00E200FA">
        <w:rPr>
          <w:sz w:val="28"/>
          <w:szCs w:val="28"/>
        </w:rPr>
        <w:br/>
      </w:r>
      <w:r w:rsidRPr="00E200FA">
        <w:rPr>
          <w:sz w:val="28"/>
          <w:szCs w:val="28"/>
          <w:bdr w:val="none" w:sz="0" w:space="0" w:color="auto" w:frame="1"/>
        </w:rPr>
        <w:t>/26, /27, /28, /29, /30 will give the required number of subnets.</w:t>
      </w:r>
    </w:p>
    <w:p w:rsidR="00E200FA" w:rsidRPr="00E200FA" w:rsidRDefault="00E200FA" w:rsidP="00E200FA">
      <w:pPr>
        <w:pStyle w:val="a3"/>
        <w:shd w:val="clear" w:color="auto" w:fill="FFFFFF"/>
        <w:spacing w:before="0" w:beforeAutospacing="0" w:after="0" w:afterAutospacing="0"/>
        <w:textAlignment w:val="baseline"/>
        <w:rPr>
          <w:sz w:val="28"/>
          <w:szCs w:val="28"/>
        </w:rPr>
      </w:pPr>
      <w:r w:rsidRPr="00E200FA">
        <w:rPr>
          <w:sz w:val="28"/>
          <w:szCs w:val="28"/>
        </w:rPr>
        <w:t>Considering your answers above, which subnet mask meets both the required minimum number of hosts and the minimum number of subnets required?</w:t>
      </w:r>
      <w:r w:rsidRPr="00E200FA">
        <w:rPr>
          <w:sz w:val="28"/>
          <w:szCs w:val="28"/>
        </w:rPr>
        <w:br/>
      </w:r>
      <w:r w:rsidRPr="00E200FA">
        <w:rPr>
          <w:sz w:val="28"/>
          <w:szCs w:val="28"/>
          <w:bdr w:val="none" w:sz="0" w:space="0" w:color="auto" w:frame="1"/>
        </w:rPr>
        <w:t>/26 will give you the four subnets that are required, and 62 hosts per subnet, which is greater than the 50 hosts required for the first subnet.</w:t>
      </w:r>
    </w:p>
    <w:p w:rsidR="00E200FA" w:rsidRPr="00E200FA" w:rsidRDefault="00E200FA">
      <w:pPr>
        <w:rPr>
          <w:rFonts w:ascii="Times New Roman" w:hAnsi="Times New Roman" w:cs="Times New Roman"/>
          <w:sz w:val="28"/>
          <w:szCs w:val="28"/>
        </w:rPr>
      </w:pPr>
    </w:p>
    <w:sectPr w:rsidR="00E200FA" w:rsidRPr="00E200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E"/>
    <w:rsid w:val="000B6F3C"/>
    <w:rsid w:val="00945C11"/>
    <w:rsid w:val="00B26A6E"/>
    <w:rsid w:val="00E20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018A"/>
  <w15:chartTrackingRefBased/>
  <w15:docId w15:val="{0D346126-7C9C-4326-B2FE-6AEA63A9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6F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Emphasis"/>
    <w:basedOn w:val="a0"/>
    <w:uiPriority w:val="20"/>
    <w:qFormat/>
    <w:rsid w:val="000B6F3C"/>
    <w:rPr>
      <w:i/>
      <w:iCs/>
    </w:rPr>
  </w:style>
  <w:style w:type="character" w:styleId="a5">
    <w:name w:val="Strong"/>
    <w:basedOn w:val="a0"/>
    <w:uiPriority w:val="22"/>
    <w:qFormat/>
    <w:rsid w:val="00E20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383426">
      <w:bodyDiv w:val="1"/>
      <w:marLeft w:val="0"/>
      <w:marRight w:val="0"/>
      <w:marTop w:val="0"/>
      <w:marBottom w:val="0"/>
      <w:divBdr>
        <w:top w:val="none" w:sz="0" w:space="0" w:color="auto"/>
        <w:left w:val="none" w:sz="0" w:space="0" w:color="auto"/>
        <w:bottom w:val="none" w:sz="0" w:space="0" w:color="auto"/>
        <w:right w:val="none" w:sz="0" w:space="0" w:color="auto"/>
      </w:divBdr>
    </w:div>
    <w:div w:id="16813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382</Words>
  <Characters>2182</Characters>
  <Application>Microsoft Office Word</Application>
  <DocSecurity>0</DocSecurity>
  <Lines>18</Lines>
  <Paragraphs>5</Paragraphs>
  <ScaleCrop>false</ScaleCrop>
  <Company>SPecialiST RePack</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4</cp:revision>
  <dcterms:created xsi:type="dcterms:W3CDTF">2022-04-06T19:00:00Z</dcterms:created>
  <dcterms:modified xsi:type="dcterms:W3CDTF">2022-04-06T19:11:00Z</dcterms:modified>
</cp:coreProperties>
</file>