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E32082">
      <w:pPr>
        <w:pStyle w:val="Corpodetexto"/>
      </w:pP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647FE495" w14:textId="33925916" w:rsidR="00E32082" w:rsidRPr="00B731BA" w:rsidRDefault="00E70129" w:rsidP="00E70129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RGPD</w:t>
      </w:r>
    </w:p>
    <w:p w14:paraId="19710FC2" w14:textId="606882AD" w:rsidR="00E32082" w:rsidRPr="00B731BA" w:rsidRDefault="00141D93" w:rsidP="00E3208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Laboratório </w:t>
      </w:r>
      <w:r w:rsidR="00295542">
        <w:rPr>
          <w:rFonts w:asciiTheme="minorHAnsi" w:hAnsiTheme="minorHAnsi" w:cstheme="minorHAnsi"/>
          <w:b/>
          <w:bCs/>
          <w:sz w:val="28"/>
          <w:szCs w:val="28"/>
        </w:rPr>
        <w:t>/ Projeto V</w:t>
      </w:r>
    </w:p>
    <w:p w14:paraId="217640F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bookmarkEnd w:id="0"/>
    <w:p w14:paraId="50A74C7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8A18394" w14:textId="77777777" w:rsidR="00E12459" w:rsidRPr="00E12459" w:rsidRDefault="00E12459" w:rsidP="00E1245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12459">
        <w:rPr>
          <w:rStyle w:val="normaltextrun"/>
          <w:rFonts w:asciiTheme="minorHAnsi" w:hAnsiTheme="minorHAnsi" w:cstheme="minorHAnsi"/>
          <w:b/>
          <w:bCs/>
        </w:rPr>
        <w:t>Turma 3DF _ Grupo 25</w:t>
      </w:r>
      <w:r w:rsidRPr="00E12459">
        <w:rPr>
          <w:rStyle w:val="normaltextrun"/>
          <w:rFonts w:asciiTheme="minorHAnsi" w:hAnsiTheme="minorHAnsi" w:cstheme="minorHAnsi"/>
        </w:rPr>
        <w:t> </w:t>
      </w:r>
      <w:r w:rsidRPr="00E12459">
        <w:rPr>
          <w:rStyle w:val="eop"/>
          <w:rFonts w:asciiTheme="minorHAnsi" w:hAnsiTheme="minorHAnsi" w:cstheme="minorHAnsi"/>
        </w:rPr>
        <w:t> </w:t>
      </w:r>
    </w:p>
    <w:p w14:paraId="4741B77B" w14:textId="77777777" w:rsidR="00E12459" w:rsidRPr="00E12459" w:rsidRDefault="00E12459" w:rsidP="00E1245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12459">
        <w:rPr>
          <w:rStyle w:val="normaltextrun"/>
          <w:rFonts w:asciiTheme="minorHAnsi" w:hAnsiTheme="minorHAnsi" w:cstheme="minorHAnsi"/>
        </w:rPr>
        <w:t>1200625 – Sérgio Lopes  </w:t>
      </w:r>
      <w:r w:rsidRPr="00E12459">
        <w:rPr>
          <w:rStyle w:val="eop"/>
          <w:rFonts w:asciiTheme="minorHAnsi" w:hAnsiTheme="minorHAnsi" w:cstheme="minorHAnsi"/>
        </w:rPr>
        <w:t> </w:t>
      </w:r>
    </w:p>
    <w:p w14:paraId="3F28C70B" w14:textId="77777777" w:rsidR="00E12459" w:rsidRPr="00E12459" w:rsidRDefault="00E12459" w:rsidP="00E1245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12459">
        <w:rPr>
          <w:rStyle w:val="normaltextrun"/>
          <w:rFonts w:asciiTheme="minorHAnsi" w:hAnsiTheme="minorHAnsi" w:cstheme="minorHAnsi"/>
        </w:rPr>
        <w:t>1200628 – Tiago Freitas  </w:t>
      </w:r>
      <w:r w:rsidRPr="00E12459">
        <w:rPr>
          <w:rStyle w:val="eop"/>
          <w:rFonts w:asciiTheme="minorHAnsi" w:hAnsiTheme="minorHAnsi" w:cstheme="minorHAnsi"/>
        </w:rPr>
        <w:t> </w:t>
      </w:r>
    </w:p>
    <w:p w14:paraId="1A68D747" w14:textId="77777777" w:rsidR="00E12459" w:rsidRPr="00E12459" w:rsidRDefault="00E12459" w:rsidP="00E1245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12459">
        <w:rPr>
          <w:rStyle w:val="normaltextrun"/>
          <w:rFonts w:asciiTheme="minorHAnsi" w:hAnsiTheme="minorHAnsi" w:cstheme="minorHAnsi"/>
        </w:rPr>
        <w:t>1201386 – Rita Sobral  </w:t>
      </w:r>
      <w:r w:rsidRPr="00E12459">
        <w:rPr>
          <w:rStyle w:val="eop"/>
          <w:rFonts w:asciiTheme="minorHAnsi" w:hAnsiTheme="minorHAnsi" w:cstheme="minorHAnsi"/>
        </w:rPr>
        <w:t> </w:t>
      </w:r>
    </w:p>
    <w:p w14:paraId="43176FF2" w14:textId="77777777" w:rsidR="00E12459" w:rsidRPr="00E12459" w:rsidRDefault="00E12459" w:rsidP="00E1245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12459">
        <w:rPr>
          <w:rStyle w:val="normaltextrun"/>
          <w:rFonts w:asciiTheme="minorHAnsi" w:hAnsiTheme="minorHAnsi" w:cstheme="minorHAnsi"/>
        </w:rPr>
        <w:t>1202016 – Vasco Azevedo  </w:t>
      </w:r>
      <w:r w:rsidRPr="00E12459">
        <w:rPr>
          <w:rStyle w:val="eop"/>
          <w:rFonts w:asciiTheme="minorHAnsi" w:hAnsiTheme="minorHAnsi" w:cstheme="minorHAnsi"/>
        </w:rPr>
        <w:t> 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Default="00B9748E">
      <w:pPr>
        <w:pStyle w:val="Corpodetexto"/>
        <w:rPr>
          <w:rFonts w:asciiTheme="minorHAnsi" w:hAnsiTheme="minorHAnsi" w:cstheme="minorHAnsi"/>
        </w:rPr>
      </w:pPr>
    </w:p>
    <w:p w14:paraId="3FBF549A" w14:textId="77777777" w:rsidR="00E12459" w:rsidRPr="00B731BA" w:rsidRDefault="00E12459">
      <w:pPr>
        <w:pStyle w:val="Corpodetexto"/>
        <w:rPr>
          <w:rFonts w:asciiTheme="minorHAnsi" w:hAnsiTheme="minorHAnsi" w:cstheme="minorHAnsi"/>
        </w:rPr>
      </w:pPr>
    </w:p>
    <w:p w14:paraId="4AF0105C" w14:textId="7C0C9F19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A612AD">
        <w:rPr>
          <w:rFonts w:asciiTheme="minorHAnsi" w:eastAsia="Arial Narrow" w:hAnsiTheme="minorHAnsi" w:cstheme="minorHAnsi"/>
          <w:b/>
        </w:rPr>
        <w:t>08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A612AD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A612AD">
        <w:rPr>
          <w:rFonts w:asciiTheme="minorHAnsi" w:eastAsia="Arial Narrow" w:hAnsiTheme="minorHAnsi" w:cstheme="minorHAnsi"/>
          <w:b/>
        </w:rPr>
        <w:t>2023</w:t>
      </w:r>
    </w:p>
    <w:p w14:paraId="050B3D8C" w14:textId="7601F3C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76B078BA" w14:textId="1B44CDE6" w:rsidR="005A0F5B" w:rsidRPr="004A6F4A" w:rsidRDefault="005A0F5B" w:rsidP="00B731BA">
      <w:pPr>
        <w:rPr>
          <w:lang w:bidi="pt-PT"/>
        </w:rPr>
      </w:pPr>
      <w:bookmarkStart w:id="2" w:name="_Toc471979348"/>
      <w:bookmarkEnd w:id="1"/>
      <w:r w:rsidRPr="004A6F4A">
        <w:rPr>
          <w:lang w:bidi="pt-PT"/>
        </w:rPr>
        <w:lastRenderedPageBreak/>
        <w:t xml:space="preserve"> </w:t>
      </w:r>
    </w:p>
    <w:bookmarkEnd w:id="2" w:displacedByCustomXml="next"/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14:paraId="492F5C18" w14:textId="6A695B55" w:rsidR="00B731BA" w:rsidRDefault="00B731BA">
          <w:pPr>
            <w:pStyle w:val="Cabealhodondice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14:paraId="66E1CCFA" w14:textId="77777777" w:rsidR="00B731BA" w:rsidRPr="00B731BA" w:rsidRDefault="00B731BA" w:rsidP="00B731BA"/>
        <w:p w14:paraId="5DE55C83" w14:textId="64FC9C5A" w:rsidR="0034155C" w:rsidRDefault="00B731B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8454" w:history="1">
            <w:r w:rsidR="0034155C" w:rsidRPr="00ED378A">
              <w:rPr>
                <w:rStyle w:val="Hiperligao"/>
                <w:noProof/>
              </w:rPr>
              <w:t>Aplicação do Regulamento Geral sobre a Proteção de Dados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_Toc123938454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3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431AF6CA" w14:textId="48D3F092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55" w:history="1">
            <w:r w:rsidR="0034155C" w:rsidRPr="00ED378A">
              <w:rPr>
                <w:rStyle w:val="Hiperligao"/>
                <w:noProof/>
              </w:rPr>
              <w:t>Responsável pelo tratamento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_Toc123938455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3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7C7A7E1E" w14:textId="0427751E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56" w:history="1">
            <w:r w:rsidR="0034155C" w:rsidRPr="00ED378A">
              <w:rPr>
                <w:rStyle w:val="Hiperligao"/>
                <w:noProof/>
              </w:rPr>
              <w:t>Recolha de Informações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_Toc123938456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3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024543D5" w14:textId="50920917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57" w:history="1">
            <w:r w:rsidR="0034155C" w:rsidRPr="00ED378A">
              <w:rPr>
                <w:rStyle w:val="Hiperligao"/>
                <w:noProof/>
              </w:rPr>
              <w:t>Direitos dos Titulares dos Dados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_Toc123938457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4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3647EA77" w14:textId="767CFF4C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58" w:history="1">
            <w:r w:rsidR="0034155C" w:rsidRPr="00ED378A">
              <w:rPr>
                <w:rStyle w:val="Hiperligao"/>
                <w:noProof/>
              </w:rPr>
              <w:t>Alteração de informações pessoais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_Toc123938458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4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7FFAB7E3" w14:textId="44D2A9DE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59" w:history="1">
            <w:r w:rsidR="0034155C" w:rsidRPr="00ED378A">
              <w:rPr>
                <w:rStyle w:val="Hiperligao"/>
                <w:noProof/>
              </w:rPr>
              <w:t>Conservação das Informações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_Toc123938459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4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506D7C72" w14:textId="1B7EA10B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60" w:history="1">
            <w:r w:rsidR="0034155C" w:rsidRPr="00ED378A">
              <w:rPr>
                <w:rStyle w:val="Hiperligao"/>
                <w:noProof/>
              </w:rPr>
              <w:t>Obrigações do utilizador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_Toc123938460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4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134BFA5B" w14:textId="297EB1E3" w:rsidR="003415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8461" w:history="1">
            <w:r w:rsidR="0034155C" w:rsidRPr="00ED378A">
              <w:rPr>
                <w:rStyle w:val="Hiperligao"/>
                <w:noProof/>
              </w:rPr>
              <w:t>Outros Termos</w:t>
            </w:r>
            <w:r w:rsidR="0034155C">
              <w:rPr>
                <w:noProof/>
                <w:webHidden/>
              </w:rPr>
              <w:tab/>
            </w:r>
            <w:r w:rsidR="0034155C">
              <w:rPr>
                <w:noProof/>
                <w:webHidden/>
              </w:rPr>
              <w:fldChar w:fldCharType="begin"/>
            </w:r>
            <w:r w:rsidR="0034155C">
              <w:rPr>
                <w:noProof/>
                <w:webHidden/>
              </w:rPr>
              <w:instrText xml:space="preserve"> PAGEREF _Toc123938461 \h </w:instrText>
            </w:r>
            <w:r w:rsidR="0034155C">
              <w:rPr>
                <w:noProof/>
                <w:webHidden/>
              </w:rPr>
            </w:r>
            <w:r w:rsidR="0034155C">
              <w:rPr>
                <w:noProof/>
                <w:webHidden/>
              </w:rPr>
              <w:fldChar w:fldCharType="separate"/>
            </w:r>
            <w:r w:rsidR="0034155C">
              <w:rPr>
                <w:noProof/>
                <w:webHidden/>
              </w:rPr>
              <w:t>5</w:t>
            </w:r>
            <w:r w:rsidR="0034155C">
              <w:rPr>
                <w:noProof/>
                <w:webHidden/>
              </w:rPr>
              <w:fldChar w:fldCharType="end"/>
            </w:r>
          </w:hyperlink>
        </w:p>
        <w:p w14:paraId="38ECDE55" w14:textId="64D03FD6" w:rsidR="00B731BA" w:rsidRDefault="00B731BA">
          <w:r>
            <w:rPr>
              <w:b/>
              <w:bCs/>
            </w:rPr>
            <w:fldChar w:fldCharType="end"/>
          </w:r>
        </w:p>
      </w:sdtContent>
    </w:sdt>
    <w:p w14:paraId="05D7114D" w14:textId="04AB6107" w:rsidR="004A6F4A" w:rsidRPr="004A6F4A" w:rsidRDefault="004A6F4A" w:rsidP="00B731BA"/>
    <w:p w14:paraId="26BF67FA" w14:textId="77777777" w:rsidR="00E32082" w:rsidRPr="00E32082" w:rsidRDefault="00E32082" w:rsidP="00B731BA">
      <w:pPr>
        <w:rPr>
          <w:lang w:bidi="pt-PT"/>
        </w:rPr>
      </w:pPr>
    </w:p>
    <w:p w14:paraId="65FDAE99" w14:textId="2F39478D" w:rsidR="00B731BA" w:rsidRPr="00B731BA" w:rsidRDefault="00B731BA" w:rsidP="009A479B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3A598969" w14:textId="437AC2EA" w:rsidR="00B731BA" w:rsidRDefault="00B731BA">
      <w:pPr>
        <w:spacing w:line="240" w:lineRule="auto"/>
        <w:jc w:val="left"/>
        <w:rPr>
          <w:rFonts w:cs="Times New Roman"/>
          <w:b/>
        </w:rPr>
      </w:pPr>
    </w:p>
    <w:p w14:paraId="4DD9A683" w14:textId="62903C25" w:rsidR="00B731BA" w:rsidRDefault="0034155C" w:rsidP="00DF7662">
      <w:pPr>
        <w:pStyle w:val="Ttulo1"/>
        <w:jc w:val="left"/>
        <w:rPr>
          <w:sz w:val="28"/>
          <w:szCs w:val="32"/>
        </w:rPr>
      </w:pPr>
      <w:bookmarkStart w:id="3" w:name="_Toc123938454"/>
      <w:r>
        <w:rPr>
          <w:sz w:val="28"/>
          <w:szCs w:val="32"/>
        </w:rPr>
        <w:t>Aplicação</w:t>
      </w:r>
      <w:r w:rsidR="00317A7D" w:rsidRPr="00317A7D">
        <w:rPr>
          <w:sz w:val="28"/>
          <w:szCs w:val="32"/>
        </w:rPr>
        <w:t xml:space="preserve"> do </w:t>
      </w:r>
      <w:r w:rsidR="00317A7D">
        <w:rPr>
          <w:sz w:val="28"/>
          <w:szCs w:val="32"/>
        </w:rPr>
        <w:t xml:space="preserve">Regulamento </w:t>
      </w:r>
      <w:r>
        <w:rPr>
          <w:sz w:val="28"/>
          <w:szCs w:val="32"/>
        </w:rPr>
        <w:t>Geral sobre a Proteção de Dados</w:t>
      </w:r>
      <w:bookmarkEnd w:id="3"/>
    </w:p>
    <w:p w14:paraId="5527CDF4" w14:textId="55BFE98E" w:rsidR="00D632F8" w:rsidRPr="00D632F8" w:rsidRDefault="00D632F8" w:rsidP="00D632F8">
      <w:r w:rsidRPr="00DF7662">
        <w:t xml:space="preserve">Em vigor a partir de </w:t>
      </w:r>
      <w:r w:rsidRPr="00F819F8">
        <w:rPr>
          <w:b/>
          <w:bCs/>
        </w:rPr>
        <w:t>9 de janeiro de 2023</w:t>
      </w:r>
      <w:r>
        <w:t xml:space="preserve">. </w:t>
      </w:r>
    </w:p>
    <w:p w14:paraId="2AE131FD" w14:textId="43262724" w:rsidR="00485F72" w:rsidRDefault="005C2215" w:rsidP="00D632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Theme="minorHAnsi" w:hAnsiTheme="minorHAnsi" w:cstheme="minorHAnsi"/>
          <w:color w:val="221F1F"/>
          <w:sz w:val="22"/>
          <w:szCs w:val="22"/>
        </w:rPr>
      </w:pPr>
      <w:r>
        <w:rPr>
          <w:rFonts w:asciiTheme="minorHAnsi" w:hAnsiTheme="minorHAnsi" w:cstheme="minorHAnsi"/>
          <w:color w:val="221F1F"/>
          <w:sz w:val="22"/>
          <w:szCs w:val="22"/>
        </w:rPr>
        <w:t xml:space="preserve">De maneira </w:t>
      </w:r>
      <w:r w:rsidR="006B0D66">
        <w:rPr>
          <w:rFonts w:asciiTheme="minorHAnsi" w:hAnsiTheme="minorHAnsi" w:cstheme="minorHAnsi"/>
          <w:color w:val="221F1F"/>
          <w:sz w:val="22"/>
          <w:szCs w:val="22"/>
        </w:rPr>
        <w:t>a compreender</w:t>
      </w:r>
      <w:r w:rsidR="006A6FF5">
        <w:rPr>
          <w:rFonts w:asciiTheme="minorHAnsi" w:hAnsiTheme="minorHAnsi" w:cstheme="minorHAnsi"/>
          <w:color w:val="221F1F"/>
          <w:sz w:val="22"/>
          <w:szCs w:val="22"/>
        </w:rPr>
        <w:t xml:space="preserve"> </w:t>
      </w:r>
      <w:r w:rsidR="00A61648">
        <w:rPr>
          <w:rFonts w:asciiTheme="minorHAnsi" w:hAnsiTheme="minorHAnsi" w:cstheme="minorHAnsi"/>
          <w:color w:val="221F1F"/>
          <w:sz w:val="22"/>
          <w:szCs w:val="22"/>
        </w:rPr>
        <w:t>que informações são recolhidas e como</w:t>
      </w:r>
      <w:r>
        <w:rPr>
          <w:rFonts w:asciiTheme="minorHAnsi" w:hAnsiTheme="minorHAnsi" w:cstheme="minorHAnsi"/>
          <w:color w:val="221F1F"/>
          <w:sz w:val="22"/>
          <w:szCs w:val="22"/>
        </w:rPr>
        <w:t xml:space="preserve"> são utilizadas </w:t>
      </w:r>
      <w:r w:rsidR="00C841FE">
        <w:rPr>
          <w:rFonts w:asciiTheme="minorHAnsi" w:hAnsiTheme="minorHAnsi" w:cstheme="minorHAnsi"/>
          <w:color w:val="221F1F"/>
          <w:sz w:val="22"/>
          <w:szCs w:val="22"/>
        </w:rPr>
        <w:t>a EletricAcme</w:t>
      </w:r>
      <w:r w:rsidR="00D632F8">
        <w:rPr>
          <w:rFonts w:asciiTheme="minorHAnsi" w:hAnsiTheme="minorHAnsi" w:cstheme="minorHAnsi"/>
          <w:color w:val="221F1F"/>
          <w:sz w:val="22"/>
          <w:szCs w:val="22"/>
        </w:rPr>
        <w:t>, S.A</w:t>
      </w:r>
      <w:r w:rsidR="00C841FE">
        <w:rPr>
          <w:rFonts w:asciiTheme="minorHAnsi" w:hAnsiTheme="minorHAnsi" w:cstheme="minorHAnsi"/>
          <w:color w:val="221F1F"/>
          <w:sz w:val="22"/>
          <w:szCs w:val="22"/>
        </w:rPr>
        <w:t xml:space="preserve"> aconselha que leia </w:t>
      </w:r>
      <w:r w:rsidR="006D0867">
        <w:rPr>
          <w:rFonts w:asciiTheme="minorHAnsi" w:hAnsiTheme="minorHAnsi" w:cstheme="minorHAnsi"/>
          <w:color w:val="221F1F"/>
          <w:sz w:val="22"/>
          <w:szCs w:val="22"/>
        </w:rPr>
        <w:t>esta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 xml:space="preserve"> </w:t>
      </w:r>
      <w:r w:rsidR="00F819F8">
        <w:rPr>
          <w:rFonts w:asciiTheme="minorHAnsi" w:hAnsiTheme="minorHAnsi" w:cstheme="minorHAnsi"/>
          <w:color w:val="221F1F"/>
          <w:sz w:val="22"/>
          <w:szCs w:val="22"/>
        </w:rPr>
        <w:t>Política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 xml:space="preserve"> de Privacidade </w:t>
      </w:r>
      <w:r w:rsidR="006B0D66">
        <w:rPr>
          <w:rFonts w:asciiTheme="minorHAnsi" w:hAnsiTheme="minorHAnsi" w:cstheme="minorHAnsi"/>
          <w:color w:val="221F1F"/>
          <w:sz w:val="22"/>
          <w:szCs w:val="22"/>
        </w:rPr>
        <w:t xml:space="preserve">que visa </w:t>
      </w:r>
      <w:r w:rsidR="00C45137">
        <w:rPr>
          <w:rFonts w:asciiTheme="minorHAnsi" w:hAnsiTheme="minorHAnsi" w:cstheme="minorHAnsi"/>
          <w:color w:val="221F1F"/>
          <w:sz w:val="22"/>
          <w:szCs w:val="22"/>
        </w:rPr>
        <w:t>explicar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 xml:space="preserve"> as nossas práticas</w:t>
      </w:r>
      <w:r w:rsidR="00F819F8">
        <w:rPr>
          <w:rFonts w:asciiTheme="minorHAnsi" w:hAnsiTheme="minorHAnsi" w:cstheme="minorHAnsi"/>
          <w:color w:val="221F1F"/>
          <w:sz w:val="22"/>
          <w:szCs w:val="22"/>
        </w:rPr>
        <w:t xml:space="preserve"> 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>no que diz respeito à recolha</w:t>
      </w:r>
      <w:r w:rsidR="009B7514">
        <w:rPr>
          <w:rFonts w:asciiTheme="minorHAnsi" w:hAnsiTheme="minorHAnsi" w:cstheme="minorHAnsi"/>
          <w:color w:val="221F1F"/>
          <w:sz w:val="22"/>
          <w:szCs w:val="22"/>
        </w:rPr>
        <w:t xml:space="preserve">, 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>utilização</w:t>
      </w:r>
      <w:r w:rsidR="009B7514">
        <w:rPr>
          <w:rFonts w:asciiTheme="minorHAnsi" w:hAnsiTheme="minorHAnsi" w:cstheme="minorHAnsi"/>
          <w:color w:val="221F1F"/>
          <w:sz w:val="22"/>
          <w:szCs w:val="22"/>
        </w:rPr>
        <w:t xml:space="preserve"> e </w:t>
      </w:r>
      <w:r w:rsidR="000611A4">
        <w:rPr>
          <w:rFonts w:asciiTheme="minorHAnsi" w:hAnsiTheme="minorHAnsi" w:cstheme="minorHAnsi"/>
          <w:color w:val="221F1F"/>
          <w:sz w:val="22"/>
          <w:szCs w:val="22"/>
        </w:rPr>
        <w:t>conservação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 xml:space="preserve"> de determinadas informações, incluindo os seus dados pessoais, no âmbito d</w:t>
      </w:r>
      <w:r w:rsidR="00F71BA4">
        <w:rPr>
          <w:rFonts w:asciiTheme="minorHAnsi" w:hAnsiTheme="minorHAnsi" w:cstheme="minorHAnsi"/>
          <w:color w:val="221F1F"/>
          <w:sz w:val="22"/>
          <w:szCs w:val="22"/>
        </w:rPr>
        <w:t>a aplicação EletricGo</w:t>
      </w:r>
      <w:r w:rsidR="00F819F8" w:rsidRPr="00F819F8">
        <w:rPr>
          <w:rFonts w:asciiTheme="minorHAnsi" w:hAnsiTheme="minorHAnsi" w:cstheme="minorHAnsi"/>
          <w:color w:val="221F1F"/>
          <w:sz w:val="22"/>
          <w:szCs w:val="22"/>
        </w:rPr>
        <w:t>.</w:t>
      </w:r>
      <w:r w:rsidR="00004EC6">
        <w:rPr>
          <w:rFonts w:asciiTheme="minorHAnsi" w:hAnsiTheme="minorHAnsi" w:cstheme="minorHAnsi"/>
          <w:color w:val="221F1F"/>
          <w:sz w:val="22"/>
          <w:szCs w:val="22"/>
        </w:rPr>
        <w:t xml:space="preserve"> Criamos o nosso serviço tendo como base o</w:t>
      </w:r>
      <w:r w:rsidR="006D1247" w:rsidRPr="006D1247">
        <w:rPr>
          <w:rFonts w:asciiTheme="minorHAnsi" w:hAnsiTheme="minorHAnsi" w:cstheme="minorHAnsi"/>
          <w:color w:val="221F1F"/>
          <w:sz w:val="22"/>
          <w:szCs w:val="22"/>
        </w:rPr>
        <w:t xml:space="preserve"> respeito pela sua privacidade</w:t>
      </w:r>
      <w:r w:rsidR="00FB1E06">
        <w:rPr>
          <w:rFonts w:asciiTheme="minorHAnsi" w:hAnsiTheme="minorHAnsi" w:cstheme="minorHAnsi"/>
          <w:color w:val="221F1F"/>
          <w:sz w:val="22"/>
          <w:szCs w:val="22"/>
        </w:rPr>
        <w:t xml:space="preserve"> e que </w:t>
      </w:r>
      <w:r w:rsidR="00FB1E06" w:rsidRPr="008F17B4">
        <w:rPr>
          <w:rFonts w:asciiTheme="minorHAnsi" w:hAnsiTheme="minorHAnsi" w:cstheme="minorHAnsi"/>
          <w:color w:val="221F1F"/>
          <w:sz w:val="22"/>
          <w:szCs w:val="22"/>
        </w:rPr>
        <w:t>cumpre a legislação de proteção de dados pessoais em vigor</w:t>
      </w:r>
      <w:r w:rsidR="0087545D">
        <w:rPr>
          <w:rFonts w:asciiTheme="minorHAnsi" w:hAnsiTheme="minorHAnsi" w:cstheme="minorHAnsi"/>
          <w:color w:val="221F1F"/>
          <w:sz w:val="22"/>
          <w:szCs w:val="22"/>
        </w:rPr>
        <w:t xml:space="preserve"> nomeadamente o</w:t>
      </w:r>
      <w:r w:rsidR="00FB1E06" w:rsidRPr="008F17B4">
        <w:rPr>
          <w:rFonts w:asciiTheme="minorHAnsi" w:hAnsiTheme="minorHAnsi" w:cstheme="minorHAnsi"/>
          <w:color w:val="221F1F"/>
          <w:sz w:val="22"/>
          <w:szCs w:val="22"/>
        </w:rPr>
        <w:t xml:space="preserve"> Regulamento (UE) 2016/679 do Parlamento Europeu e do Conselho, de 27 de Abril de 2016.</w:t>
      </w:r>
    </w:p>
    <w:p w14:paraId="41FABBA9" w14:textId="7E3FC4F9" w:rsidR="00337E4F" w:rsidRDefault="00337E4F" w:rsidP="00A04F5B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Theme="minorHAnsi" w:hAnsiTheme="minorHAnsi" w:cstheme="minorHAnsi"/>
          <w:color w:val="221F1F"/>
          <w:sz w:val="22"/>
          <w:szCs w:val="22"/>
        </w:rPr>
      </w:pPr>
      <w:r>
        <w:rPr>
          <w:rFonts w:asciiTheme="minorHAnsi" w:hAnsiTheme="minorHAnsi" w:cstheme="minorHAnsi"/>
          <w:color w:val="221F1F"/>
          <w:sz w:val="22"/>
          <w:szCs w:val="22"/>
        </w:rPr>
        <w:t xml:space="preserve">A EletricAcme, S.A é uma empresa </w:t>
      </w:r>
      <w:r w:rsidR="002A4955">
        <w:rPr>
          <w:rFonts w:asciiTheme="minorHAnsi" w:hAnsiTheme="minorHAnsi" w:cstheme="minorHAnsi"/>
          <w:color w:val="221F1F"/>
          <w:sz w:val="22"/>
          <w:szCs w:val="22"/>
        </w:rPr>
        <w:t>com vári</w:t>
      </w:r>
      <w:r w:rsidR="00D511B6">
        <w:rPr>
          <w:rFonts w:asciiTheme="minorHAnsi" w:hAnsiTheme="minorHAnsi" w:cstheme="minorHAnsi"/>
          <w:color w:val="221F1F"/>
          <w:sz w:val="22"/>
          <w:szCs w:val="22"/>
        </w:rPr>
        <w:t>a</w:t>
      </w:r>
      <w:r w:rsidR="002A4955">
        <w:rPr>
          <w:rFonts w:asciiTheme="minorHAnsi" w:hAnsiTheme="minorHAnsi" w:cstheme="minorHAnsi"/>
          <w:color w:val="221F1F"/>
          <w:sz w:val="22"/>
          <w:szCs w:val="22"/>
        </w:rPr>
        <w:t xml:space="preserve">s </w:t>
      </w:r>
      <w:r w:rsidR="00D511B6">
        <w:rPr>
          <w:rFonts w:asciiTheme="minorHAnsi" w:hAnsiTheme="minorHAnsi" w:cstheme="minorHAnsi"/>
          <w:color w:val="221F1F"/>
          <w:sz w:val="22"/>
          <w:szCs w:val="22"/>
        </w:rPr>
        <w:t>lojas</w:t>
      </w:r>
      <w:r w:rsidR="002A4955">
        <w:rPr>
          <w:rFonts w:asciiTheme="minorHAnsi" w:hAnsiTheme="minorHAnsi" w:cstheme="minorHAnsi"/>
          <w:color w:val="221F1F"/>
          <w:sz w:val="22"/>
          <w:szCs w:val="22"/>
        </w:rPr>
        <w:t xml:space="preserve"> espalhad</w:t>
      </w:r>
      <w:r w:rsidR="004E4EB5">
        <w:rPr>
          <w:rFonts w:asciiTheme="minorHAnsi" w:hAnsiTheme="minorHAnsi" w:cstheme="minorHAnsi"/>
          <w:color w:val="221F1F"/>
          <w:sz w:val="22"/>
          <w:szCs w:val="22"/>
        </w:rPr>
        <w:t>a</w:t>
      </w:r>
      <w:r w:rsidR="002A4955">
        <w:rPr>
          <w:rFonts w:asciiTheme="minorHAnsi" w:hAnsiTheme="minorHAnsi" w:cstheme="minorHAnsi"/>
          <w:color w:val="221F1F"/>
          <w:sz w:val="22"/>
          <w:szCs w:val="22"/>
        </w:rPr>
        <w:t xml:space="preserve">s </w:t>
      </w:r>
      <w:r w:rsidR="00581CF2">
        <w:rPr>
          <w:rFonts w:asciiTheme="minorHAnsi" w:hAnsiTheme="minorHAnsi" w:cstheme="minorHAnsi"/>
          <w:color w:val="221F1F"/>
          <w:sz w:val="22"/>
          <w:szCs w:val="22"/>
        </w:rPr>
        <w:t>pelo território nacio</w:t>
      </w:r>
      <w:r w:rsidR="00A04F5B">
        <w:rPr>
          <w:rFonts w:asciiTheme="minorHAnsi" w:hAnsiTheme="minorHAnsi" w:cstheme="minorHAnsi"/>
          <w:color w:val="221F1F"/>
          <w:sz w:val="22"/>
          <w:szCs w:val="22"/>
        </w:rPr>
        <w:t xml:space="preserve">nal. </w:t>
      </w:r>
      <w:r w:rsidR="006E5EB5">
        <w:rPr>
          <w:rFonts w:asciiTheme="minorHAnsi" w:hAnsiTheme="minorHAnsi" w:cstheme="minorHAnsi"/>
          <w:color w:val="221F1F"/>
          <w:sz w:val="22"/>
          <w:szCs w:val="22"/>
        </w:rPr>
        <w:t>Realiza</w:t>
      </w:r>
      <w:r w:rsidR="00EB5AD2">
        <w:rPr>
          <w:rFonts w:asciiTheme="minorHAnsi" w:hAnsiTheme="minorHAnsi" w:cstheme="minorHAnsi"/>
          <w:color w:val="221F1F"/>
          <w:sz w:val="22"/>
          <w:szCs w:val="22"/>
        </w:rPr>
        <w:t xml:space="preserve"> diariamente </w:t>
      </w:r>
      <w:r w:rsidR="007E7704" w:rsidRPr="007E7704">
        <w:rPr>
          <w:rFonts w:asciiTheme="minorHAnsi" w:hAnsiTheme="minorHAnsi" w:cstheme="minorHAnsi"/>
          <w:color w:val="221F1F"/>
          <w:sz w:val="22"/>
          <w:szCs w:val="22"/>
        </w:rPr>
        <w:t>distribuição de mercadorias entre os vários armazéns da empresa</w:t>
      </w:r>
      <w:r w:rsidR="007E7704">
        <w:rPr>
          <w:rFonts w:asciiTheme="minorHAnsi" w:hAnsiTheme="minorHAnsi" w:cstheme="minorHAnsi"/>
          <w:color w:val="221F1F"/>
          <w:sz w:val="22"/>
          <w:szCs w:val="22"/>
        </w:rPr>
        <w:t xml:space="preserve"> e </w:t>
      </w:r>
      <w:r w:rsidR="008F6823">
        <w:rPr>
          <w:rFonts w:asciiTheme="minorHAnsi" w:hAnsiTheme="minorHAnsi" w:cstheme="minorHAnsi"/>
          <w:color w:val="221F1F"/>
          <w:sz w:val="22"/>
          <w:szCs w:val="22"/>
        </w:rPr>
        <w:t xml:space="preserve">para isso </w:t>
      </w:r>
      <w:r w:rsidR="00C04336">
        <w:rPr>
          <w:rFonts w:asciiTheme="minorHAnsi" w:hAnsiTheme="minorHAnsi" w:cstheme="minorHAnsi"/>
          <w:color w:val="221F1F"/>
          <w:sz w:val="22"/>
          <w:szCs w:val="22"/>
        </w:rPr>
        <w:t xml:space="preserve">necessita de uma gestão eficiente e eficaz </w:t>
      </w:r>
      <w:r w:rsidR="00F00B50">
        <w:rPr>
          <w:rFonts w:asciiTheme="minorHAnsi" w:hAnsiTheme="minorHAnsi" w:cstheme="minorHAnsi"/>
          <w:color w:val="221F1F"/>
          <w:sz w:val="22"/>
          <w:szCs w:val="22"/>
        </w:rPr>
        <w:t>d</w:t>
      </w:r>
      <w:r w:rsidR="006750AD">
        <w:rPr>
          <w:rFonts w:asciiTheme="minorHAnsi" w:hAnsiTheme="minorHAnsi" w:cstheme="minorHAnsi"/>
          <w:color w:val="221F1F"/>
          <w:sz w:val="22"/>
          <w:szCs w:val="22"/>
        </w:rPr>
        <w:t>os seus recursos</w:t>
      </w:r>
      <w:r w:rsidR="00634932">
        <w:rPr>
          <w:rFonts w:asciiTheme="minorHAnsi" w:hAnsiTheme="minorHAnsi" w:cstheme="minorHAnsi"/>
          <w:color w:val="221F1F"/>
          <w:sz w:val="22"/>
          <w:szCs w:val="22"/>
        </w:rPr>
        <w:t xml:space="preserve">, tendo então desenvolvido </w:t>
      </w:r>
      <w:r w:rsidR="00015079">
        <w:rPr>
          <w:rFonts w:asciiTheme="minorHAnsi" w:hAnsiTheme="minorHAnsi" w:cstheme="minorHAnsi"/>
          <w:color w:val="221F1F"/>
          <w:sz w:val="22"/>
          <w:szCs w:val="22"/>
        </w:rPr>
        <w:t>a aplicação EletricGo</w:t>
      </w:r>
      <w:r w:rsidR="006750AD">
        <w:rPr>
          <w:rFonts w:asciiTheme="minorHAnsi" w:hAnsiTheme="minorHAnsi" w:cstheme="minorHAnsi"/>
          <w:color w:val="221F1F"/>
          <w:sz w:val="22"/>
          <w:szCs w:val="22"/>
        </w:rPr>
        <w:t>.</w:t>
      </w:r>
    </w:p>
    <w:p w14:paraId="3BC60C56" w14:textId="1B448E71" w:rsidR="00F1418B" w:rsidRDefault="00F1418B" w:rsidP="00A04F5B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Theme="minorHAnsi" w:hAnsiTheme="minorHAnsi" w:cstheme="minorHAnsi"/>
          <w:color w:val="221F1F"/>
          <w:sz w:val="22"/>
          <w:szCs w:val="22"/>
        </w:rPr>
      </w:pPr>
      <w:r>
        <w:rPr>
          <w:rFonts w:asciiTheme="minorHAnsi" w:hAnsiTheme="minorHAnsi" w:cstheme="minorHAnsi"/>
          <w:color w:val="221F1F"/>
          <w:sz w:val="22"/>
          <w:szCs w:val="22"/>
        </w:rPr>
        <w:t xml:space="preserve">A EletricGo </w:t>
      </w:r>
      <w:r w:rsidR="00352307">
        <w:rPr>
          <w:rFonts w:asciiTheme="minorHAnsi" w:hAnsiTheme="minorHAnsi" w:cstheme="minorHAnsi"/>
          <w:color w:val="221F1F"/>
          <w:sz w:val="22"/>
          <w:szCs w:val="22"/>
        </w:rPr>
        <w:t xml:space="preserve">é uma aplicação que auxilia os </w:t>
      </w:r>
      <w:r w:rsidR="00190B83">
        <w:rPr>
          <w:rFonts w:asciiTheme="minorHAnsi" w:hAnsiTheme="minorHAnsi" w:cstheme="minorHAnsi"/>
          <w:color w:val="221F1F"/>
          <w:sz w:val="22"/>
          <w:szCs w:val="22"/>
        </w:rPr>
        <w:t>diferentes tipos de funcionários da empresa</w:t>
      </w:r>
      <w:r w:rsidR="00964F22">
        <w:rPr>
          <w:rFonts w:asciiTheme="minorHAnsi" w:hAnsiTheme="minorHAnsi" w:cstheme="minorHAnsi"/>
          <w:color w:val="221F1F"/>
          <w:sz w:val="22"/>
          <w:szCs w:val="22"/>
        </w:rPr>
        <w:t xml:space="preserve"> a realizarem </w:t>
      </w:r>
      <w:r w:rsidR="0074373A">
        <w:rPr>
          <w:rFonts w:asciiTheme="minorHAnsi" w:hAnsiTheme="minorHAnsi" w:cstheme="minorHAnsi"/>
          <w:color w:val="221F1F"/>
          <w:sz w:val="22"/>
          <w:szCs w:val="22"/>
        </w:rPr>
        <w:t xml:space="preserve">de maneira mais </w:t>
      </w:r>
      <w:r w:rsidR="00A374DA">
        <w:rPr>
          <w:rFonts w:asciiTheme="minorHAnsi" w:hAnsiTheme="minorHAnsi" w:cstheme="minorHAnsi"/>
          <w:color w:val="221F1F"/>
          <w:sz w:val="22"/>
          <w:szCs w:val="22"/>
        </w:rPr>
        <w:t xml:space="preserve">simples e rápida </w:t>
      </w:r>
      <w:r w:rsidR="005824E0">
        <w:rPr>
          <w:rFonts w:asciiTheme="minorHAnsi" w:hAnsiTheme="minorHAnsi" w:cstheme="minorHAnsi"/>
          <w:color w:val="221F1F"/>
          <w:sz w:val="22"/>
          <w:szCs w:val="22"/>
        </w:rPr>
        <w:t>o seu trabalho</w:t>
      </w:r>
      <w:r w:rsidR="00190B83">
        <w:rPr>
          <w:rFonts w:asciiTheme="minorHAnsi" w:hAnsiTheme="minorHAnsi" w:cstheme="minorHAnsi"/>
          <w:color w:val="221F1F"/>
          <w:sz w:val="22"/>
          <w:szCs w:val="22"/>
        </w:rPr>
        <w:t>, como os Gestores de Frota, os Gestores de Logística, os Gestores de Armazém e o Admin</w:t>
      </w:r>
      <w:r w:rsidR="00964F22">
        <w:rPr>
          <w:rFonts w:asciiTheme="minorHAnsi" w:hAnsiTheme="minorHAnsi" w:cstheme="minorHAnsi"/>
          <w:color w:val="221F1F"/>
          <w:sz w:val="22"/>
          <w:szCs w:val="22"/>
        </w:rPr>
        <w:t>istrador</w:t>
      </w:r>
      <w:r w:rsidR="00205F0C">
        <w:rPr>
          <w:rFonts w:asciiTheme="minorHAnsi" w:hAnsiTheme="minorHAnsi" w:cstheme="minorHAnsi"/>
          <w:color w:val="221F1F"/>
          <w:sz w:val="22"/>
          <w:szCs w:val="22"/>
        </w:rPr>
        <w:t xml:space="preserve">, tendo cada um funcionalidades </w:t>
      </w:r>
      <w:r w:rsidR="00424291">
        <w:rPr>
          <w:rFonts w:asciiTheme="minorHAnsi" w:hAnsiTheme="minorHAnsi" w:cstheme="minorHAnsi"/>
          <w:color w:val="221F1F"/>
          <w:sz w:val="22"/>
          <w:szCs w:val="22"/>
        </w:rPr>
        <w:t xml:space="preserve">específicas relacionadas com o </w:t>
      </w:r>
      <w:r w:rsidR="009B212E">
        <w:rPr>
          <w:rFonts w:asciiTheme="minorHAnsi" w:hAnsiTheme="minorHAnsi" w:cstheme="minorHAnsi"/>
          <w:color w:val="221F1F"/>
          <w:sz w:val="22"/>
          <w:szCs w:val="22"/>
        </w:rPr>
        <w:t xml:space="preserve">seu </w:t>
      </w:r>
      <w:r w:rsidR="00424291">
        <w:rPr>
          <w:rFonts w:asciiTheme="minorHAnsi" w:hAnsiTheme="minorHAnsi" w:cstheme="minorHAnsi"/>
          <w:color w:val="221F1F"/>
          <w:sz w:val="22"/>
          <w:szCs w:val="22"/>
        </w:rPr>
        <w:t>cargo</w:t>
      </w:r>
      <w:r w:rsidR="005824E0">
        <w:rPr>
          <w:rFonts w:asciiTheme="minorHAnsi" w:hAnsiTheme="minorHAnsi" w:cstheme="minorHAnsi"/>
          <w:color w:val="221F1F"/>
          <w:sz w:val="22"/>
          <w:szCs w:val="22"/>
        </w:rPr>
        <w:t xml:space="preserve">. É </w:t>
      </w:r>
      <w:r w:rsidR="00C30DA5">
        <w:rPr>
          <w:rFonts w:asciiTheme="minorHAnsi" w:hAnsiTheme="minorHAnsi" w:cstheme="minorHAnsi"/>
          <w:color w:val="221F1F"/>
          <w:sz w:val="22"/>
          <w:szCs w:val="22"/>
        </w:rPr>
        <w:t xml:space="preserve">um dos </w:t>
      </w:r>
      <w:r w:rsidR="00E53592">
        <w:rPr>
          <w:rFonts w:asciiTheme="minorHAnsi" w:hAnsiTheme="minorHAnsi" w:cstheme="minorHAnsi"/>
          <w:color w:val="221F1F"/>
          <w:sz w:val="22"/>
          <w:szCs w:val="22"/>
        </w:rPr>
        <w:t>fatores importantes para o sucesso da empresa.</w:t>
      </w:r>
    </w:p>
    <w:p w14:paraId="527242B9" w14:textId="77777777" w:rsidR="00E11ACE" w:rsidRDefault="00E11ACE" w:rsidP="00F819F8">
      <w:pPr>
        <w:pStyle w:val="Ttulo2"/>
        <w:rPr>
          <w:sz w:val="24"/>
          <w:szCs w:val="28"/>
        </w:rPr>
      </w:pPr>
      <w:bookmarkStart w:id="4" w:name="_Toc93842387"/>
      <w:bookmarkStart w:id="5" w:name="_Toc123938455"/>
      <w:r w:rsidRPr="00993C19">
        <w:rPr>
          <w:sz w:val="24"/>
          <w:szCs w:val="28"/>
        </w:rPr>
        <w:t>Responsável pelo tratamento</w:t>
      </w:r>
      <w:bookmarkEnd w:id="4"/>
      <w:bookmarkEnd w:id="5"/>
    </w:p>
    <w:p w14:paraId="05A0FF8B" w14:textId="6E399438" w:rsidR="00CA01E1" w:rsidRDefault="007352F1" w:rsidP="00B731BA">
      <w:pPr>
        <w:rPr>
          <w:rFonts w:asciiTheme="minorHAnsi" w:hAnsiTheme="minorHAnsi" w:cstheme="minorHAnsi"/>
        </w:rPr>
      </w:pPr>
      <w:r w:rsidRPr="007352F1">
        <w:rPr>
          <w:rFonts w:asciiTheme="minorHAnsi" w:hAnsiTheme="minorHAnsi" w:cstheme="minorHAnsi"/>
          <w:color w:val="221F1F"/>
          <w:shd w:val="clear" w:color="auto" w:fill="FFFFFF"/>
        </w:rPr>
        <w:t>A </w:t>
      </w:r>
      <w:r w:rsidR="00351AE8" w:rsidRPr="00351AE8">
        <w:rPr>
          <w:b/>
          <w:bCs/>
        </w:rPr>
        <w:t>EletricAcme, S.A</w:t>
      </w:r>
      <w:r w:rsidR="00DB2FFE">
        <w:rPr>
          <w:rFonts w:asciiTheme="minorHAnsi" w:hAnsiTheme="minorHAnsi" w:cstheme="minorHAnsi"/>
          <w:color w:val="221F1F"/>
          <w:shd w:val="clear" w:color="auto" w:fill="FFFFFF"/>
        </w:rPr>
        <w:t xml:space="preserve">, sediada no Porto, </w:t>
      </w:r>
      <w:r w:rsidRPr="007352F1">
        <w:rPr>
          <w:rFonts w:asciiTheme="minorHAnsi" w:hAnsiTheme="minorHAnsi" w:cstheme="minorHAnsi"/>
          <w:color w:val="221F1F"/>
          <w:shd w:val="clear" w:color="auto" w:fill="FFFFFF"/>
        </w:rPr>
        <w:t>é</w:t>
      </w:r>
      <w:r w:rsidR="00FC2BE9">
        <w:rPr>
          <w:rFonts w:asciiTheme="minorHAnsi" w:hAnsiTheme="minorHAnsi" w:cstheme="minorHAnsi"/>
          <w:color w:val="221F1F"/>
          <w:shd w:val="clear" w:color="auto" w:fill="FFFFFF"/>
        </w:rPr>
        <w:t xml:space="preserve"> a organização </w:t>
      </w:r>
      <w:r w:rsidRPr="007352F1">
        <w:rPr>
          <w:rFonts w:asciiTheme="minorHAnsi" w:hAnsiTheme="minorHAnsi" w:cstheme="minorHAnsi"/>
          <w:color w:val="221F1F"/>
          <w:shd w:val="clear" w:color="auto" w:fill="FFFFFF"/>
        </w:rPr>
        <w:t xml:space="preserve">responsável pelo tratamento dos seus dados pessoais. </w:t>
      </w:r>
      <w:r w:rsidR="00C44A22">
        <w:rPr>
          <w:rFonts w:asciiTheme="minorHAnsi" w:hAnsiTheme="minorHAnsi" w:cstheme="minorHAnsi"/>
          <w:color w:val="221F1F"/>
          <w:shd w:val="clear" w:color="auto" w:fill="FFFFFF"/>
        </w:rPr>
        <w:t xml:space="preserve">Poderá entrar em contacto </w:t>
      </w:r>
      <w:r w:rsidR="00FC2BE9">
        <w:rPr>
          <w:rFonts w:asciiTheme="minorHAnsi" w:hAnsiTheme="minorHAnsi" w:cstheme="minorHAnsi"/>
          <w:color w:val="221F1F"/>
          <w:shd w:val="clear" w:color="auto" w:fill="FFFFFF"/>
        </w:rPr>
        <w:t xml:space="preserve">com a empresa através do email </w:t>
      </w:r>
      <w:hyperlink r:id="rId12" w:history="1">
        <w:r w:rsidR="00FC2BE9" w:rsidRPr="00D86EA2">
          <w:rPr>
            <w:rStyle w:val="Hiperligao"/>
            <w:rFonts w:asciiTheme="minorHAnsi" w:hAnsiTheme="minorHAnsi" w:cstheme="minorHAnsi"/>
            <w:shd w:val="clear" w:color="auto" w:fill="FFFFFF"/>
          </w:rPr>
          <w:t>info@eletricacme.pt</w:t>
        </w:r>
      </w:hyperlink>
      <w:r w:rsidR="002E766E">
        <w:rPr>
          <w:rFonts w:asciiTheme="minorHAnsi" w:hAnsiTheme="minorHAnsi" w:cstheme="minorHAnsi"/>
          <w:color w:val="221F1F"/>
          <w:shd w:val="clear" w:color="auto" w:fill="FFFFFF"/>
        </w:rPr>
        <w:t xml:space="preserve">. </w:t>
      </w:r>
    </w:p>
    <w:p w14:paraId="61B54199" w14:textId="77777777" w:rsidR="001A6C1C" w:rsidRPr="001A6C1C" w:rsidRDefault="001A6C1C" w:rsidP="00B731BA">
      <w:pPr>
        <w:rPr>
          <w:rFonts w:asciiTheme="minorHAnsi" w:hAnsiTheme="minorHAnsi" w:cstheme="minorHAnsi"/>
        </w:rPr>
      </w:pPr>
    </w:p>
    <w:p w14:paraId="6E248B94" w14:textId="5A61D4B5" w:rsidR="00DE4394" w:rsidRPr="00DE4394" w:rsidRDefault="00DE4394" w:rsidP="00DE4394">
      <w:pPr>
        <w:pStyle w:val="Ttulo2"/>
        <w:rPr>
          <w:sz w:val="24"/>
          <w:szCs w:val="28"/>
        </w:rPr>
      </w:pPr>
      <w:bookmarkStart w:id="6" w:name="_Toc123938456"/>
      <w:r w:rsidRPr="00DE4394">
        <w:rPr>
          <w:sz w:val="24"/>
          <w:szCs w:val="28"/>
        </w:rPr>
        <w:t>Recolha de Informações</w:t>
      </w:r>
      <w:bookmarkEnd w:id="6"/>
    </w:p>
    <w:p w14:paraId="20B4B0D8" w14:textId="3C7EB839" w:rsidR="004947BB" w:rsidRDefault="007126BE" w:rsidP="00B731BA">
      <w:pPr>
        <w:rPr>
          <w:rFonts w:asciiTheme="minorHAnsi" w:hAnsiTheme="minorHAnsi" w:cstheme="minorHAnsi"/>
          <w:shd w:val="clear" w:color="auto" w:fill="FFFFFF"/>
        </w:rPr>
      </w:pPr>
      <w:r w:rsidRPr="007126BE">
        <w:rPr>
          <w:rFonts w:asciiTheme="minorHAnsi" w:hAnsiTheme="minorHAnsi" w:cstheme="minorHAnsi"/>
          <w:shd w:val="clear" w:color="auto" w:fill="FFFFFF"/>
        </w:rPr>
        <w:t xml:space="preserve">Para usar </w:t>
      </w:r>
      <w:r>
        <w:rPr>
          <w:rFonts w:asciiTheme="minorHAnsi" w:hAnsiTheme="minorHAnsi" w:cstheme="minorHAnsi"/>
          <w:shd w:val="clear" w:color="auto" w:fill="FFFFFF"/>
        </w:rPr>
        <w:t>a nossa aplicação é necessário</w:t>
      </w:r>
      <w:r w:rsidRPr="007126BE">
        <w:rPr>
          <w:rFonts w:asciiTheme="minorHAnsi" w:hAnsiTheme="minorHAnsi" w:cstheme="minorHAnsi"/>
          <w:shd w:val="clear" w:color="auto" w:fill="FFFFFF"/>
        </w:rPr>
        <w:t xml:space="preserve"> ter uma conta</w:t>
      </w:r>
      <w:r w:rsidR="007E0298">
        <w:rPr>
          <w:rFonts w:asciiTheme="minorHAnsi" w:hAnsiTheme="minorHAnsi" w:cstheme="minorHAnsi"/>
          <w:shd w:val="clear" w:color="auto" w:fill="FFFFFF"/>
        </w:rPr>
        <w:t xml:space="preserve"> de utilizador</w:t>
      </w:r>
      <w:r w:rsidR="00034BCC">
        <w:rPr>
          <w:rFonts w:asciiTheme="minorHAnsi" w:hAnsiTheme="minorHAnsi" w:cstheme="minorHAnsi"/>
          <w:shd w:val="clear" w:color="auto" w:fill="FFFFFF"/>
        </w:rPr>
        <w:t>, criada pelo nosso administrador</w:t>
      </w:r>
      <w:r w:rsidR="001A6C1C">
        <w:rPr>
          <w:rFonts w:asciiTheme="minorHAnsi" w:hAnsiTheme="minorHAnsi" w:cstheme="minorHAnsi"/>
          <w:shd w:val="clear" w:color="auto" w:fill="FFFFFF"/>
        </w:rPr>
        <w:t xml:space="preserve">, e por esse motivo é preciso </w:t>
      </w:r>
      <w:r w:rsidRPr="007126BE">
        <w:rPr>
          <w:rFonts w:asciiTheme="minorHAnsi" w:hAnsiTheme="minorHAnsi" w:cstheme="minorHAnsi"/>
          <w:shd w:val="clear" w:color="auto" w:fill="FFFFFF"/>
        </w:rPr>
        <w:t xml:space="preserve">fornecer-nos certas informações. </w:t>
      </w:r>
      <w:r w:rsidR="00F01040" w:rsidRPr="00F01040">
        <w:rPr>
          <w:rFonts w:asciiTheme="minorHAnsi" w:hAnsiTheme="minorHAnsi" w:cstheme="minorHAnsi"/>
          <w:shd w:val="clear" w:color="auto" w:fill="FFFFFF"/>
        </w:rPr>
        <w:t xml:space="preserve">Isto inclui </w:t>
      </w:r>
      <w:r w:rsidR="007919B1">
        <w:rPr>
          <w:rFonts w:asciiTheme="minorHAnsi" w:hAnsiTheme="minorHAnsi" w:cstheme="minorHAnsi"/>
          <w:shd w:val="clear" w:color="auto" w:fill="FFFFFF"/>
        </w:rPr>
        <w:t>o nome</w:t>
      </w:r>
      <w:r w:rsidR="00C549FC">
        <w:rPr>
          <w:rFonts w:asciiTheme="minorHAnsi" w:hAnsiTheme="minorHAnsi" w:cstheme="minorHAnsi"/>
          <w:shd w:val="clear" w:color="auto" w:fill="FFFFFF"/>
        </w:rPr>
        <w:t xml:space="preserve">, </w:t>
      </w:r>
      <w:r w:rsidR="00654B16">
        <w:rPr>
          <w:rFonts w:asciiTheme="minorHAnsi" w:hAnsiTheme="minorHAnsi" w:cstheme="minorHAnsi"/>
          <w:shd w:val="clear" w:color="auto" w:fill="FFFFFF"/>
        </w:rPr>
        <w:t xml:space="preserve">uma palavra-passe, </w:t>
      </w:r>
      <w:r w:rsidR="00B57E85">
        <w:rPr>
          <w:rFonts w:asciiTheme="minorHAnsi" w:hAnsiTheme="minorHAnsi" w:cstheme="minorHAnsi"/>
          <w:shd w:val="clear" w:color="auto" w:fill="FFFFFF"/>
        </w:rPr>
        <w:t>um endereço de email, um número de telemóvel e o seu cargo na organização.</w:t>
      </w:r>
      <w:r w:rsidR="00AD3D20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0CE1B682" w14:textId="357DADB2" w:rsidR="00E528F4" w:rsidRDefault="00AD3D20" w:rsidP="00B731BA">
      <w:pPr>
        <w:rPr>
          <w:rFonts w:asciiTheme="minorHAnsi" w:hAnsiTheme="minorHAnsi" w:cstheme="minorHAnsi"/>
          <w:szCs w:val="22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O</w:t>
      </w: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 xml:space="preserve"> </w:t>
      </w:r>
      <w:r w:rsidRPr="00AD3D20">
        <w:rPr>
          <w:rFonts w:asciiTheme="minorHAnsi" w:hAnsiTheme="minorHAnsi" w:cstheme="minorHAnsi"/>
          <w:szCs w:val="22"/>
          <w:shd w:val="clear" w:color="auto" w:fill="FFFFFF"/>
        </w:rPr>
        <w:t xml:space="preserve">número de </w:t>
      </w:r>
      <w:r>
        <w:rPr>
          <w:rFonts w:asciiTheme="minorHAnsi" w:hAnsiTheme="minorHAnsi" w:cstheme="minorHAnsi"/>
          <w:shd w:val="clear" w:color="auto" w:fill="FFFFFF"/>
        </w:rPr>
        <w:t>telemóvel</w:t>
      </w:r>
      <w:r w:rsidRPr="00AD3D20">
        <w:rPr>
          <w:rFonts w:asciiTheme="minorHAnsi" w:hAnsiTheme="minorHAnsi" w:cstheme="minorHAnsi"/>
          <w:szCs w:val="22"/>
          <w:shd w:val="clear" w:color="auto" w:fill="FFFFFF"/>
        </w:rPr>
        <w:t xml:space="preserve"> é requerido para facilitar o contacto em caso de necessidade de coordenação operacional entre os diferentes utilizadores</w:t>
      </w:r>
      <w:r w:rsidR="00755D4E">
        <w:rPr>
          <w:rFonts w:asciiTheme="minorHAnsi" w:hAnsiTheme="minorHAnsi" w:cstheme="minorHAnsi"/>
          <w:szCs w:val="22"/>
          <w:shd w:val="clear" w:color="auto" w:fill="FFFFFF"/>
        </w:rPr>
        <w:t>,</w:t>
      </w:r>
      <w:r w:rsidR="00296C0C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="00755D4E">
        <w:rPr>
          <w:rFonts w:asciiTheme="minorHAnsi" w:hAnsiTheme="minorHAnsi" w:cstheme="minorHAnsi"/>
          <w:szCs w:val="22"/>
          <w:shd w:val="clear" w:color="auto" w:fill="FFFFFF"/>
        </w:rPr>
        <w:t>o</w:t>
      </w:r>
      <w:r w:rsidR="00296C0C">
        <w:rPr>
          <w:rFonts w:asciiTheme="minorHAnsi" w:hAnsiTheme="minorHAnsi" w:cstheme="minorHAnsi"/>
          <w:szCs w:val="22"/>
          <w:shd w:val="clear" w:color="auto" w:fill="FFFFFF"/>
        </w:rPr>
        <w:t xml:space="preserve"> endereço de email </w:t>
      </w:r>
      <w:r w:rsidR="00DC3EC9">
        <w:rPr>
          <w:rFonts w:asciiTheme="minorHAnsi" w:hAnsiTheme="minorHAnsi" w:cstheme="minorHAnsi"/>
          <w:szCs w:val="22"/>
          <w:shd w:val="clear" w:color="auto" w:fill="FFFFFF"/>
        </w:rPr>
        <w:t>e a palavra-passe para autenticação no sistema</w:t>
      </w:r>
      <w:r w:rsidR="001202C5">
        <w:rPr>
          <w:rFonts w:asciiTheme="minorHAnsi" w:hAnsiTheme="minorHAnsi" w:cstheme="minorHAnsi"/>
          <w:szCs w:val="22"/>
          <w:shd w:val="clear" w:color="auto" w:fill="FFFFFF"/>
        </w:rPr>
        <w:t xml:space="preserve">, sendo que o login também </w:t>
      </w:r>
      <w:r w:rsidR="008D4FB1">
        <w:rPr>
          <w:rFonts w:asciiTheme="minorHAnsi" w:hAnsiTheme="minorHAnsi" w:cstheme="minorHAnsi"/>
          <w:szCs w:val="22"/>
          <w:shd w:val="clear" w:color="auto" w:fill="FFFFFF"/>
        </w:rPr>
        <w:t>pode ser realizado via SSO</w:t>
      </w:r>
      <w:r w:rsidR="00A05AD2">
        <w:rPr>
          <w:rFonts w:asciiTheme="minorHAnsi" w:hAnsiTheme="minorHAnsi" w:cstheme="minorHAnsi"/>
          <w:szCs w:val="22"/>
          <w:shd w:val="clear" w:color="auto" w:fill="FFFFFF"/>
        </w:rPr>
        <w:t xml:space="preserve">, </w:t>
      </w:r>
      <w:r w:rsidR="00A05AD2">
        <w:t>o nome tem o propósito para a identificação</w:t>
      </w:r>
      <w:r w:rsidR="00755D4E">
        <w:rPr>
          <w:rFonts w:asciiTheme="minorHAnsi" w:hAnsiTheme="minorHAnsi" w:cstheme="minorHAnsi"/>
          <w:szCs w:val="22"/>
          <w:shd w:val="clear" w:color="auto" w:fill="FFFFFF"/>
        </w:rPr>
        <w:t xml:space="preserve"> e o cargo na organização </w:t>
      </w:r>
      <w:r w:rsidR="00444D23">
        <w:rPr>
          <w:rFonts w:asciiTheme="minorHAnsi" w:hAnsiTheme="minorHAnsi" w:cstheme="minorHAnsi"/>
          <w:szCs w:val="22"/>
          <w:shd w:val="clear" w:color="auto" w:fill="FFFFFF"/>
        </w:rPr>
        <w:t xml:space="preserve">para determinação </w:t>
      </w:r>
      <w:r w:rsidR="006F1A2B">
        <w:rPr>
          <w:rFonts w:asciiTheme="minorHAnsi" w:hAnsiTheme="minorHAnsi" w:cstheme="minorHAnsi"/>
          <w:szCs w:val="22"/>
          <w:shd w:val="clear" w:color="auto" w:fill="FFFFFF"/>
        </w:rPr>
        <w:t>de</w:t>
      </w:r>
      <w:r w:rsidR="00444D23">
        <w:rPr>
          <w:rFonts w:asciiTheme="minorHAnsi" w:hAnsiTheme="minorHAnsi" w:cstheme="minorHAnsi"/>
          <w:szCs w:val="22"/>
          <w:shd w:val="clear" w:color="auto" w:fill="FFFFFF"/>
        </w:rPr>
        <w:t xml:space="preserve"> que funcionalidades do nosso serviço pode ter acesso. </w:t>
      </w:r>
    </w:p>
    <w:p w14:paraId="66098616" w14:textId="1B0EE71F" w:rsidR="009B212E" w:rsidRPr="009B212E" w:rsidRDefault="009B212E" w:rsidP="00B731BA">
      <w:pPr>
        <w:rPr>
          <w:u w:val="single"/>
        </w:rPr>
      </w:pPr>
      <w:r>
        <w:lastRenderedPageBreak/>
        <w:t>Podemos então concluir que todos os dados solicitados têm um fim específico e justificado, c</w:t>
      </w:r>
      <w:r w:rsidRPr="00AC30D5">
        <w:t xml:space="preserve">onforme a disposição legal da alínea </w:t>
      </w:r>
      <w:r>
        <w:t>c</w:t>
      </w:r>
      <w:r w:rsidRPr="00AC30D5">
        <w:t>) do nº1 do Artigo 5° do RGPD</w:t>
      </w:r>
      <w:r>
        <w:t xml:space="preserve">. </w:t>
      </w:r>
    </w:p>
    <w:p w14:paraId="228650B7" w14:textId="4FF1A6EB" w:rsidR="002C42B8" w:rsidRDefault="00E20FCF" w:rsidP="00B731BA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Para que o administrador possa re</w:t>
      </w:r>
      <w:r w:rsidR="00D91D70">
        <w:rPr>
          <w:rFonts w:asciiTheme="minorHAnsi" w:hAnsiTheme="minorHAnsi" w:cstheme="minorHAnsi"/>
          <w:shd w:val="clear" w:color="auto" w:fill="FFFFFF"/>
        </w:rPr>
        <w:t>gistar o utilizador no sistema, o consentimento da recolha das</w:t>
      </w:r>
      <w:r w:rsidR="00DF0433">
        <w:rPr>
          <w:rFonts w:asciiTheme="minorHAnsi" w:hAnsiTheme="minorHAnsi" w:cstheme="minorHAnsi"/>
          <w:shd w:val="clear" w:color="auto" w:fill="FFFFFF"/>
        </w:rPr>
        <w:t xml:space="preserve"> suas</w:t>
      </w:r>
      <w:r w:rsidR="00D91D70">
        <w:rPr>
          <w:rFonts w:asciiTheme="minorHAnsi" w:hAnsiTheme="minorHAnsi" w:cstheme="minorHAnsi"/>
          <w:shd w:val="clear" w:color="auto" w:fill="FFFFFF"/>
        </w:rPr>
        <w:t xml:space="preserve"> informações </w:t>
      </w:r>
      <w:r w:rsidR="00DF0433">
        <w:rPr>
          <w:rFonts w:asciiTheme="minorHAnsi" w:hAnsiTheme="minorHAnsi" w:cstheme="minorHAnsi"/>
          <w:shd w:val="clear" w:color="auto" w:fill="FFFFFF"/>
        </w:rPr>
        <w:t xml:space="preserve">é efetuado </w:t>
      </w:r>
      <w:r w:rsidR="00E43DD3">
        <w:rPr>
          <w:rFonts w:asciiTheme="minorHAnsi" w:hAnsiTheme="minorHAnsi" w:cstheme="minorHAnsi"/>
          <w:shd w:val="clear" w:color="auto" w:fill="FFFFFF"/>
        </w:rPr>
        <w:t xml:space="preserve">quando o </w:t>
      </w:r>
      <w:r w:rsidR="009D052B">
        <w:rPr>
          <w:rFonts w:asciiTheme="minorHAnsi" w:hAnsiTheme="minorHAnsi" w:cstheme="minorHAnsi"/>
          <w:shd w:val="clear" w:color="auto" w:fill="FFFFFF"/>
        </w:rPr>
        <w:t>trabalhador</w:t>
      </w:r>
      <w:r w:rsidR="002C42B8" w:rsidRPr="002C42B8">
        <w:rPr>
          <w:rFonts w:asciiTheme="minorHAnsi" w:hAnsiTheme="minorHAnsi" w:cstheme="minorHAnsi"/>
          <w:shd w:val="clear" w:color="auto" w:fill="FFFFFF"/>
        </w:rPr>
        <w:t xml:space="preserve"> </w:t>
      </w:r>
      <w:r w:rsidR="00E43DD3">
        <w:rPr>
          <w:rFonts w:asciiTheme="minorHAnsi" w:hAnsiTheme="minorHAnsi" w:cstheme="minorHAnsi"/>
          <w:shd w:val="clear" w:color="auto" w:fill="FFFFFF"/>
        </w:rPr>
        <w:t>assina</w:t>
      </w:r>
      <w:r w:rsidR="002C42B8" w:rsidRPr="002C42B8">
        <w:rPr>
          <w:rFonts w:asciiTheme="minorHAnsi" w:hAnsiTheme="minorHAnsi" w:cstheme="minorHAnsi"/>
          <w:shd w:val="clear" w:color="auto" w:fill="FFFFFF"/>
        </w:rPr>
        <w:t xml:space="preserve"> o seu contrato de trabalho</w:t>
      </w:r>
      <w:r w:rsidR="008F6650">
        <w:rPr>
          <w:rFonts w:asciiTheme="minorHAnsi" w:hAnsiTheme="minorHAnsi" w:cstheme="minorHAnsi"/>
          <w:shd w:val="clear" w:color="auto" w:fill="FFFFFF"/>
        </w:rPr>
        <w:t xml:space="preserve">, sendo neste momento </w:t>
      </w:r>
      <w:r w:rsidR="00323793">
        <w:rPr>
          <w:rFonts w:asciiTheme="minorHAnsi" w:hAnsiTheme="minorHAnsi" w:cstheme="minorHAnsi"/>
          <w:shd w:val="clear" w:color="auto" w:fill="FFFFFF"/>
        </w:rPr>
        <w:t xml:space="preserve">também garantido </w:t>
      </w:r>
      <w:r w:rsidR="003E534A">
        <w:rPr>
          <w:rFonts w:asciiTheme="minorHAnsi" w:hAnsiTheme="minorHAnsi" w:cstheme="minorHAnsi"/>
          <w:shd w:val="clear" w:color="auto" w:fill="FFFFFF"/>
        </w:rPr>
        <w:t xml:space="preserve">que </w:t>
      </w:r>
      <w:r w:rsidR="003E534A">
        <w:t xml:space="preserve">o utilizador tem a idade mínima para consentir o uso dos seus dados pessoais. </w:t>
      </w:r>
      <w:r w:rsidR="00793B18">
        <w:rPr>
          <w:rFonts w:asciiTheme="minorHAnsi" w:hAnsiTheme="minorHAnsi" w:cstheme="minorHAnsi"/>
          <w:shd w:val="clear" w:color="auto" w:fill="FFFFFF"/>
        </w:rPr>
        <w:t xml:space="preserve">No momento de </w:t>
      </w:r>
      <w:r w:rsidR="00D03AE3">
        <w:rPr>
          <w:rFonts w:asciiTheme="minorHAnsi" w:hAnsiTheme="minorHAnsi" w:cstheme="minorHAnsi"/>
          <w:shd w:val="clear" w:color="auto" w:fill="FFFFFF"/>
        </w:rPr>
        <w:t xml:space="preserve">efetuar o </w:t>
      </w:r>
      <w:r w:rsidR="00793B18">
        <w:rPr>
          <w:rFonts w:asciiTheme="minorHAnsi" w:hAnsiTheme="minorHAnsi" w:cstheme="minorHAnsi"/>
          <w:shd w:val="clear" w:color="auto" w:fill="FFFFFF"/>
        </w:rPr>
        <w:t xml:space="preserve">login no sistema é possível reler </w:t>
      </w:r>
      <w:r w:rsidR="009D052B">
        <w:rPr>
          <w:rFonts w:asciiTheme="minorHAnsi" w:hAnsiTheme="minorHAnsi" w:cstheme="minorHAnsi"/>
          <w:shd w:val="clear" w:color="auto" w:fill="FFFFFF"/>
        </w:rPr>
        <w:t>a</w:t>
      </w:r>
      <w:r w:rsidR="000731D8">
        <w:rPr>
          <w:rFonts w:asciiTheme="minorHAnsi" w:hAnsiTheme="minorHAnsi" w:cstheme="minorHAnsi"/>
          <w:shd w:val="clear" w:color="auto" w:fill="FFFFFF"/>
        </w:rPr>
        <w:t xml:space="preserve"> política de privacidade</w:t>
      </w:r>
      <w:r w:rsidR="006F21F3">
        <w:rPr>
          <w:rFonts w:asciiTheme="minorHAnsi" w:hAnsiTheme="minorHAnsi" w:cstheme="minorHAnsi"/>
          <w:shd w:val="clear" w:color="auto" w:fill="FFFFFF"/>
        </w:rPr>
        <w:t xml:space="preserve">. </w:t>
      </w:r>
    </w:p>
    <w:p w14:paraId="4F78F697" w14:textId="6E98CD74" w:rsidR="00B731BA" w:rsidRPr="00FC4CAF" w:rsidRDefault="00B731BA" w:rsidP="00B731BA">
      <w:pPr>
        <w:rPr>
          <w:u w:val="single"/>
        </w:rPr>
      </w:pPr>
    </w:p>
    <w:p w14:paraId="6ABF8F4F" w14:textId="45D916B3" w:rsidR="000C6D48" w:rsidRPr="000F729B" w:rsidRDefault="000C6D48" w:rsidP="000F729B">
      <w:pPr>
        <w:pStyle w:val="Ttulo2"/>
        <w:rPr>
          <w:sz w:val="24"/>
          <w:szCs w:val="28"/>
        </w:rPr>
      </w:pPr>
      <w:bookmarkStart w:id="7" w:name="_Toc93842390"/>
      <w:bookmarkStart w:id="8" w:name="_Toc123938457"/>
      <w:r w:rsidRPr="00993C19">
        <w:rPr>
          <w:sz w:val="24"/>
          <w:szCs w:val="28"/>
        </w:rPr>
        <w:t>Direitos dos Titulares dos Dados</w:t>
      </w:r>
      <w:bookmarkEnd w:id="7"/>
      <w:bookmarkEnd w:id="8"/>
    </w:p>
    <w:p w14:paraId="22F155C1" w14:textId="37E7CC1D" w:rsidR="0056755D" w:rsidRDefault="0056755D" w:rsidP="00244EF9">
      <w:r w:rsidRPr="0056755D">
        <w:t>Ao abrigo da legislação de proteção de dados aplicável, tem o direito de aceder</w:t>
      </w:r>
      <w:r w:rsidR="00244EF9">
        <w:t xml:space="preserve"> à sua informação pessoal</w:t>
      </w:r>
      <w:r w:rsidR="00D12981">
        <w:t xml:space="preserve"> </w:t>
      </w:r>
      <w:r w:rsidR="00D12981" w:rsidRPr="00D12981">
        <w:t>(Artigo 15° do Regulamento Geral sobre a Proteção de Dados)</w:t>
      </w:r>
      <w:r w:rsidRPr="0056755D">
        <w:t>, retificar</w:t>
      </w:r>
      <w:r w:rsidR="00244EF9">
        <w:t xml:space="preserve"> os seus dados</w:t>
      </w:r>
      <w:r w:rsidR="00343B26">
        <w:t xml:space="preserve"> </w:t>
      </w:r>
      <w:r w:rsidR="00343B26" w:rsidRPr="00343B26">
        <w:t>(Artigo 16° do Regulamento Geral sobre a Proteção de Dados)</w:t>
      </w:r>
      <w:r w:rsidRPr="0056755D">
        <w:t xml:space="preserve">, efetuar a </w:t>
      </w:r>
      <w:r w:rsidR="00962241" w:rsidRPr="0056755D">
        <w:t>portabilidade</w:t>
      </w:r>
      <w:r w:rsidR="000F729B">
        <w:t>,</w:t>
      </w:r>
      <w:r w:rsidR="00962241">
        <w:t xml:space="preserve"> apagar</w:t>
      </w:r>
      <w:r w:rsidRPr="0056755D">
        <w:t xml:space="preserve"> as suas informações</w:t>
      </w:r>
      <w:r w:rsidR="00F730D9">
        <w:t xml:space="preserve"> </w:t>
      </w:r>
      <w:r w:rsidR="00F730D9" w:rsidRPr="00F730D9">
        <w:t>(Artigo 17° do Regulamento Geral sobre a Proteção de Dados)</w:t>
      </w:r>
      <w:r w:rsidR="000F729B">
        <w:t xml:space="preserve"> e</w:t>
      </w:r>
      <w:r w:rsidRPr="0056755D">
        <w:t xml:space="preserve"> limitar e opor-se a determinados tratamentos das suas informações</w:t>
      </w:r>
      <w:r w:rsidR="004F0013">
        <w:t>, bem como o direito de apresentação de uma reclamação junto da CNPD – Comissão Nacional de Proteção de Dados</w:t>
      </w:r>
      <w:r w:rsidR="004525D3">
        <w:t xml:space="preserve"> (</w:t>
      </w:r>
      <w:hyperlink r:id="rId13" w:history="1">
        <w:r w:rsidR="000502BE" w:rsidRPr="00D86EA2">
          <w:rPr>
            <w:rStyle w:val="Hiperligao"/>
          </w:rPr>
          <w:t>geral@cnpd.pt</w:t>
        </w:r>
      </w:hyperlink>
      <w:r w:rsidR="004525D3">
        <w:t>)</w:t>
      </w:r>
      <w:r w:rsidR="004F0013">
        <w:t>.</w:t>
      </w:r>
    </w:p>
    <w:p w14:paraId="311F72F3" w14:textId="5ABE1F3A" w:rsidR="00DC7A67" w:rsidRDefault="007975B9" w:rsidP="000F729B">
      <w:r w:rsidRPr="007975B9">
        <w:t xml:space="preserve">Para </w:t>
      </w:r>
      <w:r w:rsidR="001045FF">
        <w:t>exercer os seus direitos</w:t>
      </w:r>
      <w:r w:rsidRPr="007975B9">
        <w:t xml:space="preserve">, ou caso tenha uma questão relacionada com a nossa </w:t>
      </w:r>
      <w:r w:rsidR="001045FF">
        <w:t>política</w:t>
      </w:r>
      <w:r w:rsidRPr="007975B9">
        <w:t xml:space="preserve"> de privacidade, contacte o nosso Encarregado da Proteção de Dados</w:t>
      </w:r>
      <w:r w:rsidR="00141437">
        <w:t xml:space="preserve">, através do email </w:t>
      </w:r>
      <w:hyperlink r:id="rId14" w:history="1">
        <w:r w:rsidR="00A26FE8" w:rsidRPr="00D86EA2">
          <w:rPr>
            <w:rStyle w:val="Hiperligao"/>
          </w:rPr>
          <w:t>protecaodedados@eletricacme.pt</w:t>
        </w:r>
      </w:hyperlink>
      <w:r w:rsidR="00AD6AD4">
        <w:t>.</w:t>
      </w:r>
    </w:p>
    <w:p w14:paraId="41F204A2" w14:textId="77777777" w:rsidR="00AD6AD4" w:rsidRDefault="00AD6AD4" w:rsidP="000F729B"/>
    <w:p w14:paraId="74A3FD49" w14:textId="1EFDE9DC" w:rsidR="000F729B" w:rsidRDefault="00546B82" w:rsidP="00DC7A67">
      <w:pPr>
        <w:pStyle w:val="Ttulo2"/>
        <w:rPr>
          <w:sz w:val="24"/>
          <w:szCs w:val="28"/>
        </w:rPr>
      </w:pPr>
      <w:bookmarkStart w:id="9" w:name="_Toc123938458"/>
      <w:r>
        <w:rPr>
          <w:sz w:val="24"/>
          <w:szCs w:val="28"/>
        </w:rPr>
        <w:t>Alteração de informações pessoais</w:t>
      </w:r>
      <w:bookmarkEnd w:id="9"/>
      <w:r>
        <w:rPr>
          <w:sz w:val="24"/>
          <w:szCs w:val="28"/>
        </w:rPr>
        <w:t xml:space="preserve"> </w:t>
      </w:r>
    </w:p>
    <w:p w14:paraId="7A5B5266" w14:textId="058CA3FD" w:rsidR="006B2FB3" w:rsidRDefault="006B2FB3" w:rsidP="00C87538">
      <w:r>
        <w:t xml:space="preserve">Os dados pessoais devem encontrar-se sempre atualizados e por este motivo o utilizador deve solicitar a correção dos mesmos para que não existam dados inexatos. Os dados que se encontravam incorretos são nesse momento apagados. </w:t>
      </w:r>
    </w:p>
    <w:p w14:paraId="5A51C781" w14:textId="77777777" w:rsidR="006B2FB3" w:rsidRDefault="006B2FB3" w:rsidP="00C87538"/>
    <w:p w14:paraId="7F3FE665" w14:textId="41936355" w:rsidR="006B2FB3" w:rsidRPr="006B2FB3" w:rsidRDefault="006B2FB3" w:rsidP="006B2FB3">
      <w:pPr>
        <w:pStyle w:val="Ttulo2"/>
        <w:rPr>
          <w:sz w:val="24"/>
          <w:szCs w:val="28"/>
        </w:rPr>
      </w:pPr>
      <w:bookmarkStart w:id="10" w:name="_Toc123938459"/>
      <w:r w:rsidRPr="00DC7A67">
        <w:rPr>
          <w:sz w:val="24"/>
          <w:szCs w:val="28"/>
        </w:rPr>
        <w:t>Conservação das Informações</w:t>
      </w:r>
      <w:bookmarkEnd w:id="10"/>
    </w:p>
    <w:p w14:paraId="54FD0837" w14:textId="0D048FAF" w:rsidR="00231BBA" w:rsidRDefault="00B92F06" w:rsidP="00C87538">
      <w:r>
        <w:t xml:space="preserve">A </w:t>
      </w:r>
      <w:r w:rsidR="00E610B5" w:rsidRPr="00351AE8">
        <w:rPr>
          <w:b/>
          <w:bCs/>
        </w:rPr>
        <w:t>EletricAcme</w:t>
      </w:r>
      <w:r>
        <w:t xml:space="preserve"> conservará os seus dados</w:t>
      </w:r>
      <w:r w:rsidR="00E610B5">
        <w:t xml:space="preserve"> pessoais</w:t>
      </w:r>
      <w:r>
        <w:t xml:space="preserve"> enquanto</w:t>
      </w:r>
      <w:r w:rsidR="00E610B5">
        <w:t xml:space="preserve"> for trabalhador </w:t>
      </w:r>
      <w:r w:rsidR="00CD3A66">
        <w:t xml:space="preserve">da empresa, pois a sua conta no nosso serviço é imprescindível para que consiga exercer </w:t>
      </w:r>
      <w:r w:rsidR="002B7A5C">
        <w:t xml:space="preserve">o seu cargo. </w:t>
      </w:r>
      <w:r w:rsidR="00A46E44">
        <w:t>Quando</w:t>
      </w:r>
      <w:r w:rsidR="002B7A5C">
        <w:t xml:space="preserve"> a sua conta for</w:t>
      </w:r>
      <w:r w:rsidR="00A46E44">
        <w:t xml:space="preserve"> elimina</w:t>
      </w:r>
      <w:r w:rsidR="002B7A5C">
        <w:t>da</w:t>
      </w:r>
      <w:r w:rsidR="00A46E44">
        <w:t xml:space="preserve">, </w:t>
      </w:r>
      <w:r w:rsidR="00231BBA">
        <w:t>anonimizamos</w:t>
      </w:r>
      <w:r w:rsidR="00A46E44">
        <w:t xml:space="preserve"> as suas informações </w:t>
      </w:r>
      <w:r w:rsidR="00231BBA">
        <w:t xml:space="preserve">pessoais </w:t>
      </w:r>
      <w:r w:rsidR="00A46E44">
        <w:t>não sendo possível recuperar esse conteúdo mais tarde.</w:t>
      </w:r>
    </w:p>
    <w:p w14:paraId="4DE1B1E0" w14:textId="77777777" w:rsidR="00E21A5F" w:rsidRDefault="00E21A5F" w:rsidP="00C87538"/>
    <w:p w14:paraId="374CBE45" w14:textId="29666A50" w:rsidR="00E21A5F" w:rsidRDefault="004436F2" w:rsidP="00E21A5F">
      <w:pPr>
        <w:pStyle w:val="Ttulo2"/>
        <w:rPr>
          <w:sz w:val="24"/>
          <w:szCs w:val="28"/>
        </w:rPr>
      </w:pPr>
      <w:bookmarkStart w:id="11" w:name="_Toc123938460"/>
      <w:r>
        <w:rPr>
          <w:sz w:val="24"/>
          <w:szCs w:val="28"/>
        </w:rPr>
        <w:t>Obrigações do utilizador</w:t>
      </w:r>
      <w:bookmarkEnd w:id="11"/>
      <w:r>
        <w:rPr>
          <w:sz w:val="24"/>
          <w:szCs w:val="28"/>
        </w:rPr>
        <w:t xml:space="preserve"> </w:t>
      </w:r>
    </w:p>
    <w:p w14:paraId="209E6590" w14:textId="7A5BCC95" w:rsidR="006B2FB3" w:rsidRDefault="000C3B6F" w:rsidP="00C87538">
      <w:r w:rsidRPr="000C3B6F">
        <w:t xml:space="preserve">O utilizador declara </w:t>
      </w:r>
      <w:r>
        <w:t>ser maior de idade</w:t>
      </w:r>
      <w:r w:rsidRPr="000C3B6F">
        <w:t xml:space="preserve"> e</w:t>
      </w:r>
      <w:r w:rsidR="00FF0809">
        <w:t xml:space="preserve"> que</w:t>
      </w:r>
      <w:r w:rsidRPr="000C3B6F">
        <w:t xml:space="preserve"> leu a política de privacidade, concordando na sua totalidade com todas as informações nela presentes.</w:t>
      </w:r>
    </w:p>
    <w:p w14:paraId="7325E9EC" w14:textId="2FD95DCC" w:rsidR="00160BA2" w:rsidRDefault="00480428" w:rsidP="00160BA2">
      <w:pPr>
        <w:pStyle w:val="Ttulo2"/>
        <w:rPr>
          <w:sz w:val="24"/>
          <w:szCs w:val="28"/>
        </w:rPr>
      </w:pPr>
      <w:bookmarkStart w:id="12" w:name="_Toc93842391"/>
      <w:bookmarkStart w:id="13" w:name="_Toc123938461"/>
      <w:r>
        <w:rPr>
          <w:sz w:val="24"/>
          <w:szCs w:val="28"/>
        </w:rPr>
        <w:lastRenderedPageBreak/>
        <w:t>Outros Termos</w:t>
      </w:r>
      <w:bookmarkEnd w:id="12"/>
      <w:bookmarkEnd w:id="13"/>
    </w:p>
    <w:p w14:paraId="3C4BF16A" w14:textId="05E7541C" w:rsidR="008A1EE7" w:rsidRPr="0030530C" w:rsidRDefault="000B130A" w:rsidP="00160BA2">
      <w:pPr>
        <w:rPr>
          <w:szCs w:val="20"/>
        </w:rPr>
      </w:pPr>
      <w:bookmarkStart w:id="14" w:name="_Toc93842393"/>
      <w:r w:rsidRPr="000B130A">
        <w:rPr>
          <w:rFonts w:asciiTheme="minorHAnsi" w:hAnsiTheme="minorHAnsi" w:cstheme="minorHAnsi"/>
        </w:rPr>
        <w:t>Os seus dados pessoais poderão ser comunicados a entidades públicas ou autoridades judiciais, se assim for obrigatório por lei ou para prevenir ou punir a prática de crimes.</w:t>
      </w:r>
      <w:r>
        <w:t xml:space="preserve">   </w:t>
      </w:r>
      <w:bookmarkEnd w:id="14"/>
    </w:p>
    <w:sectPr w:rsidR="008A1EE7" w:rsidRPr="0030530C" w:rsidSect="00386789"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1F9E" w14:textId="77777777" w:rsidR="00441543" w:rsidRDefault="00441543">
      <w:r>
        <w:separator/>
      </w:r>
    </w:p>
  </w:endnote>
  <w:endnote w:type="continuationSeparator" w:id="0">
    <w:p w14:paraId="2145B2F0" w14:textId="77777777" w:rsidR="00441543" w:rsidRDefault="0044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2FAEA176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E12459">
            <w:rPr>
              <w:sz w:val="20"/>
              <w:szCs w:val="20"/>
            </w:rPr>
            <w:t>025</w:t>
          </w:r>
          <w:r w:rsidR="00CA01E1">
            <w:rPr>
              <w:sz w:val="20"/>
              <w:szCs w:val="20"/>
            </w:rPr>
            <w:t xml:space="preserve"> Turma</w:t>
          </w:r>
          <w:r w:rsidR="00E12459">
            <w:rPr>
              <w:sz w:val="20"/>
              <w:szCs w:val="20"/>
            </w:rPr>
            <w:t xml:space="preserve"> 3DF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5314" w14:textId="77777777" w:rsidR="00441543" w:rsidRDefault="00441543">
      <w:r>
        <w:separator/>
      </w:r>
    </w:p>
  </w:footnote>
  <w:footnote w:type="continuationSeparator" w:id="0">
    <w:p w14:paraId="7ABDC074" w14:textId="77777777" w:rsidR="00441543" w:rsidRDefault="0044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5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975670"/>
    <w:multiLevelType w:val="hybridMultilevel"/>
    <w:tmpl w:val="907C51C8"/>
    <w:lvl w:ilvl="0" w:tplc="08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 w16cid:durableId="1547058471">
    <w:abstractNumId w:val="13"/>
  </w:num>
  <w:num w:numId="2" w16cid:durableId="7427511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730794">
    <w:abstractNumId w:val="14"/>
  </w:num>
  <w:num w:numId="4" w16cid:durableId="683164531">
    <w:abstractNumId w:val="0"/>
  </w:num>
  <w:num w:numId="5" w16cid:durableId="1148593205">
    <w:abstractNumId w:val="10"/>
  </w:num>
  <w:num w:numId="6" w16cid:durableId="900750714">
    <w:abstractNumId w:val="11"/>
  </w:num>
  <w:num w:numId="7" w16cid:durableId="241372004">
    <w:abstractNumId w:val="8"/>
  </w:num>
  <w:num w:numId="8" w16cid:durableId="1081220269">
    <w:abstractNumId w:val="5"/>
  </w:num>
  <w:num w:numId="9" w16cid:durableId="1155033191">
    <w:abstractNumId w:val="1"/>
  </w:num>
  <w:num w:numId="10" w16cid:durableId="269819612">
    <w:abstractNumId w:val="3"/>
  </w:num>
  <w:num w:numId="11" w16cid:durableId="1464425500">
    <w:abstractNumId w:val="12"/>
  </w:num>
  <w:num w:numId="12" w16cid:durableId="1460303388">
    <w:abstractNumId w:val="15"/>
  </w:num>
  <w:num w:numId="13" w16cid:durableId="1930892199">
    <w:abstractNumId w:val="7"/>
  </w:num>
  <w:num w:numId="14" w16cid:durableId="1373457927">
    <w:abstractNumId w:val="2"/>
  </w:num>
  <w:num w:numId="15" w16cid:durableId="2115203421">
    <w:abstractNumId w:val="6"/>
  </w:num>
  <w:num w:numId="16" w16cid:durableId="1085297968">
    <w:abstractNumId w:val="4"/>
  </w:num>
  <w:num w:numId="17" w16cid:durableId="93747151">
    <w:abstractNumId w:val="9"/>
  </w:num>
  <w:num w:numId="18" w16cid:durableId="1535340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4EC6"/>
    <w:rsid w:val="00015079"/>
    <w:rsid w:val="00034BCC"/>
    <w:rsid w:val="000502BE"/>
    <w:rsid w:val="0005512A"/>
    <w:rsid w:val="000611A4"/>
    <w:rsid w:val="000731D8"/>
    <w:rsid w:val="000B130A"/>
    <w:rsid w:val="000C3B6F"/>
    <w:rsid w:val="000C6D48"/>
    <w:rsid w:val="000E55CE"/>
    <w:rsid w:val="000F729B"/>
    <w:rsid w:val="001045FF"/>
    <w:rsid w:val="001202C5"/>
    <w:rsid w:val="00141437"/>
    <w:rsid w:val="00141D93"/>
    <w:rsid w:val="00155F9A"/>
    <w:rsid w:val="00160BA2"/>
    <w:rsid w:val="0016304B"/>
    <w:rsid w:val="00190B83"/>
    <w:rsid w:val="001A6C1C"/>
    <w:rsid w:val="001B66D0"/>
    <w:rsid w:val="001E1403"/>
    <w:rsid w:val="001F5F0C"/>
    <w:rsid w:val="00205CE5"/>
    <w:rsid w:val="00205F0C"/>
    <w:rsid w:val="00231BBA"/>
    <w:rsid w:val="00244EF9"/>
    <w:rsid w:val="0024535E"/>
    <w:rsid w:val="00295542"/>
    <w:rsid w:val="00296C0C"/>
    <w:rsid w:val="002A494F"/>
    <w:rsid w:val="002A4955"/>
    <w:rsid w:val="002A66DB"/>
    <w:rsid w:val="002B7A5C"/>
    <w:rsid w:val="002C42B8"/>
    <w:rsid w:val="002C79DF"/>
    <w:rsid w:val="002E5BDD"/>
    <w:rsid w:val="002E766E"/>
    <w:rsid w:val="002F6EF2"/>
    <w:rsid w:val="0030530C"/>
    <w:rsid w:val="003104DA"/>
    <w:rsid w:val="00316E4A"/>
    <w:rsid w:val="00317A7D"/>
    <w:rsid w:val="00323793"/>
    <w:rsid w:val="00327E9B"/>
    <w:rsid w:val="00333300"/>
    <w:rsid w:val="00337E4F"/>
    <w:rsid w:val="0034155C"/>
    <w:rsid w:val="00343B26"/>
    <w:rsid w:val="00351AE8"/>
    <w:rsid w:val="00352307"/>
    <w:rsid w:val="00354DC1"/>
    <w:rsid w:val="003636DE"/>
    <w:rsid w:val="00364E2D"/>
    <w:rsid w:val="00386789"/>
    <w:rsid w:val="00397BE1"/>
    <w:rsid w:val="003B263F"/>
    <w:rsid w:val="003C77C4"/>
    <w:rsid w:val="003E1D83"/>
    <w:rsid w:val="003E534A"/>
    <w:rsid w:val="003F3106"/>
    <w:rsid w:val="00424291"/>
    <w:rsid w:val="00441543"/>
    <w:rsid w:val="004436F2"/>
    <w:rsid w:val="00444D23"/>
    <w:rsid w:val="00445BE2"/>
    <w:rsid w:val="00451417"/>
    <w:rsid w:val="004525D3"/>
    <w:rsid w:val="00467091"/>
    <w:rsid w:val="004707AB"/>
    <w:rsid w:val="00472654"/>
    <w:rsid w:val="00480428"/>
    <w:rsid w:val="00484C14"/>
    <w:rsid w:val="00485F72"/>
    <w:rsid w:val="004947BB"/>
    <w:rsid w:val="004A6F4A"/>
    <w:rsid w:val="004E4EB5"/>
    <w:rsid w:val="004F0013"/>
    <w:rsid w:val="004F4CE6"/>
    <w:rsid w:val="004F679A"/>
    <w:rsid w:val="005169DB"/>
    <w:rsid w:val="00533052"/>
    <w:rsid w:val="00546B82"/>
    <w:rsid w:val="00547FD0"/>
    <w:rsid w:val="005549BF"/>
    <w:rsid w:val="0056755D"/>
    <w:rsid w:val="00581AFB"/>
    <w:rsid w:val="00581CF2"/>
    <w:rsid w:val="005824E0"/>
    <w:rsid w:val="00594931"/>
    <w:rsid w:val="00594EE4"/>
    <w:rsid w:val="005A0F5B"/>
    <w:rsid w:val="005C2215"/>
    <w:rsid w:val="005C4CA6"/>
    <w:rsid w:val="005E1C9D"/>
    <w:rsid w:val="00634932"/>
    <w:rsid w:val="00654B16"/>
    <w:rsid w:val="00657C1F"/>
    <w:rsid w:val="00663640"/>
    <w:rsid w:val="00670979"/>
    <w:rsid w:val="006750AD"/>
    <w:rsid w:val="00683BEF"/>
    <w:rsid w:val="0068465B"/>
    <w:rsid w:val="006A6FF5"/>
    <w:rsid w:val="006B0D66"/>
    <w:rsid w:val="006B2FB3"/>
    <w:rsid w:val="006D0867"/>
    <w:rsid w:val="006D1247"/>
    <w:rsid w:val="006D4911"/>
    <w:rsid w:val="006E5EB5"/>
    <w:rsid w:val="006E601D"/>
    <w:rsid w:val="006F1A2B"/>
    <w:rsid w:val="006F21F3"/>
    <w:rsid w:val="007126BE"/>
    <w:rsid w:val="007352F1"/>
    <w:rsid w:val="007428DA"/>
    <w:rsid w:val="0074373A"/>
    <w:rsid w:val="00743C77"/>
    <w:rsid w:val="00751F53"/>
    <w:rsid w:val="00755D4E"/>
    <w:rsid w:val="00762052"/>
    <w:rsid w:val="007919B1"/>
    <w:rsid w:val="00791BBC"/>
    <w:rsid w:val="00793B18"/>
    <w:rsid w:val="007975B9"/>
    <w:rsid w:val="007E0298"/>
    <w:rsid w:val="007E380A"/>
    <w:rsid w:val="007E7704"/>
    <w:rsid w:val="007F7522"/>
    <w:rsid w:val="00812700"/>
    <w:rsid w:val="00874912"/>
    <w:rsid w:val="0087545D"/>
    <w:rsid w:val="00880B40"/>
    <w:rsid w:val="00890BA1"/>
    <w:rsid w:val="008A1EE7"/>
    <w:rsid w:val="008B0C63"/>
    <w:rsid w:val="008B0E11"/>
    <w:rsid w:val="008C4775"/>
    <w:rsid w:val="008D1167"/>
    <w:rsid w:val="008D4FB1"/>
    <w:rsid w:val="008E1C1A"/>
    <w:rsid w:val="008F17B4"/>
    <w:rsid w:val="008F6650"/>
    <w:rsid w:val="008F6823"/>
    <w:rsid w:val="00903375"/>
    <w:rsid w:val="00962241"/>
    <w:rsid w:val="00964655"/>
    <w:rsid w:val="00964F22"/>
    <w:rsid w:val="0099395B"/>
    <w:rsid w:val="009A479B"/>
    <w:rsid w:val="009A4D17"/>
    <w:rsid w:val="009B212E"/>
    <w:rsid w:val="009B7514"/>
    <w:rsid w:val="009C44E5"/>
    <w:rsid w:val="009D052B"/>
    <w:rsid w:val="009E5DD8"/>
    <w:rsid w:val="00A04F5B"/>
    <w:rsid w:val="00A05AD2"/>
    <w:rsid w:val="00A200BD"/>
    <w:rsid w:val="00A23FD3"/>
    <w:rsid w:val="00A26FE8"/>
    <w:rsid w:val="00A374DA"/>
    <w:rsid w:val="00A46E44"/>
    <w:rsid w:val="00A612AD"/>
    <w:rsid w:val="00A61648"/>
    <w:rsid w:val="00A64535"/>
    <w:rsid w:val="00AD3D20"/>
    <w:rsid w:val="00AD6AD4"/>
    <w:rsid w:val="00AD7CB4"/>
    <w:rsid w:val="00AF5BB1"/>
    <w:rsid w:val="00B00939"/>
    <w:rsid w:val="00B25C33"/>
    <w:rsid w:val="00B57E85"/>
    <w:rsid w:val="00B731BA"/>
    <w:rsid w:val="00B92F06"/>
    <w:rsid w:val="00B9748E"/>
    <w:rsid w:val="00C04336"/>
    <w:rsid w:val="00C132D0"/>
    <w:rsid w:val="00C30DA5"/>
    <w:rsid w:val="00C33DC6"/>
    <w:rsid w:val="00C44A22"/>
    <w:rsid w:val="00C45137"/>
    <w:rsid w:val="00C52C43"/>
    <w:rsid w:val="00C549FC"/>
    <w:rsid w:val="00C6216C"/>
    <w:rsid w:val="00C7793C"/>
    <w:rsid w:val="00C811F8"/>
    <w:rsid w:val="00C841FE"/>
    <w:rsid w:val="00C87538"/>
    <w:rsid w:val="00CA01E1"/>
    <w:rsid w:val="00CB0143"/>
    <w:rsid w:val="00CD2826"/>
    <w:rsid w:val="00CD3A66"/>
    <w:rsid w:val="00CF4C1D"/>
    <w:rsid w:val="00D0371C"/>
    <w:rsid w:val="00D03AE3"/>
    <w:rsid w:val="00D12981"/>
    <w:rsid w:val="00D511B6"/>
    <w:rsid w:val="00D56B15"/>
    <w:rsid w:val="00D632F8"/>
    <w:rsid w:val="00D91D70"/>
    <w:rsid w:val="00D95885"/>
    <w:rsid w:val="00DA0799"/>
    <w:rsid w:val="00DA360E"/>
    <w:rsid w:val="00DB2FFE"/>
    <w:rsid w:val="00DB74E5"/>
    <w:rsid w:val="00DC3EC9"/>
    <w:rsid w:val="00DC7A67"/>
    <w:rsid w:val="00DD55C9"/>
    <w:rsid w:val="00DD65CC"/>
    <w:rsid w:val="00DE4394"/>
    <w:rsid w:val="00DE6127"/>
    <w:rsid w:val="00DF0433"/>
    <w:rsid w:val="00DF7662"/>
    <w:rsid w:val="00E11ACE"/>
    <w:rsid w:val="00E12459"/>
    <w:rsid w:val="00E16B5D"/>
    <w:rsid w:val="00E20FCF"/>
    <w:rsid w:val="00E21A5F"/>
    <w:rsid w:val="00E21D17"/>
    <w:rsid w:val="00E2776B"/>
    <w:rsid w:val="00E32082"/>
    <w:rsid w:val="00E329ED"/>
    <w:rsid w:val="00E43DD3"/>
    <w:rsid w:val="00E528F4"/>
    <w:rsid w:val="00E53592"/>
    <w:rsid w:val="00E610B5"/>
    <w:rsid w:val="00E70129"/>
    <w:rsid w:val="00E73332"/>
    <w:rsid w:val="00E81BB4"/>
    <w:rsid w:val="00EA2D91"/>
    <w:rsid w:val="00EB5AD2"/>
    <w:rsid w:val="00ED0231"/>
    <w:rsid w:val="00ED2CF5"/>
    <w:rsid w:val="00F00B50"/>
    <w:rsid w:val="00F01040"/>
    <w:rsid w:val="00F06972"/>
    <w:rsid w:val="00F1418B"/>
    <w:rsid w:val="00F270D4"/>
    <w:rsid w:val="00F71BA4"/>
    <w:rsid w:val="00F730D9"/>
    <w:rsid w:val="00F819F8"/>
    <w:rsid w:val="00F916C3"/>
    <w:rsid w:val="00FB1E06"/>
    <w:rsid w:val="00FC1F27"/>
    <w:rsid w:val="00FC2BE9"/>
    <w:rsid w:val="00FC4CAF"/>
    <w:rsid w:val="00FE7800"/>
    <w:rsid w:val="00FF0809"/>
    <w:rsid w:val="00FF3BBF"/>
    <w:rsid w:val="537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546B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customStyle="1" w:styleId="paragraph">
    <w:name w:val="paragraph"/>
    <w:basedOn w:val="Normal"/>
    <w:rsid w:val="00E1245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customStyle="1" w:styleId="normaltextrun">
    <w:name w:val="normaltextrun"/>
    <w:basedOn w:val="Tipodeletrapredefinidodopargrafo"/>
    <w:rsid w:val="00E12459"/>
  </w:style>
  <w:style w:type="character" w:customStyle="1" w:styleId="eop">
    <w:name w:val="eop"/>
    <w:basedOn w:val="Tipodeletrapredefinidodopargrafo"/>
    <w:rsid w:val="00E12459"/>
  </w:style>
  <w:style w:type="paragraph" w:styleId="NormalWeb">
    <w:name w:val="Normal (Web)"/>
    <w:basedOn w:val="Normal"/>
    <w:uiPriority w:val="99"/>
    <w:unhideWhenUsed/>
    <w:rsid w:val="00F819F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02BE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semiHidden/>
    <w:rsid w:val="00546B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eral@cnpd.p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eletricacme.p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rotecaodedados@eletricacme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8148DC11A2340B0E3A1582DC7A633" ma:contentTypeVersion="2" ma:contentTypeDescription="Create a new document." ma:contentTypeScope="" ma:versionID="0e8cc53861153af8e05254d1e57f1f17">
  <xsd:schema xmlns:xsd="http://www.w3.org/2001/XMLSchema" xmlns:xs="http://www.w3.org/2001/XMLSchema" xmlns:p="http://schemas.microsoft.com/office/2006/metadata/properties" xmlns:ns2="20dd9098-7c70-416c-b5b3-2381213f8d32" targetNamespace="http://schemas.microsoft.com/office/2006/metadata/properties" ma:root="true" ma:fieldsID="63fa9452698ee0e8357fd45df3d4ce0c" ns2:_="">
    <xsd:import namespace="20dd9098-7c70-416c-b5b3-2381213f8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9098-7c70-416c-b5b3-2381213f8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18281-9FFB-4800-85EE-5F1FE6645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d9098-7c70-416c-b5b3-2381213f8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243</TotalTime>
  <Pages>5</Pages>
  <Words>889</Words>
  <Characters>4806</Characters>
  <Application>Microsoft Office Word</Application>
  <DocSecurity>0</DocSecurity>
  <Lines>40</Lines>
  <Paragraphs>11</Paragraphs>
  <ScaleCrop>false</ScaleCrop>
  <Company>ISEP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Rita Sobral (1201386)</cp:lastModifiedBy>
  <cp:revision>185</cp:revision>
  <cp:lastPrinted>2020-09-23T10:56:00Z</cp:lastPrinted>
  <dcterms:created xsi:type="dcterms:W3CDTF">2021-10-08T16:26:00Z</dcterms:created>
  <dcterms:modified xsi:type="dcterms:W3CDTF">2023-01-06T23:08:00Z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0x01010015C8148DC11A2340B0E3A1582DC7A633</vt:lpwstr>
  </property>
</Properties>
</file>