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Stephen Lockley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Charlie Andrew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Bin103 Veuve Clicquot Rose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Katya Nelyudova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Weinberger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McDevitt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Michael Ginn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Michael Ginn: We would like to order drinks with the meal and interval drinks on the day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Browne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Bin323 Reserve de Leoville Barton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Andrea Chechelev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Marijke Curtis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Richard Gale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Ann Chant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Holland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Bin316 Chateau Haut Monsplaisir Malbec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Naseby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Bin201 175ml Glass Rukwind,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brian gardom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FANNING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Bin2465 Sauvignon Blanc,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Bin3565 Rioja Reserva, Fincas de Azabache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VIRGINIA HOLBROW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Lawrie Hirst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robert mortimer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Rebecca Eatough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Morris Brown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Fernando Caldeira-Saraiva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Bin330 Flor de Penalva Reserva Tinto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George Attilakos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 Carter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Tessa Green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(1st interval)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Luke Costello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Cullum McAlpine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Bin122 Ruinart Rose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Bin221 Pouilly Blanc Fume Ladoucette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Bin502 Elysium Black Muscat, Quady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Martin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Jonathan Martin: Champagne pre-performance; wine at first interval.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Frank Heath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Hugh Cooksey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Kaldor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Bin2155 Sancerre "la Mercy Dieu"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Bin503 Late Harvest Botrytis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Ignacio sarria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Dan Fritz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neil warbrick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Bin305 ‘Sensas’ Pinot Noir,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Olivia Porcaro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Olivia Porcaro: Glasses of Champagne for pre-performance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sectPr w:rsidR="009C2080" w:rsidRPr="00945986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4771" w14:textId="77777777" w:rsidR="000F32B2" w:rsidRDefault="000F32B2" w:rsidP="000D4323">
      <w:pPr>
        <w:spacing w:after="0" w:line="240" w:lineRule="auto"/>
      </w:pPr>
      <w:r>
        <w:separator/>
      </w:r>
    </w:p>
  </w:endnote>
  <w:endnote w:type="continuationSeparator" w:id="0">
    <w:p w14:paraId="268763B3" w14:textId="77777777" w:rsidR="000F32B2" w:rsidRDefault="000F32B2" w:rsidP="000D4323">
      <w:pPr>
        <w:spacing w:after="0" w:line="240" w:lineRule="auto"/>
      </w:pPr>
      <w:r>
        <w:continuationSeparator/>
      </w:r>
    </w:p>
  </w:endnote>
  <w:endnote w:type="continuationNotice" w:id="1">
    <w:p w14:paraId="6941DE55" w14:textId="77777777" w:rsidR="000F32B2" w:rsidRDefault="000F32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3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8EFB" w14:textId="77777777" w:rsidR="000F32B2" w:rsidRDefault="000F32B2" w:rsidP="000D4323">
      <w:pPr>
        <w:spacing w:after="0" w:line="240" w:lineRule="auto"/>
      </w:pPr>
      <w:r>
        <w:separator/>
      </w:r>
    </w:p>
  </w:footnote>
  <w:footnote w:type="continuationSeparator" w:id="0">
    <w:p w14:paraId="4F40327F" w14:textId="77777777" w:rsidR="000F32B2" w:rsidRDefault="000F32B2" w:rsidP="000D4323">
      <w:pPr>
        <w:spacing w:after="0" w:line="240" w:lineRule="auto"/>
      </w:pPr>
      <w:r>
        <w:continuationSeparator/>
      </w:r>
    </w:p>
  </w:footnote>
  <w:footnote w:type="continuationNotice" w:id="1">
    <w:p w14:paraId="1BB81BEE" w14:textId="77777777" w:rsidR="000F32B2" w:rsidRDefault="000F32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1E69"/>
    <w:rsid w:val="000F2FE8"/>
    <w:rsid w:val="000F30DF"/>
    <w:rsid w:val="000F32B2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2CC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56C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51FD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5F86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85AF7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17D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240A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6BE0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2E5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31"/>
    <w:rsid w:val="00665DBD"/>
    <w:rsid w:val="0066711E"/>
    <w:rsid w:val="006671B0"/>
    <w:rsid w:val="00667D93"/>
    <w:rsid w:val="00670090"/>
    <w:rsid w:val="0067020F"/>
    <w:rsid w:val="00670753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986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1DFB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3DA7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52AB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3D5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677C7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53BC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457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13</cp:revision>
  <cp:lastPrinted>2024-11-19T15:14:00Z</cp:lastPrinted>
  <dcterms:created xsi:type="dcterms:W3CDTF">2025-11-24T16:38:00Z</dcterms:created>
  <dcterms:modified xsi:type="dcterms:W3CDTF">2026-01-16T01:10:00Z</dcterms:modified>
  <dc:identifier/>
  <dc:language/>
</cp:coreProperties>
</file>