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D543" w14:textId="2A592117" w:rsidR="00724627" w:rsidRPr="00A14987" w:rsidRDefault="00032B91" w:rsidP="00044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E507126" w14:textId="3016191E" w:rsidR="00724627" w:rsidRPr="00A14987" w:rsidRDefault="00724627" w:rsidP="00724627">
      <w:pPr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Уважаемые коллеги и уважаемая аудитория,</w:t>
      </w:r>
    </w:p>
    <w:p w14:paraId="64166136" w14:textId="414BBFA2" w:rsidR="00724627" w:rsidRPr="00A14987" w:rsidRDefault="00724627" w:rsidP="00724627">
      <w:pPr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Сегодня я хотел бы обратить ваше внимание на </w:t>
      </w:r>
      <w:r w:rsidR="0087111C" w:rsidRPr="00A14987">
        <w:rPr>
          <w:rFonts w:ascii="Times New Roman" w:hAnsi="Times New Roman" w:cs="Times New Roman"/>
          <w:sz w:val="24"/>
          <w:szCs w:val="24"/>
        </w:rPr>
        <w:t>важный аспект</w:t>
      </w:r>
      <w:r w:rsidRPr="00A14987">
        <w:rPr>
          <w:rFonts w:ascii="Times New Roman" w:hAnsi="Times New Roman" w:cs="Times New Roman"/>
          <w:sz w:val="24"/>
          <w:szCs w:val="24"/>
        </w:rPr>
        <w:t xml:space="preserve"> научно</w:t>
      </w:r>
      <w:r w:rsidR="0087111C" w:rsidRPr="00A14987">
        <w:rPr>
          <w:rFonts w:ascii="Times New Roman" w:hAnsi="Times New Roman" w:cs="Times New Roman"/>
          <w:sz w:val="24"/>
          <w:szCs w:val="24"/>
        </w:rPr>
        <w:t>-</w:t>
      </w:r>
      <w:r w:rsidRPr="00A14987">
        <w:rPr>
          <w:rFonts w:ascii="Times New Roman" w:hAnsi="Times New Roman" w:cs="Times New Roman"/>
          <w:sz w:val="24"/>
          <w:szCs w:val="24"/>
        </w:rPr>
        <w:t>и</w:t>
      </w:r>
      <w:r w:rsidR="0087111C" w:rsidRPr="00A14987">
        <w:rPr>
          <w:rFonts w:ascii="Times New Roman" w:hAnsi="Times New Roman" w:cs="Times New Roman"/>
          <w:sz w:val="24"/>
          <w:szCs w:val="24"/>
        </w:rPr>
        <w:t>сследовательской</w:t>
      </w:r>
      <w:r w:rsidRPr="00A14987">
        <w:rPr>
          <w:rFonts w:ascii="Times New Roman" w:hAnsi="Times New Roman" w:cs="Times New Roman"/>
          <w:sz w:val="24"/>
          <w:szCs w:val="24"/>
        </w:rPr>
        <w:t xml:space="preserve"> </w:t>
      </w:r>
      <w:r w:rsidR="0087111C" w:rsidRPr="00A14987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A14987">
        <w:rPr>
          <w:rFonts w:ascii="Times New Roman" w:hAnsi="Times New Roman" w:cs="Times New Roman"/>
          <w:sz w:val="24"/>
          <w:szCs w:val="24"/>
        </w:rPr>
        <w:t>– библиографию. Библиография играет ключевую роль в организации и систематизации знаний, предоставляя нам возможность ориентироваться в обширном мире научной информации.</w:t>
      </w:r>
    </w:p>
    <w:p w14:paraId="0A1074C3" w14:textId="26EE8C26" w:rsidR="00724627" w:rsidRPr="00A14987" w:rsidRDefault="00724627" w:rsidP="00724627">
      <w:pPr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В ходе данного доклада мы рассмотрим роль библиографии в академическом сообществе, </w:t>
      </w:r>
      <w:r w:rsidR="00EA7650">
        <w:rPr>
          <w:rFonts w:ascii="Times New Roman" w:hAnsi="Times New Roman" w:cs="Times New Roman"/>
          <w:sz w:val="24"/>
          <w:szCs w:val="24"/>
        </w:rPr>
        <w:t xml:space="preserve">российский стандарт </w:t>
      </w:r>
      <w:r w:rsidRPr="00A14987">
        <w:rPr>
          <w:rFonts w:ascii="Times New Roman" w:hAnsi="Times New Roman" w:cs="Times New Roman"/>
          <w:sz w:val="24"/>
          <w:szCs w:val="24"/>
        </w:rPr>
        <w:t>оформления библиографических данных</w:t>
      </w:r>
      <w:r w:rsidR="005370C7" w:rsidRPr="00A14987">
        <w:rPr>
          <w:rFonts w:ascii="Times New Roman" w:hAnsi="Times New Roman" w:cs="Times New Roman"/>
          <w:sz w:val="24"/>
          <w:szCs w:val="24"/>
        </w:rPr>
        <w:t xml:space="preserve"> и</w:t>
      </w:r>
      <w:r w:rsidR="00C82DB4">
        <w:rPr>
          <w:rFonts w:ascii="Times New Roman" w:hAnsi="Times New Roman" w:cs="Times New Roman"/>
          <w:sz w:val="24"/>
          <w:szCs w:val="24"/>
        </w:rPr>
        <w:t xml:space="preserve"> реализацию библиографии в </w:t>
      </w:r>
      <w:r w:rsidR="00C82DB4">
        <w:rPr>
          <w:rFonts w:ascii="Times New Roman" w:hAnsi="Times New Roman" w:cs="Times New Roman"/>
          <w:sz w:val="24"/>
          <w:szCs w:val="24"/>
          <w:lang w:val="en-US"/>
        </w:rPr>
        <w:t>La</w:t>
      </w:r>
      <w:r w:rsidR="00E27653">
        <w:rPr>
          <w:rFonts w:ascii="Times New Roman" w:hAnsi="Times New Roman" w:cs="Times New Roman"/>
          <w:sz w:val="24"/>
          <w:szCs w:val="24"/>
          <w:lang w:val="en-US"/>
        </w:rPr>
        <w:t>TeX</w:t>
      </w:r>
      <w:r w:rsidRPr="00A14987">
        <w:rPr>
          <w:rFonts w:ascii="Times New Roman" w:hAnsi="Times New Roman" w:cs="Times New Roman"/>
          <w:sz w:val="24"/>
          <w:szCs w:val="24"/>
        </w:rPr>
        <w:t>.</w:t>
      </w:r>
    </w:p>
    <w:p w14:paraId="38353C26" w14:textId="28CF1D4B" w:rsidR="00724627" w:rsidRPr="00A14987" w:rsidRDefault="00571071" w:rsidP="00044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Рассмотрим же, что такое библиография</w:t>
      </w:r>
    </w:p>
    <w:p w14:paraId="60A8E55B" w14:textId="1FBE4809" w:rsidR="00B04396" w:rsidRPr="00A14987" w:rsidRDefault="00032B91" w:rsidP="00032B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Библиография —</w:t>
      </w:r>
      <w:r w:rsidR="00FF1510" w:rsidRPr="00FF1510">
        <w:rPr>
          <w:rFonts w:ascii="Times New Roman" w:hAnsi="Times New Roman" w:cs="Times New Roman"/>
          <w:sz w:val="24"/>
          <w:szCs w:val="24"/>
        </w:rPr>
        <w:t xml:space="preserve"> </w:t>
      </w:r>
      <w:r w:rsidR="00FF1510">
        <w:rPr>
          <w:rFonts w:ascii="Times New Roman" w:hAnsi="Times New Roman" w:cs="Times New Roman"/>
          <w:sz w:val="24"/>
          <w:szCs w:val="24"/>
        </w:rPr>
        <w:t>это</w:t>
      </w:r>
      <w:r w:rsidRPr="00A14987">
        <w:rPr>
          <w:rFonts w:ascii="Times New Roman" w:hAnsi="Times New Roman" w:cs="Times New Roman"/>
          <w:sz w:val="24"/>
          <w:szCs w:val="24"/>
        </w:rPr>
        <w:t xml:space="preserve"> регистрация и описание произведений письменности и печати. </w:t>
      </w:r>
    </w:p>
    <w:p w14:paraId="7071D978" w14:textId="0E3F255C" w:rsidR="00032B91" w:rsidRPr="00A14987" w:rsidRDefault="00B04396" w:rsidP="00032B9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Также, </w:t>
      </w:r>
      <w:r w:rsidR="005370C7" w:rsidRPr="00A14987">
        <w:rPr>
          <w:rFonts w:ascii="Times New Roman" w:hAnsi="Times New Roman" w:cs="Times New Roman"/>
          <w:sz w:val="24"/>
          <w:szCs w:val="24"/>
        </w:rPr>
        <w:t xml:space="preserve">слово </w:t>
      </w:r>
      <w:r w:rsidR="00FF1510">
        <w:rPr>
          <w:rFonts w:ascii="Times New Roman" w:hAnsi="Times New Roman" w:cs="Times New Roman"/>
          <w:sz w:val="24"/>
          <w:szCs w:val="24"/>
        </w:rPr>
        <w:t>б</w:t>
      </w:r>
      <w:r w:rsidRPr="00A14987">
        <w:rPr>
          <w:rFonts w:ascii="Times New Roman" w:hAnsi="Times New Roman" w:cs="Times New Roman"/>
          <w:sz w:val="24"/>
          <w:szCs w:val="24"/>
        </w:rPr>
        <w:t xml:space="preserve">иблиография может рассматриваться в </w:t>
      </w:r>
      <w:r w:rsidR="00FF1510">
        <w:rPr>
          <w:rFonts w:ascii="Times New Roman" w:hAnsi="Times New Roman" w:cs="Times New Roman"/>
          <w:sz w:val="24"/>
          <w:szCs w:val="24"/>
        </w:rPr>
        <w:t>контексте</w:t>
      </w:r>
      <w:r w:rsidRPr="00A14987">
        <w:rPr>
          <w:rFonts w:ascii="Times New Roman" w:hAnsi="Times New Roman" w:cs="Times New Roman"/>
          <w:sz w:val="24"/>
          <w:szCs w:val="24"/>
        </w:rPr>
        <w:t xml:space="preserve"> </w:t>
      </w:r>
      <w:r w:rsidR="00FF1510">
        <w:rPr>
          <w:rFonts w:ascii="Times New Roman" w:hAnsi="Times New Roman" w:cs="Times New Roman"/>
          <w:sz w:val="24"/>
          <w:szCs w:val="24"/>
        </w:rPr>
        <w:t>б</w:t>
      </w:r>
      <w:r w:rsidR="00032B91" w:rsidRPr="00A14987">
        <w:rPr>
          <w:rFonts w:ascii="Times New Roman" w:hAnsi="Times New Roman" w:cs="Times New Roman"/>
          <w:sz w:val="24"/>
          <w:szCs w:val="24"/>
        </w:rPr>
        <w:t>иблиографически</w:t>
      </w:r>
      <w:r w:rsidRPr="00A14987">
        <w:rPr>
          <w:rFonts w:ascii="Times New Roman" w:hAnsi="Times New Roman" w:cs="Times New Roman"/>
          <w:sz w:val="24"/>
          <w:szCs w:val="24"/>
        </w:rPr>
        <w:t>х</w:t>
      </w:r>
      <w:r w:rsidR="00032B91" w:rsidRPr="00A14987">
        <w:rPr>
          <w:rFonts w:ascii="Times New Roman" w:hAnsi="Times New Roman" w:cs="Times New Roman"/>
          <w:sz w:val="24"/>
          <w:szCs w:val="24"/>
        </w:rPr>
        <w:t xml:space="preserve"> сведени</w:t>
      </w:r>
      <w:r w:rsidRPr="00A14987">
        <w:rPr>
          <w:rFonts w:ascii="Times New Roman" w:hAnsi="Times New Roman" w:cs="Times New Roman"/>
          <w:sz w:val="24"/>
          <w:szCs w:val="24"/>
        </w:rPr>
        <w:t>й, которые</w:t>
      </w:r>
      <w:r w:rsidR="00032B91" w:rsidRPr="00A14987">
        <w:rPr>
          <w:rFonts w:ascii="Times New Roman" w:hAnsi="Times New Roman" w:cs="Times New Roman"/>
          <w:sz w:val="24"/>
          <w:szCs w:val="24"/>
        </w:rPr>
        <w:t xml:space="preserve"> оформляются в виде указателей, каталогов, прикнижных и пристатейных списков и т. д.</w:t>
      </w:r>
      <w:r w:rsidR="0095537D">
        <w:rPr>
          <w:rFonts w:ascii="Times New Roman" w:hAnsi="Times New Roman" w:cs="Times New Roman"/>
          <w:sz w:val="24"/>
          <w:szCs w:val="24"/>
        </w:rPr>
        <w:t xml:space="preserve"> Их мы сегодня и рассмотрим.</w:t>
      </w:r>
    </w:p>
    <w:p w14:paraId="02D46FE7" w14:textId="2EEDF761" w:rsidR="00032B91" w:rsidRPr="00A14987" w:rsidRDefault="00032B91" w:rsidP="00044A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Стандарт</w:t>
      </w:r>
    </w:p>
    <w:p w14:paraId="1627B261" w14:textId="058EA63F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В контексте библиографии как списка литературы используются библиографические ссылки, запись которых регулируется стандартом ГОСТ Р 7.0.5-2008 [3]. В нём определены стандарты для оформления ссылок</w:t>
      </w:r>
      <w:r w:rsidR="00542A51" w:rsidRPr="00A14987">
        <w:rPr>
          <w:rFonts w:ascii="Times New Roman" w:hAnsi="Times New Roman" w:cs="Times New Roman"/>
          <w:sz w:val="24"/>
          <w:szCs w:val="24"/>
        </w:rPr>
        <w:t xml:space="preserve"> </w:t>
      </w:r>
      <w:r w:rsidRPr="00A14987">
        <w:rPr>
          <w:rFonts w:ascii="Times New Roman" w:hAnsi="Times New Roman" w:cs="Times New Roman"/>
          <w:sz w:val="24"/>
          <w:szCs w:val="24"/>
        </w:rPr>
        <w:t xml:space="preserve">6 видов:  </w:t>
      </w:r>
    </w:p>
    <w:p w14:paraId="0BF301FE" w14:textId="77777777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Внутритекстовая ссылка;</w:t>
      </w:r>
    </w:p>
    <w:p w14:paraId="04A01D15" w14:textId="77777777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подстрочная ссылка;</w:t>
      </w:r>
    </w:p>
    <w:p w14:paraId="0D885DC3" w14:textId="77777777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затекстовая ссылка;</w:t>
      </w:r>
    </w:p>
    <w:p w14:paraId="4381BEFB" w14:textId="7A338AD6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повторная ссылка</w:t>
      </w:r>
      <w:r w:rsidRPr="00A149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88856A" w14:textId="77777777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комплексная ссылка</w:t>
      </w:r>
      <w:r w:rsidRPr="00A1498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73125F" w14:textId="2777DF32" w:rsidR="00032B91" w:rsidRPr="00A14987" w:rsidRDefault="00032B91" w:rsidP="00032B9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ссылки на электронные ресурсы.</w:t>
      </w:r>
    </w:p>
    <w:p w14:paraId="6AACA19C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Разберем каждую из них.</w:t>
      </w:r>
    </w:p>
    <w:p w14:paraId="4D1A3F5F" w14:textId="77777777" w:rsidR="00032B91" w:rsidRPr="00A14987" w:rsidRDefault="00032B91" w:rsidP="00032B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Внутритекстовая ссылка.</w:t>
      </w:r>
    </w:p>
    <w:p w14:paraId="02FE051E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Элементы, которые могут входить в такую ссылку, включают заголовок, основное заглавие документа, общее обозначение материала, сведения об ответственности, издании, выходных данных, объеме документа, местоположении объекта ссылки в документе и другие.</w:t>
      </w:r>
    </w:p>
    <w:p w14:paraId="66170F10" w14:textId="5AE9B845" w:rsidR="00032B91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Ссылку следует заключать в круглые скобки, а предписанный знак точку и тире, разделяющий области библиографического описания, обычно заменяют точкой.</w:t>
      </w:r>
    </w:p>
    <w:p w14:paraId="534F02FC" w14:textId="01FC32EB" w:rsidR="00EA5D47" w:rsidRPr="00A14987" w:rsidRDefault="00EA5D47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слайде приведены примеры таких ссылок.</w:t>
      </w:r>
    </w:p>
    <w:p w14:paraId="04E2E813" w14:textId="77777777" w:rsidR="00032B91" w:rsidRPr="00A14987" w:rsidRDefault="00032B91" w:rsidP="00032B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Подстрочная ссылка</w:t>
      </w:r>
    </w:p>
    <w:p w14:paraId="0FEDE46A" w14:textId="77777777" w:rsidR="00032B91" w:rsidRPr="00A14987" w:rsidRDefault="00032B91" w:rsidP="0003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lastRenderedPageBreak/>
        <w:t>Подстрочная библиографическая ссылка оформляется как примечание,</w:t>
      </w:r>
    </w:p>
    <w:p w14:paraId="3460833C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вынесенное из текста документа вниз полосы.</w:t>
      </w:r>
    </w:p>
    <w:p w14:paraId="75976EA2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Подстрочная библиографическая ссылка может содержать следующие элементы:</w:t>
      </w:r>
    </w:p>
    <w:p w14:paraId="4D7C34E3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заголовок;</w:t>
      </w:r>
    </w:p>
    <w:p w14:paraId="3105C201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основное заглавие документа;</w:t>
      </w:r>
    </w:p>
    <w:p w14:paraId="44F07C86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общее обозначение материала;</w:t>
      </w:r>
    </w:p>
    <w:p w14:paraId="58E60A8D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сведения, относящиеся к заглавию;</w:t>
      </w:r>
    </w:p>
    <w:p w14:paraId="0C2FB651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об ответственности;</w:t>
      </w:r>
    </w:p>
    <w:p w14:paraId="1D71F4E7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об издании;</w:t>
      </w:r>
    </w:p>
    <w:p w14:paraId="37CD1397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выходные данные;</w:t>
      </w:r>
    </w:p>
    <w:p w14:paraId="5175613F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об объеме документа (если ссылка на весь документ);</w:t>
      </w:r>
    </w:p>
    <w:p w14:paraId="1F207C1D" w14:textId="77777777" w:rsidR="00032B91" w:rsidRPr="00A14987" w:rsidRDefault="00032B91" w:rsidP="0003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 местоположении объекта ссылки в документе (если ссылка на часть документа);</w:t>
      </w:r>
    </w:p>
    <w:p w14:paraId="3C46304A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 серии;</w:t>
      </w:r>
    </w:p>
    <w:p w14:paraId="6BB752DC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обозначение и порядковый номер тома или выпуска (для ссылок на публикации в многочастных или сериальных документах);</w:t>
      </w:r>
    </w:p>
    <w:p w14:paraId="72F2A2CD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сведения о документе, в котором опубликован объект ссылки;</w:t>
      </w:r>
    </w:p>
    <w:p w14:paraId="615C8D6E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примечания;</w:t>
      </w:r>
    </w:p>
    <w:p w14:paraId="36AA91A6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Международный стандартный номер.</w:t>
      </w:r>
    </w:p>
    <w:p w14:paraId="48A25B3B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Примеры подстрочных ссылок:</w:t>
      </w:r>
    </w:p>
    <w:p w14:paraId="1792BCAE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A14987">
        <w:rPr>
          <w:rFonts w:ascii="Times New Roman" w:hAnsi="Times New Roman" w:cs="Times New Roman"/>
          <w:sz w:val="24"/>
          <w:szCs w:val="24"/>
        </w:rPr>
        <w:t>Тарасова В. И. Политическая история Латинской Америки. М., 2006. С. 305.</w:t>
      </w:r>
    </w:p>
    <w:p w14:paraId="735D154E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  <w:vertAlign w:val="superscript"/>
        </w:rPr>
        <w:t xml:space="preserve">17 </w:t>
      </w:r>
      <w:r w:rsidRPr="00A14987">
        <w:rPr>
          <w:rFonts w:ascii="Times New Roman" w:hAnsi="Times New Roman" w:cs="Times New Roman"/>
          <w:sz w:val="24"/>
          <w:szCs w:val="24"/>
        </w:rPr>
        <w:t>Кутепов В. И., Виноградова А. Г. Искусство Средних веков. Ростов н/Д, 2006. С. 144–251.</w:t>
      </w:r>
    </w:p>
    <w:p w14:paraId="55075715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 w:rsidRPr="00A14987">
        <w:rPr>
          <w:rFonts w:ascii="Times New Roman" w:hAnsi="Times New Roman" w:cs="Times New Roman"/>
          <w:sz w:val="24"/>
          <w:szCs w:val="24"/>
        </w:rPr>
        <w:t>История Российской книжной палаты, 1917-1935/Р. А. Айгистов [и др.]. - М.: Рос. кн. палата, 2006. - 447 с. - ISBN 5-901202-22-8.</w:t>
      </w:r>
    </w:p>
    <w:p w14:paraId="206AA0E9" w14:textId="77777777" w:rsidR="00032B91" w:rsidRPr="00A14987" w:rsidRDefault="00032B91" w:rsidP="00032B9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Затекстовая ссылка</w:t>
      </w:r>
    </w:p>
    <w:p w14:paraId="35ABC1DE" w14:textId="77777777" w:rsidR="00032B91" w:rsidRPr="00A14987" w:rsidRDefault="00032B91" w:rsidP="0003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Затекстовая библиографическая ссылка представляет собой перечень библиографических записей, размещенный после текста документа.</w:t>
      </w:r>
    </w:p>
    <w:p w14:paraId="19393678" w14:textId="77777777" w:rsidR="00032B91" w:rsidRPr="00A14987" w:rsidRDefault="00032B91" w:rsidP="0003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Затекстовая библиографическая ссылка может включать заголовок, основное заглавие документа, обозначение материала, сведения о заглавии, ответственности, издании, выходных данных, физической характеристике, местоположении в документе, серии, номере тома или выпуска, сведениях о публикации, примечаниях и Международном стандартном номере.</w:t>
      </w:r>
    </w:p>
    <w:p w14:paraId="42EB64BF" w14:textId="77777777" w:rsidR="00032B91" w:rsidRPr="00A14987" w:rsidRDefault="00032B91" w:rsidP="00032B91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Примеры затекстовых ссылок:</w:t>
      </w:r>
    </w:p>
    <w:p w14:paraId="5B84D458" w14:textId="77777777" w:rsidR="00032B91" w:rsidRPr="00A14987" w:rsidRDefault="00032B91" w:rsidP="00032B9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В затекстовой библиографической ссылке повторяются библиографические сведения из текста документа:</w:t>
      </w:r>
    </w:p>
    <w:p w14:paraId="11D30F76" w14:textId="77777777" w:rsidR="00032B91" w:rsidRPr="00A14987" w:rsidRDefault="00032B91" w:rsidP="0003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lastRenderedPageBreak/>
        <w:t>21. Герман М. Ю. Модернизм: искусство первой половины XX века. СПб.: Азбука-классика, 2003. 480 с. (Новая история искусства).</w:t>
      </w:r>
    </w:p>
    <w:p w14:paraId="4BEC1056" w14:textId="77777777" w:rsidR="00032B91" w:rsidRPr="00A14987" w:rsidRDefault="00032B91" w:rsidP="00032B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Повторные ссылки</w:t>
      </w:r>
    </w:p>
    <w:p w14:paraId="3A3B82BE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Повторную ссылку на один и тот же документ (группу документов) или его часть приводят в сокращенной форме при условии, что все необходимые для идентификации и поиска этого документа библиографические сведения указаны в первичной ссылке на него. Выбранный прием сокращения библиографических сведений используется единообразно для данного документа.</w:t>
      </w:r>
    </w:p>
    <w:p w14:paraId="1AD4BA30" w14:textId="6152BD71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77749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Пример затекстовой повторной ссылки в сравнении с первичной:</w:t>
      </w:r>
    </w:p>
    <w:p w14:paraId="49A82008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Первичная: 57. Шапкин А. С. Экономические и финансовые риски:</w:t>
      </w:r>
    </w:p>
    <w:p w14:paraId="51E1BE21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оценка, управление, портфель инвестиций. Изд. 3-е. М., 2004. 536 с.</w:t>
      </w:r>
    </w:p>
    <w:p w14:paraId="5C47CF0E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Повторная: 62. Шапкин А. С. Экономические и финансовые риски. С. 302.</w:t>
      </w:r>
    </w:p>
    <w:p w14:paraId="3CBA57DB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37FE74" w14:textId="77777777" w:rsidR="00032B91" w:rsidRPr="00A14987" w:rsidRDefault="00032B91" w:rsidP="00044AC1">
      <w:pPr>
        <w:rPr>
          <w:rFonts w:ascii="Times New Roman" w:hAnsi="Times New Roman" w:cs="Times New Roman"/>
          <w:sz w:val="24"/>
          <w:szCs w:val="24"/>
        </w:rPr>
      </w:pPr>
    </w:p>
    <w:p w14:paraId="03850E97" w14:textId="77777777" w:rsidR="00032B91" w:rsidRPr="00A14987" w:rsidRDefault="00032B91" w:rsidP="00032B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Комплексные ссылки</w:t>
      </w:r>
    </w:p>
    <w:p w14:paraId="228D7340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Комплексная библиографическая ссылка включает несколько библиографических ссылок, разделенных точкой с запятой.</w:t>
      </w:r>
    </w:p>
    <w:p w14:paraId="278B212A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Объекты в комплексной ссылке могут быть упорядочены алфавитно, хронологически, или по языку. Каждая ссылка в комплексе оформляется согласно общим правилам. Если в комплексе есть идентичные заголовки, их можно заменить словесными эквивалентами "Его же", "Ее же", "Их же", или латинскими "Idem", "Eadem", "lidem".</w:t>
      </w:r>
    </w:p>
    <w:p w14:paraId="1F84039A" w14:textId="77777777" w:rsidR="00032B91" w:rsidRPr="00A14987" w:rsidRDefault="00032B91" w:rsidP="00032B9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Примеры комплексных ссылок:</w:t>
      </w:r>
    </w:p>
    <w:p w14:paraId="268AFF64" w14:textId="77777777" w:rsidR="00032B91" w:rsidRPr="00A14987" w:rsidRDefault="00032B91" w:rsidP="00032B91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- Подстрочная комплексная ссылка: Лихачев Д. С. Образ города//Историческое краеведение в СССР: вопр. теории и практики: сб. науч. ст. Киев, 1991. С. 183-188; Его же. Окно в Европу - врата в Россию // Всемир. слово. 1992. N 2. С. 22-23.</w:t>
      </w:r>
    </w:p>
    <w:p w14:paraId="23C42BA9" w14:textId="77777777" w:rsidR="00032B91" w:rsidRPr="00A14987" w:rsidRDefault="00032B91" w:rsidP="00032B9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Ссылки на электронные ресурсы:</w:t>
      </w:r>
    </w:p>
    <w:p w14:paraId="37CBB11C" w14:textId="77777777" w:rsidR="00032B91" w:rsidRPr="00A14987" w:rsidRDefault="00032B91" w:rsidP="00032B9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Библиографические ссылки на электронные ресурсы могут включать в себя как целостные электронные документы, так и их составные части (разделы, статьи и т.д.). Электронные ресурсы бывают локального и удаленного доступа.</w:t>
      </w:r>
    </w:p>
    <w:p w14:paraId="1C565A4A" w14:textId="77777777" w:rsidR="00032B91" w:rsidRPr="00A14987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4987">
        <w:rPr>
          <w:rFonts w:ascii="Times New Roman" w:hAnsi="Times New Roman" w:cs="Times New Roman"/>
          <w:b/>
          <w:bCs/>
          <w:sz w:val="24"/>
          <w:szCs w:val="24"/>
        </w:rPr>
        <w:t>Примеры ссылок на электронные ресурсы:</w:t>
      </w:r>
    </w:p>
    <w:p w14:paraId="37D27790" w14:textId="77777777" w:rsidR="00032B91" w:rsidRPr="00A14987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Мемориальный сайт о Г. В. Старовойтовой: [мемор. сайт] / Т. Лиханова. [СПб., 2004]. URL: http://www.starovoitova.ru/rus/main.php (дата обращения: 22.01.2007).</w:t>
      </w:r>
    </w:p>
    <w:p w14:paraId="0FCF7DB1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В англоязычной литературе применяются такие стандарты библиографических ссылок, как: </w:t>
      </w:r>
    </w:p>
    <w:p w14:paraId="0B441EDE" w14:textId="317D2023" w:rsidR="00044AC1" w:rsidRPr="00A14987" w:rsidRDefault="00032B91" w:rsidP="00032B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987">
        <w:rPr>
          <w:rFonts w:ascii="Times New Roman" w:hAnsi="Times New Roman" w:cs="Times New Roman"/>
          <w:sz w:val="24"/>
          <w:szCs w:val="24"/>
          <w:lang w:val="en-US"/>
        </w:rPr>
        <w:lastRenderedPageBreak/>
        <w:t>APA (American Psychological Association):</w:t>
      </w:r>
    </w:p>
    <w:p w14:paraId="28469B1C" w14:textId="6AFEB196" w:rsidR="00032B91" w:rsidRPr="00A14987" w:rsidRDefault="00032B91" w:rsidP="00032B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987">
        <w:rPr>
          <w:rFonts w:ascii="Times New Roman" w:hAnsi="Times New Roman" w:cs="Times New Roman"/>
          <w:sz w:val="24"/>
          <w:szCs w:val="24"/>
          <w:lang w:val="en-US"/>
        </w:rPr>
        <w:t>MLA (Modern Language Association):</w:t>
      </w:r>
    </w:p>
    <w:p w14:paraId="47EFB663" w14:textId="470332E9" w:rsidR="00032B91" w:rsidRPr="00A14987" w:rsidRDefault="00032B91" w:rsidP="00032B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987">
        <w:rPr>
          <w:rFonts w:ascii="Times New Roman" w:hAnsi="Times New Roman" w:cs="Times New Roman"/>
          <w:sz w:val="24"/>
          <w:szCs w:val="24"/>
          <w:lang w:val="en-US"/>
        </w:rPr>
        <w:t>Chicago Manual of Style:</w:t>
      </w:r>
    </w:p>
    <w:p w14:paraId="60C4EA36" w14:textId="58B61BF1" w:rsidR="00032B91" w:rsidRPr="00A14987" w:rsidRDefault="00032B91" w:rsidP="00032B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4987">
        <w:rPr>
          <w:rFonts w:ascii="Times New Roman" w:hAnsi="Times New Roman" w:cs="Times New Roman"/>
          <w:sz w:val="24"/>
          <w:szCs w:val="24"/>
          <w:lang w:val="en-US"/>
        </w:rPr>
        <w:t>Harvard Referencing Style</w:t>
      </w:r>
    </w:p>
    <w:p w14:paraId="7E48DE32" w14:textId="77777777" w:rsidR="00032B91" w:rsidRPr="00A14987" w:rsidRDefault="00032B91" w:rsidP="00032B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>Эти стандарты предоставляют общие правила для оформления библиографических записей, но важно уточнять конкретные требования учебного заведения, издателя или стиля, принятого в конкретной области научных исследований.</w:t>
      </w:r>
    </w:p>
    <w:p w14:paraId="43923244" w14:textId="77777777" w:rsidR="00032B91" w:rsidRPr="00A14987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4987">
        <w:rPr>
          <w:rFonts w:ascii="Times New Roman" w:hAnsi="Times New Roman" w:cs="Times New Roman"/>
          <w:sz w:val="24"/>
          <w:szCs w:val="24"/>
        </w:rPr>
        <w:t xml:space="preserve">В </w:t>
      </w:r>
      <w:r w:rsidRPr="00A14987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A14987">
        <w:rPr>
          <w:rFonts w:ascii="Times New Roman" w:hAnsi="Times New Roman" w:cs="Times New Roman"/>
          <w:sz w:val="24"/>
          <w:szCs w:val="24"/>
        </w:rPr>
        <w:t xml:space="preserve"> библиография оформляется с использованием пакета </w:t>
      </w:r>
      <w:r w:rsidRPr="00A14987">
        <w:rPr>
          <w:rFonts w:ascii="Times New Roman" w:hAnsi="Times New Roman" w:cs="Times New Roman"/>
          <w:sz w:val="24"/>
          <w:szCs w:val="24"/>
          <w:lang w:val="en-US"/>
        </w:rPr>
        <w:t>BibTeX</w:t>
      </w:r>
      <w:r w:rsidRPr="00A14987">
        <w:rPr>
          <w:rFonts w:ascii="Times New Roman" w:hAnsi="Times New Roman" w:cs="Times New Roman"/>
          <w:sz w:val="24"/>
          <w:szCs w:val="24"/>
        </w:rPr>
        <w:t xml:space="preserve">. Приведём пример включения библиографии в </w:t>
      </w:r>
      <w:r w:rsidRPr="00A14987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A14987">
        <w:rPr>
          <w:rFonts w:ascii="Times New Roman" w:hAnsi="Times New Roman" w:cs="Times New Roman"/>
          <w:sz w:val="24"/>
          <w:szCs w:val="24"/>
        </w:rPr>
        <w:t>-документ:</w:t>
      </w:r>
    </w:p>
    <w:p w14:paraId="5A9F2974" w14:textId="77777777" w:rsidR="00032B91" w:rsidRPr="00A67E19" w:rsidRDefault="00032B91" w:rsidP="00032B9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Создание файла .bib:</w:t>
      </w:r>
    </w:p>
    <w:p w14:paraId="27061D4F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Сначала вам нужно создать файл с расширением .bib, в котором вы будете хранить ваши библиографические записи. Например, назовем его sample.bib. Пример записи в .bib-файле:</w:t>
      </w:r>
    </w:p>
    <w:p w14:paraId="309F3532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>@article{Author2010,</w:t>
      </w:r>
    </w:p>
    <w:p w14:paraId="66C87C4E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author = {Author, A.},</w:t>
      </w:r>
    </w:p>
    <w:p w14:paraId="34559E91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title = {Title of the Article},</w:t>
      </w:r>
    </w:p>
    <w:p w14:paraId="53B0FF89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journal = {Journal Name},</w:t>
      </w:r>
    </w:p>
    <w:p w14:paraId="484802F6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year = {2010},</w:t>
      </w:r>
    </w:p>
    <w:p w14:paraId="0DA66931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volume = {1},</w:t>
      </w:r>
    </w:p>
    <w:p w14:paraId="441E3DC4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A67E19">
        <w:rPr>
          <w:rFonts w:ascii="Times New Roman" w:hAnsi="Times New Roman" w:cs="Times New Roman"/>
          <w:sz w:val="16"/>
          <w:szCs w:val="16"/>
        </w:rPr>
        <w:t>pages = {1-10},</w:t>
      </w:r>
    </w:p>
    <w:p w14:paraId="57344E2F" w14:textId="77777777" w:rsidR="00032B91" w:rsidRPr="00A67E19" w:rsidRDefault="00032B91" w:rsidP="00032B91">
      <w:pPr>
        <w:pStyle w:val="a3"/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}</w:t>
      </w:r>
    </w:p>
    <w:p w14:paraId="0CA853F1" w14:textId="77777777" w:rsidR="00032B91" w:rsidRPr="00A67E19" w:rsidRDefault="00032B91" w:rsidP="00032B9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Использование BibTeX в LaTeX-документе:</w:t>
      </w:r>
    </w:p>
    <w:p w14:paraId="30A9097C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В LaTeX-документе включим следующие строки:</w:t>
      </w:r>
    </w:p>
    <w:p w14:paraId="5FDDB815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\documentclass{article}</w:t>
      </w:r>
    </w:p>
    <w:p w14:paraId="57EBD5E5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\begin{document}</w:t>
      </w:r>
    </w:p>
    <w:p w14:paraId="0D798AFC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% Текст документа</w:t>
      </w:r>
    </w:p>
    <w:p w14:paraId="0AD5A264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\bibliographystyle{plain} % Стиль библиографии (plain, unsrt, alpha, abbrv, etc.)</w:t>
      </w:r>
    </w:p>
    <w:p w14:paraId="40C39CB0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\bibliography{sample} % Имя вашего .bib-файла без расширения</w:t>
      </w:r>
    </w:p>
    <w:p w14:paraId="2B5ED4EB" w14:textId="77777777" w:rsidR="00032B91" w:rsidRPr="00A67E19" w:rsidRDefault="00032B91" w:rsidP="00032B91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\end{document}</w:t>
      </w:r>
    </w:p>
    <w:p w14:paraId="701B120F" w14:textId="42B8BC47" w:rsidR="00032B91" w:rsidRPr="00A67E19" w:rsidRDefault="00032B91" w:rsidP="00032B91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>Скомпилировать документ и на выходе получить биографию в нём.</w:t>
      </w:r>
    </w:p>
    <w:p w14:paraId="441BC06A" w14:textId="1CB4DE53" w:rsidR="001216D3" w:rsidRPr="00A67E19" w:rsidRDefault="001216D3" w:rsidP="001216D3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67E19">
        <w:rPr>
          <w:rFonts w:ascii="Times New Roman" w:hAnsi="Times New Roman" w:cs="Times New Roman"/>
          <w:sz w:val="16"/>
          <w:szCs w:val="16"/>
        </w:rPr>
        <w:t xml:space="preserve">На слайде </w:t>
      </w:r>
    </w:p>
    <w:p w14:paraId="6BC655EA" w14:textId="77777777" w:rsidR="00A14987" w:rsidRPr="00A14987" w:rsidRDefault="00A14987" w:rsidP="00A149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4630C8" w14:textId="4595BA57" w:rsidR="00A67E19" w:rsidRPr="00A67E19" w:rsidRDefault="00A67E19" w:rsidP="00A6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Pr="00A67E19">
        <w:rPr>
          <w:rFonts w:ascii="Times New Roman" w:hAnsi="Times New Roman" w:cs="Times New Roman"/>
          <w:sz w:val="24"/>
          <w:szCs w:val="24"/>
        </w:rPr>
        <w:t>В данном докладе была рассмотрена библиография, стандарты её оформления, и работу с ней в LaTeX. Соблюдение стандартов и использование инструментов, таких как BibTeX в LaTeX, повышают профессионализм и упрощают процесс проверки и воспроизведения источников для исследователей.</w:t>
      </w:r>
    </w:p>
    <w:p w14:paraId="5D5AC51D" w14:textId="77777777" w:rsidR="00032B91" w:rsidRPr="00A14987" w:rsidRDefault="00032B91" w:rsidP="00032B91">
      <w:pPr>
        <w:rPr>
          <w:rFonts w:ascii="Times New Roman" w:hAnsi="Times New Roman" w:cs="Times New Roman"/>
          <w:sz w:val="24"/>
          <w:szCs w:val="24"/>
        </w:rPr>
      </w:pPr>
    </w:p>
    <w:p w14:paraId="4F60DBF3" w14:textId="77777777" w:rsidR="00044AC1" w:rsidRPr="00A14987" w:rsidRDefault="00044AC1" w:rsidP="00044AC1">
      <w:pPr>
        <w:rPr>
          <w:rFonts w:ascii="Times New Roman" w:hAnsi="Times New Roman" w:cs="Times New Roman"/>
          <w:sz w:val="24"/>
          <w:szCs w:val="24"/>
        </w:rPr>
      </w:pPr>
    </w:p>
    <w:p w14:paraId="51E2E70C" w14:textId="77777777" w:rsidR="00044AC1" w:rsidRPr="00A14987" w:rsidRDefault="00044AC1" w:rsidP="00044AC1">
      <w:pPr>
        <w:rPr>
          <w:rFonts w:ascii="Times New Roman" w:hAnsi="Times New Roman" w:cs="Times New Roman"/>
          <w:sz w:val="24"/>
          <w:szCs w:val="24"/>
        </w:rPr>
      </w:pPr>
    </w:p>
    <w:p w14:paraId="08C6952C" w14:textId="77777777" w:rsidR="00044AC1" w:rsidRPr="00A14987" w:rsidRDefault="00044AC1" w:rsidP="00044AC1">
      <w:pPr>
        <w:rPr>
          <w:rFonts w:ascii="Times New Roman" w:hAnsi="Times New Roman" w:cs="Times New Roman"/>
          <w:sz w:val="24"/>
          <w:szCs w:val="24"/>
        </w:rPr>
      </w:pPr>
    </w:p>
    <w:p w14:paraId="6619D5E8" w14:textId="77777777" w:rsidR="00472112" w:rsidRPr="00A14987" w:rsidRDefault="00472112">
      <w:pPr>
        <w:rPr>
          <w:rFonts w:ascii="Times New Roman" w:hAnsi="Times New Roman" w:cs="Times New Roman"/>
          <w:sz w:val="24"/>
          <w:szCs w:val="24"/>
        </w:rPr>
      </w:pPr>
    </w:p>
    <w:sectPr w:rsidR="00472112" w:rsidRPr="00A1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4664F"/>
    <w:multiLevelType w:val="hybridMultilevel"/>
    <w:tmpl w:val="6798D360"/>
    <w:lvl w:ilvl="0" w:tplc="F2F2EC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72418DC"/>
    <w:multiLevelType w:val="hybridMultilevel"/>
    <w:tmpl w:val="37ECCB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74030"/>
    <w:multiLevelType w:val="hybridMultilevel"/>
    <w:tmpl w:val="37ECC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24CB7"/>
    <w:multiLevelType w:val="hybridMultilevel"/>
    <w:tmpl w:val="FB883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367385">
    <w:abstractNumId w:val="0"/>
  </w:num>
  <w:num w:numId="2" w16cid:durableId="473452542">
    <w:abstractNumId w:val="2"/>
  </w:num>
  <w:num w:numId="3" w16cid:durableId="1517041031">
    <w:abstractNumId w:val="1"/>
  </w:num>
  <w:num w:numId="4" w16cid:durableId="744499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4"/>
    <w:rsid w:val="00032B91"/>
    <w:rsid w:val="00044AC1"/>
    <w:rsid w:val="000B47F1"/>
    <w:rsid w:val="001216D3"/>
    <w:rsid w:val="001C015C"/>
    <w:rsid w:val="0023526A"/>
    <w:rsid w:val="002F3594"/>
    <w:rsid w:val="00472112"/>
    <w:rsid w:val="005370C7"/>
    <w:rsid w:val="00542A51"/>
    <w:rsid w:val="00571071"/>
    <w:rsid w:val="00724627"/>
    <w:rsid w:val="008226BF"/>
    <w:rsid w:val="00831A08"/>
    <w:rsid w:val="0087111C"/>
    <w:rsid w:val="00895610"/>
    <w:rsid w:val="008B2A80"/>
    <w:rsid w:val="00927BB5"/>
    <w:rsid w:val="0095537D"/>
    <w:rsid w:val="00A14987"/>
    <w:rsid w:val="00A67E19"/>
    <w:rsid w:val="00B04396"/>
    <w:rsid w:val="00C82DB4"/>
    <w:rsid w:val="00E27653"/>
    <w:rsid w:val="00EA5D47"/>
    <w:rsid w:val="00EA7650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7C58"/>
  <w15:chartTrackingRefBased/>
  <w15:docId w15:val="{F717C4A2-F2C9-4EFB-B0C2-83FF954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3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3747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3150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3796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7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58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4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28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246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3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408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71192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6702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2323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844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473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73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44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75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8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860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72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532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39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492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955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18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85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347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473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D4A50-1DE6-4BE1-86D8-244A760C9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Баклашов Александр Сергеевич</dc:creator>
  <cp:keywords/>
  <dc:description/>
  <cp:lastModifiedBy>Баклашов Александр Сергеевич</cp:lastModifiedBy>
  <cp:revision>27</cp:revision>
  <dcterms:created xsi:type="dcterms:W3CDTF">2023-11-20T09:43:00Z</dcterms:created>
  <dcterms:modified xsi:type="dcterms:W3CDTF">2023-11-20T23:50:00Z</dcterms:modified>
</cp:coreProperties>
</file>