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4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80"/>
        <w:gridCol w:w="2480"/>
        <w:gridCol w:w="2880"/>
      </w:tblGrid>
      <w:tr w:rsidR="00A459CF">
        <w:tc>
          <w:tcPr>
            <w:tcW w:w="32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459CF" w:rsidRDefault="00EB11D5">
            <w:pPr>
              <w:pStyle w:val="a8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Системная Инженерия</w:t>
            </w:r>
          </w:p>
          <w:p w:rsidR="00A459CF" w:rsidRDefault="00A459CF">
            <w:pPr>
              <w:pStyle w:val="a8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A459CF" w:rsidRDefault="00EB11D5">
            <w:pPr>
              <w:pStyle w:val="a8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Лабораторная работа </w:t>
            </w:r>
            <w:r>
              <w:rPr>
                <w:rFonts w:ascii="Times New Roman" w:hAnsi="Times New Roman"/>
                <w:sz w:val="28"/>
                <w:szCs w:val="28"/>
              </w:rPr>
              <w:t>№1</w:t>
            </w:r>
          </w:p>
          <w:p w:rsidR="00A459CF" w:rsidRDefault="00A459CF">
            <w:pPr>
              <w:pStyle w:val="a8"/>
              <w:spacing w:line="276" w:lineRule="auto"/>
              <w:jc w:val="center"/>
            </w:pPr>
          </w:p>
          <w:p w:rsidR="00A459CF" w:rsidRDefault="00EB11D5">
            <w:pPr>
              <w:pStyle w:val="a8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Анализ взаимодействия подсистем от выбранной системы </w:t>
            </w:r>
          </w:p>
        </w:tc>
        <w:tc>
          <w:tcPr>
            <w:tcW w:w="2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459CF" w:rsidRDefault="00EB11D5">
            <w:pPr>
              <w:pStyle w:val="a8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 студента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459CF" w:rsidRDefault="00A459CF" w:rsidP="00A94FC6">
            <w:pPr>
              <w:pStyle w:val="a8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459CF">
        <w:tc>
          <w:tcPr>
            <w:tcW w:w="328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459CF" w:rsidRDefault="00A459CF">
            <w:pPr>
              <w:pStyle w:val="a8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459CF" w:rsidRDefault="00EB11D5">
            <w:pPr>
              <w:pStyle w:val="a8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Группа 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459CF" w:rsidRDefault="00EB11D5">
            <w:pPr>
              <w:pStyle w:val="a8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ИВТ - 363</w:t>
            </w:r>
          </w:p>
        </w:tc>
      </w:tr>
      <w:tr w:rsidR="00A459CF">
        <w:tc>
          <w:tcPr>
            <w:tcW w:w="328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459CF" w:rsidRDefault="00A459CF">
            <w:pPr>
              <w:pStyle w:val="a8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459CF" w:rsidRDefault="00EB11D5">
            <w:pPr>
              <w:pStyle w:val="a8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459CF" w:rsidRDefault="00EB11D5">
            <w:pPr>
              <w:pStyle w:val="a8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Соколов А. А.</w:t>
            </w:r>
          </w:p>
        </w:tc>
      </w:tr>
      <w:tr w:rsidR="00A459CF">
        <w:trPr>
          <w:trHeight w:val="516"/>
        </w:trPr>
        <w:tc>
          <w:tcPr>
            <w:tcW w:w="328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459CF" w:rsidRDefault="00A459CF">
            <w:pPr>
              <w:pStyle w:val="a8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459CF" w:rsidRDefault="00EB11D5">
            <w:pPr>
              <w:pStyle w:val="a8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Дата 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459CF" w:rsidRDefault="00EB11D5">
            <w:pPr>
              <w:pStyle w:val="a8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21.02.2020</w:t>
            </w:r>
          </w:p>
        </w:tc>
      </w:tr>
      <w:tr w:rsidR="00A459CF">
        <w:tc>
          <w:tcPr>
            <w:tcW w:w="328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459CF" w:rsidRDefault="00A459CF">
            <w:pPr>
              <w:pStyle w:val="a8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459CF" w:rsidRDefault="00EB11D5">
            <w:pPr>
              <w:pStyle w:val="a8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Оценка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459CF" w:rsidRDefault="00A459CF">
            <w:pPr>
              <w:pStyle w:val="a8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459CF" w:rsidRDefault="00A459CF">
      <w:pPr>
        <w:spacing w:after="200"/>
      </w:pPr>
    </w:p>
    <w:p w:rsidR="00A459CF" w:rsidRDefault="00EB11D5">
      <w:pPr>
        <w:spacing w:after="200" w:line="360" w:lineRule="auto"/>
        <w:jc w:val="both"/>
      </w:pPr>
      <w:r>
        <w:rPr>
          <w:rFonts w:ascii="Times New Roman CYR" w:hAnsi="Times New Roman CYR"/>
          <w:sz w:val="28"/>
        </w:rPr>
        <w:tab/>
      </w:r>
      <w:r>
        <w:rPr>
          <w:rFonts w:ascii="Times New Roman CYR" w:hAnsi="Times New Roman CYR"/>
          <w:sz w:val="28"/>
        </w:rPr>
        <w:t xml:space="preserve">Цель работы: Разобрать систему на составные части, проанализировать работу её подсистем и составить временную диаграмму развития. </w:t>
      </w:r>
    </w:p>
    <w:p w:rsidR="00A459CF" w:rsidRDefault="00EB11D5">
      <w:pPr>
        <w:spacing w:after="200" w:line="360" w:lineRule="auto"/>
      </w:pPr>
      <w:r>
        <w:rPr>
          <w:rFonts w:ascii="Times New Roman CYR" w:hAnsi="Times New Roman CYR"/>
          <w:sz w:val="28"/>
        </w:rPr>
        <w:tab/>
        <w:t xml:space="preserve">Рассмотрим </w:t>
      </w:r>
      <w:r w:rsidR="00A94FC6">
        <w:rPr>
          <w:rFonts w:asciiTheme="minorHAnsi" w:hAnsiTheme="minorHAnsi"/>
          <w:sz w:val="28"/>
        </w:rPr>
        <w:t xml:space="preserve">калькулятора. </w:t>
      </w:r>
      <w:r>
        <w:rPr>
          <w:rFonts w:ascii="Times New Roman CYR" w:hAnsi="Times New Roman CYR"/>
          <w:sz w:val="28"/>
        </w:rPr>
        <w:t xml:space="preserve">Целевая функция </w:t>
      </w:r>
      <w:r w:rsidR="00030F44">
        <w:rPr>
          <w:rFonts w:asciiTheme="minorHAnsi" w:hAnsiTheme="minorHAnsi"/>
          <w:sz w:val="28"/>
        </w:rPr>
        <w:t xml:space="preserve">калькулятора </w:t>
      </w:r>
      <w:r>
        <w:rPr>
          <w:rFonts w:ascii="Times New Roman CYR" w:hAnsi="Times New Roman CYR"/>
          <w:sz w:val="28"/>
        </w:rPr>
        <w:t xml:space="preserve">- </w:t>
      </w:r>
      <w:r w:rsidR="00A94FC6">
        <w:rPr>
          <w:rFonts w:asciiTheme="minorHAnsi" w:hAnsiTheme="minorHAnsi"/>
          <w:sz w:val="28"/>
        </w:rPr>
        <w:t>вычисления</w:t>
      </w:r>
      <w:r>
        <w:rPr>
          <w:rFonts w:ascii="Times New Roman CYR" w:hAnsi="Times New Roman CYR"/>
          <w:sz w:val="28"/>
        </w:rPr>
        <w:t xml:space="preserve">. </w:t>
      </w:r>
    </w:p>
    <w:p w:rsidR="00A459CF" w:rsidRDefault="00EB11D5">
      <w:pPr>
        <w:spacing w:after="200" w:line="360" w:lineRule="auto"/>
        <w:jc w:val="center"/>
      </w:pPr>
      <w:r>
        <w:rPr>
          <w:rFonts w:ascii="Times New Roman CYR" w:hAnsi="Times New Roman CYR"/>
          <w:sz w:val="28"/>
        </w:rPr>
        <w:t>Рисунок 1 - Схема сис</w:t>
      </w:r>
      <w:r>
        <w:rPr>
          <w:rFonts w:ascii="Times New Roman CYR" w:hAnsi="Times New Roman CYR"/>
          <w:sz w:val="28"/>
        </w:rPr>
        <w:t>темы "</w:t>
      </w:r>
      <w:r w:rsidR="00030F44">
        <w:rPr>
          <w:rFonts w:asciiTheme="minorHAnsi" w:hAnsiTheme="minorHAnsi"/>
          <w:sz w:val="28"/>
        </w:rPr>
        <w:t>Калькулятор</w:t>
      </w:r>
      <w:r>
        <w:rPr>
          <w:rFonts w:ascii="Times New Roman CYR" w:hAnsi="Times New Roman CYR"/>
          <w:sz w:val="28"/>
        </w:rPr>
        <w:t>".</w:t>
      </w:r>
    </w:p>
    <w:p w:rsidR="00A459CF" w:rsidRDefault="00EB11D5">
      <w:pPr>
        <w:spacing w:after="200" w:line="360" w:lineRule="auto"/>
        <w:jc w:val="both"/>
      </w:pPr>
      <w:r>
        <w:rPr>
          <w:rFonts w:ascii="Times New Roman CYR" w:hAnsi="Times New Roman CYR"/>
          <w:sz w:val="28"/>
        </w:rPr>
        <w:t xml:space="preserve">Воздействия систем: </w:t>
      </w:r>
    </w:p>
    <w:p w:rsidR="00A459CF" w:rsidRPr="00A94FC6" w:rsidRDefault="00EB11D5">
      <w:pPr>
        <w:spacing w:after="200" w:line="360" w:lineRule="auto"/>
        <w:jc w:val="both"/>
      </w:pPr>
      <w:r w:rsidRPr="00A94FC6">
        <w:rPr>
          <w:rFonts w:ascii="Times New Roman" w:hAnsi="Times New Roman"/>
          <w:sz w:val="28"/>
        </w:rPr>
        <w:t xml:space="preserve"> - </w:t>
      </w:r>
      <w:r w:rsidR="00030F44">
        <w:rPr>
          <w:rFonts w:asciiTheme="minorHAnsi" w:hAnsiTheme="minorHAnsi"/>
          <w:sz w:val="28"/>
        </w:rPr>
        <w:t>Математик использует калькулятор для выполнения вычислений</w:t>
      </w:r>
      <w:r w:rsidRPr="00A94FC6">
        <w:rPr>
          <w:rFonts w:ascii="Times New Roman" w:hAnsi="Times New Roman"/>
          <w:sz w:val="28"/>
        </w:rPr>
        <w:t>;</w:t>
      </w:r>
    </w:p>
    <w:p w:rsidR="00A459CF" w:rsidRPr="00EB11D5" w:rsidRDefault="00EB11D5">
      <w:pPr>
        <w:spacing w:after="200" w:line="360" w:lineRule="auto"/>
        <w:jc w:val="both"/>
      </w:pPr>
      <w:r w:rsidRPr="00A94FC6">
        <w:rPr>
          <w:rFonts w:ascii="Times New Roman" w:hAnsi="Times New Roman"/>
          <w:sz w:val="28"/>
        </w:rPr>
        <w:t xml:space="preserve">- </w:t>
      </w:r>
      <w:r>
        <w:rPr>
          <w:rFonts w:ascii="Times New Roman CYR" w:hAnsi="Times New Roman CYR"/>
          <w:sz w:val="28"/>
        </w:rPr>
        <w:t>От калькулятора</w:t>
      </w:r>
      <w:r>
        <w:rPr>
          <w:rFonts w:ascii="Times New Roman CYR" w:hAnsi="Times New Roman CYR"/>
          <w:sz w:val="28"/>
        </w:rPr>
        <w:t xml:space="preserve"> зависит </w:t>
      </w:r>
      <w:r>
        <w:rPr>
          <w:rFonts w:asciiTheme="minorHAnsi" w:hAnsiTheme="minorHAnsi"/>
          <w:sz w:val="28"/>
        </w:rPr>
        <w:t>производительность субъекта, работающего за ним</w:t>
      </w:r>
      <w:r w:rsidRPr="00EB11D5">
        <w:rPr>
          <w:rFonts w:asciiTheme="minorHAnsi" w:hAnsiTheme="minorHAnsi"/>
          <w:sz w:val="28"/>
        </w:rPr>
        <w:t>;</w:t>
      </w:r>
    </w:p>
    <w:p w:rsidR="00A459CF" w:rsidRPr="00A94FC6" w:rsidRDefault="00EB11D5">
      <w:pPr>
        <w:spacing w:after="200" w:line="360" w:lineRule="auto"/>
        <w:jc w:val="both"/>
      </w:pPr>
      <w:r>
        <w:rPr>
          <w:rFonts w:ascii="Times New Roman CYR" w:hAnsi="Times New Roman CYR"/>
          <w:sz w:val="28"/>
        </w:rPr>
        <w:t xml:space="preserve">- </w:t>
      </w:r>
      <w:r>
        <w:rPr>
          <w:rFonts w:asciiTheme="minorHAnsi" w:hAnsiTheme="minorHAnsi"/>
          <w:sz w:val="28"/>
        </w:rPr>
        <w:t xml:space="preserve">Кнопки и экран, плата, софт </w:t>
      </w:r>
      <w:r>
        <w:rPr>
          <w:rFonts w:ascii="Times New Roman CYR" w:hAnsi="Times New Roman CYR"/>
          <w:sz w:val="28"/>
        </w:rPr>
        <w:t>обеспечивают корректную работу</w:t>
      </w:r>
      <w:r>
        <w:rPr>
          <w:rFonts w:asciiTheme="minorHAnsi" w:hAnsiTheme="minorHAnsi"/>
          <w:sz w:val="28"/>
        </w:rPr>
        <w:t xml:space="preserve"> калькуялтора</w:t>
      </w:r>
      <w:bookmarkStart w:id="0" w:name="_GoBack"/>
      <w:bookmarkEnd w:id="0"/>
      <w:r w:rsidRPr="00A94FC6">
        <w:rPr>
          <w:rFonts w:ascii="Times New Roman" w:hAnsi="Times New Roman"/>
          <w:sz w:val="28"/>
        </w:rPr>
        <w:t>;</w:t>
      </w:r>
    </w:p>
    <w:p w:rsidR="00A459CF" w:rsidRDefault="00EB11D5">
      <w:pPr>
        <w:spacing w:after="200" w:line="360" w:lineRule="auto"/>
        <w:jc w:val="both"/>
      </w:pPr>
      <w:r>
        <w:rPr>
          <w:rFonts w:ascii="Times New Roman CYR" w:hAnsi="Times New Roman CYR"/>
          <w:sz w:val="28"/>
        </w:rPr>
        <w:t xml:space="preserve">- </w:t>
      </w:r>
      <w:r>
        <w:rPr>
          <w:rFonts w:asciiTheme="minorHAnsi" w:hAnsiTheme="minorHAnsi"/>
          <w:sz w:val="28"/>
        </w:rPr>
        <w:t xml:space="preserve">Калькулятор </w:t>
      </w:r>
      <w:r>
        <w:rPr>
          <w:rFonts w:ascii="Times New Roman CYR" w:hAnsi="Times New Roman CYR"/>
          <w:sz w:val="28"/>
        </w:rPr>
        <w:t>расходует электричество</w:t>
      </w:r>
      <w:r>
        <w:rPr>
          <w:rFonts w:asciiTheme="minorHAnsi" w:hAnsiTheme="minorHAnsi"/>
          <w:sz w:val="28"/>
        </w:rPr>
        <w:t xml:space="preserve"> и ресурс кнопок</w:t>
      </w:r>
      <w:r>
        <w:rPr>
          <w:rFonts w:ascii="Times New Roman CYR" w:hAnsi="Times New Roman CYR"/>
          <w:sz w:val="28"/>
        </w:rPr>
        <w:t>.</w:t>
      </w:r>
    </w:p>
    <w:p w:rsidR="00A459CF" w:rsidRDefault="00EB11D5">
      <w:pPr>
        <w:spacing w:after="200" w:line="360" w:lineRule="auto"/>
        <w:jc w:val="both"/>
      </w:pPr>
      <w:r>
        <w:rPr>
          <w:rFonts w:ascii="Times New Roman CYR" w:hAnsi="Times New Roman CYR"/>
          <w:sz w:val="28"/>
        </w:rPr>
        <w:t xml:space="preserve">- </w:t>
      </w:r>
      <w:r>
        <w:rPr>
          <w:rFonts w:ascii="Times New Roman CYR" w:hAnsi="Times New Roman CYR"/>
          <w:sz w:val="28"/>
        </w:rPr>
        <w:t>От окружающей среды зависит работоспособность и долговечность калькулятора</w:t>
      </w:r>
      <w:r>
        <w:rPr>
          <w:rFonts w:ascii="Times New Roman CYR" w:hAnsi="Times New Roman CYR"/>
          <w:sz w:val="28"/>
        </w:rPr>
        <w:t>, расход обеспечивающих ресурсов</w:t>
      </w:r>
      <w:r w:rsidRPr="00A94FC6">
        <w:rPr>
          <w:rFonts w:ascii="Times New Roman" w:hAnsi="Times New Roman"/>
          <w:sz w:val="28"/>
        </w:rPr>
        <w:t>;</w:t>
      </w:r>
    </w:p>
    <w:p w:rsidR="00A459CF" w:rsidRDefault="00A459CF">
      <w:pPr>
        <w:spacing w:after="200" w:line="276" w:lineRule="auto"/>
        <w:jc w:val="both"/>
        <w:rPr>
          <w:rFonts w:asciiTheme="minorHAnsi" w:hAnsiTheme="minorHAnsi"/>
          <w:sz w:val="28"/>
        </w:rPr>
      </w:pPr>
    </w:p>
    <w:p w:rsidR="00EB11D5" w:rsidRPr="00EB11D5" w:rsidRDefault="00EB11D5">
      <w:pPr>
        <w:spacing w:after="200" w:line="276" w:lineRule="auto"/>
        <w:jc w:val="both"/>
        <w:rPr>
          <w:rFonts w:asciiTheme="minorHAnsi" w:hAnsiTheme="minorHAnsi"/>
        </w:rPr>
      </w:pPr>
    </w:p>
    <w:tbl>
      <w:tblPr>
        <w:tblW w:w="9405" w:type="dxa"/>
        <w:tblInd w:w="-12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9"/>
        <w:gridCol w:w="1424"/>
        <w:gridCol w:w="1843"/>
        <w:gridCol w:w="1782"/>
        <w:gridCol w:w="2107"/>
      </w:tblGrid>
      <w:tr w:rsidR="00A459CF" w:rsidTr="00EB11D5"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459CF" w:rsidRDefault="00A459CF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459CF" w:rsidRDefault="00EB11D5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Прошлое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459CF" w:rsidRDefault="00EB11D5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Настоящее</w:t>
            </w:r>
          </w:p>
        </w:tc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459CF" w:rsidRDefault="00EB11D5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Ближайшее </w:t>
            </w:r>
            <w:r>
              <w:rPr>
                <w:rFonts w:ascii="Times New Roman" w:hAnsi="Times New Roman"/>
                <w:sz w:val="28"/>
                <w:szCs w:val="28"/>
              </w:rPr>
              <w:t>Будущее</w:t>
            </w:r>
          </w:p>
        </w:tc>
        <w:tc>
          <w:tcPr>
            <w:tcW w:w="2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459CF" w:rsidRDefault="00EB11D5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Будущее</w:t>
            </w:r>
          </w:p>
        </w:tc>
      </w:tr>
      <w:tr w:rsidR="00A459CF" w:rsidTr="00EB11D5"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459CF" w:rsidRDefault="00EB11D5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Управляющая система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459CF" w:rsidRDefault="00EB11D5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Великий Математик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459CF" w:rsidRDefault="00EB11D5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Обычный человек</w:t>
            </w:r>
          </w:p>
        </w:tc>
        <w:tc>
          <w:tcPr>
            <w:tcW w:w="17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459CF" w:rsidRDefault="00EB11D5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Обычный человек</w:t>
            </w:r>
          </w:p>
        </w:tc>
        <w:tc>
          <w:tcPr>
            <w:tcW w:w="2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459CF" w:rsidRDefault="00EB11D5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Все существа</w:t>
            </w:r>
          </w:p>
        </w:tc>
      </w:tr>
      <w:tr w:rsidR="00EB11D5" w:rsidTr="00EB11D5"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B11D5" w:rsidRDefault="00EB11D5" w:rsidP="00EB11D5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Целевая система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B11D5" w:rsidRDefault="00EB11D5" w:rsidP="00EB11D5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Счеты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B11D5" w:rsidRDefault="00EB11D5" w:rsidP="00EB11D5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Настольный калькулятор</w:t>
            </w:r>
          </w:p>
        </w:tc>
        <w:tc>
          <w:tcPr>
            <w:tcW w:w="17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B11D5" w:rsidRDefault="00EB11D5" w:rsidP="00EB11D5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Калькулятор в телефоне</w:t>
            </w:r>
          </w:p>
        </w:tc>
        <w:tc>
          <w:tcPr>
            <w:tcW w:w="2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B11D5" w:rsidRDefault="00EB11D5" w:rsidP="00EB11D5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Вычислительная машина</w:t>
            </w:r>
          </w:p>
        </w:tc>
      </w:tr>
      <w:tr w:rsidR="00EB11D5" w:rsidTr="00EB11D5"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B11D5" w:rsidRDefault="00EB11D5" w:rsidP="00EB11D5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Обеспечивающая система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B11D5" w:rsidRDefault="00EB11D5" w:rsidP="00EB11D5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Дерево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B11D5" w:rsidRDefault="00EB11D5" w:rsidP="00EB11D5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Пластик, машинные компоненты, электричество</w:t>
            </w:r>
          </w:p>
        </w:tc>
        <w:tc>
          <w:tcPr>
            <w:tcW w:w="17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B11D5" w:rsidRPr="00A94FC6" w:rsidRDefault="00EB11D5" w:rsidP="00EB11D5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Телефон</w:t>
            </w:r>
          </w:p>
        </w:tc>
        <w:tc>
          <w:tcPr>
            <w:tcW w:w="2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B11D5" w:rsidRDefault="00EB11D5" w:rsidP="00EB11D5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Нейросеть,  персональные данные, электричество  и т.д.</w:t>
            </w:r>
          </w:p>
        </w:tc>
      </w:tr>
    </w:tbl>
    <w:p w:rsidR="00A459CF" w:rsidRDefault="00EB11D5">
      <w:pPr>
        <w:spacing w:after="20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— Временная  диаграмма.</w:t>
      </w:r>
    </w:p>
    <w:p w:rsidR="00A459CF" w:rsidRDefault="00EB11D5">
      <w:pPr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Вывод:  Выполняя данную лабораторную работу я р</w:t>
      </w:r>
      <w:r>
        <w:rPr>
          <w:rFonts w:ascii="Times New Roman CYR" w:hAnsi="Times New Roman CYR"/>
          <w:sz w:val="28"/>
          <w:szCs w:val="28"/>
        </w:rPr>
        <w:t xml:space="preserve">азобрал систему на составные части, проанализировал её работу и составил временную диаграмму развития. </w:t>
      </w:r>
    </w:p>
    <w:sectPr w:rsidR="00A459CF">
      <w:pgSz w:w="12240" w:h="15840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 CYR">
    <w:panose1 w:val="02020603050405020304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459CF"/>
    <w:rsid w:val="00030F44"/>
    <w:rsid w:val="00A459CF"/>
    <w:rsid w:val="00A94FC6"/>
    <w:rsid w:val="00EB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6CB1E"/>
  <w15:docId w15:val="{E8E8CBDD-C7CE-4849-8356-6BFB0FB7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RePack by Diakov</cp:lastModifiedBy>
  <cp:revision>7</cp:revision>
  <dcterms:created xsi:type="dcterms:W3CDTF">2020-03-05T08:09:00Z</dcterms:created>
  <dcterms:modified xsi:type="dcterms:W3CDTF">2020-03-05T08:40:00Z</dcterms:modified>
  <dc:language>ru-RU</dc:language>
</cp:coreProperties>
</file>