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hjsnauwi908" w:id="0"/>
      <w:bookmarkEnd w:id="0"/>
      <w:r w:rsidDel="00000000" w:rsidR="00000000" w:rsidRPr="00000000">
        <w:rPr>
          <w:rtl w:val="0"/>
        </w:rPr>
        <w:t xml:space="preserve">SapiensOS / O!Sapiens — 6-Month Income Growth Plan</w:t>
      </w:r>
    </w:p>
    <w:p w:rsidR="00000000" w:rsidDel="00000000" w:rsidP="00000000" w:rsidRDefault="00000000" w:rsidRPr="00000000" w14:paraId="00000002">
      <w:pPr>
        <w:rPr/>
      </w:pPr>
      <w:r w:rsidDel="00000000" w:rsidR="00000000" w:rsidRPr="00000000">
        <w:rPr>
          <w:b w:val="1"/>
          <w:bCs w:val="1"/>
          <w:rtl w:val="0"/>
        </w:rPr>
        <w:t xml:space="preserve">For:</w:t>
      </w:r>
      <w:r w:rsidDel="00000000" w:rsidR="00000000" w:rsidRPr="00000000">
        <w:rPr>
          <w:rtl w:val="0"/>
        </w:rPr>
        <w:t xml:space="preserve"> Vlad Andreev </w:t>
      </w:r>
      <w:r w:rsidDel="00000000" w:rsidR="00000000" w:rsidRPr="00000000">
        <w:rPr>
          <w:b w:val="1"/>
          <w:bCs w:val="1"/>
          <w:rtl w:val="0"/>
        </w:rPr>
        <w:t xml:space="preserve">Date:</w:t>
      </w:r>
      <w:r w:rsidDel="00000000" w:rsidR="00000000" w:rsidRPr="00000000">
        <w:rPr>
          <w:rtl w:val="0"/>
        </w:rPr>
        <w:t xml:space="preserve"> 2026-05-26 </w:t>
      </w:r>
      <w:r w:rsidDel="00000000" w:rsidR="00000000" w:rsidRPr="00000000">
        <w:rPr>
          <w:b w:val="1"/>
          <w:bCs w:val="1"/>
          <w:rtl w:val="0"/>
        </w:rPr>
        <w:t xml:space="preserve">Constraint:</w:t>
      </w:r>
      <w:r w:rsidDel="00000000" w:rsidR="00000000" w:rsidRPr="00000000">
        <w:rPr>
          <w:rtl w:val="0"/>
        </w:rPr>
        <w:t xml:space="preserve"> Zero cash investment. Solo operator. No usable warm B2B exec network. Public psychedelic positioning retired. Active asset: 10-Pillars eval tool + RU audience (Telegram, podcast, IG) + 15,256 LinkedIn connections (8,163 senior decision-makers). </w:t>
      </w:r>
      <w:r w:rsidDel="00000000" w:rsidR="00000000" w:rsidRPr="00000000">
        <w:rPr>
          <w:b w:val="1"/>
          <w:bCs w:val="1"/>
          <w:rtl w:val="0"/>
        </w:rPr>
        <w:t xml:space="preserve">Goal:</w:t>
      </w:r>
      <w:r w:rsidDel="00000000" w:rsidR="00000000" w:rsidRPr="00000000">
        <w:rPr>
          <w:rtl w:val="0"/>
        </w:rPr>
        <w:t xml:space="preserve"> €5–10k/month run rate by month 3. €8–15k/month sustainable by month 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3p9zwvbd3tt" w:id="1"/>
      <w:bookmarkEnd w:id="1"/>
      <w:r w:rsidDel="00000000" w:rsidR="00000000" w:rsidRPr="00000000">
        <w:rPr>
          <w:rtl w:val="0"/>
        </w:rPr>
        <w:t xml:space="preserve">The honest baseline</w:t>
      </w:r>
    </w:p>
    <w:p w:rsidR="00000000" w:rsidDel="00000000" w:rsidP="00000000" w:rsidRDefault="00000000" w:rsidRPr="00000000" w14:paraId="00000006">
      <w:pPr>
        <w:rPr/>
      </w:pPr>
      <w:r w:rsidDel="00000000" w:rsidR="00000000" w:rsidRPr="00000000">
        <w:rPr>
          <w:rtl w:val="0"/>
        </w:rPr>
        <w:t xml:space="preserve">You are not starting from zero — but you're not starting from warm either. Here's what you actually have: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Real assets:</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RU-language audience with genuine trust (Telegram, 80-episode podcast, IG)</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10-Pillars eval tool — built, functional, and the single best lead magnet in your category</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15,256 LinkedIn connections with heavy C-suite density — content distribution asset, not a DM list</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25–30 extractable podcast episodes (integration, mental health, neuroscience, behavior change) that work completely outside any psychedelic framing</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Credentialed background that is legitimately compelling to executives (ACC/ICF, Oxford, Berkeley, IMD, Yale, Gap Partnership, 20+ years in marketing)</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B2B network in European psychedelic and wellness communities — retreat centers, facilitators — who already respect you</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Real constraints:</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EN executive audience is near-zero right now. LinkedIn content will start at low reach. This compounds slowly.</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Cold DM at scale has proven low-yield for you (806 conversations, 20% reply rate, 7% two-way). Don't repeat.</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FANATIC is passive income, not a lever. Gap Partnership execs are cold, not warm. Don't revisit either.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Psychedelic content is retired from all public lead-gen. It stays inside paid product with harm-reduction framing only.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The strategic frame in one line:</w:t>
      </w:r>
      <w:r w:rsidDel="00000000" w:rsidR="00000000" w:rsidRPr="00000000">
        <w:rPr>
          <w:rtl w:val="0"/>
        </w:rPr>
        <w:t xml:space="preserve"> Two tracks, one funnel. Track A (RU, mental health / behavior change, low+mid ticket) generates the cash in months 1–3. Track B (EN, executive performance, high ticket) compounds slowly from month 2 and delivers materially from month 4.</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rPr/>
      </w:pPr>
      <w:bookmarkStart w:colFirst="0" w:colLast="0" w:name="_lahpr5189y8i" w:id="2"/>
      <w:bookmarkEnd w:id="2"/>
      <w:r w:rsidDel="00000000" w:rsidR="00000000" w:rsidRPr="00000000">
        <w:rPr>
          <w:rtl w:val="0"/>
        </w:rPr>
        <w:t xml:space="preserve">The funnel (everything plugs into this)</w:t>
      </w:r>
    </w:p>
    <w:p w:rsidR="00000000" w:rsidDel="00000000" w:rsidP="00000000" w:rsidRDefault="00000000" w:rsidRPr="00000000" w14:paraId="0000001C">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Public hook: "Take the 10-Pillars Mental Health Audit (4 min)"</w:t>
      </w:r>
    </w:p>
    <w:p w:rsidR="00000000" w:rsidDel="00000000" w:rsidP="00000000" w:rsidRDefault="00000000" w:rsidRPr="00000000" w14:paraId="0000001D">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w:t>
      </w:r>
    </w:p>
    <w:p w:rsidR="00000000" w:rsidDel="00000000" w:rsidP="00000000" w:rsidRDefault="00000000" w:rsidRPr="00000000" w14:paraId="000000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Eval tool (bilingual, email-gated, outputs personalized pillar scores)</w:t>
      </w:r>
    </w:p>
    <w:p w:rsidR="00000000" w:rsidDel="00000000" w:rsidP="00000000" w:rsidRDefault="00000000" w:rsidRPr="00000000" w14:paraId="0000001F">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w:t>
      </w:r>
    </w:p>
    <w:p w:rsidR="00000000" w:rsidDel="00000000" w:rsidP="00000000" w:rsidRDefault="00000000" w:rsidRPr="00000000" w14:paraId="0000002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5-email sequence (auto-segmented by weakest pillar)</w:t>
      </w:r>
    </w:p>
    <w:p w:rsidR="00000000" w:rsidDel="00000000" w:rsidP="00000000" w:rsidRDefault="00000000" w:rsidRPr="00000000" w14:paraId="00000021">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        ↓</w:t>
      </w:r>
    </w:p>
    <w:p w:rsidR="00000000" w:rsidDel="00000000" w:rsidP="00000000" w:rsidRDefault="00000000" w:rsidRPr="00000000" w14:paraId="00000022">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RU audience → Reboot cohort (€695) or Audio Course (€49–79) or 1:1 package (€1.5–3k)</w:t>
      </w:r>
    </w:p>
    <w:p w:rsidR="00000000" w:rsidDel="00000000" w:rsidP="00000000" w:rsidRDefault="00000000" w:rsidRPr="00000000" w14:paraId="00000023">
      <w:pPr>
        <w:rPr>
          <w:rFonts w:ascii="Roboto Mono" w:cs="Roboto Mono" w:eastAsia="Roboto Mono" w:hAnsi="Roboto Mono"/>
          <w:color w:val="188038"/>
          <w:sz w:val="18"/>
          <w:szCs w:val="18"/>
        </w:rPr>
      </w:pPr>
      <w:r w:rsidDel="00000000" w:rsidR="00000000" w:rsidRPr="00000000">
        <w:rPr>
          <w:rFonts w:ascii="Nova Mono" w:cs="Nova Mono" w:eastAsia="Nova Mono" w:hAnsi="Nova Mono"/>
          <w:color w:val="188038"/>
          <w:sz w:val="18"/>
          <w:szCs w:val="18"/>
          <w:rtl w:val="0"/>
        </w:rPr>
        <w:t xml:space="preserve">EN audience → Fit-call CTA → Executive Container 12 weeks (€3,500–4,500)</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eval tool must do five things well before anything else launches: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Capture email before showing the result (biggest leak point — fix this first)</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Output a clear, personalized result (total score + 2 weakest pillars + one actionable protocol each)</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Tag the weakest pillar so the email sequence can segment</w:t>
      </w:r>
    </w:p>
    <w:p w:rsidR="00000000" w:rsidDel="00000000" w:rsidP="00000000" w:rsidRDefault="00000000" w:rsidRPr="00000000" w14:paraId="0000002A">
      <w:pPr>
        <w:numPr>
          <w:ilvl w:val="0"/>
          <w:numId w:val="3"/>
        </w:numPr>
        <w:ind w:left="720" w:hanging="360"/>
      </w:pPr>
      <w:r w:rsidDel="00000000" w:rsidR="00000000" w:rsidRPr="00000000">
        <w:rPr>
          <w:rtl w:val="0"/>
        </w:rPr>
        <w:t xml:space="preserve">Be embeddable and linkable (own URL + embed code)</w:t>
      </w:r>
    </w:p>
    <w:p w:rsidR="00000000" w:rsidDel="00000000" w:rsidP="00000000" w:rsidRDefault="00000000" w:rsidRPr="00000000" w14:paraId="0000002B">
      <w:pPr>
        <w:numPr>
          <w:ilvl w:val="0"/>
          <w:numId w:val="3"/>
        </w:numPr>
        <w:ind w:left="720" w:hanging="360"/>
      </w:pPr>
      <w:r w:rsidDel="00000000" w:rsidR="00000000" w:rsidRPr="00000000">
        <w:rPr>
          <w:rtl w:val="0"/>
        </w:rPr>
        <w:t xml:space="preserve">Bilingual — RU and EN versions with identical logic</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If it doesn't do all five yet, that's week 1.</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1tot6lj6e8sr" w:id="3"/>
      <w:bookmarkEnd w:id="3"/>
      <w:r w:rsidDel="00000000" w:rsidR="00000000" w:rsidRPr="00000000">
        <w:rPr>
          <w:rtl w:val="0"/>
        </w:rPr>
        <w:t xml:space="preserve">Month 1 — "Install the engine"</w:t>
      </w:r>
    </w:p>
    <w:p w:rsidR="00000000" w:rsidDel="00000000" w:rsidP="00000000" w:rsidRDefault="00000000" w:rsidRPr="00000000" w14:paraId="00000031">
      <w:pPr>
        <w:rPr/>
      </w:pPr>
      <w:r w:rsidDel="00000000" w:rsidR="00000000" w:rsidRPr="00000000">
        <w:rPr>
          <w:b w:val="1"/>
          <w:bCs w:val="1"/>
          <w:rtl w:val="0"/>
        </w:rPr>
        <w:t xml:space="preserve">Theme:</w:t>
      </w:r>
      <w:r w:rsidDel="00000000" w:rsidR="00000000" w:rsidRPr="00000000">
        <w:rPr>
          <w:rtl w:val="0"/>
        </w:rPr>
        <w:t xml:space="preserve"> Nothing converts until the funnel exists. Build it first, even if that means delaying the first launch by a week.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Single highest-leverage action:</w:t>
      </w:r>
      <w:r w:rsidDel="00000000" w:rsidR="00000000" w:rsidRPr="00000000">
        <w:rPr>
          <w:rtl w:val="0"/>
        </w:rPr>
        <w:t xml:space="preserve"> Finalize the eval tool to all five specs above, load the 5-email sequence into a free ESP (MailerLite or Brevo), and do one launch post across Telegram + IG + LinkedIn. One post each. No paid promo.</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rFonts w:ascii="Arial Unicode MS" w:cs="Arial Unicode MS" w:eastAsia="Arial Unicode MS" w:hAnsi="Arial Unicode MS"/>
          <w:rtl w:val="0"/>
        </w:rPr>
        <w:t xml:space="preserve">Eval tool → email captures → email sequence → cohort waitlist and course sales</w:t>
      </w:r>
    </w:p>
    <w:p w:rsidR="00000000" w:rsidDel="00000000" w:rsidP="00000000" w:rsidRDefault="00000000" w:rsidRPr="00000000" w14:paraId="00000038">
      <w:pPr>
        <w:numPr>
          <w:ilvl w:val="0"/>
          <w:numId w:val="2"/>
        </w:numPr>
        <w:ind w:left="720" w:hanging="360"/>
      </w:pPr>
      <w:r w:rsidDel="00000000" w:rsidR="00000000" w:rsidRPr="00000000">
        <w:rPr>
          <w:rFonts w:ascii="Arial Unicode MS" w:cs="Arial Unicode MS" w:eastAsia="Arial Unicode MS" w:hAnsi="Arial Unicode MS"/>
          <w:rtl w:val="0"/>
        </w:rPr>
        <w:t xml:space="preserve">Podcast archive → Audio Course (12–15 curated episodes) → low-ticket product that warms buyers into Reboot</w:t>
      </w:r>
    </w:p>
    <w:p w:rsidR="00000000" w:rsidDel="00000000" w:rsidP="00000000" w:rsidRDefault="00000000" w:rsidRPr="00000000" w14:paraId="00000039">
      <w:pPr>
        <w:numPr>
          <w:ilvl w:val="0"/>
          <w:numId w:val="2"/>
        </w:numPr>
        <w:ind w:left="720" w:hanging="360"/>
      </w:pPr>
      <w:r w:rsidDel="00000000" w:rsidR="00000000" w:rsidRPr="00000000">
        <w:rPr>
          <w:rFonts w:ascii="Arial Unicode MS" w:cs="Arial Unicode MS" w:eastAsia="Arial Unicode MS" w:hAnsi="Arial Unicode MS"/>
          <w:rtl w:val="0"/>
        </w:rPr>
        <w:t xml:space="preserve">LinkedIn connections → content distribution at zero cost once you publish consistently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Week-by-week:</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numPr>
          <w:ilvl w:val="0"/>
          <w:numId w:val="2"/>
        </w:numPr>
        <w:ind w:left="720" w:hanging="360"/>
      </w:pPr>
      <w:r w:rsidDel="00000000" w:rsidR="00000000" w:rsidRPr="00000000">
        <w:rPr>
          <w:b w:val="1"/>
          <w:bCs w:val="1"/>
          <w:rtl w:val="0"/>
        </w:rPr>
        <w:t xml:space="preserve">Week 1:</w:t>
      </w:r>
      <w:r w:rsidDel="00000000" w:rsidR="00000000" w:rsidRPr="00000000">
        <w:rPr>
          <w:rtl w:val="0"/>
        </w:rPr>
        <w:t xml:space="preserve"> Eval tool finalized. Reboot Cohort #1 dated (aim for day 22–28). 15 min calendar decision.</w:t>
      </w:r>
    </w:p>
    <w:p w:rsidR="00000000" w:rsidDel="00000000" w:rsidP="00000000" w:rsidRDefault="00000000" w:rsidRPr="00000000" w14:paraId="0000003E">
      <w:pPr>
        <w:numPr>
          <w:ilvl w:val="0"/>
          <w:numId w:val="2"/>
        </w:numPr>
        <w:ind w:left="720" w:hanging="360"/>
      </w:pPr>
      <w:r w:rsidDel="00000000" w:rsidR="00000000" w:rsidRPr="00000000">
        <w:rPr>
          <w:b w:val="1"/>
          <w:bCs w:val="1"/>
          <w:rtl w:val="0"/>
        </w:rPr>
        <w:t xml:space="preserve">Week 2:</w:t>
      </w:r>
      <w:r w:rsidDel="00000000" w:rsidR="00000000" w:rsidRPr="00000000">
        <w:rPr>
          <w:rtl w:val="0"/>
        </w:rPr>
        <w:t xml:space="preserve"> 5-email sequence written in RU + EN. Loaded, triggered, tested. ~5 hours.</w:t>
      </w:r>
    </w:p>
    <w:p w:rsidR="00000000" w:rsidDel="00000000" w:rsidP="00000000" w:rsidRDefault="00000000" w:rsidRPr="00000000" w14:paraId="0000003F">
      <w:pPr>
        <w:numPr>
          <w:ilvl w:val="0"/>
          <w:numId w:val="2"/>
        </w:numPr>
        <w:ind w:left="720" w:hanging="360"/>
      </w:pPr>
      <w:r w:rsidDel="00000000" w:rsidR="00000000" w:rsidRPr="00000000">
        <w:rPr>
          <w:b w:val="1"/>
          <w:bCs w:val="1"/>
          <w:rtl w:val="0"/>
        </w:rPr>
        <w:t xml:space="preserve">Week 3:</w:t>
      </w:r>
      <w:r w:rsidDel="00000000" w:rsidR="00000000" w:rsidRPr="00000000">
        <w:rPr>
          <w:rtl w:val="0"/>
        </w:rPr>
        <w:t xml:space="preserve"> Front-of-house rebrand complete. LinkedIn rewritten to executive performance positioning. RU bios updated (Telegram, IG) to mental health / behavior change / 10 pillars — psychedelic framing removed from all public bios. "Энтеогенный Ренессанс" feed paused, single farewell post, forward pointer to "OH! Mental Health."</w:t>
      </w:r>
    </w:p>
    <w:p w:rsidR="00000000" w:rsidDel="00000000" w:rsidP="00000000" w:rsidRDefault="00000000" w:rsidRPr="00000000" w14:paraId="00000040">
      <w:pPr>
        <w:numPr>
          <w:ilvl w:val="0"/>
          <w:numId w:val="2"/>
        </w:numPr>
        <w:ind w:left="720" w:hanging="360"/>
      </w:pPr>
      <w:r w:rsidDel="00000000" w:rsidR="00000000" w:rsidRPr="00000000">
        <w:rPr>
          <w:b w:val="1"/>
          <w:bCs w:val="1"/>
          <w:rtl w:val="0"/>
        </w:rPr>
        <w:t xml:space="preserve">Week 4:</w:t>
      </w:r>
      <w:r w:rsidDel="00000000" w:rsidR="00000000" w:rsidRPr="00000000">
        <w:rPr>
          <w:rtl w:val="0"/>
        </w:rPr>
        <w:t xml:space="preserve"> Eval tool launch. One post per platform. Reboot Cohort #1 announced to email list + Telegram.</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Revenue target (month 1):</w:t>
      </w:r>
      <w:r w:rsidDel="00000000" w:rsidR="00000000" w:rsidRPr="00000000">
        <w:rPr>
          <w:rtl w:val="0"/>
        </w:rPr>
        <w:t xml:space="preserve"> €2,000–6,000</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2"/>
        </w:numPr>
        <w:ind w:left="720" w:hanging="360"/>
      </w:pPr>
      <w:r w:rsidDel="00000000" w:rsidR="00000000" w:rsidRPr="00000000">
        <w:rPr>
          <w:rtl w:val="0"/>
        </w:rPr>
        <w:t xml:space="preserve">Reboot Cohort #1: 5–8 seats × €695 = €3,475–5,560</w:t>
      </w:r>
    </w:p>
    <w:p w:rsidR="00000000" w:rsidDel="00000000" w:rsidP="00000000" w:rsidRDefault="00000000" w:rsidRPr="00000000" w14:paraId="00000045">
      <w:pPr>
        <w:numPr>
          <w:ilvl w:val="0"/>
          <w:numId w:val="2"/>
        </w:numPr>
        <w:ind w:left="720" w:hanging="360"/>
      </w:pPr>
      <w:r w:rsidDel="00000000" w:rsidR="00000000" w:rsidRPr="00000000">
        <w:rPr>
          <w:rtl w:val="0"/>
        </w:rPr>
        <w:t xml:space="preserve">Possible inbound 1:1 RU client (off Telegram): €0–1,500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Low-hanging fruit you may be leaving right now:</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If you have any past students or warm contacts who expressed interest in deeper work and never got a structured offer — this is the week to send them a direct message. Not a mass blast. 5–10 people maximum. Personal note, not a newsletter.</w:t>
      </w:r>
    </w:p>
    <w:p w:rsidR="00000000" w:rsidDel="00000000" w:rsidP="00000000" w:rsidRDefault="00000000" w:rsidRPr="00000000" w14:paraId="0000004A">
      <w:pPr>
        <w:numPr>
          <w:ilvl w:val="0"/>
          <w:numId w:val="2"/>
        </w:numPr>
        <w:ind w:left="720" w:hanging="360"/>
      </w:pPr>
      <w:r w:rsidDel="00000000" w:rsidR="00000000" w:rsidRPr="00000000">
        <w:rPr>
          <w:rtl w:val="0"/>
        </w:rPr>
        <w:t xml:space="preserve">Your LinkedIn "about" is already updated to executive performance. But if the eval tool isn't linked in the featured section, that's a free conversion point you're not using.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8gsf74fv0vtc" w:id="4"/>
      <w:bookmarkEnd w:id="4"/>
      <w:r w:rsidDel="00000000" w:rsidR="00000000" w:rsidRPr="00000000">
        <w:rPr>
          <w:rtl w:val="0"/>
        </w:rPr>
        <w:t xml:space="preserve">Month 2 — "Deliver, capture, ship the second product"</w:t>
      </w:r>
    </w:p>
    <w:p w:rsidR="00000000" w:rsidDel="00000000" w:rsidP="00000000" w:rsidRDefault="00000000" w:rsidRPr="00000000" w14:paraId="0000004E">
      <w:pPr>
        <w:rPr/>
      </w:pPr>
      <w:r w:rsidDel="00000000" w:rsidR="00000000" w:rsidRPr="00000000">
        <w:rPr>
          <w:b w:val="1"/>
          <w:bCs w:val="1"/>
          <w:rtl w:val="0"/>
        </w:rPr>
        <w:t xml:space="preserve">Theme:</w:t>
      </w:r>
      <w:r w:rsidDel="00000000" w:rsidR="00000000" w:rsidRPr="00000000">
        <w:rPr>
          <w:rtl w:val="0"/>
        </w:rPr>
        <w:t xml:space="preserve"> Run Cohort #1 well. Testimonials are the only real compounding asset from this phase. Every other output is secondary.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Single highest-leverage action:</w:t>
      </w:r>
      <w:r w:rsidDel="00000000" w:rsidR="00000000" w:rsidRPr="00000000">
        <w:rPr>
          <w:rtl w:val="0"/>
        </w:rPr>
        <w:t xml:space="preserve"> Mid-cohort testimonial collection (written or 60-second voice note). This becomes every future launch's most valuable copy.</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2"/>
        </w:numPr>
        <w:ind w:left="720" w:hanging="360"/>
      </w:pPr>
      <w:r w:rsidDel="00000000" w:rsidR="00000000" w:rsidRPr="00000000">
        <w:rPr>
          <w:rFonts w:ascii="Arial Unicode MS" w:cs="Arial Unicode MS" w:eastAsia="Arial Unicode MS" w:hAnsi="Arial Unicode MS"/>
          <w:rtl w:val="0"/>
        </w:rPr>
        <w:t xml:space="preserve">Cohort #1 run → 3–5 testimonials → Cohort #2 launch converts at higher rate</w:t>
      </w:r>
    </w:p>
    <w:p w:rsidR="00000000" w:rsidDel="00000000" w:rsidP="00000000" w:rsidRDefault="00000000" w:rsidRPr="00000000" w14:paraId="00000055">
      <w:pPr>
        <w:numPr>
          <w:ilvl w:val="0"/>
          <w:numId w:val="2"/>
        </w:numPr>
        <w:ind w:left="720" w:hanging="360"/>
      </w:pPr>
      <w:r w:rsidDel="00000000" w:rsidR="00000000" w:rsidRPr="00000000">
        <w:rPr>
          <w:rFonts w:ascii="Arial Unicode MS" w:cs="Arial Unicode MS" w:eastAsia="Arial Unicode MS" w:hAnsi="Arial Unicode MS"/>
          <w:rtl w:val="0"/>
        </w:rPr>
        <w:t xml:space="preserve">Audio course launch to warm email list (people who took the eval) → easiest sale you'll make</w:t>
      </w:r>
    </w:p>
    <w:p w:rsidR="00000000" w:rsidDel="00000000" w:rsidP="00000000" w:rsidRDefault="00000000" w:rsidRPr="00000000" w14:paraId="00000056">
      <w:pPr>
        <w:numPr>
          <w:ilvl w:val="0"/>
          <w:numId w:val="2"/>
        </w:numPr>
        <w:ind w:left="720" w:hanging="360"/>
      </w:pPr>
      <w:r w:rsidDel="00000000" w:rsidR="00000000" w:rsidRPr="00000000">
        <w:rPr>
          <w:rFonts w:ascii="Arial Unicode MS" w:cs="Arial Unicode MS" w:eastAsia="Arial Unicode MS" w:hAnsi="Arial Unicode MS"/>
          <w:rtl w:val="0"/>
        </w:rPr>
        <w:t xml:space="preserve">LinkedIn content (3 posts/week EN, sourced from extractable podcast episodes) → slow reach build begins, compounds from month 4</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Week-by-week:</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2"/>
        </w:numPr>
        <w:ind w:left="720" w:hanging="360"/>
      </w:pPr>
      <w:r w:rsidDel="00000000" w:rsidR="00000000" w:rsidRPr="00000000">
        <w:rPr>
          <w:b w:val="1"/>
          <w:bCs w:val="1"/>
          <w:rtl w:val="0"/>
        </w:rPr>
        <w:t xml:space="preserve">Weeks 5–6:</w:t>
      </w:r>
      <w:r w:rsidDel="00000000" w:rsidR="00000000" w:rsidRPr="00000000">
        <w:rPr>
          <w:rtl w:val="0"/>
        </w:rPr>
        <w:t xml:space="preserve"> Cohort #1 runs. Weekly calls + protocols. Mid-cohort testimonials collected.</w:t>
      </w:r>
    </w:p>
    <w:p w:rsidR="00000000" w:rsidDel="00000000" w:rsidP="00000000" w:rsidRDefault="00000000" w:rsidRPr="00000000" w14:paraId="0000005B">
      <w:pPr>
        <w:numPr>
          <w:ilvl w:val="0"/>
          <w:numId w:val="2"/>
        </w:numPr>
        <w:ind w:left="720" w:hanging="360"/>
      </w:pPr>
      <w:r w:rsidDel="00000000" w:rsidR="00000000" w:rsidRPr="00000000">
        <w:rPr>
          <w:b w:val="1"/>
          <w:bCs w:val="1"/>
          <w:rtl w:val="0"/>
        </w:rPr>
        <w:t xml:space="preserve">Weeks 5–6:</w:t>
      </w:r>
      <w:r w:rsidDel="00000000" w:rsidR="00000000" w:rsidRPr="00000000">
        <w:rPr>
          <w:rtl w:val="0"/>
        </w:rPr>
        <w:t xml:space="preserve"> "10 Pillars Audio Course" built — curate 12–15 episodes (EP18, EP22, EP27, EP34, EP35, EP43, EP49–51 trauma series, EP53 burnout, EP64, EP66, EP70, EP77 + Habits, Biohacking), write 1-page summaries per module, load onto simple Gumroad or Tilda page.</w:t>
      </w:r>
    </w:p>
    <w:p w:rsidR="00000000" w:rsidDel="00000000" w:rsidP="00000000" w:rsidRDefault="00000000" w:rsidRPr="00000000" w14:paraId="0000005C">
      <w:pPr>
        <w:numPr>
          <w:ilvl w:val="0"/>
          <w:numId w:val="2"/>
        </w:numPr>
        <w:ind w:left="720" w:hanging="360"/>
      </w:pPr>
      <w:r w:rsidDel="00000000" w:rsidR="00000000" w:rsidRPr="00000000">
        <w:rPr>
          <w:b w:val="1"/>
          <w:bCs w:val="1"/>
          <w:rtl w:val="0"/>
        </w:rPr>
        <w:t xml:space="preserve">Week 7:</w:t>
      </w:r>
      <w:r w:rsidDel="00000000" w:rsidR="00000000" w:rsidRPr="00000000">
        <w:rPr>
          <w:rtl w:val="0"/>
        </w:rPr>
        <w:t xml:space="preserve"> Soft-launch audio course at €49 to email list + Telegram + cohort participants. Raise to €79 after first 50 sales.</w:t>
      </w:r>
    </w:p>
    <w:p w:rsidR="00000000" w:rsidDel="00000000" w:rsidP="00000000" w:rsidRDefault="00000000" w:rsidRPr="00000000" w14:paraId="0000005D">
      <w:pPr>
        <w:numPr>
          <w:ilvl w:val="0"/>
          <w:numId w:val="2"/>
        </w:numPr>
        <w:ind w:left="720" w:hanging="360"/>
      </w:pPr>
      <w:r w:rsidDel="00000000" w:rsidR="00000000" w:rsidRPr="00000000">
        <w:rPr>
          <w:b w:val="1"/>
          <w:bCs w:val="1"/>
          <w:rtl w:val="0"/>
        </w:rPr>
        <w:t xml:space="preserve">Weeks 7–8:</w:t>
      </w:r>
      <w:r w:rsidDel="00000000" w:rsidR="00000000" w:rsidRPr="00000000">
        <w:rPr>
          <w:rtl w:val="0"/>
        </w:rPr>
        <w:t xml:space="preserve"> EN LinkedIn content engine starts. 3 posts/week, each one drawn from an extractable podcast episode, framed for executives (sleep, decision quality, energy, burnout). Eval tool linked in every post.</w:t>
      </w:r>
    </w:p>
    <w:p w:rsidR="00000000" w:rsidDel="00000000" w:rsidP="00000000" w:rsidRDefault="00000000" w:rsidRPr="00000000" w14:paraId="0000005E">
      <w:pPr>
        <w:numPr>
          <w:ilvl w:val="0"/>
          <w:numId w:val="2"/>
        </w:numPr>
        <w:ind w:left="720" w:hanging="360"/>
      </w:pPr>
      <w:r w:rsidDel="00000000" w:rsidR="00000000" w:rsidRPr="00000000">
        <w:rPr>
          <w:b w:val="1"/>
          <w:bCs w:val="1"/>
          <w:rtl w:val="0"/>
        </w:rPr>
        <w:t xml:space="preserve">Week 8:</w:t>
      </w:r>
      <w:r w:rsidDel="00000000" w:rsidR="00000000" w:rsidRPr="00000000">
        <w:rPr>
          <w:rtl w:val="0"/>
        </w:rPr>
        <w:t xml:space="preserve"> Cohort #1 final call. Offer 1–2 graduates a 1:1 RU behavior-change package (€1.5–3k) as an upgrade — no hard sell, just a genuine "if you want to go deeper" conversation.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Revenue target (month 2):</w:t>
      </w:r>
      <w:r w:rsidDel="00000000" w:rsidR="00000000" w:rsidRPr="00000000">
        <w:rPr>
          <w:rtl w:val="0"/>
        </w:rPr>
        <w:t xml:space="preserve"> €3,500–8,000</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Audio course (30–60 sales × €49–79): €1,500–4,750</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1:1 RU package upsells (1–2 × €1.5–2k): €1,500–4,000</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EN Container fit calls started (0–1 paid): €0–3,500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New revenue streams requiring no new infrastructure:</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2"/>
        </w:numPr>
        <w:ind w:left="720" w:hanging="360"/>
      </w:pPr>
      <w:r w:rsidDel="00000000" w:rsidR="00000000" w:rsidRPr="00000000">
        <w:rPr>
          <w:rtl w:val="0"/>
        </w:rPr>
        <w:t xml:space="preserve">The audio course is entirely built from existing podcast content. You're not creating anything new — you're packaging and pricing something you already made.</w:t>
      </w:r>
    </w:p>
    <w:p w:rsidR="00000000" w:rsidDel="00000000" w:rsidP="00000000" w:rsidRDefault="00000000" w:rsidRPr="00000000" w14:paraId="00000069">
      <w:pPr>
        <w:numPr>
          <w:ilvl w:val="0"/>
          <w:numId w:val="2"/>
        </w:numPr>
        <w:ind w:left="720" w:hanging="360"/>
      </w:pPr>
      <w:r w:rsidDel="00000000" w:rsidR="00000000" w:rsidRPr="00000000">
        <w:rPr>
          <w:rtl w:val="0"/>
        </w:rPr>
        <w:t xml:space="preserve">The 1:1 package upsell is just a conversation at the end of a cohort you're already running.</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rPr/>
      </w:pPr>
      <w:bookmarkStart w:colFirst="0" w:colLast="0" w:name="_zi8xplpf1r2n" w:id="5"/>
      <w:bookmarkEnd w:id="5"/>
      <w:r w:rsidDel="00000000" w:rsidR="00000000" w:rsidRPr="00000000">
        <w:rPr>
          <w:rtl w:val="0"/>
        </w:rPr>
        <w:t xml:space="preserve">Month 3 — "Re-run what works, plant EN seeds"</w:t>
      </w:r>
    </w:p>
    <w:p w:rsidR="00000000" w:rsidDel="00000000" w:rsidP="00000000" w:rsidRDefault="00000000" w:rsidRPr="00000000" w14:paraId="0000006D">
      <w:pPr>
        <w:rPr/>
      </w:pPr>
      <w:r w:rsidDel="00000000" w:rsidR="00000000" w:rsidRPr="00000000">
        <w:rPr>
          <w:b w:val="1"/>
          <w:bCs w:val="1"/>
          <w:rtl w:val="0"/>
        </w:rPr>
        <w:t xml:space="preserve">Theme:</w:t>
      </w:r>
      <w:r w:rsidDel="00000000" w:rsidR="00000000" w:rsidRPr="00000000">
        <w:rPr>
          <w:rtl w:val="0"/>
        </w:rPr>
        <w:t xml:space="preserve"> Cohort #2 runs with testimonial social proof. Paid subscription launched. EN outreach begins via partnerships, not cold DM.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Single highest-leverage action:</w:t>
      </w:r>
      <w:r w:rsidDel="00000000" w:rsidR="00000000" w:rsidRPr="00000000">
        <w:rPr>
          <w:rtl w:val="0"/>
        </w:rPr>
        <w:t xml:space="preserve"> Launch Cohort #2 to a warmer, larger list — with Cohort #1 testimonials in the sales post. This single change should increase conversion meaningfully.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numPr>
          <w:ilvl w:val="0"/>
          <w:numId w:val="2"/>
        </w:numPr>
        <w:ind w:left="720" w:hanging="360"/>
      </w:pPr>
      <w:r w:rsidDel="00000000" w:rsidR="00000000" w:rsidRPr="00000000">
        <w:rPr>
          <w:rFonts w:ascii="Arial Unicode MS" w:cs="Arial Unicode MS" w:eastAsia="Arial Unicode MS" w:hAnsi="Arial Unicode MS"/>
          <w:rtl w:val="0"/>
        </w:rPr>
        <w:t xml:space="preserve">Cohort #1 testimonials → Cohort #2 fills faster</w:t>
      </w:r>
    </w:p>
    <w:p w:rsidR="00000000" w:rsidDel="00000000" w:rsidP="00000000" w:rsidRDefault="00000000" w:rsidRPr="00000000" w14:paraId="00000074">
      <w:pPr>
        <w:numPr>
          <w:ilvl w:val="0"/>
          <w:numId w:val="2"/>
        </w:numPr>
        <w:ind w:left="720" w:hanging="360"/>
      </w:pPr>
      <w:r w:rsidDel="00000000" w:rsidR="00000000" w:rsidRPr="00000000">
        <w:rPr>
          <w:rFonts w:ascii="Arial Unicode MS" w:cs="Arial Unicode MS" w:eastAsia="Arial Unicode MS" w:hAnsi="Arial Unicode MS"/>
          <w:rtl w:val="0"/>
        </w:rPr>
        <w:t xml:space="preserve">Growing email list (target: 600–1,200 by day 90) → every new offer has a larger, warmed audience</w:t>
      </w:r>
    </w:p>
    <w:p w:rsidR="00000000" w:rsidDel="00000000" w:rsidP="00000000" w:rsidRDefault="00000000" w:rsidRPr="00000000" w14:paraId="00000075">
      <w:pPr>
        <w:numPr>
          <w:ilvl w:val="0"/>
          <w:numId w:val="2"/>
        </w:numPr>
        <w:ind w:left="720" w:hanging="360"/>
      </w:pPr>
      <w:r w:rsidDel="00000000" w:rsidR="00000000" w:rsidRPr="00000000">
        <w:rPr>
          <w:rFonts w:ascii="Arial Unicode MS" w:cs="Arial Unicode MS" w:eastAsia="Arial Unicode MS" w:hAnsi="Arial Unicode MS"/>
          <w:rtl w:val="0"/>
        </w:rPr>
        <w:t xml:space="preserve">EN LinkedIn content (now 6 weeks old) → first traction signals, early DMs, fit-call invites from inbound</w:t>
      </w:r>
    </w:p>
    <w:p w:rsidR="00000000" w:rsidDel="00000000" w:rsidP="00000000" w:rsidRDefault="00000000" w:rsidRPr="00000000" w14:paraId="00000076">
      <w:pPr>
        <w:numPr>
          <w:ilvl w:val="0"/>
          <w:numId w:val="2"/>
        </w:numPr>
        <w:ind w:left="720" w:hanging="360"/>
      </w:pPr>
      <w:r w:rsidDel="00000000" w:rsidR="00000000" w:rsidRPr="00000000">
        <w:rPr>
          <w:rFonts w:ascii="Arial Unicode MS" w:cs="Arial Unicode MS" w:eastAsia="Arial Unicode MS" w:hAnsi="Arial Unicode MS"/>
          <w:rtl w:val="0"/>
        </w:rPr>
        <w:t xml:space="preserve">Retreat center / accelerator partnerships → free talks that seed EN high-ticket pipeline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Week-by-week:</w:t>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numPr>
          <w:ilvl w:val="0"/>
          <w:numId w:val="2"/>
        </w:numPr>
        <w:ind w:left="720" w:hanging="360"/>
      </w:pPr>
      <w:r w:rsidDel="00000000" w:rsidR="00000000" w:rsidRPr="00000000">
        <w:rPr>
          <w:b w:val="1"/>
          <w:bCs w:val="1"/>
          <w:rtl w:val="0"/>
        </w:rPr>
        <w:t xml:space="preserve">Week 9:</w:t>
      </w:r>
      <w:r w:rsidDel="00000000" w:rsidR="00000000" w:rsidRPr="00000000">
        <w:rPr>
          <w:rtl w:val="0"/>
        </w:rPr>
        <w:t xml:space="preserve"> Cohort #2 announced to full list. Price optionally raised to €795 (test: sell 6 seats at €795 vs. 10 seats at €695 — the first is lower risk, higher per-seat value).</w:t>
      </w:r>
    </w:p>
    <w:p w:rsidR="00000000" w:rsidDel="00000000" w:rsidP="00000000" w:rsidRDefault="00000000" w:rsidRPr="00000000" w14:paraId="0000007B">
      <w:pPr>
        <w:numPr>
          <w:ilvl w:val="0"/>
          <w:numId w:val="2"/>
        </w:numPr>
        <w:ind w:left="720" w:hanging="360"/>
      </w:pPr>
      <w:r w:rsidDel="00000000" w:rsidR="00000000" w:rsidRPr="00000000">
        <w:rPr>
          <w:b w:val="1"/>
          <w:bCs w:val="1"/>
          <w:rtl w:val="0"/>
        </w:rPr>
        <w:t xml:space="preserve">Weeks 9–10:</w:t>
      </w:r>
      <w:r w:rsidDel="00000000" w:rsidR="00000000" w:rsidRPr="00000000">
        <w:rPr>
          <w:rtl w:val="0"/>
        </w:rPr>
        <w:t xml:space="preserve"> Paid Telegram tier or Boosty launched at €5–9/month. Content: weekly protocol drop + monthly live Q&amp;A. Open to all Telegram followers. Target 40–100 paying subs by end of month 3.</w:t>
      </w:r>
    </w:p>
    <w:p w:rsidR="00000000" w:rsidDel="00000000" w:rsidP="00000000" w:rsidRDefault="00000000" w:rsidRPr="00000000" w14:paraId="0000007C">
      <w:pPr>
        <w:numPr>
          <w:ilvl w:val="0"/>
          <w:numId w:val="2"/>
        </w:numPr>
        <w:ind w:left="720" w:hanging="360"/>
      </w:pPr>
      <w:r w:rsidDel="00000000" w:rsidR="00000000" w:rsidRPr="00000000">
        <w:rPr>
          <w:b w:val="1"/>
          <w:bCs w:val="1"/>
          <w:rtl w:val="0"/>
        </w:rPr>
        <w:t xml:space="preserve">Weeks 10–12:</w:t>
      </w:r>
      <w:r w:rsidDel="00000000" w:rsidR="00000000" w:rsidRPr="00000000">
        <w:rPr>
          <w:rtl w:val="0"/>
        </w:rPr>
        <w:t xml:space="preserve"> Cohort #2 runs. Same playbook.</w:t>
      </w:r>
    </w:p>
    <w:p w:rsidR="00000000" w:rsidDel="00000000" w:rsidP="00000000" w:rsidRDefault="00000000" w:rsidRPr="00000000" w14:paraId="0000007D">
      <w:pPr>
        <w:numPr>
          <w:ilvl w:val="0"/>
          <w:numId w:val="2"/>
        </w:numPr>
        <w:ind w:left="720" w:hanging="360"/>
      </w:pPr>
      <w:r w:rsidDel="00000000" w:rsidR="00000000" w:rsidRPr="00000000">
        <w:rPr>
          <w:b w:val="1"/>
          <w:bCs w:val="1"/>
          <w:rtl w:val="0"/>
        </w:rPr>
        <w:t xml:space="preserve">Week 11:</w:t>
      </w:r>
      <w:r w:rsidDel="00000000" w:rsidR="00000000" w:rsidRPr="00000000">
        <w:rPr>
          <w:rtl w:val="0"/>
        </w:rPr>
        <w:t xml:space="preserve"> EN B2B outreach — 8–12 targeted pitches to retreat centers (use your existing OPEN/PsychedelicCare network), Barcelona founder communities (Antler, Conector, Itnig), online founder and executive groups. Pitch: free 60-min "Sleep &amp; Decision Quality" or "The Nervous System Under Load" session. No pitch during the talk.</w:t>
      </w:r>
    </w:p>
    <w:p w:rsidR="00000000" w:rsidDel="00000000" w:rsidP="00000000" w:rsidRDefault="00000000" w:rsidRPr="00000000" w14:paraId="0000007E">
      <w:pPr>
        <w:numPr>
          <w:ilvl w:val="0"/>
          <w:numId w:val="2"/>
        </w:numPr>
        <w:ind w:left="720" w:hanging="360"/>
      </w:pPr>
      <w:r w:rsidDel="00000000" w:rsidR="00000000" w:rsidRPr="00000000">
        <w:rPr>
          <w:b w:val="1"/>
          <w:bCs w:val="1"/>
          <w:rtl w:val="0"/>
        </w:rPr>
        <w:t xml:space="preserve">Week 12:</w:t>
      </w:r>
      <w:r w:rsidDel="00000000" w:rsidR="00000000" w:rsidRPr="00000000">
        <w:rPr>
          <w:rtl w:val="0"/>
        </w:rPr>
        <w:t xml:space="preserve"> First EN fit calls from inbound or outreach. Realistic: 2–5 calls, 0–2 paid Containers.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Revenue target (month 3):</w:t>
      </w:r>
      <w:r w:rsidDel="00000000" w:rsidR="00000000" w:rsidRPr="00000000">
        <w:rPr>
          <w:rtl w:val="0"/>
        </w:rPr>
        <w:t xml:space="preserve"> €5,000–12,000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rtl w:val="0"/>
        </w:rPr>
        <w:t xml:space="preserve">Cohort #2: 6–12 seats × €695–795: €4,170–9,540</w:t>
      </w:r>
    </w:p>
    <w:p w:rsidR="00000000" w:rsidDel="00000000" w:rsidP="00000000" w:rsidRDefault="00000000" w:rsidRPr="00000000" w14:paraId="00000083">
      <w:pPr>
        <w:numPr>
          <w:ilvl w:val="0"/>
          <w:numId w:val="2"/>
        </w:numPr>
        <w:ind w:left="720" w:hanging="360"/>
      </w:pPr>
      <w:r w:rsidDel="00000000" w:rsidR="00000000" w:rsidRPr="00000000">
        <w:rPr>
          <w:rtl w:val="0"/>
        </w:rPr>
        <w:t xml:space="preserve">Paid Telegram/Boosty (cumulative): €200–900</w:t>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Audio course ongoing: €500–2,000</w:t>
      </w:r>
    </w:p>
    <w:p w:rsidR="00000000" w:rsidDel="00000000" w:rsidP="00000000" w:rsidRDefault="00000000" w:rsidRPr="00000000" w14:paraId="00000085">
      <w:pPr>
        <w:numPr>
          <w:ilvl w:val="0"/>
          <w:numId w:val="2"/>
        </w:numPr>
        <w:ind w:left="720" w:hanging="360"/>
      </w:pPr>
      <w:r w:rsidDel="00000000" w:rsidR="00000000" w:rsidRPr="00000000">
        <w:rPr>
          <w:rtl w:val="0"/>
        </w:rPr>
        <w:t xml:space="preserve">EN Container (0–2 × €3,500): €0–7,000</w:t>
      </w:r>
    </w:p>
    <w:p w:rsidR="00000000" w:rsidDel="00000000" w:rsidP="00000000" w:rsidRDefault="00000000" w:rsidRPr="00000000" w14:paraId="00000086">
      <w:pPr>
        <w:numPr>
          <w:ilvl w:val="0"/>
          <w:numId w:val="2"/>
        </w:numPr>
        <w:ind w:left="720" w:hanging="360"/>
      </w:pPr>
      <w:r w:rsidDel="00000000" w:rsidR="00000000" w:rsidRPr="00000000">
        <w:rPr>
          <w:rtl w:val="0"/>
        </w:rPr>
        <w:t xml:space="preserve">1:1 RU coaching ongoing: €0–3,000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By end of month 3, you should have:</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2"/>
        </w:numPr>
        <w:ind w:left="720" w:hanging="360"/>
      </w:pPr>
      <w:r w:rsidDel="00000000" w:rsidR="00000000" w:rsidRPr="00000000">
        <w:rPr>
          <w:rtl w:val="0"/>
        </w:rPr>
        <w:t xml:space="preserve">Eval tool sending 20–80 emails/week into the sequence</w:t>
      </w:r>
    </w:p>
    <w:p w:rsidR="00000000" w:rsidDel="00000000" w:rsidP="00000000" w:rsidRDefault="00000000" w:rsidRPr="00000000" w14:paraId="0000008B">
      <w:pPr>
        <w:numPr>
          <w:ilvl w:val="0"/>
          <w:numId w:val="2"/>
        </w:numPr>
        <w:ind w:left="720" w:hanging="360"/>
      </w:pPr>
      <w:r w:rsidDel="00000000" w:rsidR="00000000" w:rsidRPr="00000000">
        <w:rPr>
          <w:rtl w:val="0"/>
        </w:rPr>
        <w:t xml:space="preserve">Email list: 600–1,200 subscribers</w:t>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2 cohort cycles run; 3–8 transformation stories with consent</w:t>
      </w:r>
    </w:p>
    <w:p w:rsidR="00000000" w:rsidDel="00000000" w:rsidP="00000000" w:rsidRDefault="00000000" w:rsidRPr="00000000" w14:paraId="0000008D">
      <w:pPr>
        <w:numPr>
          <w:ilvl w:val="0"/>
          <w:numId w:val="2"/>
        </w:numPr>
        <w:ind w:left="720" w:hanging="360"/>
      </w:pPr>
      <w:r w:rsidDel="00000000" w:rsidR="00000000" w:rsidRPr="00000000">
        <w:rPr>
          <w:rtl w:val="0"/>
        </w:rPr>
        <w:t xml:space="preserve">50–150 paying customers across all products</w:t>
      </w:r>
    </w:p>
    <w:p w:rsidR="00000000" w:rsidDel="00000000" w:rsidP="00000000" w:rsidRDefault="00000000" w:rsidRPr="00000000" w14:paraId="0000008E">
      <w:pPr>
        <w:numPr>
          <w:ilvl w:val="0"/>
          <w:numId w:val="2"/>
        </w:numPr>
        <w:ind w:left="720" w:hanging="360"/>
      </w:pPr>
      <w:r w:rsidDel="00000000" w:rsidR="00000000" w:rsidRPr="00000000">
        <w:rPr>
          <w:rtl w:val="0"/>
        </w:rPr>
        <w:t xml:space="preserve">EN exec track seeded (1–3 Containers paid or in pipeline)</w:t>
      </w:r>
    </w:p>
    <w:p w:rsidR="00000000" w:rsidDel="00000000" w:rsidP="00000000" w:rsidRDefault="00000000" w:rsidRPr="00000000" w14:paraId="0000008F">
      <w:pPr>
        <w:numPr>
          <w:ilvl w:val="0"/>
          <w:numId w:val="2"/>
        </w:numPr>
        <w:ind w:left="720" w:hanging="360"/>
      </w:pPr>
      <w:r w:rsidDel="00000000" w:rsidR="00000000" w:rsidRPr="00000000">
        <w:rPr>
          <w:rtl w:val="0"/>
        </w:rPr>
        <w:t xml:space="preserve">Psychedelic front-door fully retired; mental health / performance front-door live</w:t>
      </w:r>
    </w:p>
    <w:p w:rsidR="00000000" w:rsidDel="00000000" w:rsidP="00000000" w:rsidRDefault="00000000" w:rsidRPr="00000000" w14:paraId="00000090">
      <w:pPr>
        <w:numPr>
          <w:ilvl w:val="0"/>
          <w:numId w:val="2"/>
        </w:numPr>
        <w:ind w:left="720" w:hanging="360"/>
      </w:pPr>
      <w:r w:rsidDel="00000000" w:rsidR="00000000" w:rsidRPr="00000000">
        <w:rPr>
          <w:rtl w:val="0"/>
        </w:rPr>
        <w:t xml:space="preserve">Run rate: €5–10k/month</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2"/>
        <w:rPr/>
      </w:pPr>
      <w:bookmarkStart w:colFirst="0" w:colLast="0" w:name="_jo6u49z4ek71" w:id="6"/>
      <w:bookmarkEnd w:id="6"/>
      <w:r w:rsidDel="00000000" w:rsidR="00000000" w:rsidRPr="00000000">
        <w:rPr>
          <w:rtl w:val="0"/>
        </w:rPr>
        <w:t xml:space="preserve">Month 4 — "EN track starts converting; RU track runs on autopilot"</w:t>
      </w:r>
    </w:p>
    <w:p w:rsidR="00000000" w:rsidDel="00000000" w:rsidP="00000000" w:rsidRDefault="00000000" w:rsidRPr="00000000" w14:paraId="00000094">
      <w:pPr>
        <w:rPr/>
      </w:pPr>
      <w:r w:rsidDel="00000000" w:rsidR="00000000" w:rsidRPr="00000000">
        <w:rPr>
          <w:b w:val="1"/>
          <w:bCs w:val="1"/>
          <w:rtl w:val="0"/>
        </w:rPr>
        <w:t xml:space="preserve">Theme:</w:t>
      </w:r>
      <w:r w:rsidDel="00000000" w:rsidR="00000000" w:rsidRPr="00000000">
        <w:rPr>
          <w:rtl w:val="0"/>
        </w:rPr>
        <w:t xml:space="preserve"> Track B stops being a bet and starts being a pipeline. Track A becomes a system — cohort on a quarterly cadence, audio course evergreen, paid sub running.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Single highest-leverage action:</w:t>
      </w:r>
      <w:r w:rsidDel="00000000" w:rsidR="00000000" w:rsidRPr="00000000">
        <w:rPr>
          <w:rtl w:val="0"/>
        </w:rPr>
        <w:t xml:space="preserve"> Schedule Reboot Cohort #3 (the first truly "standard" quarterly run) and for the first time, announce it in English as well as Russian — testing whether the EN audience you've been building is ready to buy.</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2"/>
        </w:numPr>
        <w:ind w:left="720" w:hanging="360"/>
      </w:pPr>
      <w:r w:rsidDel="00000000" w:rsidR="00000000" w:rsidRPr="00000000">
        <w:rPr>
          <w:rFonts w:ascii="Arial Unicode MS" w:cs="Arial Unicode MS" w:eastAsia="Arial Unicode MS" w:hAnsi="Arial Unicode MS"/>
          <w:rtl w:val="0"/>
        </w:rPr>
        <w:t xml:space="preserve">2 cohorts of testimonials → EN cohort launch has social proof</w:t>
      </w:r>
    </w:p>
    <w:p w:rsidR="00000000" w:rsidDel="00000000" w:rsidP="00000000" w:rsidRDefault="00000000" w:rsidRPr="00000000" w14:paraId="0000009B">
      <w:pPr>
        <w:numPr>
          <w:ilvl w:val="0"/>
          <w:numId w:val="2"/>
        </w:numPr>
        <w:ind w:left="720" w:hanging="360"/>
      </w:pPr>
      <w:r w:rsidDel="00000000" w:rsidR="00000000" w:rsidRPr="00000000">
        <w:rPr>
          <w:rFonts w:ascii="Arial Unicode MS" w:cs="Arial Unicode MS" w:eastAsia="Arial Unicode MS" w:hAnsi="Arial Unicode MS"/>
          <w:rtl w:val="0"/>
        </w:rPr>
        <w:t xml:space="preserve">6 weeks of LinkedIn content → some posts now getting organic reach; one or two will have broken through</w:t>
      </w:r>
    </w:p>
    <w:p w:rsidR="00000000" w:rsidDel="00000000" w:rsidP="00000000" w:rsidRDefault="00000000" w:rsidRPr="00000000" w14:paraId="0000009C">
      <w:pPr>
        <w:numPr>
          <w:ilvl w:val="0"/>
          <w:numId w:val="2"/>
        </w:numPr>
        <w:ind w:left="720" w:hanging="360"/>
      </w:pPr>
      <w:r w:rsidDel="00000000" w:rsidR="00000000" w:rsidRPr="00000000">
        <w:rPr>
          <w:rFonts w:ascii="Arial Unicode MS" w:cs="Arial Unicode MS" w:eastAsia="Arial Unicode MS" w:hAnsi="Arial Unicode MS"/>
          <w:rtl w:val="0"/>
        </w:rPr>
        <w:t xml:space="preserve">Partnership talks from month 3 → some converting to standing arrangements (recurring referral source)</w:t>
      </w:r>
    </w:p>
    <w:p w:rsidR="00000000" w:rsidDel="00000000" w:rsidP="00000000" w:rsidRDefault="00000000" w:rsidRPr="00000000" w14:paraId="0000009D">
      <w:pPr>
        <w:numPr>
          <w:ilvl w:val="0"/>
          <w:numId w:val="2"/>
        </w:numPr>
        <w:ind w:left="720" w:hanging="360"/>
      </w:pPr>
      <w:r w:rsidDel="00000000" w:rsidR="00000000" w:rsidRPr="00000000">
        <w:rPr>
          <w:rFonts w:ascii="Arial Unicode MS" w:cs="Arial Unicode MS" w:eastAsia="Arial Unicode MS" w:hAnsi="Arial Unicode MS"/>
          <w:rtl w:val="0"/>
        </w:rPr>
        <w:t xml:space="preserve">Email list at ~1,200 → largest launch audience you've ever had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b w:val="1"/>
          <w:bCs w:val="1"/>
          <w:rtl w:val="0"/>
        </w:rPr>
        <w:t xml:space="preserve">Key moves this month:</w:t>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Run Cohort #3 with a bilingual option (RU primary, EN available). Don't force it — test demand. If 2–3 EN speakers join, that's the proof-of-concept for a standalone EN cohort in month 6.</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Double down on the LinkedIn posts that performed. If a post on sleep got 5× the reach of your average, write 3 more variations of that post. Do not diversify topic before you've extracted full value from what's working.</w:t>
      </w:r>
    </w:p>
    <w:p w:rsidR="00000000" w:rsidDel="00000000" w:rsidP="00000000" w:rsidRDefault="00000000" w:rsidRPr="00000000" w14:paraId="000000A3">
      <w:pPr>
        <w:numPr>
          <w:ilvl w:val="0"/>
          <w:numId w:val="2"/>
        </w:numPr>
        <w:ind w:left="720" w:hanging="360"/>
      </w:pPr>
      <w:r w:rsidDel="00000000" w:rsidR="00000000" w:rsidRPr="00000000">
        <w:rPr>
          <w:rFonts w:ascii="Arial Unicode MS" w:cs="Arial Unicode MS" w:eastAsia="Arial Unicode MS" w:hAnsi="Arial Unicode MS"/>
          <w:rtl w:val="0"/>
        </w:rPr>
        <w:t xml:space="preserve">First EN container graduates (if you signed 1–2 in month 3) → request video or text testimonials. These are disproportionately valuable for the EN track.</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Raise Reboot to €795–895 (standard, not launch pricing). You have the track record now.</w:t>
      </w:r>
    </w:p>
    <w:p w:rsidR="00000000" w:rsidDel="00000000" w:rsidP="00000000" w:rsidRDefault="00000000" w:rsidRPr="00000000" w14:paraId="000000A5">
      <w:pPr>
        <w:numPr>
          <w:ilvl w:val="0"/>
          <w:numId w:val="2"/>
        </w:numPr>
        <w:ind w:left="720" w:hanging="360"/>
      </w:pPr>
      <w:r w:rsidDel="00000000" w:rsidR="00000000" w:rsidRPr="00000000">
        <w:rPr>
          <w:rtl w:val="0"/>
        </w:rPr>
        <w:t xml:space="preserve">Add a "SapiensOS Intensive" offer: a 90-min deep-dive on one pillar, individual or small group, €150–250. Low commitment entry point for EN prospects who aren't ready for a full Container. Requires no new infrastructure — just a Calendly link and a sales page paragraph.</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New revenue streams this month:</w:t>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numPr>
          <w:ilvl w:val="0"/>
          <w:numId w:val="2"/>
        </w:numPr>
        <w:ind w:left="720" w:hanging="360"/>
      </w:pPr>
      <w:r w:rsidDel="00000000" w:rsidR="00000000" w:rsidRPr="00000000">
        <w:rPr>
          <w:rtl w:val="0"/>
        </w:rPr>
        <w:t xml:space="preserve">EN Reboot seats (2–4 EN speakers in the bilingual cohort, at €795–895)</w:t>
      </w:r>
    </w:p>
    <w:p w:rsidR="00000000" w:rsidDel="00000000" w:rsidP="00000000" w:rsidRDefault="00000000" w:rsidRPr="00000000" w14:paraId="000000AA">
      <w:pPr>
        <w:numPr>
          <w:ilvl w:val="0"/>
          <w:numId w:val="2"/>
        </w:numPr>
        <w:ind w:left="720" w:hanging="360"/>
      </w:pPr>
      <w:r w:rsidDel="00000000" w:rsidR="00000000" w:rsidRPr="00000000">
        <w:rPr>
          <w:rtl w:val="0"/>
        </w:rPr>
        <w:t xml:space="preserve">SapiensOS Intensive (first 2–3 delivered to EN warm leads)</w:t>
      </w:r>
    </w:p>
    <w:p w:rsidR="00000000" w:rsidDel="00000000" w:rsidP="00000000" w:rsidRDefault="00000000" w:rsidRPr="00000000" w14:paraId="000000AB">
      <w:pPr>
        <w:numPr>
          <w:ilvl w:val="0"/>
          <w:numId w:val="2"/>
        </w:numPr>
        <w:ind w:left="720" w:hanging="360"/>
      </w:pPr>
      <w:r w:rsidDel="00000000" w:rsidR="00000000" w:rsidRPr="00000000">
        <w:rPr>
          <w:rtl w:val="0"/>
        </w:rPr>
        <w:t xml:space="preserve">First retreat / community partnership referral revenue — or at minimum, free talks that generate 1–2 Container inquiries per appearance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b w:val="1"/>
          <w:bCs w:val="1"/>
          <w:rtl w:val="0"/>
        </w:rPr>
        <w:t xml:space="preserve">Revenue target (month 4):</w:t>
      </w:r>
      <w:r w:rsidDel="00000000" w:rsidR="00000000" w:rsidRPr="00000000">
        <w:rPr>
          <w:rtl w:val="0"/>
        </w:rPr>
        <w:t xml:space="preserve"> €6,000–14,000</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numPr>
          <w:ilvl w:val="0"/>
          <w:numId w:val="2"/>
        </w:numPr>
        <w:ind w:left="720" w:hanging="360"/>
      </w:pPr>
      <w:r w:rsidDel="00000000" w:rsidR="00000000" w:rsidRPr="00000000">
        <w:rPr>
          <w:rtl w:val="0"/>
        </w:rPr>
        <w:t xml:space="preserve">Cohort #3 RU (6–10 seats × €795): €4,770–7,950</w:t>
      </w:r>
    </w:p>
    <w:p w:rsidR="00000000" w:rsidDel="00000000" w:rsidP="00000000" w:rsidRDefault="00000000" w:rsidRPr="00000000" w14:paraId="000000B0">
      <w:pPr>
        <w:numPr>
          <w:ilvl w:val="0"/>
          <w:numId w:val="2"/>
        </w:numPr>
        <w:ind w:left="720" w:hanging="360"/>
      </w:pPr>
      <w:r w:rsidDel="00000000" w:rsidR="00000000" w:rsidRPr="00000000">
        <w:rPr>
          <w:rtl w:val="0"/>
        </w:rPr>
        <w:t xml:space="preserve">Cohort #3 EN bilingual add-on (0–3 × €895): €0–2,685</w:t>
      </w:r>
    </w:p>
    <w:p w:rsidR="00000000" w:rsidDel="00000000" w:rsidP="00000000" w:rsidRDefault="00000000" w:rsidRPr="00000000" w14:paraId="000000B1">
      <w:pPr>
        <w:numPr>
          <w:ilvl w:val="0"/>
          <w:numId w:val="2"/>
        </w:numPr>
        <w:ind w:left="720" w:hanging="360"/>
      </w:pPr>
      <w:r w:rsidDel="00000000" w:rsidR="00000000" w:rsidRPr="00000000">
        <w:rPr>
          <w:rtl w:val="0"/>
        </w:rPr>
        <w:t xml:space="preserve">Audio course (evergreen): €300–800</w:t>
      </w:r>
    </w:p>
    <w:p w:rsidR="00000000" w:rsidDel="00000000" w:rsidP="00000000" w:rsidRDefault="00000000" w:rsidRPr="00000000" w14:paraId="000000B2">
      <w:pPr>
        <w:numPr>
          <w:ilvl w:val="0"/>
          <w:numId w:val="2"/>
        </w:numPr>
        <w:ind w:left="720" w:hanging="360"/>
      </w:pPr>
      <w:r w:rsidDel="00000000" w:rsidR="00000000" w:rsidRPr="00000000">
        <w:rPr>
          <w:rtl w:val="0"/>
        </w:rPr>
        <w:t xml:space="preserve">Paid sub (MRR growing): €400–900</w:t>
      </w:r>
    </w:p>
    <w:p w:rsidR="00000000" w:rsidDel="00000000" w:rsidP="00000000" w:rsidRDefault="00000000" w:rsidRPr="00000000" w14:paraId="000000B3">
      <w:pPr>
        <w:numPr>
          <w:ilvl w:val="0"/>
          <w:numId w:val="2"/>
        </w:numPr>
        <w:ind w:left="720" w:hanging="360"/>
      </w:pPr>
      <w:r w:rsidDel="00000000" w:rsidR="00000000" w:rsidRPr="00000000">
        <w:rPr>
          <w:rtl w:val="0"/>
        </w:rPr>
        <w:t xml:space="preserve">EN Container (1–2 × €3,500–4,500): €3,500–9,000</w:t>
      </w:r>
    </w:p>
    <w:p w:rsidR="00000000" w:rsidDel="00000000" w:rsidP="00000000" w:rsidRDefault="00000000" w:rsidRPr="00000000" w14:paraId="000000B4">
      <w:pPr>
        <w:numPr>
          <w:ilvl w:val="0"/>
          <w:numId w:val="2"/>
        </w:numPr>
        <w:ind w:left="720" w:hanging="360"/>
      </w:pPr>
      <w:r w:rsidDel="00000000" w:rsidR="00000000" w:rsidRPr="00000000">
        <w:rPr>
          <w:rtl w:val="0"/>
        </w:rPr>
        <w:t xml:space="preserve">SapiensOS Intensives (2–4 × €175): €350–700</w:t>
      </w:r>
    </w:p>
    <w:p w:rsidR="00000000" w:rsidDel="00000000" w:rsidP="00000000" w:rsidRDefault="00000000" w:rsidRPr="00000000" w14:paraId="000000B5">
      <w:pPr>
        <w:numPr>
          <w:ilvl w:val="0"/>
          <w:numId w:val="2"/>
        </w:numPr>
        <w:ind w:left="720" w:hanging="360"/>
      </w:pPr>
      <w:r w:rsidDel="00000000" w:rsidR="00000000" w:rsidRPr="00000000">
        <w:rPr>
          <w:rtl w:val="0"/>
        </w:rPr>
        <w:t xml:space="preserve">1:1 RU ongoing: €1,500–3,000</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rPr/>
      </w:pPr>
      <w:bookmarkStart w:colFirst="0" w:colLast="0" w:name="_9ahli5yusrkh" w:id="7"/>
      <w:bookmarkEnd w:id="7"/>
      <w:r w:rsidDel="00000000" w:rsidR="00000000" w:rsidRPr="00000000">
        <w:rPr>
          <w:rtl w:val="0"/>
        </w:rPr>
        <w:t xml:space="preserve">Month 5 — "Systematize and multiply"</w:t>
      </w:r>
    </w:p>
    <w:p w:rsidR="00000000" w:rsidDel="00000000" w:rsidP="00000000" w:rsidRDefault="00000000" w:rsidRPr="00000000" w14:paraId="000000B9">
      <w:pPr>
        <w:rPr/>
      </w:pPr>
      <w:r w:rsidDel="00000000" w:rsidR="00000000" w:rsidRPr="00000000">
        <w:rPr>
          <w:b w:val="1"/>
          <w:bCs w:val="1"/>
          <w:rtl w:val="0"/>
        </w:rPr>
        <w:t xml:space="preserve">Theme:</w:t>
      </w:r>
      <w:r w:rsidDel="00000000" w:rsidR="00000000" w:rsidRPr="00000000">
        <w:rPr>
          <w:rtl w:val="0"/>
        </w:rPr>
        <w:t xml:space="preserve"> Stop doing things once. Build the repeatable version.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Single highest-leverage action:</w:t>
      </w:r>
      <w:r w:rsidDel="00000000" w:rsidR="00000000" w:rsidRPr="00000000">
        <w:rPr>
          <w:rtl w:val="0"/>
        </w:rPr>
        <w:t xml:space="preserve"> Write the SapiensOS "Performance Audit" one-pager for B2B — a 1-page PDF you can send to any retreat center, accelerator, or corporate HR contact. This makes it possible to delegate lead qualification and give partners something they can share independently.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2"/>
        </w:numPr>
        <w:ind w:left="720" w:hanging="360"/>
      </w:pPr>
      <w:r w:rsidDel="00000000" w:rsidR="00000000" w:rsidRPr="00000000">
        <w:rPr>
          <w:rFonts w:ascii="Arial Unicode MS" w:cs="Arial Unicode MS" w:eastAsia="Arial Unicode MS" w:hAnsi="Arial Unicode MS"/>
          <w:rtl w:val="0"/>
        </w:rPr>
        <w:t xml:space="preserve">Cohort cycle is now quarterly and self-refilling (testimonials → launch → new cohort)</w:t>
      </w:r>
    </w:p>
    <w:p w:rsidR="00000000" w:rsidDel="00000000" w:rsidP="00000000" w:rsidRDefault="00000000" w:rsidRPr="00000000" w14:paraId="000000C0">
      <w:pPr>
        <w:numPr>
          <w:ilvl w:val="0"/>
          <w:numId w:val="2"/>
        </w:numPr>
        <w:ind w:left="720" w:hanging="360"/>
      </w:pPr>
      <w:r w:rsidDel="00000000" w:rsidR="00000000" w:rsidRPr="00000000">
        <w:rPr>
          <w:rFonts w:ascii="Arial Unicode MS" w:cs="Arial Unicode MS" w:eastAsia="Arial Unicode MS" w:hAnsi="Arial Unicode MS"/>
          <w:rtl w:val="0"/>
        </w:rPr>
        <w:t xml:space="preserve">EN Container alumni → referral source. Ask every completed Container: "Do you know one other founder or exec who needs this?"</w:t>
      </w:r>
    </w:p>
    <w:p w:rsidR="00000000" w:rsidDel="00000000" w:rsidP="00000000" w:rsidRDefault="00000000" w:rsidRPr="00000000" w14:paraId="000000C1">
      <w:pPr>
        <w:numPr>
          <w:ilvl w:val="0"/>
          <w:numId w:val="2"/>
        </w:numPr>
        <w:ind w:left="720" w:hanging="360"/>
      </w:pPr>
      <w:r w:rsidDel="00000000" w:rsidR="00000000" w:rsidRPr="00000000">
        <w:rPr>
          <w:rFonts w:ascii="Arial Unicode MS" w:cs="Arial Unicode MS" w:eastAsia="Arial Unicode MS" w:hAnsi="Arial Unicode MS"/>
          <w:rtl w:val="0"/>
        </w:rPr>
        <w:t xml:space="preserve">LinkedIn audience growing → first inbound speaking or media inquiries may begin (no rush to monetize, but capture them)</w:t>
      </w:r>
    </w:p>
    <w:p w:rsidR="00000000" w:rsidDel="00000000" w:rsidP="00000000" w:rsidRDefault="00000000" w:rsidRPr="00000000" w14:paraId="000000C2">
      <w:pPr>
        <w:numPr>
          <w:ilvl w:val="0"/>
          <w:numId w:val="2"/>
        </w:numPr>
        <w:ind w:left="720" w:hanging="360"/>
      </w:pPr>
      <w:r w:rsidDel="00000000" w:rsidR="00000000" w:rsidRPr="00000000">
        <w:rPr>
          <w:rtl w:val="0"/>
        </w:rPr>
        <w:t xml:space="preserve">Audio course + paid sub = €700–1,500/month in passive MRR requiring essentially no ongoing effort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b w:val="1"/>
          <w:bCs w:val="1"/>
          <w:rtl w:val="0"/>
        </w:rPr>
        <w:t xml:space="preserve">Key moves this month:</w:t>
      </w: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numPr>
          <w:ilvl w:val="0"/>
          <w:numId w:val="2"/>
        </w:numPr>
        <w:ind w:left="720" w:hanging="360"/>
      </w:pPr>
      <w:r w:rsidDel="00000000" w:rsidR="00000000" w:rsidRPr="00000000">
        <w:rPr>
          <w:rtl w:val="0"/>
        </w:rPr>
        <w:t xml:space="preserve">Audit every revenue line: what took the most time per euro earned? Protect that. What took the most time for the least return? Cut or systematize.</w:t>
      </w:r>
    </w:p>
    <w:p w:rsidR="00000000" w:rsidDel="00000000" w:rsidP="00000000" w:rsidRDefault="00000000" w:rsidRPr="00000000" w14:paraId="000000C7">
      <w:pPr>
        <w:numPr>
          <w:ilvl w:val="0"/>
          <w:numId w:val="2"/>
        </w:numPr>
        <w:ind w:left="720" w:hanging="360"/>
      </w:pPr>
      <w:r w:rsidDel="00000000" w:rsidR="00000000" w:rsidRPr="00000000">
        <w:rPr>
          <w:rtl w:val="0"/>
        </w:rPr>
        <w:t xml:space="preserve">Build the "SapiensOS for Teams" pilot deck — 3 slides, for accelerators or scale-ups. One half-day workshop, €1,500–3,500. This is a new product category requiring no new infrastructure, just a reframing of what you already deliver to groups.</w:t>
      </w:r>
    </w:p>
    <w:p w:rsidR="00000000" w:rsidDel="00000000" w:rsidP="00000000" w:rsidRDefault="00000000" w:rsidRPr="00000000" w14:paraId="000000C8">
      <w:pPr>
        <w:numPr>
          <w:ilvl w:val="0"/>
          <w:numId w:val="2"/>
        </w:numPr>
        <w:ind w:left="720" w:hanging="360"/>
      </w:pPr>
      <w:r w:rsidDel="00000000" w:rsidR="00000000" w:rsidRPr="00000000">
        <w:rPr>
          <w:rtl w:val="0"/>
        </w:rPr>
        <w:t xml:space="preserve">EN Reboot Cohort #1 (standalone, English-only): if bilingual test in month 4 had 3+ EN speakers, run the first EN-only cohort at €895–1,100. 8–12 person cap.</w:t>
      </w:r>
    </w:p>
    <w:p w:rsidR="00000000" w:rsidDel="00000000" w:rsidP="00000000" w:rsidRDefault="00000000" w:rsidRPr="00000000" w14:paraId="000000C9">
      <w:pPr>
        <w:numPr>
          <w:ilvl w:val="0"/>
          <w:numId w:val="2"/>
        </w:numPr>
        <w:ind w:left="720" w:hanging="360"/>
      </w:pPr>
      <w:r w:rsidDel="00000000" w:rsidR="00000000" w:rsidRPr="00000000">
        <w:rPr>
          <w:rtl w:val="0"/>
        </w:rPr>
        <w:t xml:space="preserve">Deepen the 1–2 best partnership relationships from months 3–4. Ask: "What's the highest-value thing we could build together?" Often this surfaces revenue arrangements you didn't see coming.</w:t>
      </w:r>
    </w:p>
    <w:p w:rsidR="00000000" w:rsidDel="00000000" w:rsidP="00000000" w:rsidRDefault="00000000" w:rsidRPr="00000000" w14:paraId="000000CA">
      <w:pPr>
        <w:numPr>
          <w:ilvl w:val="0"/>
          <w:numId w:val="2"/>
        </w:numPr>
        <w:ind w:left="720" w:hanging="360"/>
      </w:pPr>
      <w:r w:rsidDel="00000000" w:rsidR="00000000" w:rsidRPr="00000000">
        <w:rPr>
          <w:rtl w:val="0"/>
        </w:rPr>
        <w:t xml:space="preserve">Consider a 3-month 1:1 integration container in Russian (€2,500–3,500), positioned for people who've been in Reboot and want individual depth. This requires no new methodology — it's Reboot logic applied 1:1.</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New revenue streams this month:</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numPr>
          <w:ilvl w:val="0"/>
          <w:numId w:val="2"/>
        </w:numPr>
        <w:ind w:left="720" w:hanging="360"/>
      </w:pPr>
      <w:r w:rsidDel="00000000" w:rsidR="00000000" w:rsidRPr="00000000">
        <w:rPr>
          <w:rtl w:val="0"/>
        </w:rPr>
        <w:t xml:space="preserve">"SapiensOS for Teams" workshop pilot (0–2 × €1,500–3,500)</w:t>
      </w:r>
    </w:p>
    <w:p w:rsidR="00000000" w:rsidDel="00000000" w:rsidP="00000000" w:rsidRDefault="00000000" w:rsidRPr="00000000" w14:paraId="000000CF">
      <w:pPr>
        <w:numPr>
          <w:ilvl w:val="0"/>
          <w:numId w:val="2"/>
        </w:numPr>
        <w:ind w:left="720" w:hanging="360"/>
      </w:pPr>
      <w:r w:rsidDel="00000000" w:rsidR="00000000" w:rsidRPr="00000000">
        <w:rPr>
          <w:rtl w:val="0"/>
        </w:rPr>
        <w:t xml:space="preserve">EN Reboot (if test in month 4 justified it; 6–10 × €895–1,100)</w:t>
      </w:r>
    </w:p>
    <w:p w:rsidR="00000000" w:rsidDel="00000000" w:rsidP="00000000" w:rsidRDefault="00000000" w:rsidRPr="00000000" w14:paraId="000000D0">
      <w:pPr>
        <w:numPr>
          <w:ilvl w:val="0"/>
          <w:numId w:val="2"/>
        </w:numPr>
        <w:ind w:left="720" w:hanging="360"/>
      </w:pPr>
      <w:r w:rsidDel="00000000" w:rsidR="00000000" w:rsidRPr="00000000">
        <w:rPr>
          <w:rtl w:val="0"/>
        </w:rPr>
        <w:t xml:space="preserve">RU 3-month integration container (1–2 × €2,500–3,500)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Revenue target (month 5):</w:t>
      </w:r>
      <w:r w:rsidDel="00000000" w:rsidR="00000000" w:rsidRPr="00000000">
        <w:rPr>
          <w:rtl w:val="0"/>
        </w:rPr>
        <w:t xml:space="preserve"> €7,500–17,000</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numPr>
          <w:ilvl w:val="0"/>
          <w:numId w:val="2"/>
        </w:numPr>
        <w:ind w:left="720" w:hanging="360"/>
      </w:pPr>
      <w:r w:rsidDel="00000000" w:rsidR="00000000" w:rsidRPr="00000000">
        <w:rPr>
          <w:rtl w:val="0"/>
        </w:rPr>
        <w:t xml:space="preserve">Cohort #4 RU (6–10 × €895): €5,370–8,950</w:t>
      </w:r>
    </w:p>
    <w:p w:rsidR="00000000" w:rsidDel="00000000" w:rsidP="00000000" w:rsidRDefault="00000000" w:rsidRPr="00000000" w14:paraId="000000D5">
      <w:pPr>
        <w:numPr>
          <w:ilvl w:val="0"/>
          <w:numId w:val="2"/>
        </w:numPr>
        <w:ind w:left="720" w:hanging="360"/>
      </w:pPr>
      <w:r w:rsidDel="00000000" w:rsidR="00000000" w:rsidRPr="00000000">
        <w:rPr>
          <w:rtl w:val="0"/>
        </w:rPr>
        <w:t xml:space="preserve">EN Reboot pilot (0–8 × €1,000): €0–8,000</w:t>
      </w:r>
    </w:p>
    <w:p w:rsidR="00000000" w:rsidDel="00000000" w:rsidP="00000000" w:rsidRDefault="00000000" w:rsidRPr="00000000" w14:paraId="000000D6">
      <w:pPr>
        <w:numPr>
          <w:ilvl w:val="0"/>
          <w:numId w:val="2"/>
        </w:numPr>
        <w:ind w:left="720" w:hanging="360"/>
      </w:pPr>
      <w:r w:rsidDel="00000000" w:rsidR="00000000" w:rsidRPr="00000000">
        <w:rPr>
          <w:rtl w:val="0"/>
        </w:rPr>
        <w:t xml:space="preserve">Teams workshop (0–2 × €2,500): €0–5,000</w:t>
      </w:r>
    </w:p>
    <w:p w:rsidR="00000000" w:rsidDel="00000000" w:rsidP="00000000" w:rsidRDefault="00000000" w:rsidRPr="00000000" w14:paraId="000000D7">
      <w:pPr>
        <w:numPr>
          <w:ilvl w:val="0"/>
          <w:numId w:val="2"/>
        </w:numPr>
        <w:ind w:left="720" w:hanging="360"/>
      </w:pPr>
      <w:r w:rsidDel="00000000" w:rsidR="00000000" w:rsidRPr="00000000">
        <w:rPr>
          <w:rtl w:val="0"/>
        </w:rPr>
        <w:t xml:space="preserve">Audio course + paid sub (MRR): €700–1,500</w:t>
      </w:r>
    </w:p>
    <w:p w:rsidR="00000000" w:rsidDel="00000000" w:rsidP="00000000" w:rsidRDefault="00000000" w:rsidRPr="00000000" w14:paraId="000000D8">
      <w:pPr>
        <w:numPr>
          <w:ilvl w:val="0"/>
          <w:numId w:val="2"/>
        </w:numPr>
        <w:ind w:left="720" w:hanging="360"/>
      </w:pPr>
      <w:r w:rsidDel="00000000" w:rsidR="00000000" w:rsidRPr="00000000">
        <w:rPr>
          <w:rtl w:val="0"/>
        </w:rPr>
        <w:t xml:space="preserve">EN Container (1–2 × €4,000): €4,000–8,000</w:t>
      </w:r>
    </w:p>
    <w:p w:rsidR="00000000" w:rsidDel="00000000" w:rsidP="00000000" w:rsidRDefault="00000000" w:rsidRPr="00000000" w14:paraId="000000D9">
      <w:pPr>
        <w:numPr>
          <w:ilvl w:val="0"/>
          <w:numId w:val="2"/>
        </w:numPr>
        <w:ind w:left="720" w:hanging="360"/>
      </w:pPr>
      <w:r w:rsidDel="00000000" w:rsidR="00000000" w:rsidRPr="00000000">
        <w:rPr>
          <w:rtl w:val="0"/>
        </w:rPr>
        <w:t xml:space="preserve">1:1 RU / RU container (1–2): €2,500–5,000</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2"/>
        <w:rPr/>
      </w:pPr>
      <w:bookmarkStart w:colFirst="0" w:colLast="0" w:name="_8ruio6gdra60" w:id="8"/>
      <w:bookmarkEnd w:id="8"/>
      <w:r w:rsidDel="00000000" w:rsidR="00000000" w:rsidRPr="00000000">
        <w:rPr>
          <w:rtl w:val="0"/>
        </w:rPr>
        <w:t xml:space="preserve">Month 6 — "Run-rate clarity; choose what to scale"</w:t>
      </w:r>
    </w:p>
    <w:p w:rsidR="00000000" w:rsidDel="00000000" w:rsidP="00000000" w:rsidRDefault="00000000" w:rsidRPr="00000000" w14:paraId="000000DD">
      <w:pPr>
        <w:rPr/>
      </w:pPr>
      <w:r w:rsidDel="00000000" w:rsidR="00000000" w:rsidRPr="00000000">
        <w:rPr>
          <w:b w:val="1"/>
          <w:bCs w:val="1"/>
          <w:rtl w:val="0"/>
        </w:rPr>
        <w:t xml:space="preserve">Theme:</w:t>
      </w:r>
      <w:r w:rsidDel="00000000" w:rsidR="00000000" w:rsidRPr="00000000">
        <w:rPr>
          <w:rtl w:val="0"/>
        </w:rPr>
        <w:t xml:space="preserve"> By month 6 you're not building anymore — you're operating and choosing. The question isn't "how do I get clients" but "which of these three things do I scale?"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Single highest-leverage action:</w:t>
      </w:r>
      <w:r w:rsidDel="00000000" w:rsidR="00000000" w:rsidRPr="00000000">
        <w:rPr>
          <w:rtl w:val="0"/>
        </w:rPr>
        <w:t xml:space="preserve"> Revenue audit by product line. For each product: what was the effort-to-revenue ratio? What was the client-quality ratio? What would happen to your energy at 2× volume? This audit determines month 7–12.</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How assets compound:</w:t>
      </w: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2"/>
        </w:numPr>
        <w:ind w:left="720" w:hanging="360"/>
      </w:pPr>
      <w:r w:rsidDel="00000000" w:rsidR="00000000" w:rsidRPr="00000000">
        <w:rPr>
          <w:rFonts w:ascii="Arial Unicode MS" w:cs="Arial Unicode MS" w:eastAsia="Arial Unicode MS" w:hAnsi="Arial Unicode MS"/>
          <w:rtl w:val="0"/>
        </w:rPr>
        <w:t xml:space="preserve">5 months of LinkedIn content → first real organic inbound channel; EN audience meaningful enough to test paid or partner amplification</w:t>
      </w:r>
    </w:p>
    <w:p w:rsidR="00000000" w:rsidDel="00000000" w:rsidP="00000000" w:rsidRDefault="00000000" w:rsidRPr="00000000" w14:paraId="000000E4">
      <w:pPr>
        <w:numPr>
          <w:ilvl w:val="0"/>
          <w:numId w:val="2"/>
        </w:numPr>
        <w:ind w:left="720" w:hanging="360"/>
      </w:pPr>
      <w:r w:rsidDel="00000000" w:rsidR="00000000" w:rsidRPr="00000000">
        <w:rPr>
          <w:rFonts w:ascii="Arial Unicode MS" w:cs="Arial Unicode MS" w:eastAsia="Arial Unicode MS" w:hAnsi="Arial Unicode MS"/>
          <w:rtl w:val="0"/>
        </w:rPr>
        <w:t xml:space="preserve">4 cohort cycles + 30+ Reboot alumni → referral engine at low but real volume</w:t>
      </w:r>
    </w:p>
    <w:p w:rsidR="00000000" w:rsidDel="00000000" w:rsidP="00000000" w:rsidRDefault="00000000" w:rsidRPr="00000000" w14:paraId="000000E5">
      <w:pPr>
        <w:numPr>
          <w:ilvl w:val="0"/>
          <w:numId w:val="2"/>
        </w:numPr>
        <w:ind w:left="720" w:hanging="360"/>
      </w:pPr>
      <w:r w:rsidDel="00000000" w:rsidR="00000000" w:rsidRPr="00000000">
        <w:rPr>
          <w:rFonts w:ascii="Arial Unicode MS" w:cs="Arial Unicode MS" w:eastAsia="Arial Unicode MS" w:hAnsi="Arial Unicode MS"/>
          <w:rtl w:val="0"/>
        </w:rPr>
        <w:t xml:space="preserve">Email list: 1,500–3,500 subscribers → largest owned asset</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Brand established enough in EN exec space that cold outreach starts working better (credibility threshold has been crossed)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Key moves this month:</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Run the quarterly RU Reboot without a launch post — send only to the email list and Telegram, no new promotional effort. If it still fills, the channel is self-sustaining.</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Raise EN Container to €4,500 (if you've had 3+ successful completions). You have the track record.</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Evaluate: </w:t>
      </w:r>
      <w:r w:rsidDel="00000000" w:rsidR="00000000" w:rsidRPr="00000000">
        <w:rPr>
          <w:b w:val="1"/>
          <w:bCs w:val="1"/>
          <w:rtl w:val="0"/>
        </w:rPr>
        <w:t xml:space="preserve">do you want to double the team or double the product?</w:t>
      </w:r>
      <w:r w:rsidDel="00000000" w:rsidR="00000000" w:rsidRPr="00000000">
        <w:rPr>
          <w:rtl w:val="0"/>
        </w:rPr>
      </w:r>
    </w:p>
    <w:p w:rsidR="00000000" w:rsidDel="00000000" w:rsidP="00000000" w:rsidRDefault="00000000" w:rsidRPr="00000000" w14:paraId="000000ED">
      <w:pPr>
        <w:numPr>
          <w:ilvl w:val="1"/>
          <w:numId w:val="2"/>
        </w:numPr>
        <w:ind w:left="1440" w:hanging="360"/>
      </w:pPr>
      <w:r w:rsidDel="00000000" w:rsidR="00000000" w:rsidRPr="00000000">
        <w:rPr>
          <w:i w:val="1"/>
          <w:iCs w:val="1"/>
          <w:rtl w:val="0"/>
        </w:rPr>
        <w:t xml:space="preserve">Team path:</w:t>
      </w:r>
      <w:r w:rsidDel="00000000" w:rsidR="00000000" w:rsidRPr="00000000">
        <w:rPr>
          <w:rtl w:val="0"/>
        </w:rPr>
        <w:t xml:space="preserve"> bring in 1 other practitioner on a revenue-share arrangement, run 2 cohorts in parallel. This doubles RU Reboot capacity without doubling your time.</w:t>
      </w:r>
    </w:p>
    <w:p w:rsidR="00000000" w:rsidDel="00000000" w:rsidP="00000000" w:rsidRDefault="00000000" w:rsidRPr="00000000" w14:paraId="000000EE">
      <w:pPr>
        <w:numPr>
          <w:ilvl w:val="1"/>
          <w:numId w:val="2"/>
        </w:numPr>
        <w:ind w:left="1440" w:hanging="360"/>
      </w:pPr>
      <w:r w:rsidDel="00000000" w:rsidR="00000000" w:rsidRPr="00000000">
        <w:rPr>
          <w:i w:val="1"/>
          <w:iCs w:val="1"/>
          <w:rtl w:val="0"/>
        </w:rPr>
        <w:t xml:space="preserve">Product path:</w:t>
      </w:r>
      <w:r w:rsidDel="00000000" w:rsidR="00000000" w:rsidRPr="00000000">
        <w:rPr>
          <w:rtl w:val="0"/>
        </w:rPr>
        <w:t xml:space="preserve"> launch EN Reboot quarterly, build toward a standalone EN async course (not live). Higher leverage per hour, slower relationship depth.</w:t>
      </w:r>
    </w:p>
    <w:p w:rsidR="00000000" w:rsidDel="00000000" w:rsidP="00000000" w:rsidRDefault="00000000" w:rsidRPr="00000000" w14:paraId="000000EF">
      <w:pPr>
        <w:numPr>
          <w:ilvl w:val="1"/>
          <w:numId w:val="2"/>
        </w:numPr>
        <w:ind w:left="1440" w:hanging="360"/>
      </w:pPr>
      <w:r w:rsidDel="00000000" w:rsidR="00000000" w:rsidRPr="00000000">
        <w:rPr>
          <w:i w:val="1"/>
          <w:iCs w:val="1"/>
          <w:rtl w:val="0"/>
        </w:rPr>
        <w:t xml:space="preserve">Neither yet:</w:t>
      </w:r>
      <w:r w:rsidDel="00000000" w:rsidR="00000000" w:rsidRPr="00000000">
        <w:rPr>
          <w:rtl w:val="0"/>
        </w:rPr>
        <w:t xml:space="preserve"> valid. If revenue is at target and energy is good, don't change anything.</w:t>
      </w:r>
    </w:p>
    <w:p w:rsidR="00000000" w:rsidDel="00000000" w:rsidP="00000000" w:rsidRDefault="00000000" w:rsidRPr="00000000" w14:paraId="000000F0">
      <w:pPr>
        <w:numPr>
          <w:ilvl w:val="0"/>
          <w:numId w:val="2"/>
        </w:numPr>
        <w:ind w:left="720" w:hanging="360"/>
      </w:pPr>
      <w:r w:rsidDel="00000000" w:rsidR="00000000" w:rsidRPr="00000000">
        <w:rPr>
          <w:rtl w:val="0"/>
        </w:rPr>
        <w:t xml:space="preserve">Begin Q3 planning: what's the one bottleneck between you and €15–20k/month? It's probably EN pipeline volume. Month 7+ is about solving that specifically.</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b w:val="1"/>
          <w:bCs w:val="1"/>
          <w:rtl w:val="0"/>
        </w:rPr>
        <w:t xml:space="preserve">Revenue target (month 6):</w:t>
      </w:r>
      <w:r w:rsidDel="00000000" w:rsidR="00000000" w:rsidRPr="00000000">
        <w:rPr>
          <w:rtl w:val="0"/>
        </w:rPr>
        <w:t xml:space="preserve"> €8,000–18,000</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RU Reboot (8–12 × €895): €7,160–10,740</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EN Reboot (6–10 × €1,000–1,100): €6,000–11,000 </w:t>
      </w:r>
      <w:r w:rsidDel="00000000" w:rsidR="00000000" w:rsidRPr="00000000">
        <w:rPr>
          <w:i w:val="1"/>
          <w:iCs w:val="1"/>
          <w:rtl w:val="0"/>
        </w:rPr>
        <w:t xml:space="preserve">(if launched)</w:t>
      </w:r>
      <w:r w:rsidDel="00000000" w:rsidR="00000000" w:rsidRPr="00000000">
        <w:rPr>
          <w:rtl w:val="0"/>
        </w:rPr>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EN Container active (2–3 × €4,500): €9,000–13,500 </w:t>
      </w:r>
      <w:r w:rsidDel="00000000" w:rsidR="00000000" w:rsidRPr="00000000">
        <w:rPr>
          <w:i w:val="1"/>
          <w:iCs w:val="1"/>
          <w:rtl w:val="0"/>
        </w:rPr>
        <w:t xml:space="preserve">(pipeline; not all close this month)</w:t>
      </w:r>
      <w:r w:rsidDel="00000000" w:rsidR="00000000" w:rsidRPr="00000000">
        <w:rPr>
          <w:rtl w:val="0"/>
        </w:rPr>
      </w:r>
    </w:p>
    <w:p w:rsidR="00000000" w:rsidDel="00000000" w:rsidP="00000000" w:rsidRDefault="00000000" w:rsidRPr="00000000" w14:paraId="000000F7">
      <w:pPr>
        <w:numPr>
          <w:ilvl w:val="0"/>
          <w:numId w:val="2"/>
        </w:numPr>
        <w:ind w:left="720" w:hanging="360"/>
      </w:pPr>
      <w:r w:rsidDel="00000000" w:rsidR="00000000" w:rsidRPr="00000000">
        <w:rPr>
          <w:rtl w:val="0"/>
        </w:rPr>
        <w:t xml:space="preserve">Teams workshops (0–2): €0–7,000</w:t>
      </w:r>
    </w:p>
    <w:p w:rsidR="00000000" w:rsidDel="00000000" w:rsidP="00000000" w:rsidRDefault="00000000" w:rsidRPr="00000000" w14:paraId="000000F8">
      <w:pPr>
        <w:numPr>
          <w:ilvl w:val="0"/>
          <w:numId w:val="2"/>
        </w:numPr>
        <w:ind w:left="720" w:hanging="360"/>
      </w:pPr>
      <w:r w:rsidDel="00000000" w:rsidR="00000000" w:rsidRPr="00000000">
        <w:rPr>
          <w:rtl w:val="0"/>
        </w:rPr>
        <w:t xml:space="preserve">Audio course + paid sub: €700–1,500</w:t>
      </w:r>
    </w:p>
    <w:p w:rsidR="00000000" w:rsidDel="00000000" w:rsidP="00000000" w:rsidRDefault="00000000" w:rsidRPr="00000000" w14:paraId="000000F9">
      <w:pPr>
        <w:numPr>
          <w:ilvl w:val="0"/>
          <w:numId w:val="2"/>
        </w:numPr>
        <w:ind w:left="720" w:hanging="360"/>
      </w:pPr>
      <w:r w:rsidDel="00000000" w:rsidR="00000000" w:rsidRPr="00000000">
        <w:rPr>
          <w:rtl w:val="0"/>
        </w:rPr>
        <w:t xml:space="preserve">1:1 / containers: €2,500–5,000</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Realistic month 6 all-in: €8,000–15,000/month.</w:t>
      </w:r>
      <w:r w:rsidDel="00000000" w:rsidR="00000000" w:rsidRPr="00000000">
        <w:rPr>
          <w:rtl w:val="0"/>
        </w:rPr>
        <w:t xml:space="preserve"> Stretch scenario (EN cohort + 2 Containers + 1 workshop): €18–22k.</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rPr/>
      </w:pPr>
      <w:bookmarkStart w:colFirst="0" w:colLast="0" w:name="_o36zcd1whzi" w:id="9"/>
      <w:bookmarkEnd w:id="9"/>
      <w:r w:rsidDel="00000000" w:rsidR="00000000" w:rsidRPr="00000000">
        <w:rPr>
          <w:rtl w:val="0"/>
        </w:rPr>
        <w:t xml:space="preserve">6-month revenue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b w:val="1"/>
                <w:bCs w:val="1"/>
              </w:rPr>
            </w:pPr>
            <w:r w:rsidDel="00000000" w:rsidR="00000000" w:rsidRPr="00000000">
              <w:rPr>
                <w:b w:val="1"/>
                <w:bCs w:val="1"/>
                <w:rtl w:val="0"/>
              </w:rPr>
              <w:t xml:space="preserve">Month</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b w:val="1"/>
                <w:bCs w:val="1"/>
              </w:rPr>
            </w:pPr>
            <w:r w:rsidDel="00000000" w:rsidR="00000000" w:rsidRPr="00000000">
              <w:rPr>
                <w:b w:val="1"/>
                <w:bCs w:val="1"/>
                <w:rtl w:val="0"/>
              </w:rPr>
              <w:t xml:space="preserve">Conservative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jc w:val="left"/>
              <w:rPr>
                <w:b w:val="1"/>
                <w:bCs w:val="1"/>
              </w:rPr>
            </w:pPr>
            <w:r w:rsidDel="00000000" w:rsidR="00000000" w:rsidRPr="00000000">
              <w:rPr>
                <w:b w:val="1"/>
                <w:bCs w:val="1"/>
                <w:rtl w:val="0"/>
              </w:rPr>
              <w:t xml:space="preserve">Realistic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jc w:val="left"/>
              <w:rPr>
                <w:b w:val="1"/>
                <w:bCs w:val="1"/>
              </w:rPr>
            </w:pPr>
            <w:r w:rsidDel="00000000" w:rsidR="00000000" w:rsidRPr="00000000">
              <w:rPr>
                <w:b w:val="1"/>
                <w:bCs w:val="1"/>
                <w:rtl w:val="0"/>
              </w:rPr>
              <w:t xml:space="preserve">Stretch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jc w:val="left"/>
              <w:rPr/>
            </w:pPr>
            <w:r w:rsidDel="00000000" w:rsidR="00000000" w:rsidRPr="00000000">
              <w:rPr>
                <w:rtl w:val="0"/>
              </w:rPr>
              <w:t xml:space="preserve">€2,000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tl w:val="0"/>
              </w:rPr>
              <w:t xml:space="preserve">€7,000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tl w:val="0"/>
              </w:rPr>
              <w:t xml:space="preserve">€3,500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€12,000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t xml:space="preserve">€18,000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€6,000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t xml:space="preserve">€11,000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tl w:val="0"/>
              </w:rPr>
              <w:t xml:space="preserve">€20,000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t xml:space="preserve">€7,500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tl w:val="0"/>
              </w:rPr>
              <w:t xml:space="preserve">€13,000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€22,000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t xml:space="preserve">€8,000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€15,000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t xml:space="preserve">€25,000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b w:val="1"/>
                <w:bCs w:val="1"/>
                <w:rtl w:val="0"/>
              </w:rPr>
              <w:t xml:space="preserve">6-month 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b w:val="1"/>
                <w:bCs w:val="1"/>
                <w:rtl w:val="0"/>
              </w:rPr>
              <w:t xml:space="preserve">€32,000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b w:val="1"/>
                <w:bCs w:val="1"/>
                <w:rtl w:val="0"/>
              </w:rPr>
              <w:t xml:space="preserve">€61,500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b w:val="1"/>
                <w:bCs w:val="1"/>
                <w:rtl w:val="0"/>
              </w:rPr>
              <w:t xml:space="preserve">€104,000</w:t>
            </w: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The conservative column assumes: small RU audience (Telegram &lt;1k), eval tool not fully optimized, EN exec track barely converting, no B2B partnerships.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realistic column assumes: Telegram 1–3k engaged, eval tool working, 2 RU cohorts/quarter, 1–2 EN Containers running by month 4, one B2B partnership delivering referrals.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The stretch column assumes everything working — EN cohort launched by month 5, 2–3 simultaneous Containers, 2 teams workshops. Achievable, not guaranteed.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b7iouasnj5g4" w:id="10"/>
      <w:bookmarkEnd w:id="10"/>
      <w:r w:rsidDel="00000000" w:rsidR="00000000" w:rsidRPr="00000000">
        <w:rPr>
          <w:rtl w:val="0"/>
        </w:rPr>
        <w:t xml:space="preserve">What you're leaving on the table right now</w:t>
      </w:r>
    </w:p>
    <w:p w:rsidR="00000000" w:rsidDel="00000000" w:rsidP="00000000" w:rsidRDefault="00000000" w:rsidRPr="00000000" w14:paraId="00000128">
      <w:pPr>
        <w:rPr/>
      </w:pPr>
      <w:r w:rsidDel="00000000" w:rsidR="00000000" w:rsidRPr="00000000">
        <w:rPr>
          <w:b w:val="1"/>
          <w:bCs w:val="1"/>
          <w:rtl w:val="0"/>
        </w:rPr>
        <w:t xml:space="preserve">1. The eval tool email gate.</w:t>
      </w:r>
      <w:r w:rsidDel="00000000" w:rsidR="00000000" w:rsidRPr="00000000">
        <w:rPr>
          <w:rtl w:val="0"/>
        </w:rPr>
        <w:t xml:space="preserve"> If your tool shows results before capturing email, you're giving away the most valuable outcome (the personalized result) without getting the only thing that converts — the email address. Fix this in week 1. It is the single highest-ROI change available to you.</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2. Package pricing instead of hourly.</w:t>
      </w:r>
      <w:r w:rsidDel="00000000" w:rsidR="00000000" w:rsidRPr="00000000">
        <w:rPr>
          <w:rtl w:val="0"/>
        </w:rPr>
        <w:t xml:space="preserve"> You're still offering 1:1 at hourly rates (€250). Hourly attracts transactional buyers, underprices outcomes, and creates a ceiling on revenue per client. Replace with: RU 6-week package (€1,500–2,500), EN 12-week Container (€3,500–4,500). Same time investment, 4–6× higher revenue per client.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3. The 10–12 warm LinkedIn leads from 2026 analysis.</w:t>
      </w:r>
      <w:r w:rsidDel="00000000" w:rsidR="00000000" w:rsidRPr="00000000">
        <w:rPr>
          <w:rtl w:val="0"/>
        </w:rPr>
        <w:t xml:space="preserve"> Your LinkedIn data shows ~10–12 unanswered warm inbound signals in the C-suite segment. These are not cold outreach — they already reached out to you in some form. These deserve a personal response before anything else.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4. Your podcast archive is unsearchable money.</w:t>
      </w:r>
      <w:r w:rsidDel="00000000" w:rsidR="00000000" w:rsidRPr="00000000">
        <w:rPr>
          <w:rtl w:val="0"/>
        </w:rPr>
        <w:t xml:space="preserve"> 25–30 episodes that are fully reusable as non-psychedelic mental-health content are sitting in an archive most new visitors will never discover because the show's old name creates search friction. The audio course packaging solves this, but only once it's built.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rPr/>
      </w:pPr>
      <w:r w:rsidDel="00000000" w:rsidR="00000000" w:rsidRPr="00000000">
        <w:rPr>
          <w:b w:val="1"/>
          <w:bCs w:val="1"/>
          <w:rtl w:val="0"/>
        </w:rPr>
        <w:t xml:space="preserve">5. Retreat center relationships you're not monetizing.</w:t>
      </w:r>
      <w:r w:rsidDel="00000000" w:rsidR="00000000" w:rsidRPr="00000000">
        <w:rPr>
          <w:rtl w:val="0"/>
        </w:rPr>
        <w:t xml:space="preserve"> You have a real network in the European psychedelic wellness space. These contacts — retreat facilitators, community organizers, operators — are sitting on pre-qualified audiences (people who just had a significant experience and need exactly what you offer: integration, behavior change, a framework). A single standing referral arrangement with one retreat center = 2–4 warm inquiries per month indefinitely.</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rPr/>
      </w:pPr>
      <w:bookmarkStart w:colFirst="0" w:colLast="0" w:name="_ogk68dh9h8io" w:id="11"/>
      <w:bookmarkEnd w:id="11"/>
      <w:r w:rsidDel="00000000" w:rsidR="00000000" w:rsidRPr="00000000">
        <w:rPr>
          <w:rtl w:val="0"/>
        </w:rPr>
        <w:t xml:space="preserve">What to stop doing (and not restart)</w:t>
      </w:r>
    </w:p>
    <w:p w:rsidR="00000000" w:rsidDel="00000000" w:rsidP="00000000" w:rsidRDefault="00000000" w:rsidRPr="00000000" w14:paraId="00000134">
      <w:pPr>
        <w:rPr/>
      </w:pPr>
      <w:r w:rsidDel="00000000" w:rsidR="00000000" w:rsidRPr="00000000">
        <w:rPr>
          <w:rtl w:val="0"/>
        </w:rPr>
        <w:t xml:space="preserve">For the entire 6-month window:</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numPr>
          <w:ilvl w:val="0"/>
          <w:numId w:val="2"/>
        </w:numPr>
        <w:ind w:left="720" w:hanging="360"/>
      </w:pPr>
      <w:r w:rsidDel="00000000" w:rsidR="00000000" w:rsidRPr="00000000">
        <w:rPr>
          <w:b w:val="1"/>
          <w:bCs w:val="1"/>
          <w:rtl w:val="0"/>
        </w:rPr>
        <w:t xml:space="preserve">No public psychedelic content on lead-gen channels.</w:t>
      </w:r>
      <w:r w:rsidDel="00000000" w:rsidR="00000000" w:rsidRPr="00000000">
        <w:rPr>
          <w:rtl w:val="0"/>
        </w:rPr>
        <w:t xml:space="preserve"> Psychedelics stay inside paid product with harm-reduction framing. The front door is SapiensOS / 10 Pillars / mental health / performance.</w:t>
      </w:r>
    </w:p>
    <w:p w:rsidR="00000000" w:rsidDel="00000000" w:rsidP="00000000" w:rsidRDefault="00000000" w:rsidRPr="00000000" w14:paraId="00000137">
      <w:pPr>
        <w:numPr>
          <w:ilvl w:val="0"/>
          <w:numId w:val="2"/>
        </w:numPr>
        <w:ind w:left="720" w:hanging="360"/>
      </w:pPr>
      <w:r w:rsidDel="00000000" w:rsidR="00000000" w:rsidRPr="00000000">
        <w:rPr>
          <w:b w:val="1"/>
          <w:bCs w:val="1"/>
          <w:rtl w:val="0"/>
        </w:rPr>
        <w:t xml:space="preserve">No hourly 1:1 pricing.</w:t>
      </w:r>
      <w:r w:rsidDel="00000000" w:rsidR="00000000" w:rsidRPr="00000000">
        <w:rPr>
          <w:rtl w:val="0"/>
        </w:rPr>
        <w:t xml:space="preserve"> Packages only.</w:t>
      </w:r>
    </w:p>
    <w:p w:rsidR="00000000" w:rsidDel="00000000" w:rsidP="00000000" w:rsidRDefault="00000000" w:rsidRPr="00000000" w14:paraId="00000138">
      <w:pPr>
        <w:numPr>
          <w:ilvl w:val="0"/>
          <w:numId w:val="2"/>
        </w:numPr>
        <w:ind w:left="720" w:hanging="360"/>
      </w:pPr>
      <w:r w:rsidDel="00000000" w:rsidR="00000000" w:rsidRPr="00000000">
        <w:rPr>
          <w:b w:val="1"/>
          <w:bCs w:val="1"/>
          <w:rtl w:val="0"/>
        </w:rPr>
        <w:t xml:space="preserve">No new standalone micro-courses</w:t>
      </w:r>
      <w:r w:rsidDel="00000000" w:rsidR="00000000" w:rsidRPr="00000000">
        <w:rPr>
          <w:rtl w:val="0"/>
        </w:rPr>
        <w:t xml:space="preserve"> (SapiensOS 101 / Core / Deep / Habits as separate products). Consolidate into audio course + cohort.</w:t>
      </w:r>
    </w:p>
    <w:p w:rsidR="00000000" w:rsidDel="00000000" w:rsidP="00000000" w:rsidRDefault="00000000" w:rsidRPr="00000000" w14:paraId="00000139">
      <w:pPr>
        <w:numPr>
          <w:ilvl w:val="0"/>
          <w:numId w:val="2"/>
        </w:numPr>
        <w:ind w:left="720" w:hanging="360"/>
      </w:pPr>
      <w:r w:rsidDel="00000000" w:rsidR="00000000" w:rsidRPr="00000000">
        <w:rPr>
          <w:b w:val="1"/>
          <w:bCs w:val="1"/>
          <w:rtl w:val="0"/>
        </w:rPr>
        <w:t xml:space="preserve">No mass cold DM on LinkedIn.</w:t>
      </w:r>
      <w:r w:rsidDel="00000000" w:rsidR="00000000" w:rsidRPr="00000000">
        <w:rPr>
          <w:rtl w:val="0"/>
        </w:rPr>
        <w:t xml:space="preserve"> You've tested it. 7% two-way rate. The content engine is the right lever; DM only for warm inbound responses.</w:t>
      </w:r>
    </w:p>
    <w:p w:rsidR="00000000" w:rsidDel="00000000" w:rsidP="00000000" w:rsidRDefault="00000000" w:rsidRPr="00000000" w14:paraId="0000013A">
      <w:pPr>
        <w:numPr>
          <w:ilvl w:val="0"/>
          <w:numId w:val="2"/>
        </w:numPr>
        <w:ind w:left="720" w:hanging="360"/>
      </w:pPr>
      <w:r w:rsidDel="00000000" w:rsidR="00000000" w:rsidRPr="00000000">
        <w:rPr>
          <w:b w:val="1"/>
          <w:bCs w:val="1"/>
          <w:rtl w:val="0"/>
        </w:rPr>
        <w:t xml:space="preserve">No FANATIC reactivation by you.</w:t>
      </w:r>
      <w:r w:rsidDel="00000000" w:rsidR="00000000" w:rsidRPr="00000000">
        <w:rPr>
          <w:rtl w:val="0"/>
        </w:rPr>
        <w:t xml:space="preserve"> Passive income only.</w:t>
      </w:r>
    </w:p>
    <w:p w:rsidR="00000000" w:rsidDel="00000000" w:rsidP="00000000" w:rsidRDefault="00000000" w:rsidRPr="00000000" w14:paraId="0000013B">
      <w:pPr>
        <w:numPr>
          <w:ilvl w:val="0"/>
          <w:numId w:val="2"/>
        </w:numPr>
        <w:ind w:left="720" w:hanging="360"/>
      </w:pPr>
      <w:r w:rsidDel="00000000" w:rsidR="00000000" w:rsidRPr="00000000">
        <w:rPr>
          <w:b w:val="1"/>
          <w:bCs w:val="1"/>
          <w:rtl w:val="0"/>
        </w:rPr>
        <w:t xml:space="preserve">No treating Gap Partnership alumni as a warm list.</w:t>
      </w:r>
      <w:r w:rsidDel="00000000" w:rsidR="00000000" w:rsidRPr="00000000">
        <w:rPr>
          <w:rtl w:val="0"/>
        </w:rPr>
      </w:r>
    </w:p>
    <w:p w:rsidR="00000000" w:rsidDel="00000000" w:rsidP="00000000" w:rsidRDefault="00000000" w:rsidRPr="00000000" w14:paraId="0000013C">
      <w:pPr>
        <w:numPr>
          <w:ilvl w:val="0"/>
          <w:numId w:val="2"/>
        </w:numPr>
        <w:ind w:left="720" w:hanging="360"/>
      </w:pPr>
      <w:r w:rsidDel="00000000" w:rsidR="00000000" w:rsidRPr="00000000">
        <w:rPr>
          <w:b w:val="1"/>
          <w:bCs w:val="1"/>
          <w:rtl w:val="0"/>
        </w:rPr>
        <w:t xml:space="preserve">No new community advocacy work</w:t>
      </w:r>
      <w:r w:rsidDel="00000000" w:rsidR="00000000" w:rsidRPr="00000000">
        <w:rPr>
          <w:rtl w:val="0"/>
        </w:rPr>
        <w:t xml:space="preserve"> (psychedelic stigma, moderation) beyond 1 hour/week. The opportunity cost is too high.</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rPr/>
      </w:pPr>
      <w:bookmarkStart w:colFirst="0" w:colLast="0" w:name="_cuk7123e8vk6" w:id="12"/>
      <w:bookmarkEnd w:id="12"/>
      <w:r w:rsidDel="00000000" w:rsidR="00000000" w:rsidRPr="00000000">
        <w:rPr>
          <w:rtl w:val="0"/>
        </w:rPr>
        <w:t xml:space="preserve">The one-page version</w:t>
      </w:r>
    </w:p>
    <w:p w:rsidR="00000000" w:rsidDel="00000000" w:rsidP="00000000" w:rsidRDefault="00000000" w:rsidRPr="00000000" w14:paraId="00000140">
      <w:pPr>
        <w:ind w:left="600" w:right="600" w:firstLine="0"/>
        <w:rPr/>
      </w:pPr>
      <w:r w:rsidDel="00000000" w:rsidR="00000000" w:rsidRPr="00000000">
        <w:rPr>
          <w:b w:val="1"/>
          <w:bCs w:val="1"/>
          <w:rtl w:val="0"/>
        </w:rPr>
        <w:t xml:space="preserve">Your situation:</w:t>
      </w:r>
      <w:r w:rsidDel="00000000" w:rsidR="00000000" w:rsidRPr="00000000">
        <w:rPr>
          <w:rtl w:val="0"/>
        </w:rPr>
        <w:t xml:space="preserve"> Two-track practice. Track A (RU, mental health/behavior change) has an audience and can generate cash now. Track B (EN, executive performance) has LinkedIn connections and credentials but almost no live audience. Both share the same funnel: the 10-Pillars eval tool.</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2">
      <w:pPr>
        <w:ind w:left="600" w:right="600" w:firstLine="0"/>
        <w:rPr/>
      </w:pPr>
      <w:r w:rsidDel="00000000" w:rsidR="00000000" w:rsidRPr="00000000">
        <w:rPr>
          <w:b w:val="1"/>
          <w:bCs w:val="1"/>
          <w:rtl w:val="0"/>
        </w:rPr>
        <w:t xml:space="preserve">Months 1–3:</w:t>
      </w:r>
      <w:r w:rsidDel="00000000" w:rsidR="00000000" w:rsidRPr="00000000">
        <w:rPr>
          <w:rtl w:val="0"/>
        </w:rPr>
        <w:t xml:space="preserve"> Build the funnel. Run 2 RU cohorts. Launch the audio course. Start EN content. Seed B2B partnerships. Target: €5–10k/month run rate.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4">
      <w:pPr>
        <w:ind w:left="600" w:right="600" w:firstLine="0"/>
        <w:rPr/>
      </w:pPr>
      <w:r w:rsidDel="00000000" w:rsidR="00000000" w:rsidRPr="00000000">
        <w:rPr>
          <w:b w:val="1"/>
          <w:bCs w:val="1"/>
          <w:rtl w:val="0"/>
        </w:rPr>
        <w:t xml:space="preserve">Months 4–6:</w:t>
      </w:r>
      <w:r w:rsidDel="00000000" w:rsidR="00000000" w:rsidRPr="00000000">
        <w:rPr>
          <w:rtl w:val="0"/>
        </w:rPr>
        <w:t xml:space="preserve"> Track B starts converting. RU track runs on system. New revenue lines (intensives, teams workshops, EN Reboot) tested. Target: €8–15k/month.</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6">
      <w:pPr>
        <w:ind w:left="600" w:right="600" w:firstLine="0"/>
        <w:rPr/>
      </w:pPr>
      <w:r w:rsidDel="00000000" w:rsidR="00000000" w:rsidRPr="00000000">
        <w:rPr>
          <w:b w:val="1"/>
          <w:bCs w:val="1"/>
          <w:rtl w:val="0"/>
        </w:rPr>
        <w:t xml:space="preserve">The constraint you cannot buy your way around:</w:t>
      </w:r>
      <w:r w:rsidDel="00000000" w:rsidR="00000000" w:rsidRPr="00000000">
        <w:rPr>
          <w:rtl w:val="0"/>
        </w:rPr>
        <w:t xml:space="preserve"> The EN exec audience has to be built organically. 3 posts/week for 6 months. That's the price of entry. There is no shortcut.</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48">
      <w:pPr>
        <w:ind w:left="600" w:right="600" w:firstLine="0"/>
        <w:rPr/>
      </w:pPr>
      <w:r w:rsidDel="00000000" w:rsidR="00000000" w:rsidRPr="00000000">
        <w:rPr>
          <w:b w:val="1"/>
          <w:bCs w:val="1"/>
          <w:rtl w:val="0"/>
        </w:rPr>
        <w:t xml:space="preserve">The win condition at month 6:</w:t>
      </w:r>
      <w:r w:rsidDel="00000000" w:rsidR="00000000" w:rsidRPr="00000000">
        <w:rPr>
          <w:rtl w:val="0"/>
        </w:rPr>
        <w:t xml:space="preserve"> Funnel self-refilling, two cohort tracks, 1–3 Containers active, B2B referring, audio course and paid sub generating €700–1,500/month in passive MRR, and a clear answer to "what's the one bottleneck between me and €20k/month?"</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i w:val="1"/>
          <w:iCs w:val="1"/>
          <w:rtl w:val="0"/>
        </w:rPr>
        <w:t xml:space="preserve">Coaching and education only — not medical advice or therapy. Outcome language is directional, not guaranteed. All disclaimers apply to every public-facing offer page and email.</w: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