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</w:pPr>
      <w:r>
        <w:rPr>
          <w:rFonts w:cs="Times New Roman" w:ascii="Source Sans Pro" w:hAnsi="Source Sans Pro"/>
          <w:color w:val="666666"/>
          <w:sz w:val="26"/>
          <w:szCs w:val="26"/>
          <w:lang w:val="pt-BR" w:eastAsia="pt-BR"/>
        </w:rPr>
        <w:t>LISTA DE EXERCICIOS PARA ENTREGAR INDIVIDUALMENTE</w:t>
      </w:r>
    </w:p>
    <w:p>
      <w:pPr>
        <w:pStyle w:val="Normal"/>
        <w:jc w:val="center"/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</w:pPr>
      <w:r>
        <w:rPr>
          <w:rFonts w:cs="Times New Roman" w:ascii="Source Sans Pro" w:hAnsi="Source Sans Pro"/>
          <w:color w:val="666666"/>
          <w:sz w:val="26"/>
          <w:szCs w:val="26"/>
          <w:lang w:val="pt-BR" w:eastAsia="pt-BR"/>
        </w:rPr>
      </w:r>
    </w:p>
    <w:p>
      <w:pPr>
        <w:pStyle w:val="Normal"/>
        <w:rPr>
          <w:rFonts w:ascii="Source Sans Pro" w:hAnsi="Source Sans Pro" w:cs="Times New Roman"/>
          <w:color w:val="666666"/>
          <w:sz w:val="26"/>
          <w:szCs w:val="26"/>
          <w:lang w:eastAsia="pt-BR"/>
        </w:rPr>
      </w:pPr>
      <w:r>
        <w:rPr>
          <w:rFonts w:cs="Times New Roman" w:ascii="Source Sans Pro" w:hAnsi="Source Sans Pro"/>
          <w:color w:val="666666"/>
          <w:sz w:val="26"/>
          <w:szCs w:val="26"/>
          <w:lang w:eastAsia="pt-BR"/>
        </w:rPr>
        <w:t xml:space="preserve">LEMBREM-SE: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Source Sans Pro" w:hAnsi="Source Sans Pro"/>
          <w:color w:val="666666"/>
          <w:sz w:val="26"/>
          <w:szCs w:val="26"/>
          <w:lang w:val="pt-BR"/>
        </w:rPr>
      </w:pPr>
      <w:r>
        <w:rPr>
          <w:rFonts w:ascii="Source Sans Pro" w:hAnsi="Source Sans Pro"/>
          <w:color w:val="666666"/>
          <w:sz w:val="26"/>
          <w:szCs w:val="26"/>
          <w:lang w:val="pt-BR"/>
        </w:rPr>
        <w:t>IMPORTANTE EXPLANAR E EXPLICAR O ENTENDIMENTO NA SUA ENTREGA.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Source Sans Pro" w:hAnsi="Source Sans Pro"/>
          <w:color w:val="666666"/>
          <w:sz w:val="26"/>
          <w:szCs w:val="26"/>
          <w:lang w:val="pt-BR"/>
        </w:rPr>
      </w:pPr>
      <w:r>
        <w:rPr>
          <w:rFonts w:ascii="Source Sans Pro" w:hAnsi="Source Sans Pro"/>
          <w:color w:val="666666"/>
          <w:sz w:val="26"/>
          <w:szCs w:val="26"/>
          <w:lang w:val="pt-BR"/>
        </w:rPr>
        <w:t xml:space="preserve">O NOME DO ARQUIVO DEVE SER SEU </w:t>
      </w:r>
      <w:r>
        <w:rPr>
          <w:rFonts w:ascii="Source Sans Pro" w:hAnsi="Source Sans Pro"/>
          <w:b/>
          <w:bCs/>
          <w:color w:val="FF0000"/>
          <w:sz w:val="26"/>
          <w:szCs w:val="26"/>
          <w:lang w:val="pt-BR"/>
        </w:rPr>
        <w:t>PRIMEIRONOME_SOBRENOME</w:t>
      </w:r>
      <w:r>
        <w:rPr>
          <w:rFonts w:ascii="Source Sans Pro" w:hAnsi="Source Sans Pro"/>
          <w:color w:val="FF0000"/>
          <w:sz w:val="26"/>
          <w:szCs w:val="26"/>
          <w:lang w:val="pt-BR"/>
        </w:rPr>
        <w:t xml:space="preserve"> </w:t>
      </w:r>
      <w:r>
        <w:rPr>
          <w:rFonts w:ascii="Source Sans Pro" w:hAnsi="Source Sans Pro"/>
          <w:color w:val="666666"/>
          <w:sz w:val="26"/>
          <w:szCs w:val="26"/>
          <w:lang w:val="pt-BR"/>
        </w:rPr>
        <w:t>(Exemplo: Adriana_Silva)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Source Sans Pro" w:hAnsi="Source Sans Pro"/>
          <w:color w:val="666666"/>
          <w:sz w:val="26"/>
          <w:szCs w:val="26"/>
          <w:lang w:val="pt-BR"/>
        </w:rPr>
      </w:pPr>
      <w:r>
        <w:rPr>
          <w:rFonts w:ascii="Source Sans Pro" w:hAnsi="Source Sans Pro"/>
          <w:color w:val="666666"/>
          <w:sz w:val="26"/>
          <w:szCs w:val="26"/>
          <w:lang w:val="pt-BR"/>
        </w:rPr>
        <w:t xml:space="preserve">VOCÊ FARÁ A ENTREGA DO TRABALHO EM </w:t>
      </w:r>
      <w:r>
        <w:rPr>
          <w:rFonts w:ascii="Source Sans Pro" w:hAnsi="Source Sans Pro"/>
          <w:color w:val="FF0000"/>
          <w:sz w:val="26"/>
          <w:szCs w:val="26"/>
          <w:lang w:val="pt-BR"/>
        </w:rPr>
        <w:t xml:space="preserve">WORD </w:t>
      </w:r>
      <w:r>
        <w:rPr>
          <w:rFonts w:ascii="Source Sans Pro" w:hAnsi="Source Sans Pro"/>
          <w:color w:val="666666"/>
          <w:sz w:val="26"/>
          <w:szCs w:val="26"/>
          <w:lang w:val="pt-BR"/>
        </w:rPr>
        <w:t>COM TODAS AS EXPLICAÇÕES (cole o resultado do software e interprete).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Source Sans Pro" w:hAnsi="Source Sans Pro"/>
          <w:color w:val="666666"/>
          <w:sz w:val="26"/>
          <w:szCs w:val="26"/>
          <w:lang w:val="pt-BR"/>
        </w:rPr>
      </w:pPr>
      <w:r>
        <w:rPr>
          <w:rFonts w:ascii="Source Sans Pro" w:hAnsi="Source Sans Pro"/>
          <w:color w:val="666666"/>
          <w:sz w:val="26"/>
          <w:szCs w:val="26"/>
          <w:lang w:val="pt-BR"/>
        </w:rPr>
        <w:t xml:space="preserve">NÃO USAR COR </w:t>
      </w:r>
      <w:r>
        <w:rPr>
          <w:rFonts w:ascii="Source Sans Pro" w:hAnsi="Source Sans Pro"/>
          <w:color w:val="FF0000"/>
          <w:sz w:val="26"/>
          <w:szCs w:val="26"/>
          <w:lang w:val="pt-BR"/>
        </w:rPr>
        <w:t>VERMELHA</w:t>
      </w:r>
      <w:r>
        <w:rPr>
          <w:rFonts w:ascii="Source Sans Pro" w:hAnsi="Source Sans Pro"/>
          <w:color w:val="666666"/>
          <w:sz w:val="26"/>
          <w:szCs w:val="26"/>
          <w:lang w:val="pt-BR"/>
        </w:rPr>
        <w:t>, POIS ELA FICA DESTINADA ÀS CORREÇÕES!!</w:t>
      </w:r>
    </w:p>
    <w:p>
      <w:pPr>
        <w:pStyle w:val="Normal"/>
        <w:rPr>
          <w:rFonts w:ascii="Source Sans Pro" w:hAnsi="Source Sans Pro"/>
          <w:color w:val="666666"/>
          <w:sz w:val="26"/>
          <w:szCs w:val="26"/>
          <w:lang w:val="pt-BR"/>
        </w:rPr>
      </w:pPr>
      <w:r>
        <w:rPr>
          <w:rFonts w:ascii="Source Sans Pro" w:hAnsi="Source Sans Pro"/>
          <w:color w:val="666666"/>
          <w:sz w:val="26"/>
          <w:szCs w:val="26"/>
          <w:lang w:val="pt-BR"/>
        </w:rPr>
      </w:r>
    </w:p>
    <w:p>
      <w:pPr>
        <w:pStyle w:val="ListParagraph"/>
        <w:spacing w:lineRule="auto" w:line="240" w:before="0" w:after="0"/>
        <w:contextualSpacing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lang w:val="pt-BR"/>
        </w:rPr>
      </w:pPr>
      <w:r>
        <w:rPr>
          <w:lang w:val="pt-BR"/>
        </w:rPr>
        <w:t>(0,5) Explique o propósito de usar variáveis dummy em uma regressão linear com variáveis categóricas.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lang w:val="pt-BR"/>
        </w:rPr>
      </w:pPr>
      <w:r>
        <w:rPr/>
        <w:t xml:space="preserve">Regressões lineares exigem variáveis numéricas, tornando necessário transformar variáveis categóricas em um formato numérico adequado. Para isso, utilizamos </w:t>
      </w:r>
      <w:r>
        <w:rPr>
          <w:rStyle w:val="Nfaseforte"/>
        </w:rPr>
        <w:t>variáveis dummy</w:t>
      </w:r>
      <w:r>
        <w:rPr/>
        <w:t xml:space="preserve">, que são representações binárias das categorias </w:t>
      </w:r>
      <w:r>
        <w:rPr/>
        <w:t>indicando a presença ou ausência da informação</w:t>
      </w:r>
      <w:r>
        <w:rPr/>
        <w:t>.</w:t>
      </w:r>
    </w:p>
    <w:p>
      <w:pPr>
        <w:pStyle w:val="ListParagraph"/>
        <w:spacing w:lineRule="auto" w:line="240" w:before="0" w:after="0"/>
        <w:contextualSpacing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lang w:val="pt-BR"/>
        </w:rPr>
      </w:pPr>
      <w:r>
        <w:rPr>
          <w:lang w:val="pt-BR"/>
        </w:rPr>
        <w:t>(0,5) Explique como a transformação logarítmica pode ajudar em um modelo de regressão linear.</w:t>
      </w:r>
    </w:p>
    <w:p>
      <w:pPr>
        <w:pStyle w:val="Corpodotexto"/>
        <w:numPr>
          <w:ilvl w:val="0"/>
          <w:numId w:val="0"/>
        </w:numPr>
        <w:spacing w:lineRule="auto" w:line="240" w:before="0" w:after="0"/>
        <w:ind w:left="720" w:hanging="0"/>
        <w:contextualSpacing/>
        <w:rPr/>
      </w:pPr>
      <w:r>
        <w:rPr>
          <w:rStyle w:val="Nfaseforte"/>
          <w:b w:val="false"/>
          <w:bCs w:val="false"/>
          <w:lang w:val="pt-BR"/>
        </w:rPr>
        <w:t>Linearizar relações não lineares.</w:t>
      </w:r>
      <w:r>
        <w:rPr>
          <w:b w:val="false"/>
          <w:bCs w:val="false"/>
          <w:lang w:val="pt-BR"/>
        </w:rPr>
        <w:t xml:space="preserve"> Aplicar log() reduz a curvatura da relação.</w:t>
      </w:r>
    </w:p>
    <w:p>
      <w:pPr>
        <w:pStyle w:val="Corpodotexto"/>
        <w:numPr>
          <w:ilvl w:val="0"/>
          <w:numId w:val="0"/>
        </w:numPr>
        <w:spacing w:before="0" w:after="0"/>
        <w:ind w:hanging="0"/>
        <w:rPr/>
      </w:pPr>
      <w:r>
        <w:rPr>
          <w:rStyle w:val="Nfaseforte"/>
          <w:b w:val="false"/>
          <w:bCs w:val="false"/>
          <w:lang w:val="pt-BR"/>
        </w:rPr>
        <w:t xml:space="preserve">Reduzir a influência de outliers, </w:t>
      </w:r>
      <w:r>
        <w:rPr>
          <w:rStyle w:val="Nfaseforte"/>
          <w:b w:val="false"/>
          <w:bCs w:val="false"/>
          <w:lang w:val="pt-BR"/>
        </w:rPr>
        <w:t xml:space="preserve">pois </w:t>
      </w:r>
      <w:r>
        <w:rPr>
          <w:b w:val="false"/>
          <w:bCs w:val="false"/>
          <w:lang w:val="pt-BR"/>
        </w:rPr>
        <w:t xml:space="preserve">o log </w:t>
      </w:r>
      <w:r>
        <w:rPr>
          <w:b w:val="false"/>
          <w:bCs w:val="false"/>
          <w:lang w:val="pt-BR"/>
        </w:rPr>
        <w:t>diminuiu mais os</w:t>
      </w:r>
      <w:r>
        <w:rPr>
          <w:b w:val="false"/>
          <w:bCs w:val="false"/>
          <w:lang w:val="pt-BR"/>
        </w:rPr>
        <w:t xml:space="preserve"> valores maiores mais do que valores </w:t>
      </w:r>
      <w:r>
        <w:rPr>
          <w:b w:val="false"/>
          <w:bCs w:val="false"/>
          <w:lang w:val="pt-BR"/>
        </w:rPr>
        <w:t xml:space="preserve">menores e deste modo </w:t>
      </w:r>
      <w:r>
        <w:rPr>
          <w:b w:val="false"/>
          <w:bCs w:val="false"/>
          <w:lang w:val="pt-BR"/>
        </w:rPr>
        <w:t xml:space="preserve">a influência de valores </w:t>
      </w:r>
      <w:r>
        <w:rPr>
          <w:b w:val="false"/>
          <w:bCs w:val="false"/>
          <w:lang w:val="pt-BR"/>
        </w:rPr>
        <w:t>muito elevados</w:t>
      </w:r>
      <w:r>
        <w:rPr>
          <w:b w:val="false"/>
          <w:bCs w:val="false"/>
          <w:lang w:val="pt-BR"/>
        </w:rPr>
        <w:t xml:space="preserve"> diminui.</w:t>
      </w:r>
    </w:p>
    <w:p>
      <w:pPr>
        <w:pStyle w:val="Corpodotexto"/>
        <w:numPr>
          <w:ilvl w:val="0"/>
          <w:numId w:val="0"/>
        </w:numPr>
        <w:ind w:hanging="0"/>
        <w:rPr/>
      </w:pPr>
      <w:r>
        <w:rPr>
          <w:rStyle w:val="Nfaseforte"/>
          <w:b w:val="false"/>
          <w:bCs w:val="false"/>
          <w:lang w:val="pt-BR"/>
        </w:rPr>
        <w:t xml:space="preserve">Também pode tornar </w:t>
      </w:r>
      <w:r>
        <w:rPr>
          <w:rStyle w:val="Nfaseforte"/>
          <w:b w:val="false"/>
          <w:bCs w:val="false"/>
          <w:lang w:val="pt-BR"/>
        </w:rPr>
        <w:t>a variabilidade mais homogênea</w:t>
      </w:r>
      <w:r>
        <w:rPr>
          <w:b w:val="false"/>
          <w:bCs w:val="false"/>
          <w:lang w:val="pt-BR"/>
        </w:rPr>
        <w:t>.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lang w:val="pt-BR"/>
        </w:rPr>
      </w:pPr>
      <w:r>
        <w:rPr>
          <w:lang w:val="pt-BR"/>
        </w:rPr>
        <w:t>(1,0) Explique o objetivo principal da transformação Box-Cox em um modelo de regressão linear.</w:t>
      </w:r>
    </w:p>
    <w:p>
      <w:pPr>
        <w:pStyle w:val="Corpodotexto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lang w:val="pt-BR"/>
        </w:rPr>
      </w:pPr>
      <w:r>
        <w:rPr/>
        <w:t>Procura encontrar uma transformação ótima da variável dependente para atender pressuposto</w:t>
      </w:r>
      <w:r>
        <w:rPr>
          <w:b w:val="false"/>
          <w:bCs w:val="false"/>
        </w:rPr>
        <w:t>s da regressão linear (</w:t>
      </w:r>
      <w:r>
        <w:rPr>
          <w:rStyle w:val="Nfaseforte"/>
          <w:b w:val="false"/>
          <w:bCs w:val="false"/>
        </w:rPr>
        <w:t xml:space="preserve">Normalidade dos resíduos, </w:t>
      </w:r>
      <w:r>
        <w:rPr>
          <w:b w:val="false"/>
          <w:bCs w:val="false"/>
        </w:rPr>
        <w:t xml:space="preserve">variância constante </w:t>
      </w:r>
      <w:r>
        <w:rPr>
          <w:b w:val="false"/>
          <w:bCs w:val="false"/>
        </w:rPr>
        <w:t xml:space="preserve">e </w:t>
      </w:r>
      <w:r>
        <w:rPr>
          <w:rStyle w:val="Nfaseforte"/>
          <w:b w:val="false"/>
          <w:bCs w:val="false"/>
        </w:rPr>
        <w:t>Linearidade entre variáveis preditoras e resposta</w:t>
      </w:r>
      <w:r>
        <w:rPr>
          <w:rStyle w:val="Nfaseforte"/>
          <w:b w:val="false"/>
          <w:bCs w:val="false"/>
        </w:rPr>
        <w:t xml:space="preserve">) e tentar </w:t>
      </w:r>
      <w:r>
        <w:rPr/>
        <w:t xml:space="preserve">capturar melhor o comportamento de distribuição não lineares. </w:t>
      </w:r>
    </w:p>
    <w:p>
      <w:pPr>
        <w:pStyle w:val="ListParagraph"/>
        <w:spacing w:lineRule="auto" w:line="240" w:before="0" w:after="0"/>
        <w:contextualSpacing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lang w:val="pt-BR"/>
        </w:rPr>
      </w:pPr>
      <w:r>
        <w:rPr>
          <w:lang w:val="pt-BR"/>
        </w:rPr>
        <w:t>(1,0) Descreva o processo de escolha do parâmetro λ (lambda) na transformação Box-Cox.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lang w:val="pt-BR"/>
        </w:rPr>
      </w:pPr>
      <w:r>
        <w:rPr/>
        <w:t>Tentativa/experimentação. D</w:t>
      </w:r>
      <w:r>
        <w:rPr/>
        <w:t xml:space="preserve">iferentes valores de λ </w:t>
      </w:r>
      <w:r>
        <w:rPr/>
        <w:t xml:space="preserve">são testados de modo a encontrar </w:t>
      </w:r>
      <w:r>
        <w:rPr/>
        <w:t>aquele que maximiza a função de verossimilhança.</w:t>
      </w:r>
    </w:p>
    <w:p>
      <w:pPr>
        <w:pStyle w:val="ListParagraph"/>
        <w:spacing w:lineRule="auto" w:line="240" w:before="0" w:after="0"/>
        <w:contextualSpacing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lang w:val="pt-BR"/>
        </w:rPr>
      </w:pPr>
      <w:r>
        <w:rPr>
          <w:lang w:val="pt-BR"/>
        </w:rPr>
        <w:t>(1,0) Como a transformação Box-Cox ajuda a lidar com a heterocedasticidade em um modelo de regressão linear?</w:t>
      </w:r>
    </w:p>
    <w:p>
      <w:pPr>
        <w:pStyle w:val="ListParagraph"/>
        <w:rPr>
          <w:lang w:val="pt-BR"/>
        </w:rPr>
      </w:pPr>
      <w:r>
        <w:rPr>
          <w:lang w:val="pt-BR"/>
        </w:rPr>
        <w:t>A transformação Box-Cox</w:t>
      </w:r>
      <w:r>
        <w:rPr>
          <w:b w:val="false"/>
          <w:bCs w:val="false"/>
          <w:lang w:val="pt-BR"/>
        </w:rPr>
        <w:t xml:space="preserve"> </w:t>
      </w:r>
      <w:r>
        <w:rPr>
          <w:rStyle w:val="Nfaseforte"/>
          <w:b w:val="false"/>
          <w:bCs w:val="false"/>
          <w:lang w:val="pt-BR"/>
        </w:rPr>
        <w:t>torna a variância mais homogênea</w:t>
      </w:r>
      <w:r>
        <w:rPr>
          <w:lang w:val="pt-BR"/>
        </w:rPr>
        <w:t xml:space="preserve">, ajustando os dados para que os erros do modelo fiquem mais equilibrados. </w:t>
      </w:r>
      <w:r>
        <w:rPr>
          <w:lang w:val="pt-BR"/>
        </w:rPr>
        <w:t>A</w:t>
      </w:r>
      <w:r>
        <w:rPr/>
        <w:t xml:space="preserve"> variância dos resíduos da regressão não </w:t>
      </w:r>
      <w:r>
        <w:rPr/>
        <w:t>sendo</w:t>
      </w:r>
      <w:r>
        <w:rPr/>
        <w:t xml:space="preserve"> constante ao longo dos valores preditos viola um dos pressupostos dos mínimos quadrados ordinários (OLS).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lang w:val="pt-BR"/>
        </w:rPr>
      </w:pPr>
      <w:r>
        <w:rPr>
          <w:lang w:val="pt-BR"/>
        </w:rPr>
        <w:t>(1,0) Quais são as limitações da transformação Box-Cox e em que situações ela pode não ser apropriada?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lang w:val="pt-BR"/>
        </w:rPr>
      </w:pPr>
      <w:r>
        <w:rPr>
          <w:rStyle w:val="Nfaseforte"/>
          <w:b w:val="false"/>
          <w:bCs w:val="false"/>
          <w:lang w:val="pt-BR"/>
        </w:rPr>
        <w:t>Exige dados positivos</w:t>
      </w:r>
      <w:r>
        <w:rPr>
          <w:b w:val="false"/>
          <w:bCs w:val="false"/>
          <w:lang w:val="pt-BR"/>
        </w:rPr>
        <w:t>: A</w:t>
      </w:r>
      <w:r>
        <w:rPr>
          <w:lang w:val="pt-BR"/>
        </w:rPr>
        <w:t xml:space="preserve"> função não é definida para valores y≤0 </w:t>
      </w:r>
      <w:r>
        <w:rPr>
          <w:lang w:val="pt-BR"/>
        </w:rPr>
        <w:t xml:space="preserve">(não pode ser usada quando existem </w:t>
      </w:r>
      <w:r>
        <w:rPr>
          <w:lang w:val="pt-BR"/>
        </w:rPr>
        <w:t>valores negativos ou zeros</w:t>
      </w:r>
      <w:r>
        <w:rPr>
          <w:lang w:val="pt-BR"/>
        </w:rPr>
        <w:t>)</w:t>
      </w:r>
      <w:r>
        <w:rPr>
          <w:lang w:val="pt-BR"/>
        </w:rPr>
        <w:t>.</w:t>
      </w:r>
    </w:p>
    <w:p>
      <w:pPr>
        <w:pStyle w:val="Corpodotexto"/>
        <w:numPr>
          <w:ilvl w:val="0"/>
          <w:numId w:val="0"/>
        </w:numPr>
        <w:ind w:hanging="0"/>
        <w:rPr>
          <w:lang w:val="pt-BR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lang w:val="pt-BR"/>
        </w:rPr>
      </w:pPr>
      <w:r>
        <w:rPr>
          <w:lang w:val="pt-BR"/>
        </w:rPr>
        <w:t>(1,0) Dê um exemplo de como aplicar a transformação Box-Cox em um conjunto de dados e interpretar os resultados.</w:t>
      </w:r>
    </w:p>
    <w:p>
      <w:pPr>
        <w:pStyle w:val="ListParagraph"/>
        <w:rPr>
          <w:lang w:val="pt-BR"/>
        </w:rPr>
      </w:pPr>
      <w:r>
        <w:rPr>
          <w:lang w:val="pt-BR"/>
        </w:rPr>
        <w:t xml:space="preserve">Se estivermos com </w:t>
      </w:r>
      <w:r>
        <w:rPr>
          <w:lang w:val="pt-BR"/>
        </w:rPr>
        <w:t xml:space="preserve">um conjunto de dados com a variável </w:t>
      </w:r>
      <w:r>
        <w:rPr>
          <w:lang w:val="pt-BR"/>
        </w:rPr>
        <w:t>Valor_</w:t>
      </w:r>
      <w:r>
        <w:rPr>
          <w:rStyle w:val="Cdigofonte"/>
          <w:lang w:val="pt-BR"/>
        </w:rPr>
        <w:t>Venda</w:t>
      </w:r>
      <w:r>
        <w:rPr>
          <w:lang w:val="pt-BR"/>
        </w:rPr>
        <w:t xml:space="preserve"> </w:t>
      </w:r>
      <w:r>
        <w:rPr>
          <w:lang w:val="pt-BR"/>
        </w:rPr>
        <w:t xml:space="preserve">(alvo) </w:t>
      </w:r>
      <w:r>
        <w:rPr>
          <w:lang w:val="pt-BR"/>
        </w:rPr>
        <w:t xml:space="preserve">e queremos ajustar um modelo de regressão linear, </w:t>
      </w:r>
      <w:r>
        <w:rPr>
          <w:lang w:val="pt-BR"/>
        </w:rPr>
        <w:t xml:space="preserve">pois </w:t>
      </w:r>
      <w:r>
        <w:rPr>
          <w:lang w:val="pt-BR"/>
        </w:rPr>
        <w:t>notamos que os resíduos não seguem uma distribuição normal e há heterocedasticidade.</w:t>
      </w:r>
    </w:p>
    <w:p>
      <w:pPr>
        <w:pStyle w:val="ListParagraph"/>
        <w:rPr>
          <w:lang w:val="pt-BR"/>
        </w:rPr>
      </w:pPr>
      <w:r>
        <w:rPr>
          <w:lang w:val="pt-BR"/>
        </w:rPr>
        <w:t>Aplicamos a transformação na variável alvo (Valor_Venda).</w:t>
      </w:r>
    </w:p>
    <w:p>
      <w:pPr>
        <w:pStyle w:val="ListParagraph"/>
        <w:rPr>
          <w:lang w:val="pt-BR"/>
        </w:rPr>
      </w:pPr>
      <w:r>
        <w:rPr>
          <w:lang w:val="pt-BR"/>
        </w:rPr>
        <w:t>Para analisar os resultados temos  que fazer a transformação inversa para chegarmos novamente no valor da variável Valor_Venda.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lang w:val="pt-BR"/>
        </w:rPr>
      </w:pPr>
      <w:r>
        <w:rPr>
          <w:lang w:val="pt-BR"/>
        </w:rPr>
        <w:t>(1,0) Descreva o método dos mínimos quadrados e como ele é utilizado na estimativa dos coeficientes de regressão.</w:t>
      </w:r>
    </w:p>
    <w:p>
      <w:pPr>
        <w:pStyle w:val="ListParagraph"/>
        <w:rPr>
          <w:lang w:val="pt-BR"/>
        </w:rPr>
      </w:pPr>
      <w:r>
        <w:rPr>
          <w:b w:val="false"/>
          <w:bCs w:val="false"/>
          <w:lang w:val="pt-BR"/>
        </w:rPr>
        <w:t xml:space="preserve">O </w:t>
      </w:r>
      <w:r>
        <w:rPr>
          <w:rStyle w:val="Nfaseforte"/>
          <w:b w:val="false"/>
          <w:bCs w:val="false"/>
          <w:lang w:val="pt-BR"/>
        </w:rPr>
        <w:t>método dos mínimos quadrados ordinários (OLS)</w:t>
      </w:r>
      <w:r>
        <w:rPr>
          <w:b w:val="false"/>
          <w:bCs w:val="false"/>
          <w:lang w:val="pt-BR"/>
        </w:rPr>
        <w:t xml:space="preserve"> é a té</w:t>
      </w:r>
      <w:r>
        <w:rPr>
          <w:lang w:val="pt-BR"/>
        </w:rPr>
        <w:t xml:space="preserve">cnica usada para estimar os coeficientes da regressão linear. Ele minimiza a soma dos quadrados dos erros. </w:t>
      </w:r>
    </w:p>
    <w:p>
      <w:pPr>
        <w:pStyle w:val="ListParagraph"/>
        <w:rPr>
          <w:lang w:val="pt-BR"/>
        </w:rPr>
      </w:pPr>
      <w:r>
        <w:rPr/>
        <w:t>Ele busca minimizar a soma dos</w:t>
      </w:r>
      <w:r>
        <w:rPr>
          <w:b w:val="false"/>
          <w:bCs w:val="false"/>
        </w:rPr>
        <w:t xml:space="preserve"> </w:t>
      </w:r>
      <w:r>
        <w:rPr>
          <w:rStyle w:val="Nfaseforte"/>
          <w:b w:val="false"/>
          <w:bCs w:val="false"/>
        </w:rPr>
        <w:t>erros ao quadrado</w:t>
      </w:r>
      <w:r>
        <w:rPr>
          <w:b w:val="false"/>
          <w:bCs w:val="false"/>
        </w:rPr>
        <w:t xml:space="preserve"> </w:t>
      </w:r>
      <w:r>
        <w:rPr/>
        <w:t>entre os valores reais (</w:t>
      </w:r>
      <w:r>
        <w:rPr>
          <w:rStyle w:val="Cdigofonte"/>
        </w:rPr>
        <w:t>y</w:t>
      </w:r>
      <w:r>
        <w:rPr/>
        <w:t>) e os valores previstos pelo modelo (</w:t>
      </w:r>
      <w:r>
        <w:rPr>
          <w:rStyle w:val="Cdigofonte"/>
        </w:rPr>
        <w:t>y_chapeu), ou</w:t>
      </w:r>
      <w:r>
        <w:rPr/>
        <w:t xml:space="preserve"> seja, ajustamos uma linha aos dados de forma que os erros sejam os menores possíveis.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0"/>
        <w:ind w:left="720" w:hanging="0"/>
        <w:contextualSpacing/>
        <w:jc w:val="left"/>
        <w:rPr>
          <w:lang w:val="pt-BR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lang w:val="pt-BR"/>
        </w:rPr>
      </w:pPr>
      <w:r>
        <w:rPr>
          <w:lang w:val="pt-BR"/>
        </w:rPr>
        <w:t>(3,0) Vamos procurar sarna pra se coçar? (esse exercício tem por objetivo te ensinar procurar sarna para se coçar!! – entre base de dados na internet e crie problemas como este que inventei para você)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Consumo de Combustível</w:t>
      </w:r>
    </w:p>
    <w:p>
      <w:pPr>
        <w:pStyle w:val="Normal"/>
        <w:numPr>
          <w:ilvl w:val="1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pt-BR" w:eastAsia="pt-BR"/>
        </w:rPr>
        <w:t>Descrição</w:t>
      </w:r>
      <w:r>
        <w:rPr>
          <w:rFonts w:eastAsia="Times New Roman" w:cs="Times New Roman" w:ascii="Times New Roman" w:hAnsi="Times New Roman"/>
          <w:sz w:val="24"/>
          <w:szCs w:val="24"/>
          <w:lang w:val="pt-BR" w:eastAsia="pt-BR"/>
        </w:rPr>
        <w:t>: Utilize dados sobre o consumo de combustível de veículos, incluindo variáveis como cilindradas, peso do veículo, tipo de combustível, etc.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pt-BR" w:eastAsia="pt-BR"/>
        </w:rPr>
        <w:t>Tarefa</w:t>
      </w:r>
      <w:r>
        <w:rPr>
          <w:rFonts w:eastAsia="Times New Roman" w:cs="Times New Roman" w:ascii="Times New Roman" w:hAnsi="Times New Roman"/>
          <w:sz w:val="24"/>
          <w:szCs w:val="24"/>
          <w:lang w:val="pt-BR" w:eastAsia="pt-BR"/>
        </w:rPr>
        <w:t>: Crie um modelo de regressão linear para prever o consumo de combustível. Avalie a heterocedasticidade e, se necessário, aplique uma transformação Box-Cox para melhorar o modelo.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pt-BR" w:eastAsia="pt-BR"/>
        </w:rPr>
        <w:t>Desafios</w:t>
      </w:r>
      <w:r>
        <w:rPr>
          <w:rFonts w:eastAsia="Times New Roman" w:cs="Times New Roman" w:ascii="Times New Roman" w:hAnsi="Times New Roman"/>
          <w:sz w:val="24"/>
          <w:szCs w:val="24"/>
          <w:lang w:val="pt-BR" w:eastAsia="pt-BR"/>
        </w:rPr>
        <w:t>: Base de dados reais devem ser bem analisadas porque sempre tem merda, né? Para cada problema que encontrar... treine fazer perguntas (lembre-se de documentar), e suponha respostas (documente também, para seu trabalho fazer sentido) para que você possa seguir com o trabalho (porque você já está careca de saber que não se deve supor nada, NUNCA).</w:t>
      </w:r>
    </w:p>
    <w:p>
      <w:pPr>
        <w:pStyle w:val="Normal"/>
        <w:numPr>
          <w:ilvl w:val="1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Fonte de Dados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: UCI Machine Learning Repository - Auto MPG Data</w:t>
      </w:r>
    </w:p>
    <w:p>
      <w:pPr>
        <w:pStyle w:val="Normal"/>
        <w:spacing w:lineRule="auto" w:line="240" w:beforeAutospacing="1" w:afterAutospacing="1"/>
        <w:ind w:left="1440" w:hanging="0"/>
        <w:rPr/>
      </w:pPr>
      <w:hyperlink r:id="rId2">
        <w:r>
          <w:rPr>
            <w:rStyle w:val="LinkdaInternet"/>
          </w:rPr>
          <w:t>https://archive.ics.uci.edu/ml/datasets/auto+mpg</w:t>
        </w:r>
      </w:hyperlink>
      <w:r>
        <w:rPr/>
        <w:t xml:space="preserve"> 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Arquivo </w:t>
      </w:r>
      <w:r>
        <w:rPr/>
        <w:t>(Regressão Linear BoxCox</w:t>
      </w:r>
      <w:r>
        <w:rPr/>
        <w:t>.PDF</w:t>
      </w:r>
      <w:r>
        <w:rPr/>
        <w:t>)</w:t>
      </w:r>
      <w:r>
        <w:rPr/>
        <w:t xml:space="preserve"> anexo com </w:t>
      </w:r>
      <w:r>
        <w:rPr/>
        <w:t xml:space="preserve">os </w:t>
      </w:r>
      <w:r>
        <w:rPr/>
        <w:t>código, análise</w:t>
      </w:r>
      <w:r>
        <w:rPr/>
        <w:t>s</w:t>
      </w:r>
      <w:r>
        <w:rPr/>
        <w:t xml:space="preserve"> </w:t>
      </w:r>
      <w:r>
        <w:rPr/>
        <w:t>e conclusões.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Gerei um modelo usando Step Wise e transformação do Y usando BoxCox. Para verificar o y é preciso reverter a transformação BoxCox que foi aplicada na variável Y (alvo). </w:t>
      </w:r>
    </w:p>
    <w:p>
      <w:pPr>
        <w:pStyle w:val="ListParagraph"/>
        <w:spacing w:lineRule="auto" w:line="240" w:before="0" w:after="0"/>
        <w:contextualSpacing/>
        <w:rPr/>
      </w:pPr>
      <w:r>
        <w:rPr/>
        <w:t>O modelo de regressão com uso de BoxCox apresentou resulatados não muito bons (satisfatórios) e com isso, gerei um outro modelo, porém usando PCA, que ficou absurdamente melhor, porém nada fácil de explicar o comportamento.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ource Sans Pr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a40933"/>
    <w:rPr>
      <w:color w:val="0563C1" w:themeColor="hyperlink"/>
      <w:u w:val="single"/>
    </w:rPr>
  </w:style>
  <w:style w:type="character" w:styleId="Linkdainternetvisitado">
    <w:name w:val="Link da internet visitado"/>
    <w:rPr>
      <w:color w:val="800000"/>
      <w:u w:val="single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379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1f5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52c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chive.ics.uci.edu/ml/datasets/auto+mp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3</Pages>
  <Words>749</Words>
  <Characters>4159</Characters>
  <CharactersWithSpaces>4858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2024-06-16T12:26:00Z</dcterms:created>
  <dc:creator>Adriana Silva</dc:creator>
  <dc:description/>
  <dc:language>pt-BR</dc:language>
  <cp:lastModifiedBy/>
  <dcterms:modified xsi:type="dcterms:W3CDTF">2025-02-13T21:34:10Z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