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9F14D" w14:textId="77777777" w:rsidR="001A1FA8" w:rsidRPr="007F5449" w:rsidRDefault="00DF4C03" w:rsidP="001A1FA8">
      <w:pPr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7F5449">
        <w:rPr>
          <w:rFonts w:asciiTheme="minorBidi" w:eastAsia="Times New Roman" w:hAnsiTheme="minorBidi"/>
          <w:b/>
          <w:bCs/>
          <w:kern w:val="0"/>
          <w:sz w:val="27"/>
          <w:szCs w:val="27"/>
          <w:rtl/>
          <w:lang w:eastAsia="en-IL"/>
          <w14:ligatures w14:val="none"/>
        </w:rPr>
        <w:t xml:space="preserve">דוח פרויקט - שלב </w:t>
      </w:r>
      <w:r w:rsidR="001A1FA8" w:rsidRPr="007F5449">
        <w:rPr>
          <w:rFonts w:asciiTheme="minorBidi" w:eastAsia="Times New Roman" w:hAnsiTheme="minorBidi"/>
          <w:b/>
          <w:bCs/>
          <w:kern w:val="0"/>
          <w:sz w:val="27"/>
          <w:szCs w:val="27"/>
          <w:rtl/>
          <w:lang w:eastAsia="en-IL"/>
          <w14:ligatures w14:val="none"/>
        </w:rPr>
        <w:t>ג</w:t>
      </w:r>
    </w:p>
    <w:p w14:paraId="571ABDB6" w14:textId="77777777" w:rsidR="001A1FA8" w:rsidRPr="007F5449" w:rsidRDefault="001A1FA8" w:rsidP="001A1FA8">
      <w:pPr>
        <w:jc w:val="center"/>
        <w:rPr>
          <w:rFonts w:asciiTheme="minorBidi" w:hAnsiTheme="minorBidi"/>
          <w:b/>
          <w:bCs/>
          <w:u w:val="single"/>
          <w:rtl/>
        </w:rPr>
      </w:pPr>
      <w:r w:rsidRPr="007F5449">
        <w:rPr>
          <w:rFonts w:asciiTheme="minorBidi" w:hAnsiTheme="minorBidi"/>
          <w:b/>
          <w:bCs/>
          <w:u w:val="single"/>
          <w:rtl/>
        </w:rPr>
        <w:t>מגישים: ספיר בשן – 214103368 דניאל צירקין – 214389751</w:t>
      </w:r>
    </w:p>
    <w:p w14:paraId="0F389890" w14:textId="77777777" w:rsidR="00E47309" w:rsidRPr="00BB6D08" w:rsidRDefault="00E47309" w:rsidP="00E47309">
      <w:pPr>
        <w:jc w:val="center"/>
        <w:rPr>
          <w:b/>
          <w:bCs/>
          <w:u w:val="single"/>
          <w:rtl/>
          <w:lang w:val="en-US"/>
        </w:rPr>
      </w:pPr>
      <w:hyperlink r:id="rId6" w:history="1">
        <w:r w:rsidRPr="00BB6D08">
          <w:rPr>
            <w:rStyle w:val="Hyperlink"/>
            <w:b/>
            <w:bCs/>
            <w:lang w:val="en-US"/>
          </w:rPr>
          <w:t>GITHUB</w:t>
        </w:r>
      </w:hyperlink>
      <w:r>
        <w:rPr>
          <w:rFonts w:hint="cs"/>
          <w:b/>
          <w:bCs/>
          <w:u w:val="single"/>
          <w:rtl/>
          <w:lang w:val="en-US"/>
        </w:rPr>
        <w:t xml:space="preserve"> קישור ל: </w:t>
      </w:r>
    </w:p>
    <w:p w14:paraId="69CB89C0" w14:textId="37ECC56F" w:rsidR="001A1FA8" w:rsidRPr="007F5449" w:rsidRDefault="001A1FA8" w:rsidP="001A1FA8">
      <w:pPr>
        <w:bidi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:lang w:eastAsia="en-IL"/>
          <w14:ligatures w14:val="none"/>
        </w:rPr>
      </w:pPr>
    </w:p>
    <w:p w14:paraId="02AD0485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  <w:t>הקדמה</w:t>
      </w:r>
    </w:p>
    <w:p w14:paraId="429322C1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בשלב זה נכתבו תוכניות ב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-PL/SQL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על מנת לבצע פעולות שונות על טבלאות בסיס הנתונים. התוכניות כוללות פונקציות ופרוצדורות מורכבות, המשתמשות במגוון אלמנטים של תכנות כגון קרסורים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(implicit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ו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-explicit),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החזרת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Ref Cursor,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פקודות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DML,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הסתעפויות, לולאות, טיפול בחריגות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(Exceptions)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ורשומות. הדוח מפרט כל אחת מהתוכניות, כולל הקוד, ההסבר המעמיק והוכחה שהן פועלות כראוי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.</w:t>
      </w:r>
    </w:p>
    <w:p w14:paraId="21A9280D" w14:textId="0A088448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  <w:t>פונקציה</w:t>
      </w:r>
      <w:r w:rsidRPr="007F5449"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  <w:t>: calculate_average</w:t>
      </w:r>
    </w:p>
    <w:p w14:paraId="71722E58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468EBF1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הפונקציה מחשבת את הממוצע של עמודה מסוימת בטבלה מסוימת. היא משתמשת ב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-SQL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דינמי עם קרסור מפורש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(explicit cursor)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כדי לבצע את החישוב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.</w:t>
      </w:r>
    </w:p>
    <w:p w14:paraId="08304DB4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41391A7" w14:textId="57601838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noProof/>
          <w:kern w:val="0"/>
          <w:sz w:val="20"/>
          <w:szCs w:val="20"/>
          <w:rtl/>
          <w:lang w:eastAsia="en-IL"/>
          <w14:ligatures w14:val="none"/>
        </w:rPr>
        <w:drawing>
          <wp:inline distT="0" distB="0" distL="0" distR="0" wp14:anchorId="1C8E101C" wp14:editId="490A49BE">
            <wp:extent cx="5731510" cy="2510790"/>
            <wp:effectExtent l="0" t="0" r="2540" b="3810"/>
            <wp:docPr id="14125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0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65AE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57A789F8" w14:textId="77777777" w:rsidR="00DF4C03" w:rsidRPr="007F5449" w:rsidRDefault="00DF4C03" w:rsidP="00DF4C0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Cursor – explicit</w:t>
      </w:r>
    </w:p>
    <w:p w14:paraId="5164CD0E" w14:textId="77777777" w:rsidR="00DF4C03" w:rsidRPr="007F5449" w:rsidRDefault="00DF4C03" w:rsidP="00DF4C0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Exception</w:t>
      </w:r>
    </w:p>
    <w:p w14:paraId="57C5206D" w14:textId="0FB31BCC" w:rsidR="005355B5" w:rsidRPr="007F5449" w:rsidRDefault="005355B5" w:rsidP="00DF4C03">
      <w:pPr>
        <w:bidi/>
        <w:rPr>
          <w:rFonts w:asciiTheme="minorBidi" w:hAnsiTheme="minorBidi"/>
          <w:rtl/>
        </w:rPr>
      </w:pPr>
    </w:p>
    <w:p w14:paraId="61476431" w14:textId="77777777" w:rsidR="00DF4C03" w:rsidRPr="007F5449" w:rsidRDefault="00DF4C03" w:rsidP="00DF4C03">
      <w:pPr>
        <w:bidi/>
        <w:rPr>
          <w:rFonts w:asciiTheme="minorBidi" w:hAnsiTheme="minorBidi"/>
          <w:rtl/>
        </w:rPr>
      </w:pPr>
    </w:p>
    <w:p w14:paraId="24BC3E11" w14:textId="77777777" w:rsidR="00DF4C03" w:rsidRPr="007F5449" w:rsidRDefault="00DF4C03" w:rsidP="00DF4C03">
      <w:pPr>
        <w:bidi/>
        <w:rPr>
          <w:rFonts w:asciiTheme="minorBidi" w:hAnsiTheme="minorBidi"/>
          <w:rtl/>
        </w:rPr>
      </w:pPr>
    </w:p>
    <w:p w14:paraId="4BC98DB8" w14:textId="77777777" w:rsidR="00DF4C03" w:rsidRPr="007F5449" w:rsidRDefault="00DF4C03" w:rsidP="00DF4C03">
      <w:pPr>
        <w:bidi/>
        <w:rPr>
          <w:rFonts w:asciiTheme="minorBidi" w:hAnsiTheme="minorBidi"/>
          <w:rtl/>
        </w:rPr>
      </w:pPr>
    </w:p>
    <w:p w14:paraId="7CE5FD55" w14:textId="77777777" w:rsidR="00DF4C03" w:rsidRPr="007F5449" w:rsidRDefault="00DF4C03" w:rsidP="00DF4C03">
      <w:pPr>
        <w:bidi/>
        <w:rPr>
          <w:rFonts w:asciiTheme="minorBidi" w:hAnsiTheme="minorBidi"/>
          <w:rtl/>
        </w:rPr>
      </w:pPr>
    </w:p>
    <w:p w14:paraId="66A3107A" w14:textId="77777777" w:rsidR="00DF4C03" w:rsidRPr="007F5449" w:rsidRDefault="00DF4C03" w:rsidP="00DF4C03">
      <w:pPr>
        <w:bidi/>
        <w:rPr>
          <w:rFonts w:asciiTheme="minorBidi" w:hAnsiTheme="minorBidi"/>
          <w:rtl/>
        </w:rPr>
      </w:pPr>
    </w:p>
    <w:p w14:paraId="014252A9" w14:textId="77777777" w:rsidR="00DF4C03" w:rsidRPr="007F5449" w:rsidRDefault="00DF4C03" w:rsidP="00DF4C03">
      <w:pPr>
        <w:bidi/>
        <w:rPr>
          <w:rFonts w:asciiTheme="minorBidi" w:hAnsiTheme="minorBidi"/>
          <w:rtl/>
        </w:rPr>
      </w:pPr>
    </w:p>
    <w:p w14:paraId="495EA043" w14:textId="3C7906D9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  <w:t>פונקציה</w:t>
      </w:r>
      <w:r w:rsidRPr="007F5449"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  <w:t>: get_record_by_id</w:t>
      </w:r>
    </w:p>
    <w:p w14:paraId="4E36FF75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EF31288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הפונקציה מחזירה רשומה לפי מזהה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(ID)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מטבלה מסוימת באמצעות קרסור מופנה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(Ref Cursor).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היא כוללת טיפול בחריגות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.</w:t>
      </w:r>
    </w:p>
    <w:p w14:paraId="3E1ABBE1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22CF848" w14:textId="2C073B45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noProof/>
          <w:kern w:val="0"/>
          <w:sz w:val="20"/>
          <w:szCs w:val="20"/>
          <w:rtl/>
          <w:lang w:eastAsia="en-IL"/>
          <w14:ligatures w14:val="none"/>
        </w:rPr>
        <w:drawing>
          <wp:inline distT="0" distB="0" distL="0" distR="0" wp14:anchorId="2C798502" wp14:editId="6BAB8B5F">
            <wp:extent cx="5731510" cy="1951990"/>
            <wp:effectExtent l="0" t="0" r="2540" b="0"/>
            <wp:docPr id="161866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40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D65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50597A53" w14:textId="77777777" w:rsidR="00DF4C03" w:rsidRPr="007F5449" w:rsidRDefault="00DF4C03" w:rsidP="00DF4C0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החזרת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Ref Cursor</w:t>
      </w:r>
    </w:p>
    <w:p w14:paraId="13B6ABCE" w14:textId="77777777" w:rsidR="00DF4C03" w:rsidRPr="007F5449" w:rsidRDefault="00DF4C03" w:rsidP="00DF4C0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Exception</w:t>
      </w:r>
    </w:p>
    <w:p w14:paraId="5AB2FE5D" w14:textId="77777777" w:rsidR="00DF4C03" w:rsidRPr="007F5449" w:rsidRDefault="00DF4C03" w:rsidP="00DF4C03">
      <w:pPr>
        <w:bidi/>
        <w:rPr>
          <w:rFonts w:asciiTheme="minorBidi" w:hAnsiTheme="minorBidi"/>
          <w:rtl/>
        </w:rPr>
      </w:pPr>
    </w:p>
    <w:p w14:paraId="17971B41" w14:textId="2AA5FA1D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  <w:t>פרוצדורה</w:t>
      </w:r>
      <w:r w:rsidRPr="007F5449"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  <w:t>: update_value_by_id</w:t>
      </w:r>
    </w:p>
    <w:p w14:paraId="1AFD4902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1E694A4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הפרוצדורה מעדכנת עמודה מסוימת בטבלה מסוימת לפי מזהה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(ID)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באמצעות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SQL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דינמי. היא כוללת טיפול בחריגות ומשתמשת בפקודת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DML.</w:t>
      </w:r>
    </w:p>
    <w:p w14:paraId="05E112ED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B7AC198" w14:textId="6B89CD9D" w:rsidR="00DF4C03" w:rsidRPr="007F5449" w:rsidRDefault="00DF4C03" w:rsidP="00DF4C03">
      <w:pPr>
        <w:bidi/>
        <w:rPr>
          <w:rFonts w:asciiTheme="minorBidi" w:hAnsiTheme="minorBidi"/>
          <w:rtl/>
        </w:rPr>
      </w:pPr>
      <w:r w:rsidRPr="007F5449">
        <w:rPr>
          <w:rFonts w:asciiTheme="minorBidi" w:hAnsiTheme="minorBidi"/>
          <w:noProof/>
          <w:rtl/>
        </w:rPr>
        <w:lastRenderedPageBreak/>
        <w:drawing>
          <wp:inline distT="0" distB="0" distL="0" distR="0" wp14:anchorId="20A1EAE3" wp14:editId="5BBB4909">
            <wp:extent cx="5731510" cy="1264920"/>
            <wp:effectExtent l="0" t="0" r="2540" b="0"/>
            <wp:docPr id="1619867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77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82FB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088C748" w14:textId="77777777" w:rsidR="00DF4C03" w:rsidRPr="007F5449" w:rsidRDefault="00DF4C03" w:rsidP="00DF4C0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פקודות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DML</w:t>
      </w:r>
    </w:p>
    <w:p w14:paraId="1A51BE72" w14:textId="77777777" w:rsidR="00DF4C03" w:rsidRPr="007F5449" w:rsidRDefault="00DF4C03" w:rsidP="00DF4C0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Exception</w:t>
      </w:r>
    </w:p>
    <w:p w14:paraId="2D102A4F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eastAsia="en-IL"/>
          <w14:ligatures w14:val="none"/>
        </w:rPr>
      </w:pPr>
    </w:p>
    <w:p w14:paraId="25672504" w14:textId="2F31F58D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  <w:t>פרוצדורה</w:t>
      </w:r>
      <w:r w:rsidRPr="007F5449"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  <w:t>: delete_record_by_id</w:t>
      </w:r>
    </w:p>
    <w:p w14:paraId="0103C2F4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85ABC79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הפרוצדורה מוחקת רשומה לפי מזהה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(ID)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מטבלה מסוימת באמצעות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SQL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דינמי. היא כוללת טיפול בחריגות ומשתמשת בפקודת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DML.</w:t>
      </w:r>
    </w:p>
    <w:p w14:paraId="1BFD196B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D706400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BB92D3D" w14:textId="77777777" w:rsidR="00DF4C03" w:rsidRPr="007F5449" w:rsidRDefault="00DF4C03" w:rsidP="00DF4C0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פקודות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DML</w:t>
      </w:r>
    </w:p>
    <w:p w14:paraId="1A0963D1" w14:textId="77777777" w:rsidR="00DF4C03" w:rsidRPr="007F5449" w:rsidRDefault="00DF4C03" w:rsidP="00DF4C0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Exception</w:t>
      </w:r>
    </w:p>
    <w:p w14:paraId="6C4BF76D" w14:textId="176A3EE5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eastAsia="en-IL"/>
          <w14:ligatures w14:val="none"/>
        </w:rPr>
      </w:pPr>
      <w:r w:rsidRPr="007F5449">
        <w:rPr>
          <w:rFonts w:asciiTheme="minorBidi" w:eastAsia="Times New Roman" w:hAnsiTheme="minorBidi"/>
          <w:noProof/>
          <w:kern w:val="0"/>
          <w:rtl/>
          <w:lang w:eastAsia="en-IL"/>
          <w14:ligatures w14:val="none"/>
        </w:rPr>
        <w:drawing>
          <wp:inline distT="0" distB="0" distL="0" distR="0" wp14:anchorId="204AD439" wp14:editId="453AD19F">
            <wp:extent cx="5731510" cy="1647825"/>
            <wp:effectExtent l="0" t="0" r="2540" b="9525"/>
            <wp:docPr id="1589854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494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79C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6B83FDA0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0F8E3333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38437EB7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730BFB06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6E4E6197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14AF8995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37AB3ECD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52269106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</w:pPr>
    </w:p>
    <w:p w14:paraId="263AAE63" w14:textId="77777777" w:rsidR="005A5830" w:rsidRPr="007F5449" w:rsidRDefault="005A5830" w:rsidP="005A5830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228AC2DC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13FEC0AA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</w:pPr>
    </w:p>
    <w:p w14:paraId="27D63485" w14:textId="40623E59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  <w:t>תוכנית ראשית 1</w:t>
      </w:r>
    </w:p>
    <w:p w14:paraId="17ED68BF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9D81B64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 xml:space="preserve">התוכנית הראשית קוראת לפונקציה </w:t>
      </w:r>
      <w:r w:rsidRPr="007F5449">
        <w:rPr>
          <w:rFonts w:asciiTheme="minorBidi" w:eastAsia="Times New Roman" w:hAnsiTheme="minorBidi"/>
          <w:kern w:val="0"/>
          <w:sz w:val="20"/>
          <w:szCs w:val="20"/>
          <w:lang w:eastAsia="en-IL"/>
          <w14:ligatures w14:val="none"/>
        </w:rPr>
        <w:t>calculate_average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 xml:space="preserve">ולפונקציה </w:t>
      </w:r>
      <w:r w:rsidRPr="007F5449">
        <w:rPr>
          <w:rFonts w:asciiTheme="minorBidi" w:eastAsia="Times New Roman" w:hAnsiTheme="minorBidi"/>
          <w:kern w:val="0"/>
          <w:sz w:val="20"/>
          <w:szCs w:val="20"/>
          <w:lang w:eastAsia="en-IL"/>
          <w14:ligatures w14:val="none"/>
        </w:rPr>
        <w:t>get_record_by_id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.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היא משתמשת בקרסור מפורש, לולאות וטיפול בחריגות כדי להציג את התוצאות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.</w:t>
      </w:r>
    </w:p>
    <w:p w14:paraId="47A692AB" w14:textId="08694E8F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rtl/>
          <w:lang w:val="en-US"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val="en-US" w:eastAsia="en-IL"/>
          <w14:ligatures w14:val="none"/>
        </w:rPr>
        <w:lastRenderedPageBreak/>
        <w:t>קוד:</w:t>
      </w:r>
      <w:r w:rsidRPr="007F5449">
        <w:rPr>
          <w:rFonts w:asciiTheme="minorBidi" w:eastAsia="Times New Roman" w:hAnsiTheme="minorBidi"/>
          <w:b/>
          <w:bCs/>
          <w:kern w:val="0"/>
          <w:rtl/>
          <w:lang w:val="en-US" w:eastAsia="en-IL"/>
          <w14:ligatures w14:val="none"/>
        </w:rPr>
        <w:br/>
      </w:r>
      <w:r w:rsidRPr="007F5449">
        <w:rPr>
          <w:rFonts w:asciiTheme="minorBidi" w:eastAsia="Times New Roman" w:hAnsiTheme="minorBidi"/>
          <w:b/>
          <w:bCs/>
          <w:noProof/>
          <w:kern w:val="0"/>
          <w:rtl/>
          <w:lang w:val="en-US" w:eastAsia="en-IL"/>
          <w14:ligatures w14:val="none"/>
        </w:rPr>
        <w:drawing>
          <wp:inline distT="0" distB="0" distL="0" distR="0" wp14:anchorId="597B8DDE" wp14:editId="649C0291">
            <wp:extent cx="5731510" cy="4562475"/>
            <wp:effectExtent l="0" t="0" r="2540" b="9525"/>
            <wp:docPr id="590822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2259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3F1" w:rsidRPr="007F5449">
        <w:rPr>
          <w:rFonts w:asciiTheme="minorBidi" w:eastAsia="Times New Roman" w:hAnsiTheme="minorBidi"/>
          <w:b/>
          <w:bCs/>
          <w:noProof/>
          <w:kern w:val="0"/>
          <w:rtl/>
          <w:lang w:val="en-US" w:eastAsia="en-IL"/>
          <w14:ligatures w14:val="none"/>
        </w:rPr>
        <w:drawing>
          <wp:inline distT="0" distB="0" distL="0" distR="0" wp14:anchorId="4AF76F2F" wp14:editId="3D4ED135">
            <wp:extent cx="5731510" cy="985520"/>
            <wp:effectExtent l="0" t="0" r="2540" b="5080"/>
            <wp:docPr id="1324577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76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36D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6FB13E3B" w14:textId="77777777" w:rsidR="00DF4C03" w:rsidRPr="007F5449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Cursor – explicit</w:t>
      </w:r>
    </w:p>
    <w:p w14:paraId="7DAD6221" w14:textId="77777777" w:rsidR="00DF4C03" w:rsidRPr="007F5449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החזרת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Ref Cursor</w:t>
      </w:r>
    </w:p>
    <w:p w14:paraId="7F9A8033" w14:textId="77777777" w:rsidR="00DF4C03" w:rsidRPr="007F5449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לולאות</w:t>
      </w:r>
    </w:p>
    <w:p w14:paraId="65351A3D" w14:textId="77777777" w:rsidR="00DF4C03" w:rsidRPr="007F5449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Exception</w:t>
      </w:r>
    </w:p>
    <w:p w14:paraId="413C7DC9" w14:textId="77777777" w:rsidR="00DF4C03" w:rsidRPr="007F5449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רשומות</w:t>
      </w:r>
    </w:p>
    <w:p w14:paraId="469F4440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eastAsia="en-IL"/>
          <w14:ligatures w14:val="none"/>
        </w:rPr>
      </w:pPr>
    </w:p>
    <w:p w14:paraId="0ABF3AB9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eastAsia="en-IL"/>
          <w14:ligatures w14:val="none"/>
        </w:rPr>
      </w:pPr>
    </w:p>
    <w:p w14:paraId="5B312420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eastAsia="en-IL"/>
          <w14:ligatures w14:val="none"/>
        </w:rPr>
      </w:pPr>
    </w:p>
    <w:p w14:paraId="500BAF6A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eastAsia="en-IL"/>
          <w14:ligatures w14:val="none"/>
        </w:rPr>
      </w:pPr>
    </w:p>
    <w:p w14:paraId="430598AD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</w:p>
    <w:p w14:paraId="02B510EA" w14:textId="03C782A5" w:rsidR="00DF4C03" w:rsidRPr="007F5449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  <w:t>תוכנית ראשית 2</w:t>
      </w:r>
    </w:p>
    <w:p w14:paraId="77568A97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E0FBBCB" w14:textId="77777777" w:rsidR="00DF4C03" w:rsidRPr="007F5449" w:rsidRDefault="00DF4C03" w:rsidP="00DF4C0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 xml:space="preserve">התוכנית הראשית קוראת לפרוצדורות </w:t>
      </w:r>
      <w:r w:rsidRPr="007F5449">
        <w:rPr>
          <w:rFonts w:asciiTheme="minorBidi" w:eastAsia="Times New Roman" w:hAnsiTheme="minorBidi"/>
          <w:kern w:val="0"/>
          <w:sz w:val="20"/>
          <w:szCs w:val="20"/>
          <w:lang w:eastAsia="en-IL"/>
          <w14:ligatures w14:val="none"/>
        </w:rPr>
        <w:t>update_value_by_id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ו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-</w:t>
      </w:r>
      <w:r w:rsidRPr="007F5449">
        <w:rPr>
          <w:rFonts w:asciiTheme="minorBidi" w:eastAsia="Times New Roman" w:hAnsiTheme="minorBidi"/>
          <w:kern w:val="0"/>
          <w:sz w:val="20"/>
          <w:szCs w:val="20"/>
          <w:lang w:eastAsia="en-IL"/>
          <w14:ligatures w14:val="none"/>
        </w:rPr>
        <w:t>delete_record_by_id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. </w:t>
      </w: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היא משתמשת בקרסור מפורש, לולאות וטיפול בחריגות כדי להציג את התוצאות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.</w:t>
      </w:r>
    </w:p>
    <w:p w14:paraId="20417BA0" w14:textId="200EF8BC" w:rsidR="002053F1" w:rsidRPr="007F5449" w:rsidRDefault="00F23CC0" w:rsidP="00F23CC0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noProof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rtl/>
          <w:lang w:eastAsia="en-IL"/>
          <w14:ligatures w14:val="none"/>
        </w:rPr>
        <w:t>קוד:</w:t>
      </w:r>
      <w:r w:rsidR="002053F1" w:rsidRPr="007F5449">
        <w:rPr>
          <w:rFonts w:asciiTheme="minorBidi" w:eastAsia="Times New Roman" w:hAnsiTheme="minorBidi"/>
          <w:b/>
          <w:bCs/>
          <w:noProof/>
          <w:kern w:val="0"/>
          <w:rtl/>
          <w:lang w:eastAsia="en-IL"/>
          <w14:ligatures w14:val="none"/>
        </w:rPr>
        <w:t xml:space="preserve"> </w:t>
      </w:r>
      <w:r w:rsidR="002053F1" w:rsidRPr="007F5449">
        <w:rPr>
          <w:rFonts w:asciiTheme="minorBidi" w:eastAsia="Times New Roman" w:hAnsiTheme="minorBidi"/>
          <w:b/>
          <w:bCs/>
          <w:noProof/>
          <w:kern w:val="0"/>
          <w:rtl/>
          <w:lang w:eastAsia="en-IL"/>
          <w14:ligatures w14:val="none"/>
        </w:rPr>
        <w:drawing>
          <wp:inline distT="0" distB="0" distL="0" distR="0" wp14:anchorId="13C773D2" wp14:editId="5CFBA3C2">
            <wp:extent cx="5731510" cy="4568190"/>
            <wp:effectExtent l="0" t="0" r="2540" b="3810"/>
            <wp:docPr id="1586894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9475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0A55" w14:textId="23E4545B" w:rsidR="00DF4C03" w:rsidRPr="007F5449" w:rsidRDefault="002053F1" w:rsidP="002053F1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rtl/>
          <w:lang w:val="en-US"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noProof/>
          <w:kern w:val="0"/>
          <w:rtl/>
          <w:lang w:val="en-US" w:eastAsia="en-IL"/>
          <w14:ligatures w14:val="none"/>
        </w:rPr>
        <w:drawing>
          <wp:inline distT="0" distB="0" distL="0" distR="0" wp14:anchorId="0A76A768" wp14:editId="336E4A6C">
            <wp:extent cx="5731510" cy="773430"/>
            <wp:effectExtent l="0" t="0" r="2540" b="7620"/>
            <wp:docPr id="3107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20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ADF" w14:textId="31796636" w:rsidR="002053F1" w:rsidRPr="007F5449" w:rsidRDefault="00DF4C03" w:rsidP="002053F1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7F5449">
        <w:rPr>
          <w:rFonts w:asciiTheme="minorBidi" w:eastAsia="Times New Roman" w:hAnsiTheme="minorBidi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327FD3B6" w14:textId="77777777" w:rsidR="00DF4C03" w:rsidRPr="007F5449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Cursor – explicit</w:t>
      </w:r>
    </w:p>
    <w:p w14:paraId="6CE9ABFB" w14:textId="77777777" w:rsidR="00DF4C03" w:rsidRPr="007F5449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החזרת</w:t>
      </w: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 xml:space="preserve"> Ref Cursor</w:t>
      </w:r>
    </w:p>
    <w:p w14:paraId="5B77A53B" w14:textId="77777777" w:rsidR="00DF4C03" w:rsidRPr="007F5449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לולאות</w:t>
      </w:r>
    </w:p>
    <w:p w14:paraId="180ABBC0" w14:textId="77777777" w:rsidR="00DF4C03" w:rsidRPr="007F5449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eastAsia="en-IL"/>
          <w14:ligatures w14:val="none"/>
        </w:rPr>
        <w:t>Exception</w:t>
      </w:r>
    </w:p>
    <w:p w14:paraId="6ED17D21" w14:textId="77777777" w:rsidR="00DF4C03" w:rsidRPr="007F5449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rtl/>
          <w:lang w:eastAsia="en-IL"/>
          <w14:ligatures w14:val="none"/>
        </w:rPr>
        <w:t>רשומות</w:t>
      </w:r>
    </w:p>
    <w:p w14:paraId="06BAFD79" w14:textId="2993A231" w:rsidR="00986A6C" w:rsidRPr="007F5449" w:rsidRDefault="00986A6C" w:rsidP="00986A6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rtl/>
          <w:lang w:val="en-US" w:eastAsia="en-IL"/>
          <w14:ligatures w14:val="none"/>
        </w:rPr>
      </w:pPr>
    </w:p>
    <w:p w14:paraId="4F29E629" w14:textId="4B5AD8A6" w:rsidR="00DF4C03" w:rsidRPr="007F5449" w:rsidRDefault="001F0743" w:rsidP="001F0743">
      <w:pPr>
        <w:bidi/>
        <w:spacing w:before="100" w:beforeAutospacing="1" w:after="100" w:afterAutospacing="1" w:line="240" w:lineRule="auto"/>
        <w:jc w:val="right"/>
        <w:outlineLvl w:val="4"/>
        <w:rPr>
          <w:rFonts w:asciiTheme="minorBidi" w:eastAsia="Times New Roman" w:hAnsiTheme="minorBidi"/>
          <w:kern w:val="0"/>
          <w:rtl/>
          <w:lang w:val="en-US" w:eastAsia="en-IL"/>
          <w14:ligatures w14:val="none"/>
        </w:rPr>
      </w:pPr>
      <w:r w:rsidRPr="007F5449">
        <w:rPr>
          <w:rFonts w:asciiTheme="minorBidi" w:eastAsia="Times New Roman" w:hAnsiTheme="minorBidi"/>
          <w:kern w:val="0"/>
          <w:lang w:val="en-US" w:eastAsia="en-IL"/>
          <w14:ligatures w14:val="none"/>
        </w:rPr>
        <w:t>Alter Tables</w:t>
      </w:r>
    </w:p>
    <w:p w14:paraId="73685B8B" w14:textId="6E6AA5FB" w:rsidR="001F0743" w:rsidRPr="007F5449" w:rsidRDefault="001F0743" w:rsidP="001F0743">
      <w:pPr>
        <w:bidi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kern w:val="0"/>
          <w:rtl/>
          <w:lang w:val="en-US" w:eastAsia="en-IL"/>
          <w14:ligatures w14:val="none"/>
        </w:rPr>
      </w:pPr>
    </w:p>
    <w:p w14:paraId="391EFE0E" w14:textId="70ECE522" w:rsidR="00DF4C03" w:rsidRPr="007F5449" w:rsidRDefault="001F0743" w:rsidP="00DF4C03">
      <w:pPr>
        <w:bidi/>
        <w:rPr>
          <w:rFonts w:asciiTheme="minorBidi" w:hAnsiTheme="minorBidi"/>
          <w:b/>
          <w:bCs/>
          <w:lang w:val="en-US"/>
        </w:rPr>
      </w:pPr>
      <w:r w:rsidRPr="007F5449">
        <w:rPr>
          <w:rFonts w:asciiTheme="minorBidi" w:hAnsiTheme="minorBidi"/>
          <w:b/>
          <w:bCs/>
          <w:rtl/>
        </w:rPr>
        <w:t xml:space="preserve">מכיוון שלא ביצענו אף שינוי בטבלאות לא היה צורך ליצור </w:t>
      </w:r>
      <w:r w:rsidRPr="007F5449">
        <w:rPr>
          <w:rFonts w:asciiTheme="minorBidi" w:hAnsiTheme="minorBidi"/>
          <w:b/>
          <w:bCs/>
          <w:lang w:val="en-US"/>
        </w:rPr>
        <w:t>Alter Tables</w:t>
      </w:r>
    </w:p>
    <w:p w14:paraId="73326C46" w14:textId="77777777" w:rsidR="00DF4C03" w:rsidRPr="007F5449" w:rsidRDefault="00DF4C03" w:rsidP="00DF4C03">
      <w:pPr>
        <w:bidi/>
        <w:rPr>
          <w:rFonts w:asciiTheme="minorBidi" w:hAnsiTheme="minorBidi"/>
        </w:rPr>
      </w:pPr>
    </w:p>
    <w:sectPr w:rsidR="00DF4C03" w:rsidRPr="007F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7D7F"/>
    <w:multiLevelType w:val="multilevel"/>
    <w:tmpl w:val="9AA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F1BE6"/>
    <w:multiLevelType w:val="multilevel"/>
    <w:tmpl w:val="D7B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175D6"/>
    <w:multiLevelType w:val="multilevel"/>
    <w:tmpl w:val="E56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E0B49"/>
    <w:multiLevelType w:val="multilevel"/>
    <w:tmpl w:val="46E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11CF4"/>
    <w:multiLevelType w:val="multilevel"/>
    <w:tmpl w:val="DAC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87257"/>
    <w:multiLevelType w:val="multilevel"/>
    <w:tmpl w:val="6B4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211411">
    <w:abstractNumId w:val="3"/>
  </w:num>
  <w:num w:numId="2" w16cid:durableId="773551487">
    <w:abstractNumId w:val="0"/>
  </w:num>
  <w:num w:numId="3" w16cid:durableId="883296725">
    <w:abstractNumId w:val="2"/>
  </w:num>
  <w:num w:numId="4" w16cid:durableId="1687904347">
    <w:abstractNumId w:val="5"/>
  </w:num>
  <w:num w:numId="5" w16cid:durableId="882867836">
    <w:abstractNumId w:val="1"/>
  </w:num>
  <w:num w:numId="6" w16cid:durableId="1148088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5"/>
    <w:rsid w:val="001A1FA8"/>
    <w:rsid w:val="001E3991"/>
    <w:rsid w:val="001F0743"/>
    <w:rsid w:val="002053F1"/>
    <w:rsid w:val="004C477E"/>
    <w:rsid w:val="005355B5"/>
    <w:rsid w:val="005A5830"/>
    <w:rsid w:val="005C188B"/>
    <w:rsid w:val="00744545"/>
    <w:rsid w:val="00791F28"/>
    <w:rsid w:val="007F5449"/>
    <w:rsid w:val="00986A6C"/>
    <w:rsid w:val="009D3786"/>
    <w:rsid w:val="00DF4C03"/>
    <w:rsid w:val="00E47309"/>
    <w:rsid w:val="00EC0B21"/>
    <w:rsid w:val="00F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0F89"/>
  <w15:chartTrackingRefBased/>
  <w15:docId w15:val="{5966C583-B4A1-4B02-8203-07341973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35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3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5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5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535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5355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rsid w:val="005355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55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55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55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5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55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55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55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55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55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F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HTMLCode">
    <w:name w:val="HTML Code"/>
    <w:basedOn w:val="a0"/>
    <w:uiPriority w:val="99"/>
    <w:semiHidden/>
    <w:unhideWhenUsed/>
    <w:rsid w:val="00DF4C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E473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pirBashan/DBProject_214103368_21438975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29417-0AB8-444A-AC8B-8EBFB2E8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bashan</dc:creator>
  <cp:keywords/>
  <dc:description/>
  <cp:lastModifiedBy>דניאל צירקין</cp:lastModifiedBy>
  <cp:revision>10</cp:revision>
  <dcterms:created xsi:type="dcterms:W3CDTF">2024-07-01T13:00:00Z</dcterms:created>
  <dcterms:modified xsi:type="dcterms:W3CDTF">2024-07-01T13:28:00Z</dcterms:modified>
</cp:coreProperties>
</file>