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9CD1E6" w14:textId="77777777" w:rsidR="0043050A" w:rsidRDefault="0043050A" w:rsidP="0043050A">
      <w:pPr>
        <w:jc w:val="center"/>
        <w:rPr>
          <w:rFonts w:ascii="Arial" w:hAnsi="Arial" w:cs="Arial"/>
          <w:b/>
          <w:color w:val="000000" w:themeColor="text1"/>
          <w:sz w:val="24"/>
          <w:szCs w:val="24"/>
        </w:rPr>
      </w:pPr>
      <w:r>
        <w:rPr>
          <w:rFonts w:ascii="Arial" w:hAnsi="Arial" w:cs="Arial"/>
          <w:b/>
          <w:color w:val="000000" w:themeColor="text1"/>
          <w:sz w:val="24"/>
          <w:szCs w:val="24"/>
        </w:rPr>
        <w:t>William Brandon Mann</w:t>
      </w:r>
    </w:p>
    <w:p w14:paraId="6D2D510C" w14:textId="77777777" w:rsidR="0043050A" w:rsidRDefault="0043050A" w:rsidP="0043050A">
      <w:pPr>
        <w:jc w:val="center"/>
        <w:rPr>
          <w:rFonts w:ascii="Times New Roman" w:hAnsi="Times New Roman" w:cs="Times New Roman"/>
          <w:color w:val="000000" w:themeColor="text1"/>
          <w:sz w:val="24"/>
          <w:szCs w:val="24"/>
        </w:rPr>
      </w:pPr>
      <w:r w:rsidRPr="00DF14DD">
        <w:rPr>
          <w:rFonts w:ascii="Times New Roman" w:hAnsi="Times New Roman" w:cs="Times New Roman"/>
          <w:color w:val="000000" w:themeColor="text1"/>
          <w:sz w:val="24"/>
          <w:szCs w:val="24"/>
        </w:rPr>
        <w:t>1725 Harvey Mitchell Pkwy S, College Station, TX 77840</w:t>
      </w:r>
    </w:p>
    <w:p w14:paraId="56FACD18" w14:textId="6E9B0841" w:rsidR="00231D2F" w:rsidRPr="00DF14DD" w:rsidRDefault="00231D2F" w:rsidP="0043050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APT #3114</w:t>
      </w:r>
    </w:p>
    <w:p w14:paraId="7E8B3A28" w14:textId="77777777" w:rsidR="0043050A" w:rsidRPr="00DF14DD" w:rsidRDefault="0043050A" w:rsidP="0043050A">
      <w:pPr>
        <w:jc w:val="center"/>
        <w:rPr>
          <w:rFonts w:ascii="Times New Roman" w:hAnsi="Times New Roman" w:cs="Times New Roman"/>
          <w:color w:val="000000" w:themeColor="text1"/>
          <w:sz w:val="24"/>
          <w:szCs w:val="24"/>
        </w:rPr>
      </w:pPr>
      <w:r w:rsidRPr="00DF14DD">
        <w:rPr>
          <w:rFonts w:ascii="Times New Roman" w:hAnsi="Times New Roman" w:cs="Times New Roman"/>
          <w:color w:val="000000" w:themeColor="text1"/>
          <w:sz w:val="24"/>
          <w:szCs w:val="24"/>
        </w:rPr>
        <w:tab/>
        <w:t>(512) 878-9413    brandon_mann3@tamu.edu</w:t>
      </w:r>
    </w:p>
    <w:p w14:paraId="3E431A06" w14:textId="77777777" w:rsidR="0043050A" w:rsidRDefault="0043050A" w:rsidP="0043050A">
      <w:pPr>
        <w:rPr>
          <w:rFonts w:ascii="Arial" w:hAnsi="Arial" w:cs="Arial"/>
          <w:b/>
        </w:rPr>
      </w:pPr>
    </w:p>
    <w:p w14:paraId="2F4A3E02" w14:textId="77777777" w:rsidR="0043050A" w:rsidRDefault="0043050A" w:rsidP="0043050A">
      <w:pPr>
        <w:rPr>
          <w:rFonts w:ascii="Arial" w:hAnsi="Arial" w:cs="Arial"/>
          <w:b/>
          <w:color w:val="000000" w:themeColor="text1"/>
          <w:sz w:val="24"/>
          <w:szCs w:val="24"/>
        </w:rPr>
      </w:pPr>
      <w:r w:rsidRPr="00F86FB4">
        <w:rPr>
          <w:rFonts w:ascii="Arial" w:hAnsi="Arial" w:cs="Arial"/>
          <w:b/>
          <w:color w:val="000000" w:themeColor="text1"/>
          <w:sz w:val="24"/>
          <w:szCs w:val="24"/>
        </w:rPr>
        <w:t>WORK EXPERIENCE</w:t>
      </w:r>
    </w:p>
    <w:p w14:paraId="3974F57F" w14:textId="77777777" w:rsidR="00231D2F" w:rsidRPr="00F86FB4" w:rsidRDefault="00231D2F" w:rsidP="0043050A">
      <w:pPr>
        <w:rPr>
          <w:rFonts w:ascii="Arial" w:hAnsi="Arial" w:cs="Arial"/>
          <w:b/>
          <w:sz w:val="24"/>
          <w:szCs w:val="24"/>
        </w:rPr>
      </w:pPr>
    </w:p>
    <w:p w14:paraId="12722EF0" w14:textId="18C0B0EA" w:rsidR="0082474E" w:rsidRPr="003C681C" w:rsidRDefault="0082474E" w:rsidP="0082474E">
      <w:pPr>
        <w:rPr>
          <w:color w:val="000000" w:themeColor="text1"/>
        </w:rPr>
      </w:pPr>
      <w:r>
        <w:rPr>
          <w:b/>
          <w:color w:val="7F7F7F" w:themeColor="text1" w:themeTint="80"/>
        </w:rPr>
        <w:t xml:space="preserve">Forsyth Gallery, </w:t>
      </w:r>
      <w:r>
        <w:rPr>
          <w:color w:val="000000" w:themeColor="text1"/>
        </w:rPr>
        <w:t>College Station</w:t>
      </w:r>
      <w:r w:rsidRPr="003C681C">
        <w:rPr>
          <w:color w:val="000000" w:themeColor="text1"/>
        </w:rPr>
        <w:t>, Texas</w:t>
      </w:r>
      <w:r w:rsidRPr="003C681C">
        <w:rPr>
          <w:color w:val="000000" w:themeColor="text1"/>
        </w:rPr>
        <w:tab/>
      </w:r>
      <w:r w:rsidRPr="003C681C">
        <w:rPr>
          <w:color w:val="000000" w:themeColor="text1"/>
        </w:rPr>
        <w:tab/>
      </w:r>
      <w:r w:rsidRPr="003C681C">
        <w:rPr>
          <w:color w:val="000000" w:themeColor="text1"/>
        </w:rPr>
        <w:tab/>
      </w:r>
      <w:r w:rsidRPr="003C681C">
        <w:rPr>
          <w:color w:val="000000" w:themeColor="text1"/>
        </w:rPr>
        <w:tab/>
      </w:r>
      <w:r w:rsidRPr="003C681C">
        <w:rPr>
          <w:color w:val="000000" w:themeColor="text1"/>
        </w:rPr>
        <w:tab/>
        <w:t xml:space="preserve"> </w:t>
      </w:r>
      <w:r w:rsidRPr="003C681C">
        <w:rPr>
          <w:color w:val="000000" w:themeColor="text1"/>
        </w:rPr>
        <w:tab/>
      </w:r>
      <w:r w:rsidR="00BE7D39">
        <w:rPr>
          <w:color w:val="000000" w:themeColor="text1"/>
        </w:rPr>
        <w:tab/>
      </w:r>
      <w:r>
        <w:rPr>
          <w:color w:val="000000" w:themeColor="text1"/>
        </w:rPr>
        <w:t xml:space="preserve"> May 2018- Current</w:t>
      </w:r>
    </w:p>
    <w:p w14:paraId="417F7977" w14:textId="33ED543C" w:rsidR="0082474E" w:rsidRPr="003C681C" w:rsidRDefault="0082474E" w:rsidP="0082474E">
      <w:pPr>
        <w:rPr>
          <w:i/>
          <w:color w:val="000000" w:themeColor="text1"/>
        </w:rPr>
      </w:pPr>
      <w:r>
        <w:rPr>
          <w:i/>
          <w:color w:val="000000" w:themeColor="text1"/>
        </w:rPr>
        <w:t xml:space="preserve">Gallery Attendant </w:t>
      </w:r>
      <w:r w:rsidR="00546DA5">
        <w:rPr>
          <w:i/>
          <w:color w:val="000000" w:themeColor="text1"/>
        </w:rPr>
        <w:t>(twenty</w:t>
      </w:r>
      <w:r w:rsidR="00546DA5" w:rsidRPr="003C681C">
        <w:rPr>
          <w:i/>
          <w:color w:val="000000" w:themeColor="text1"/>
        </w:rPr>
        <w:t xml:space="preserve"> hours/week</w:t>
      </w:r>
      <w:r w:rsidR="00546DA5">
        <w:rPr>
          <w:i/>
          <w:color w:val="000000" w:themeColor="text1"/>
        </w:rPr>
        <w:t>)</w:t>
      </w:r>
    </w:p>
    <w:p w14:paraId="5263A09F" w14:textId="23174082" w:rsidR="0082474E" w:rsidRDefault="0082474E" w:rsidP="0082474E">
      <w:pPr>
        <w:rPr>
          <w:rFonts w:ascii="Arial" w:hAnsi="Arial" w:cs="Arial"/>
          <w:b/>
          <w:color w:val="000000" w:themeColor="text1"/>
          <w:sz w:val="24"/>
          <w:szCs w:val="24"/>
        </w:rPr>
      </w:pPr>
      <w:r>
        <w:rPr>
          <w:rFonts w:ascii="Times New Roman" w:hAnsi="Times New Roman" w:cs="Times New Roman"/>
          <w:color w:val="000000" w:themeColor="text1"/>
        </w:rPr>
        <w:t>Open</w:t>
      </w:r>
      <w:r w:rsidR="00582A32">
        <w:rPr>
          <w:rFonts w:ascii="Times New Roman" w:hAnsi="Times New Roman" w:cs="Times New Roman"/>
          <w:color w:val="000000" w:themeColor="text1"/>
        </w:rPr>
        <w:t>ed</w:t>
      </w:r>
      <w:r>
        <w:rPr>
          <w:rFonts w:ascii="Times New Roman" w:hAnsi="Times New Roman" w:cs="Times New Roman"/>
          <w:color w:val="000000" w:themeColor="text1"/>
        </w:rPr>
        <w:t xml:space="preserve"> and close</w:t>
      </w:r>
      <w:r w:rsidR="00582A32">
        <w:rPr>
          <w:rFonts w:ascii="Times New Roman" w:hAnsi="Times New Roman" w:cs="Times New Roman"/>
          <w:color w:val="000000" w:themeColor="text1"/>
        </w:rPr>
        <w:t>d</w:t>
      </w:r>
      <w:r>
        <w:rPr>
          <w:rFonts w:ascii="Times New Roman" w:hAnsi="Times New Roman" w:cs="Times New Roman"/>
          <w:color w:val="000000" w:themeColor="text1"/>
        </w:rPr>
        <w:t xml:space="preserve"> gallery according to listed procedures, monitor</w:t>
      </w:r>
      <w:r w:rsidR="00582A32">
        <w:rPr>
          <w:rFonts w:ascii="Times New Roman" w:hAnsi="Times New Roman" w:cs="Times New Roman"/>
          <w:color w:val="000000" w:themeColor="text1"/>
        </w:rPr>
        <w:t>ed</w:t>
      </w:r>
      <w:r>
        <w:rPr>
          <w:rFonts w:ascii="Times New Roman" w:hAnsi="Times New Roman" w:cs="Times New Roman"/>
          <w:color w:val="000000" w:themeColor="text1"/>
        </w:rPr>
        <w:t xml:space="preserve"> gallery areas, enforce</w:t>
      </w:r>
      <w:r w:rsidR="00582A32">
        <w:rPr>
          <w:rFonts w:ascii="Times New Roman" w:hAnsi="Times New Roman" w:cs="Times New Roman"/>
          <w:color w:val="000000" w:themeColor="text1"/>
        </w:rPr>
        <w:t>d</w:t>
      </w:r>
      <w:r>
        <w:rPr>
          <w:rFonts w:ascii="Times New Roman" w:hAnsi="Times New Roman" w:cs="Times New Roman"/>
          <w:color w:val="000000" w:themeColor="text1"/>
        </w:rPr>
        <w:t xml:space="preserve"> gallery rules, respond</w:t>
      </w:r>
      <w:r w:rsidR="00582A32">
        <w:rPr>
          <w:rFonts w:ascii="Times New Roman" w:hAnsi="Times New Roman" w:cs="Times New Roman"/>
          <w:color w:val="000000" w:themeColor="text1"/>
        </w:rPr>
        <w:t>ed</w:t>
      </w:r>
      <w:r>
        <w:rPr>
          <w:rFonts w:ascii="Times New Roman" w:hAnsi="Times New Roman" w:cs="Times New Roman"/>
          <w:color w:val="000000" w:themeColor="text1"/>
        </w:rPr>
        <w:t xml:space="preserve"> to emergency situations, act</w:t>
      </w:r>
      <w:r w:rsidR="00582A32">
        <w:rPr>
          <w:rFonts w:ascii="Times New Roman" w:hAnsi="Times New Roman" w:cs="Times New Roman"/>
          <w:color w:val="000000" w:themeColor="text1"/>
        </w:rPr>
        <w:t>ed</w:t>
      </w:r>
      <w:r>
        <w:rPr>
          <w:rFonts w:ascii="Times New Roman" w:hAnsi="Times New Roman" w:cs="Times New Roman"/>
          <w:color w:val="000000" w:themeColor="text1"/>
        </w:rPr>
        <w:t xml:space="preserve"> as liaison for guests by answering questions</w:t>
      </w:r>
      <w:r w:rsidR="00582A32">
        <w:rPr>
          <w:rFonts w:ascii="Times New Roman" w:hAnsi="Times New Roman" w:cs="Times New Roman"/>
          <w:color w:val="000000" w:themeColor="text1"/>
        </w:rPr>
        <w:t xml:space="preserve">, </w:t>
      </w:r>
      <w:r>
        <w:rPr>
          <w:rFonts w:ascii="Times New Roman" w:hAnsi="Times New Roman" w:cs="Times New Roman"/>
          <w:color w:val="000000" w:themeColor="text1"/>
        </w:rPr>
        <w:t>operate</w:t>
      </w:r>
      <w:r w:rsidR="00582A32">
        <w:rPr>
          <w:rFonts w:ascii="Times New Roman" w:hAnsi="Times New Roman" w:cs="Times New Roman"/>
          <w:color w:val="000000" w:themeColor="text1"/>
        </w:rPr>
        <w:t>d</w:t>
      </w:r>
      <w:r>
        <w:rPr>
          <w:rFonts w:ascii="Times New Roman" w:hAnsi="Times New Roman" w:cs="Times New Roman"/>
          <w:color w:val="000000" w:themeColor="text1"/>
        </w:rPr>
        <w:t xml:space="preserve"> light and electronic media</w:t>
      </w:r>
      <w:r w:rsidRPr="0082474E">
        <w:rPr>
          <w:rFonts w:ascii="Arial" w:hAnsi="Arial" w:cs="Arial"/>
          <w:b/>
          <w:color w:val="000000" w:themeColor="text1"/>
          <w:sz w:val="24"/>
          <w:szCs w:val="24"/>
        </w:rPr>
        <w:t xml:space="preserve"> </w:t>
      </w:r>
    </w:p>
    <w:p w14:paraId="79B4ADEF" w14:textId="77777777" w:rsidR="0082474E" w:rsidRPr="00F86FB4" w:rsidRDefault="0082474E" w:rsidP="0082474E">
      <w:pPr>
        <w:rPr>
          <w:rFonts w:ascii="Arial" w:hAnsi="Arial" w:cs="Arial"/>
          <w:b/>
          <w:color w:val="000000" w:themeColor="text1"/>
          <w:sz w:val="24"/>
          <w:szCs w:val="24"/>
        </w:rPr>
      </w:pPr>
    </w:p>
    <w:p w14:paraId="4E39A6CC" w14:textId="77777777" w:rsidR="0043050A" w:rsidRPr="003C681C" w:rsidRDefault="0043050A" w:rsidP="0043050A">
      <w:pPr>
        <w:rPr>
          <w:color w:val="000000" w:themeColor="text1"/>
        </w:rPr>
      </w:pPr>
      <w:r w:rsidRPr="006744DF">
        <w:rPr>
          <w:b/>
          <w:color w:val="7F7F7F" w:themeColor="text1" w:themeTint="80"/>
        </w:rPr>
        <w:t>Lions Club Tube Rental,</w:t>
      </w:r>
      <w:r>
        <w:rPr>
          <w:b/>
        </w:rPr>
        <w:t xml:space="preserve"> </w:t>
      </w:r>
      <w:r w:rsidRPr="003C681C">
        <w:rPr>
          <w:color w:val="000000" w:themeColor="text1"/>
        </w:rPr>
        <w:t>San Marcos, Texas</w:t>
      </w:r>
      <w:r w:rsidRPr="003C681C">
        <w:rPr>
          <w:b/>
          <w:color w:val="000000" w:themeColor="text1"/>
        </w:rPr>
        <w:tab/>
      </w:r>
      <w:r>
        <w:rPr>
          <w:b/>
        </w:rPr>
        <w:tab/>
      </w:r>
      <w:r>
        <w:rPr>
          <w:b/>
        </w:rPr>
        <w:tab/>
      </w:r>
      <w:r>
        <w:rPr>
          <w:b/>
        </w:rPr>
        <w:tab/>
      </w:r>
      <w:r>
        <w:rPr>
          <w:b/>
        </w:rPr>
        <w:tab/>
      </w:r>
      <w:r>
        <w:rPr>
          <w:b/>
        </w:rPr>
        <w:tab/>
      </w:r>
      <w:r w:rsidRPr="003C681C">
        <w:rPr>
          <w:color w:val="000000" w:themeColor="text1"/>
        </w:rPr>
        <w:t>Aug 2014- Aug 2017</w:t>
      </w:r>
    </w:p>
    <w:p w14:paraId="14C0B24F" w14:textId="2150CDA1" w:rsidR="0043050A" w:rsidRPr="003C681C" w:rsidRDefault="0043050A" w:rsidP="0043050A">
      <w:pPr>
        <w:rPr>
          <w:i/>
          <w:color w:val="000000" w:themeColor="text1"/>
        </w:rPr>
      </w:pPr>
      <w:r w:rsidRPr="003C681C">
        <w:rPr>
          <w:i/>
          <w:color w:val="000000" w:themeColor="text1"/>
        </w:rPr>
        <w:t xml:space="preserve">Shift Leader </w:t>
      </w:r>
      <w:r w:rsidR="00546DA5" w:rsidRPr="003C681C">
        <w:rPr>
          <w:i/>
          <w:color w:val="000000" w:themeColor="text1"/>
        </w:rPr>
        <w:t>(</w:t>
      </w:r>
      <w:r w:rsidR="00546DA5" w:rsidRPr="003C681C">
        <w:rPr>
          <w:i/>
          <w:color w:val="000000" w:themeColor="text1"/>
        </w:rPr>
        <w:t>fort</w:t>
      </w:r>
      <w:r w:rsidR="00546DA5">
        <w:rPr>
          <w:i/>
          <w:color w:val="000000" w:themeColor="text1"/>
        </w:rPr>
        <w:t>y</w:t>
      </w:r>
      <w:r w:rsidR="00546DA5" w:rsidRPr="003C681C">
        <w:rPr>
          <w:i/>
          <w:color w:val="000000" w:themeColor="text1"/>
        </w:rPr>
        <w:t xml:space="preserve"> hours/week</w:t>
      </w:r>
      <w:r w:rsidR="00546DA5">
        <w:rPr>
          <w:i/>
          <w:color w:val="000000" w:themeColor="text1"/>
        </w:rPr>
        <w:t>)</w:t>
      </w:r>
    </w:p>
    <w:p w14:paraId="28B4D90C" w14:textId="77777777" w:rsidR="0082474E" w:rsidRDefault="0043050A" w:rsidP="0082474E">
      <w:pPr>
        <w:rPr>
          <w:rFonts w:ascii="Times New Roman" w:hAnsi="Times New Roman" w:cs="Times New Roman"/>
          <w:color w:val="000000" w:themeColor="text1"/>
        </w:rPr>
      </w:pPr>
      <w:r w:rsidRPr="000D3BDB">
        <w:rPr>
          <w:rFonts w:ascii="Times New Roman" w:hAnsi="Times New Roman" w:cs="Times New Roman"/>
          <w:color w:val="000000" w:themeColor="text1"/>
        </w:rPr>
        <w:t>Organized schedules of tube handlers, coordinated customer transportation, supervised six employees, trained new staff in customer service, and served as an ambassador of the city of San Marcos and the river</w:t>
      </w:r>
    </w:p>
    <w:p w14:paraId="2381A35C" w14:textId="77777777" w:rsidR="0082474E" w:rsidRDefault="0082474E" w:rsidP="0082474E">
      <w:pPr>
        <w:rPr>
          <w:rFonts w:ascii="Times New Roman" w:hAnsi="Times New Roman" w:cs="Times New Roman"/>
          <w:color w:val="000000" w:themeColor="text1"/>
        </w:rPr>
      </w:pPr>
    </w:p>
    <w:p w14:paraId="63F40BF8" w14:textId="3CF76399" w:rsidR="0082474E" w:rsidRPr="003C681C" w:rsidRDefault="0082474E" w:rsidP="0082474E">
      <w:pPr>
        <w:rPr>
          <w:color w:val="000000" w:themeColor="text1"/>
        </w:rPr>
      </w:pPr>
      <w:r w:rsidRPr="003C681C">
        <w:rPr>
          <w:b/>
          <w:color w:val="7F7F7F" w:themeColor="text1" w:themeTint="80"/>
        </w:rPr>
        <w:t>Department of Geography</w:t>
      </w:r>
      <w:r w:rsidRPr="003C681C">
        <w:rPr>
          <w:color w:val="000000" w:themeColor="text1"/>
        </w:rPr>
        <w:t>, Texas A&amp;M University</w:t>
      </w:r>
      <w:r w:rsidRPr="003C681C">
        <w:rPr>
          <w:color w:val="000000" w:themeColor="text1"/>
        </w:rPr>
        <w:tab/>
      </w:r>
      <w:r w:rsidRPr="003C681C">
        <w:rPr>
          <w:color w:val="000000" w:themeColor="text1"/>
        </w:rPr>
        <w:tab/>
      </w:r>
      <w:r w:rsidRPr="003C681C">
        <w:rPr>
          <w:color w:val="000000" w:themeColor="text1"/>
        </w:rPr>
        <w:tab/>
      </w:r>
      <w:r w:rsidRPr="003C681C">
        <w:rPr>
          <w:color w:val="000000" w:themeColor="text1"/>
        </w:rPr>
        <w:tab/>
      </w:r>
      <w:r w:rsidRPr="003C681C">
        <w:rPr>
          <w:color w:val="000000" w:themeColor="text1"/>
        </w:rPr>
        <w:tab/>
        <w:t>Aug 2016- Oct 2016</w:t>
      </w:r>
    </w:p>
    <w:p w14:paraId="247C26E6" w14:textId="77777777" w:rsidR="0082474E" w:rsidRPr="003C681C" w:rsidRDefault="0082474E" w:rsidP="0082474E">
      <w:pPr>
        <w:rPr>
          <w:i/>
          <w:color w:val="000000" w:themeColor="text1"/>
        </w:rPr>
      </w:pPr>
      <w:r w:rsidRPr="003C681C">
        <w:rPr>
          <w:i/>
          <w:color w:val="000000" w:themeColor="text1"/>
        </w:rPr>
        <w:t>Aggie Research Scholar (four hours/week)</w:t>
      </w:r>
    </w:p>
    <w:p w14:paraId="75ADC2D1" w14:textId="43A855BD" w:rsidR="0043050A" w:rsidRPr="000E620F" w:rsidRDefault="0082474E" w:rsidP="0043050A">
      <w:pPr>
        <w:rPr>
          <w:rFonts w:ascii="Times New Roman" w:hAnsi="Times New Roman" w:cs="Times New Roman"/>
          <w:color w:val="000000" w:themeColor="text1"/>
        </w:rPr>
      </w:pPr>
      <w:r w:rsidRPr="000D3BDB">
        <w:rPr>
          <w:rFonts w:ascii="Times New Roman" w:hAnsi="Times New Roman" w:cs="Times New Roman"/>
          <w:color w:val="000000" w:themeColor="text1"/>
        </w:rPr>
        <w:t xml:space="preserve">Developed tree-ring chronology for </w:t>
      </w:r>
      <w:proofErr w:type="spellStart"/>
      <w:r w:rsidRPr="000D3BDB">
        <w:rPr>
          <w:rFonts w:ascii="Times New Roman" w:hAnsi="Times New Roman" w:cs="Times New Roman"/>
          <w:color w:val="000000" w:themeColor="text1"/>
        </w:rPr>
        <w:t>Dhorpatan</w:t>
      </w:r>
      <w:proofErr w:type="spellEnd"/>
      <w:r w:rsidRPr="000D3BDB">
        <w:rPr>
          <w:rFonts w:ascii="Times New Roman" w:hAnsi="Times New Roman" w:cs="Times New Roman"/>
          <w:color w:val="000000" w:themeColor="text1"/>
        </w:rPr>
        <w:t xml:space="preserve"> Hunting reserve, Nepal, designed standardized process for measuring tree rings, computed tree growth variability, and ultimately determined climatic factors hindering and encouraging growth of species</w:t>
      </w:r>
    </w:p>
    <w:p w14:paraId="0A00E555" w14:textId="6C23E257" w:rsidR="0043050A" w:rsidRPr="00BC1BB4" w:rsidRDefault="0043050A" w:rsidP="0043050A">
      <w:r>
        <w:rPr>
          <w:rFonts w:cs="Arial"/>
          <w:noProof/>
          <w:color w:val="000000" w:themeColor="text1"/>
        </w:rPr>
        <mc:AlternateContent>
          <mc:Choice Requires="wps">
            <w:drawing>
              <wp:anchor distT="0" distB="0" distL="114300" distR="114300" simplePos="0" relativeHeight="251667456" behindDoc="0" locked="0" layoutInCell="1" allowOverlap="1" wp14:anchorId="3BA19D2C" wp14:editId="421765FE">
                <wp:simplePos x="0" y="0"/>
                <wp:positionH relativeFrom="column">
                  <wp:posOffset>362585</wp:posOffset>
                </wp:positionH>
                <wp:positionV relativeFrom="paragraph">
                  <wp:posOffset>96520</wp:posOffset>
                </wp:positionV>
                <wp:extent cx="6356350" cy="0"/>
                <wp:effectExtent l="0" t="0" r="19050" b="25400"/>
                <wp:wrapNone/>
                <wp:docPr id="5" name="Straight Connector 5"/>
                <wp:cNvGraphicFramePr/>
                <a:graphic xmlns:a="http://schemas.openxmlformats.org/drawingml/2006/main">
                  <a:graphicData uri="http://schemas.microsoft.com/office/word/2010/wordprocessingShape">
                    <wps:wsp>
                      <wps:cNvCnPr/>
                      <wps:spPr>
                        <a:xfrm>
                          <a:off x="0" y="0"/>
                          <a:ext cx="63563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7B7FF6" id="Straight Connector 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8.55pt,7.6pt" to="529.05pt,7.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" strokecolor="black [3213]" strokeweight=".5pt">
                <v:stroke joinstyle="miter"/>
              </v:line>
            </w:pict>
          </mc:Fallback>
        </mc:AlternateContent>
      </w:r>
    </w:p>
    <w:p w14:paraId="5F6AB163" w14:textId="77777777" w:rsidR="0043050A" w:rsidRDefault="0043050A" w:rsidP="0043050A">
      <w:pPr>
        <w:rPr>
          <w:rFonts w:ascii="Arial" w:hAnsi="Arial" w:cs="Arial"/>
          <w:b/>
          <w:color w:val="000000" w:themeColor="text1"/>
          <w:sz w:val="24"/>
          <w:szCs w:val="24"/>
        </w:rPr>
      </w:pPr>
      <w:r w:rsidRPr="00F86FB4">
        <w:rPr>
          <w:rFonts w:ascii="Arial" w:hAnsi="Arial" w:cs="Arial"/>
          <w:b/>
          <w:color w:val="000000" w:themeColor="text1"/>
          <w:sz w:val="24"/>
          <w:szCs w:val="24"/>
        </w:rPr>
        <w:t>EDUCATION</w:t>
      </w:r>
    </w:p>
    <w:p w14:paraId="1BE09483" w14:textId="77777777" w:rsidR="00AF5800" w:rsidRPr="00F86FB4" w:rsidRDefault="00AF5800" w:rsidP="0043050A">
      <w:pPr>
        <w:rPr>
          <w:rFonts w:ascii="Arial" w:hAnsi="Arial" w:cs="Arial"/>
          <w:b/>
          <w:color w:val="000000" w:themeColor="text1"/>
          <w:sz w:val="24"/>
          <w:szCs w:val="24"/>
        </w:rPr>
      </w:pPr>
    </w:p>
    <w:p w14:paraId="1B24160F" w14:textId="77777777" w:rsidR="0043050A" w:rsidRPr="000D3BDB" w:rsidRDefault="0043050A" w:rsidP="0043050A">
      <w:pPr>
        <w:rPr>
          <w:rFonts w:cs="Arial"/>
          <w:color w:val="000000" w:themeColor="text1"/>
        </w:rPr>
      </w:pPr>
      <w:r>
        <w:rPr>
          <w:rFonts w:cs="Arial"/>
          <w:b/>
          <w:color w:val="7F7F7F" w:themeColor="text1" w:themeTint="80"/>
        </w:rPr>
        <w:t xml:space="preserve">Texas A&amp;M University, </w:t>
      </w:r>
      <w:r w:rsidRPr="000D3BDB">
        <w:rPr>
          <w:rFonts w:cs="Arial"/>
          <w:color w:val="000000" w:themeColor="text1"/>
        </w:rPr>
        <w:t>College Station, Texas</w:t>
      </w:r>
      <w:r>
        <w:rPr>
          <w:rFonts w:cs="Arial"/>
          <w:color w:val="000000" w:themeColor="text1"/>
        </w:rPr>
        <w:tab/>
      </w:r>
      <w:r>
        <w:rPr>
          <w:rFonts w:cs="Arial"/>
          <w:color w:val="000000" w:themeColor="text1"/>
        </w:rPr>
        <w:tab/>
      </w:r>
      <w:r>
        <w:rPr>
          <w:rFonts w:cs="Arial"/>
          <w:color w:val="000000" w:themeColor="text1"/>
        </w:rPr>
        <w:tab/>
      </w:r>
      <w:r>
        <w:rPr>
          <w:rFonts w:cs="Arial"/>
          <w:color w:val="000000" w:themeColor="text1"/>
        </w:rPr>
        <w:tab/>
      </w:r>
      <w:r>
        <w:rPr>
          <w:rFonts w:cs="Arial"/>
          <w:color w:val="000000" w:themeColor="text1"/>
        </w:rPr>
        <w:tab/>
      </w:r>
      <w:r>
        <w:rPr>
          <w:rFonts w:cs="Arial"/>
          <w:color w:val="000000" w:themeColor="text1"/>
        </w:rPr>
        <w:tab/>
        <w:t>May 2020</w:t>
      </w:r>
    </w:p>
    <w:p w14:paraId="526EF0ED" w14:textId="3DEBD895" w:rsidR="0043050A" w:rsidRPr="000D3BDB" w:rsidRDefault="0043050A" w:rsidP="0043050A">
      <w:pPr>
        <w:rPr>
          <w:rFonts w:ascii="Times New Roman" w:hAnsi="Times New Roman" w:cs="Times New Roman"/>
          <w:color w:val="000000" w:themeColor="text1"/>
        </w:rPr>
      </w:pPr>
      <w:r w:rsidRPr="000D3BDB">
        <w:rPr>
          <w:rFonts w:ascii="Times New Roman" w:hAnsi="Times New Roman" w:cs="Times New Roman"/>
          <w:color w:val="000000" w:themeColor="text1"/>
        </w:rPr>
        <w:t>Bachelor of Science in Geography, Minor in GIST</w:t>
      </w:r>
      <w:r w:rsidR="00AF5800">
        <w:rPr>
          <w:rFonts w:ascii="Times New Roman" w:hAnsi="Times New Roman" w:cs="Times New Roman"/>
          <w:color w:val="000000" w:themeColor="text1"/>
        </w:rPr>
        <w:t>, Minor in Geology</w:t>
      </w:r>
    </w:p>
    <w:p w14:paraId="5BF65B2F" w14:textId="7A0E7C3A" w:rsidR="0043050A" w:rsidRDefault="00BE7D39" w:rsidP="0043050A">
      <w:pPr>
        <w:rPr>
          <w:rFonts w:ascii="Times New Roman" w:hAnsi="Times New Roman" w:cs="Times New Roman"/>
          <w:color w:val="000000" w:themeColor="text1"/>
        </w:rPr>
      </w:pPr>
      <w:r>
        <w:rPr>
          <w:rFonts w:ascii="Times New Roman" w:hAnsi="Times New Roman" w:cs="Times New Roman"/>
          <w:color w:val="000000" w:themeColor="text1"/>
        </w:rPr>
        <w:t>Cumulative GPA: 3.55</w:t>
      </w:r>
    </w:p>
    <w:p w14:paraId="385E6AC7" w14:textId="193313E9" w:rsidR="00F3211B" w:rsidRDefault="00F3211B" w:rsidP="0043050A">
      <w:pPr>
        <w:rPr>
          <w:rFonts w:ascii="Times New Roman" w:hAnsi="Times New Roman" w:cs="Times New Roman"/>
          <w:color w:val="000000" w:themeColor="text1"/>
        </w:rPr>
      </w:pPr>
      <w:r>
        <w:rPr>
          <w:rFonts w:cs="Arial"/>
          <w:b/>
          <w:color w:val="7F7F7F" w:themeColor="text1" w:themeTint="80"/>
        </w:rPr>
        <w:t>Related Coursework:</w:t>
      </w:r>
    </w:p>
    <w:p w14:paraId="6BE80B4B" w14:textId="764C8411" w:rsidR="00F3211B" w:rsidRDefault="00F3211B" w:rsidP="00F3211B">
      <w:pPr>
        <w:rPr>
          <w:rFonts w:ascii="Times New Roman" w:hAnsi="Times New Roman" w:cs="Times New Roman"/>
          <w:color w:val="000000" w:themeColor="text1"/>
        </w:rPr>
      </w:pPr>
      <w:r>
        <w:rPr>
          <w:rFonts w:ascii="Times New Roman" w:hAnsi="Times New Roman" w:cs="Times New Roman"/>
          <w:color w:val="000000" w:themeColor="text1"/>
        </w:rPr>
        <w:t>Cartography and Visualization</w:t>
      </w:r>
      <w:r>
        <w:rPr>
          <w:rFonts w:ascii="Times New Roman" w:hAnsi="Times New Roman" w:cs="Times New Roman"/>
          <w:color w:val="000000" w:themeColor="text1"/>
        </w:rPr>
        <w:tab/>
      </w:r>
      <w:r w:rsidR="00E00586">
        <w:rPr>
          <w:rFonts w:ascii="Times New Roman" w:hAnsi="Times New Roman" w:cs="Times New Roman"/>
          <w:color w:val="000000" w:themeColor="text1"/>
        </w:rPr>
        <w:t>Historical Geology</w:t>
      </w:r>
      <w:r w:rsidR="00E00586">
        <w:rPr>
          <w:rFonts w:ascii="Times New Roman" w:hAnsi="Times New Roman" w:cs="Times New Roman"/>
          <w:color w:val="000000" w:themeColor="text1"/>
        </w:rPr>
        <w:tab/>
        <w:t>GNSS in Geosciences</w:t>
      </w:r>
      <w:r w:rsidR="00E00586">
        <w:rPr>
          <w:rFonts w:ascii="Times New Roman" w:hAnsi="Times New Roman" w:cs="Times New Roman"/>
          <w:color w:val="000000" w:themeColor="text1"/>
        </w:rPr>
        <w:tab/>
        <w:t xml:space="preserve">   </w:t>
      </w:r>
      <w:r>
        <w:rPr>
          <w:rFonts w:ascii="Times New Roman" w:hAnsi="Times New Roman" w:cs="Times New Roman"/>
          <w:color w:val="000000" w:themeColor="text1"/>
        </w:rPr>
        <w:t xml:space="preserve"> </w:t>
      </w:r>
      <w:r w:rsidRPr="000D3BDB">
        <w:rPr>
          <w:rFonts w:ascii="Times New Roman" w:hAnsi="Times New Roman" w:cs="Times New Roman"/>
          <w:color w:val="000000" w:themeColor="text1"/>
        </w:rPr>
        <w:t xml:space="preserve">Principles of Geology </w:t>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p>
    <w:p w14:paraId="19F887A9" w14:textId="70737CA1" w:rsidR="00F3211B" w:rsidRPr="000D3BDB" w:rsidRDefault="00E00586" w:rsidP="00F3211B">
      <w:pPr>
        <w:rPr>
          <w:rFonts w:ascii="Times New Roman" w:hAnsi="Times New Roman" w:cs="Times New Roman"/>
          <w:color w:val="000000" w:themeColor="text1"/>
        </w:rPr>
      </w:pPr>
      <w:r>
        <w:rPr>
          <w:rFonts w:ascii="Times New Roman" w:hAnsi="Times New Roman" w:cs="Times New Roman"/>
          <w:color w:val="000000" w:themeColor="text1"/>
        </w:rPr>
        <w:t>Principles of GIS</w:t>
      </w:r>
    </w:p>
    <w:p w14:paraId="15150C6B" w14:textId="37AF1F76" w:rsidR="0043050A" w:rsidRPr="00BC1BB4" w:rsidRDefault="00BC1BB4" w:rsidP="0043050A">
      <w:pPr>
        <w:rPr>
          <w:rFonts w:ascii="Arial" w:hAnsi="Arial" w:cs="Arial"/>
          <w:color w:val="000000" w:themeColor="text1"/>
        </w:rPr>
      </w:pPr>
      <w:r w:rsidRPr="00BC1BB4">
        <w:rPr>
          <w:rFonts w:ascii="Arial" w:hAnsi="Arial" w:cs="Arial"/>
          <w:noProof/>
          <w:color w:val="000000" w:themeColor="text1"/>
        </w:rPr>
        <mc:AlternateContent>
          <mc:Choice Requires="wps">
            <w:drawing>
              <wp:anchor distT="0" distB="0" distL="114300" distR="114300" simplePos="0" relativeHeight="251660288" behindDoc="0" locked="0" layoutInCell="1" allowOverlap="1" wp14:anchorId="3FB576C3" wp14:editId="4B1E8011">
                <wp:simplePos x="0" y="0"/>
                <wp:positionH relativeFrom="column">
                  <wp:posOffset>377935</wp:posOffset>
                </wp:positionH>
                <wp:positionV relativeFrom="paragraph">
                  <wp:posOffset>120595</wp:posOffset>
                </wp:positionV>
                <wp:extent cx="6356350" cy="0"/>
                <wp:effectExtent l="0" t="0" r="19050" b="25400"/>
                <wp:wrapNone/>
                <wp:docPr id="3" name="Straight Connector 3"/>
                <wp:cNvGraphicFramePr/>
                <a:graphic xmlns:a="http://schemas.openxmlformats.org/drawingml/2006/main">
                  <a:graphicData uri="http://schemas.microsoft.com/office/word/2010/wordprocessingShape">
                    <wps:wsp>
                      <wps:cNvCnPr/>
                      <wps:spPr>
                        <a:xfrm>
                          <a:off x="0" y="0"/>
                          <a:ext cx="63563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C818AD"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9.75pt,9.5pt" to="530.25pt,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" strokecolor="black [3213]" strokeweight=".5pt">
                <v:stroke joinstyle="miter"/>
              </v:line>
            </w:pict>
          </mc:Fallback>
        </mc:AlternateContent>
      </w:r>
    </w:p>
    <w:p w14:paraId="638A1F63" w14:textId="77777777" w:rsidR="0043050A" w:rsidRPr="00F86FB4" w:rsidRDefault="0043050A" w:rsidP="0043050A">
      <w:pPr>
        <w:rPr>
          <w:rFonts w:ascii="Arial" w:hAnsi="Arial" w:cs="Arial"/>
          <w:b/>
          <w:color w:val="000000" w:themeColor="text1"/>
          <w:sz w:val="24"/>
          <w:szCs w:val="24"/>
        </w:rPr>
      </w:pPr>
      <w:r w:rsidRPr="00F86FB4">
        <w:rPr>
          <w:rFonts w:ascii="Arial" w:hAnsi="Arial" w:cs="Arial"/>
          <w:b/>
          <w:color w:val="000000" w:themeColor="text1"/>
          <w:sz w:val="24"/>
          <w:szCs w:val="24"/>
        </w:rPr>
        <w:t>LEADERSHIP</w:t>
      </w:r>
    </w:p>
    <w:p w14:paraId="4E1289C0" w14:textId="73273EFD" w:rsidR="00582A32" w:rsidRPr="003C681C" w:rsidRDefault="0043050A" w:rsidP="0043050A">
      <w:pPr>
        <w:rPr>
          <w:color w:val="000000" w:themeColor="text1"/>
        </w:rPr>
      </w:pPr>
      <w:r w:rsidRPr="006744DF">
        <w:rPr>
          <w:b/>
          <w:color w:val="7F7F7F" w:themeColor="text1" w:themeTint="80"/>
        </w:rPr>
        <w:t>Fish Camp 2017</w:t>
      </w:r>
      <w:r w:rsidR="00582A32">
        <w:rPr>
          <w:b/>
          <w:color w:val="7F7F7F" w:themeColor="text1" w:themeTint="80"/>
        </w:rPr>
        <w:t>&amp;</w:t>
      </w:r>
      <w:r w:rsidR="000E620F">
        <w:rPr>
          <w:b/>
          <w:color w:val="7F7F7F" w:themeColor="text1" w:themeTint="80"/>
        </w:rPr>
        <w:t xml:space="preserve"> </w:t>
      </w:r>
      <w:r w:rsidR="00582A32">
        <w:rPr>
          <w:b/>
          <w:color w:val="7F7F7F" w:themeColor="text1" w:themeTint="80"/>
        </w:rPr>
        <w:t>2018</w:t>
      </w:r>
      <w:r>
        <w:t xml:space="preserve">, </w:t>
      </w:r>
      <w:r w:rsidRPr="003C681C">
        <w:rPr>
          <w:color w:val="000000" w:themeColor="text1"/>
        </w:rPr>
        <w:t xml:space="preserve">Texas A&amp;M University </w:t>
      </w:r>
      <w:r w:rsidRPr="003C681C">
        <w:rPr>
          <w:color w:val="000000" w:themeColor="text1"/>
        </w:rPr>
        <w:tab/>
      </w:r>
      <w:r w:rsidRPr="003C681C">
        <w:rPr>
          <w:color w:val="000000" w:themeColor="text1"/>
        </w:rPr>
        <w:tab/>
      </w:r>
      <w:r w:rsidR="00582A32">
        <w:tab/>
      </w:r>
      <w:r w:rsidR="00582A32">
        <w:tab/>
      </w:r>
      <w:r w:rsidR="00582A32">
        <w:tab/>
      </w:r>
      <w:r w:rsidR="00582A32">
        <w:tab/>
      </w:r>
      <w:r w:rsidRPr="003C681C">
        <w:rPr>
          <w:color w:val="000000" w:themeColor="text1"/>
        </w:rPr>
        <w:t>Mar</w:t>
      </w:r>
      <w:r w:rsidR="00582A32">
        <w:rPr>
          <w:color w:val="000000" w:themeColor="text1"/>
        </w:rPr>
        <w:t xml:space="preserve"> </w:t>
      </w:r>
      <w:r w:rsidR="000E620F">
        <w:rPr>
          <w:color w:val="000000" w:themeColor="text1"/>
        </w:rPr>
        <w:t>2017- Oct 2018</w:t>
      </w:r>
      <w:r w:rsidR="00582A32">
        <w:rPr>
          <w:b/>
          <w:color w:val="7F7F7F" w:themeColor="text1" w:themeTint="80"/>
        </w:rPr>
        <w:tab/>
      </w:r>
      <w:r w:rsidR="00582A32">
        <w:rPr>
          <w:b/>
          <w:color w:val="7F7F7F" w:themeColor="text1" w:themeTint="80"/>
        </w:rPr>
        <w:tab/>
      </w:r>
      <w:r w:rsidR="00582A32">
        <w:rPr>
          <w:b/>
          <w:color w:val="7F7F7F" w:themeColor="text1" w:themeTint="80"/>
        </w:rPr>
        <w:tab/>
      </w:r>
      <w:r w:rsidR="00582A32">
        <w:rPr>
          <w:b/>
          <w:color w:val="7F7F7F" w:themeColor="text1" w:themeTint="80"/>
        </w:rPr>
        <w:tab/>
      </w:r>
      <w:r w:rsidR="00582A32">
        <w:rPr>
          <w:b/>
          <w:color w:val="7F7F7F" w:themeColor="text1" w:themeTint="80"/>
        </w:rPr>
        <w:tab/>
      </w:r>
      <w:r w:rsidR="00582A32">
        <w:rPr>
          <w:b/>
          <w:color w:val="7F7F7F" w:themeColor="text1" w:themeTint="80"/>
        </w:rPr>
        <w:tab/>
      </w:r>
      <w:r w:rsidR="00582A32">
        <w:rPr>
          <w:b/>
          <w:color w:val="7F7F7F" w:themeColor="text1" w:themeTint="80"/>
        </w:rPr>
        <w:tab/>
      </w:r>
      <w:r w:rsidR="00582A32">
        <w:rPr>
          <w:b/>
          <w:color w:val="7F7F7F" w:themeColor="text1" w:themeTint="80"/>
        </w:rPr>
        <w:tab/>
      </w:r>
      <w:r w:rsidR="00582A32">
        <w:rPr>
          <w:b/>
          <w:color w:val="7F7F7F" w:themeColor="text1" w:themeTint="80"/>
        </w:rPr>
        <w:tab/>
      </w:r>
      <w:r w:rsidR="00582A32">
        <w:rPr>
          <w:b/>
          <w:color w:val="7F7F7F" w:themeColor="text1" w:themeTint="80"/>
        </w:rPr>
        <w:tab/>
      </w:r>
      <w:r w:rsidR="00582A32">
        <w:rPr>
          <w:b/>
          <w:color w:val="7F7F7F" w:themeColor="text1" w:themeTint="80"/>
        </w:rPr>
        <w:tab/>
      </w:r>
      <w:r w:rsidR="00582A32">
        <w:rPr>
          <w:b/>
          <w:color w:val="7F7F7F" w:themeColor="text1" w:themeTint="80"/>
        </w:rPr>
        <w:tab/>
      </w:r>
      <w:r w:rsidR="00582A32">
        <w:rPr>
          <w:color w:val="000000" w:themeColor="text1"/>
        </w:rPr>
        <w:t>Mar 2018- Oct 2018</w:t>
      </w:r>
    </w:p>
    <w:p w14:paraId="567D4179" w14:textId="77777777" w:rsidR="0043050A" w:rsidRPr="003C681C" w:rsidRDefault="0043050A" w:rsidP="0043050A">
      <w:pPr>
        <w:rPr>
          <w:i/>
          <w:color w:val="000000" w:themeColor="text1"/>
        </w:rPr>
      </w:pPr>
      <w:r w:rsidRPr="003C681C">
        <w:rPr>
          <w:i/>
          <w:color w:val="000000" w:themeColor="text1"/>
        </w:rPr>
        <w:t>Counselor</w:t>
      </w:r>
    </w:p>
    <w:p w14:paraId="1E45B067" w14:textId="21B725FD" w:rsidR="0043050A" w:rsidRPr="000D3BDB" w:rsidRDefault="0043050A" w:rsidP="0043050A">
      <w:pPr>
        <w:rPr>
          <w:rFonts w:ascii="Times New Roman" w:hAnsi="Times New Roman" w:cs="Times New Roman"/>
          <w:color w:val="000000" w:themeColor="text1"/>
        </w:rPr>
      </w:pPr>
      <w:r w:rsidRPr="000D3BDB">
        <w:rPr>
          <w:rFonts w:ascii="Times New Roman" w:hAnsi="Times New Roman" w:cs="Times New Roman"/>
          <w:color w:val="000000" w:themeColor="text1"/>
        </w:rPr>
        <w:t xml:space="preserve">Guided and mentored group of </w:t>
      </w:r>
      <w:r w:rsidR="00582A32">
        <w:rPr>
          <w:rFonts w:ascii="Times New Roman" w:hAnsi="Times New Roman" w:cs="Times New Roman"/>
          <w:color w:val="000000" w:themeColor="text1"/>
        </w:rPr>
        <w:t>fifteen</w:t>
      </w:r>
      <w:r w:rsidRPr="000D3BDB">
        <w:rPr>
          <w:rFonts w:ascii="Times New Roman" w:hAnsi="Times New Roman" w:cs="Times New Roman"/>
          <w:color w:val="000000" w:themeColor="text1"/>
        </w:rPr>
        <w:t xml:space="preserve"> incoming freshmen, provi</w:t>
      </w:r>
      <w:r w:rsidR="00582A32">
        <w:rPr>
          <w:rFonts w:ascii="Times New Roman" w:hAnsi="Times New Roman" w:cs="Times New Roman"/>
          <w:color w:val="000000" w:themeColor="text1"/>
        </w:rPr>
        <w:t>ded a support system for over 175</w:t>
      </w:r>
      <w:r w:rsidRPr="000D3BDB">
        <w:rPr>
          <w:rFonts w:ascii="Times New Roman" w:hAnsi="Times New Roman" w:cs="Times New Roman"/>
          <w:color w:val="000000" w:themeColor="text1"/>
        </w:rPr>
        <w:t xml:space="preserve"> incoming freshmen in orde</w:t>
      </w:r>
      <w:r w:rsidR="00BE7D39">
        <w:rPr>
          <w:rFonts w:ascii="Times New Roman" w:hAnsi="Times New Roman" w:cs="Times New Roman"/>
          <w:color w:val="000000" w:themeColor="text1"/>
        </w:rPr>
        <w:t>r to ease their transition into college</w:t>
      </w:r>
    </w:p>
    <w:p w14:paraId="29206C9B" w14:textId="272BE4C6" w:rsidR="0043050A" w:rsidRPr="00BC1BB4" w:rsidRDefault="0043050A" w:rsidP="0043050A">
      <w:pPr>
        <w:rPr>
          <w:rFonts w:ascii="Arial" w:hAnsi="Arial" w:cs="Arial"/>
          <w:b/>
        </w:rPr>
      </w:pPr>
      <w:r>
        <w:rPr>
          <w:rFonts w:cs="Arial"/>
          <w:noProof/>
          <w:color w:val="000000" w:themeColor="text1"/>
        </w:rPr>
        <mc:AlternateContent>
          <mc:Choice Requires="wps">
            <w:drawing>
              <wp:anchor distT="0" distB="0" distL="114300" distR="114300" simplePos="0" relativeHeight="251661312" behindDoc="0" locked="0" layoutInCell="1" allowOverlap="1" wp14:anchorId="3E09A806" wp14:editId="137FC3AD">
                <wp:simplePos x="0" y="0"/>
                <wp:positionH relativeFrom="column">
                  <wp:posOffset>363855</wp:posOffset>
                </wp:positionH>
                <wp:positionV relativeFrom="paragraph">
                  <wp:posOffset>121920</wp:posOffset>
                </wp:positionV>
                <wp:extent cx="6356350" cy="0"/>
                <wp:effectExtent l="0" t="0" r="19050" b="25400"/>
                <wp:wrapNone/>
                <wp:docPr id="4" name="Straight Connector 4"/>
                <wp:cNvGraphicFramePr/>
                <a:graphic xmlns:a="http://schemas.openxmlformats.org/drawingml/2006/main">
                  <a:graphicData uri="http://schemas.microsoft.com/office/word/2010/wordprocessingShape">
                    <wps:wsp>
                      <wps:cNvCnPr/>
                      <wps:spPr>
                        <a:xfrm>
                          <a:off x="0" y="0"/>
                          <a:ext cx="63563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C7F153"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8.65pt,9.6pt" to="529.15pt,9.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" strokecolor="black [3213]" strokeweight=".5pt">
                <v:stroke joinstyle="miter"/>
              </v:line>
            </w:pict>
          </mc:Fallback>
        </mc:AlternateContent>
      </w:r>
    </w:p>
    <w:p w14:paraId="5BF34774" w14:textId="0DF3CE71" w:rsidR="0043050A" w:rsidRDefault="00BC1BB4" w:rsidP="0043050A">
      <w:pPr>
        <w:rPr>
          <w:rFonts w:ascii="Arial" w:hAnsi="Arial" w:cs="Arial"/>
          <w:b/>
          <w:color w:val="000000" w:themeColor="text1"/>
          <w:sz w:val="24"/>
          <w:szCs w:val="24"/>
        </w:rPr>
      </w:pPr>
      <w:r>
        <w:rPr>
          <w:rFonts w:ascii="Arial" w:hAnsi="Arial" w:cs="Arial"/>
          <w:b/>
          <w:color w:val="000000" w:themeColor="text1"/>
          <w:sz w:val="24"/>
          <w:szCs w:val="24"/>
        </w:rPr>
        <w:t>AC</w:t>
      </w:r>
      <w:r w:rsidR="0043050A" w:rsidRPr="00F86FB4">
        <w:rPr>
          <w:rFonts w:ascii="Arial" w:hAnsi="Arial" w:cs="Arial"/>
          <w:b/>
          <w:color w:val="000000" w:themeColor="text1"/>
          <w:sz w:val="24"/>
          <w:szCs w:val="24"/>
        </w:rPr>
        <w:t>TIVITIES</w:t>
      </w:r>
    </w:p>
    <w:p w14:paraId="11AE2AE7" w14:textId="77777777" w:rsidR="00AF5800" w:rsidRPr="00F86FB4" w:rsidRDefault="00AF5800" w:rsidP="0043050A">
      <w:pPr>
        <w:rPr>
          <w:rFonts w:ascii="Arial" w:hAnsi="Arial" w:cs="Arial"/>
          <w:b/>
          <w:color w:val="000000" w:themeColor="text1"/>
          <w:sz w:val="24"/>
          <w:szCs w:val="24"/>
        </w:rPr>
      </w:pPr>
    </w:p>
    <w:p w14:paraId="1F09227B" w14:textId="77777777" w:rsidR="0043050A" w:rsidRPr="000D3BDB" w:rsidRDefault="0043050A" w:rsidP="0043050A">
      <w:pPr>
        <w:rPr>
          <w:color w:val="000000" w:themeColor="text1"/>
        </w:rPr>
      </w:pPr>
      <w:r w:rsidRPr="006744DF">
        <w:rPr>
          <w:b/>
          <w:color w:val="7F7F7F" w:themeColor="text1" w:themeTint="80"/>
        </w:rPr>
        <w:t>Southwest Division of the Association of American Geographers (SWAAG)</w:t>
      </w:r>
      <w:r>
        <w:rPr>
          <w:b/>
          <w:color w:val="7F7F7F" w:themeColor="text1" w:themeTint="80"/>
        </w:rPr>
        <w:t xml:space="preserve"> </w:t>
      </w:r>
      <w:r>
        <w:rPr>
          <w:b/>
          <w:color w:val="7F7F7F" w:themeColor="text1" w:themeTint="80"/>
        </w:rPr>
        <w:tab/>
        <w:t xml:space="preserve">              </w:t>
      </w:r>
      <w:r w:rsidRPr="000D3BDB">
        <w:rPr>
          <w:color w:val="000000" w:themeColor="text1"/>
        </w:rPr>
        <w:t>Oct 20, 2016</w:t>
      </w:r>
    </w:p>
    <w:p w14:paraId="3C7C8D65" w14:textId="77777777" w:rsidR="0043050A" w:rsidRDefault="0043050A" w:rsidP="0043050A">
      <w:pPr>
        <w:rPr>
          <w:i/>
          <w:color w:val="000000" w:themeColor="text1"/>
        </w:rPr>
      </w:pPr>
      <w:r w:rsidRPr="003C681C">
        <w:rPr>
          <w:i/>
          <w:color w:val="000000" w:themeColor="text1"/>
        </w:rPr>
        <w:t>Project Presenter</w:t>
      </w:r>
    </w:p>
    <w:p w14:paraId="75B42E29" w14:textId="77777777" w:rsidR="00BC1BB4" w:rsidRPr="003C681C" w:rsidRDefault="00BC1BB4" w:rsidP="0043050A">
      <w:pPr>
        <w:rPr>
          <w:i/>
          <w:color w:val="000000" w:themeColor="text1"/>
        </w:rPr>
      </w:pPr>
    </w:p>
    <w:p w14:paraId="114924D3" w14:textId="51C31390" w:rsidR="0043050A" w:rsidRPr="000D3BDB" w:rsidRDefault="0043050A" w:rsidP="0043050A">
      <w:pPr>
        <w:rPr>
          <w:color w:val="000000" w:themeColor="text1"/>
        </w:rPr>
      </w:pPr>
      <w:r w:rsidRPr="006744DF">
        <w:rPr>
          <w:b/>
          <w:color w:val="7F7F7F" w:themeColor="text1" w:themeTint="80"/>
        </w:rPr>
        <w:t>Big Event</w:t>
      </w:r>
      <w:r>
        <w:t xml:space="preserve">, </w:t>
      </w:r>
      <w:r w:rsidRPr="003C681C">
        <w:rPr>
          <w:color w:val="000000" w:themeColor="text1"/>
        </w:rPr>
        <w:t>Texas A&amp;M University</w:t>
      </w:r>
      <w:r w:rsidRPr="003C681C">
        <w:rPr>
          <w:color w:val="000000" w:themeColor="text1"/>
        </w:rPr>
        <w:tab/>
      </w:r>
      <w:r w:rsidR="00E32CE3">
        <w:tab/>
      </w:r>
      <w:r w:rsidR="00E32CE3">
        <w:tab/>
      </w:r>
      <w:r w:rsidR="00E32CE3">
        <w:tab/>
      </w:r>
      <w:r w:rsidR="00E32CE3">
        <w:tab/>
      </w:r>
      <w:r w:rsidR="00E32CE3">
        <w:tab/>
        <w:t xml:space="preserve">   </w:t>
      </w:r>
      <w:r w:rsidRPr="000D3BDB">
        <w:rPr>
          <w:color w:val="000000" w:themeColor="text1"/>
        </w:rPr>
        <w:t>Mar 26, 2017</w:t>
      </w:r>
      <w:r w:rsidR="00E32CE3">
        <w:rPr>
          <w:color w:val="000000" w:themeColor="text1"/>
        </w:rPr>
        <w:t xml:space="preserve"> &amp; Mar 24, 2018</w:t>
      </w:r>
    </w:p>
    <w:p w14:paraId="3E1670EB" w14:textId="77777777" w:rsidR="0043050A" w:rsidRPr="00F86FB4" w:rsidRDefault="0043050A" w:rsidP="0043050A">
      <w:pPr>
        <w:rPr>
          <w:i/>
          <w:color w:val="000000" w:themeColor="text1"/>
        </w:rPr>
      </w:pPr>
      <w:r w:rsidRPr="00F86FB4">
        <w:rPr>
          <w:i/>
          <w:color w:val="000000" w:themeColor="text1"/>
        </w:rPr>
        <w:t>Volunteer</w:t>
      </w:r>
    </w:p>
    <w:p w14:paraId="7DF6BF09" w14:textId="77777777" w:rsidR="0043050A" w:rsidRPr="000D3BDB" w:rsidRDefault="0043050A" w:rsidP="0043050A">
      <w:pPr>
        <w:rPr>
          <w:rFonts w:ascii="Times New Roman" w:hAnsi="Times New Roman" w:cs="Times New Roman"/>
          <w:color w:val="000000" w:themeColor="text1"/>
        </w:rPr>
      </w:pPr>
      <w:r w:rsidRPr="000D3BDB">
        <w:rPr>
          <w:rFonts w:ascii="Times New Roman" w:hAnsi="Times New Roman" w:cs="Times New Roman"/>
          <w:color w:val="000000" w:themeColor="text1"/>
        </w:rPr>
        <w:t>Planted a garden, painted a fence, and washed windows for an elderly couple as part of university's community-wide service project</w:t>
      </w:r>
    </w:p>
    <w:p w14:paraId="7F6290FF" w14:textId="2DC118C0" w:rsidR="00BC1BB4" w:rsidRPr="00BC1BB4" w:rsidRDefault="00BC1BB4" w:rsidP="0043050A">
      <w:pPr>
        <w:rPr>
          <w:color w:val="000000" w:themeColor="text1"/>
        </w:rPr>
      </w:pPr>
      <w:r>
        <w:rPr>
          <w:rFonts w:cs="Arial"/>
          <w:noProof/>
          <w:color w:val="000000" w:themeColor="text1"/>
        </w:rPr>
        <mc:AlternateContent>
          <mc:Choice Requires="wps">
            <w:drawing>
              <wp:anchor distT="0" distB="0" distL="114300" distR="114300" simplePos="0" relativeHeight="251665408" behindDoc="0" locked="0" layoutInCell="1" allowOverlap="1" wp14:anchorId="679FA503" wp14:editId="20FD3AAF">
                <wp:simplePos x="0" y="0"/>
                <wp:positionH relativeFrom="column">
                  <wp:posOffset>366588</wp:posOffset>
                </wp:positionH>
                <wp:positionV relativeFrom="paragraph">
                  <wp:posOffset>119905</wp:posOffset>
                </wp:positionV>
                <wp:extent cx="6400386" cy="580"/>
                <wp:effectExtent l="0" t="0" r="26035" b="25400"/>
                <wp:wrapNone/>
                <wp:docPr id="2" name="Straight Connector 2"/>
                <wp:cNvGraphicFramePr/>
                <a:graphic xmlns:a="http://schemas.openxmlformats.org/drawingml/2006/main">
                  <a:graphicData uri="http://schemas.microsoft.com/office/word/2010/wordprocessingShape">
                    <wps:wsp>
                      <wps:cNvCnPr/>
                      <wps:spPr>
                        <a:xfrm flipV="1">
                          <a:off x="0" y="0"/>
                          <a:ext cx="6400386" cy="5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C2D20D" id="Straight Connector 2"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5pt,9.45pt" to="532.8pt,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" strokecolor="black [3213]" strokeweight=".5pt">
                <v:stroke joinstyle="miter"/>
              </v:line>
            </w:pict>
          </mc:Fallback>
        </mc:AlternateContent>
      </w:r>
    </w:p>
    <w:p w14:paraId="10009221" w14:textId="03618E43" w:rsidR="0043050A" w:rsidRPr="00BC1BB4" w:rsidRDefault="0043050A" w:rsidP="0043050A">
      <w:pPr>
        <w:rPr>
          <w:rFonts w:cs="Arial"/>
          <w:color w:val="000000" w:themeColor="text1"/>
        </w:rPr>
      </w:pPr>
      <w:r w:rsidRPr="00446504">
        <w:rPr>
          <w:rFonts w:ascii="Arial" w:hAnsi="Arial" w:cs="Arial"/>
          <w:b/>
          <w:color w:val="auto"/>
          <w:sz w:val="24"/>
          <w:szCs w:val="24"/>
        </w:rPr>
        <w:t>SKILLS</w:t>
      </w:r>
    </w:p>
    <w:p w14:paraId="00F2B2FD" w14:textId="77777777" w:rsidR="0043050A" w:rsidRDefault="0043050A" w:rsidP="0043050A">
      <w:pPr>
        <w:rPr>
          <w:rFonts w:ascii="Times New Roman" w:hAnsi="Times New Roman" w:cs="Times New Roman"/>
          <w:color w:val="auto"/>
        </w:rPr>
      </w:pPr>
      <w:r w:rsidRPr="00446504">
        <w:rPr>
          <w:rFonts w:ascii="Times New Roman" w:hAnsi="Times New Roman" w:cs="Times New Roman"/>
          <w:color w:val="auto"/>
        </w:rPr>
        <w:t xml:space="preserve">Proficient </w:t>
      </w:r>
      <w:r>
        <w:rPr>
          <w:rFonts w:ascii="Times New Roman" w:hAnsi="Times New Roman" w:cs="Times New Roman"/>
          <w:color w:val="auto"/>
        </w:rPr>
        <w:t>in: Microsoft Office, ArcGIS</w:t>
      </w:r>
    </w:p>
    <w:p w14:paraId="2BEE07CE" w14:textId="65AE4300" w:rsidR="000E620F" w:rsidRDefault="000E620F" w:rsidP="0043050A">
      <w:pPr>
        <w:rPr>
          <w:rFonts w:ascii="Times New Roman" w:hAnsi="Times New Roman" w:cs="Times New Roman"/>
          <w:color w:val="auto"/>
        </w:rPr>
      </w:pPr>
      <w:r>
        <w:rPr>
          <w:rFonts w:ascii="Times New Roman" w:hAnsi="Times New Roman" w:cs="Times New Roman"/>
          <w:color w:val="auto"/>
        </w:rPr>
        <w:t>Familiar with: Most ESRI products</w:t>
      </w:r>
      <w:bookmarkStart w:id="0" w:name="_GoBack"/>
      <w:bookmarkEnd w:id="0"/>
    </w:p>
    <w:p w14:paraId="79C953D2" w14:textId="77777777" w:rsidR="00BE125A" w:rsidRDefault="005B094C"/>
    <w:sectPr w:rsidR="00BE125A" w:rsidSect="003D5126">
      <w:pgSz w:w="12240" w:h="15840"/>
      <w:pgMar w:top="576" w:right="576" w:bottom="576"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50A"/>
    <w:rsid w:val="00026166"/>
    <w:rsid w:val="00054417"/>
    <w:rsid w:val="000E620F"/>
    <w:rsid w:val="00144085"/>
    <w:rsid w:val="001E07B4"/>
    <w:rsid w:val="00231D2F"/>
    <w:rsid w:val="002505E2"/>
    <w:rsid w:val="0043050A"/>
    <w:rsid w:val="00463BDD"/>
    <w:rsid w:val="00546DA5"/>
    <w:rsid w:val="00582A32"/>
    <w:rsid w:val="005B094C"/>
    <w:rsid w:val="00697BFA"/>
    <w:rsid w:val="00701B3E"/>
    <w:rsid w:val="0082474E"/>
    <w:rsid w:val="00AF5800"/>
    <w:rsid w:val="00BC1BB4"/>
    <w:rsid w:val="00BE7D39"/>
    <w:rsid w:val="00C249F2"/>
    <w:rsid w:val="00C518FC"/>
    <w:rsid w:val="00C669B6"/>
    <w:rsid w:val="00D07878"/>
    <w:rsid w:val="00D5711E"/>
    <w:rsid w:val="00E00586"/>
    <w:rsid w:val="00E32CE3"/>
    <w:rsid w:val="00E560B6"/>
    <w:rsid w:val="00F32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CFD26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3050A"/>
    <w:pPr>
      <w:ind w:left="576" w:right="576"/>
    </w:pPr>
    <w:rPr>
      <w:color w:val="595959" w:themeColor="text1" w:themeTint="A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320</Words>
  <Characters>1826</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Mann</dc:creator>
  <cp:keywords/>
  <dc:description/>
  <cp:lastModifiedBy>Brandon Mann</cp:lastModifiedBy>
  <cp:revision>2</cp:revision>
  <dcterms:created xsi:type="dcterms:W3CDTF">2018-06-27T17:14:00Z</dcterms:created>
  <dcterms:modified xsi:type="dcterms:W3CDTF">2018-06-27T17:14:00Z</dcterms:modified>
</cp:coreProperties>
</file>