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D270F" w14:textId="0C81BFBE" w:rsidR="006115EE" w:rsidRDefault="006115EE" w:rsidP="67D47845">
      <w:pPr>
        <w:spacing w:before="1600"/>
        <w:rPr>
          <w:rFonts w:cs="Arial"/>
          <w:color w:val="222222"/>
        </w:rPr>
      </w:pPr>
    </w:p>
    <w:p w14:paraId="4DA2B9A1" w14:textId="40BB5DF1" w:rsidR="006115EE" w:rsidRDefault="3689AE13" w:rsidP="67D47845">
      <w:pPr>
        <w:spacing w:after="60"/>
        <w:rPr>
          <w:rFonts w:cs="Arial"/>
          <w:color w:val="0093D0"/>
        </w:rPr>
      </w:pPr>
      <w:r w:rsidRPr="67D47845">
        <w:rPr>
          <w:rFonts w:cs="Arial"/>
          <w:b/>
          <w:bCs/>
          <w:color w:val="0093D0"/>
        </w:rPr>
        <w:t>PFIZER •  2026 DIGITAL &amp; TECHNOLOGY HACKATHON</w:t>
      </w:r>
    </w:p>
    <w:p w14:paraId="6E5593E3" w14:textId="0A57D339" w:rsidR="006115EE" w:rsidRDefault="33A36EEC" w:rsidP="67D47845">
      <w:pPr>
        <w:pStyle w:val="Title0"/>
      </w:pPr>
      <w:r w:rsidRPr="0282A635">
        <w:rPr>
          <w:rFonts w:cs="Arial"/>
        </w:rPr>
        <w:t>Round 1 – Virtual Pitch Guidelines</w:t>
      </w:r>
    </w:p>
    <w:p w14:paraId="3DD4BA52" w14:textId="70BFECB0" w:rsidR="74A8E787" w:rsidRDefault="74A8E787" w:rsidP="0282A635">
      <w:pPr>
        <w:spacing w:after="80"/>
        <w:rPr>
          <w:rFonts w:cs="Arial"/>
          <w:i/>
          <w:iCs/>
          <w:color w:val="555555"/>
          <w:sz w:val="26"/>
          <w:szCs w:val="26"/>
        </w:rPr>
      </w:pPr>
      <w:r w:rsidRPr="0282A635">
        <w:rPr>
          <w:rFonts w:cs="Arial"/>
          <w:i/>
          <w:iCs/>
          <w:color w:val="555555"/>
          <w:sz w:val="26"/>
          <w:szCs w:val="26"/>
        </w:rPr>
        <w:t>Advancing solutions that can shape the future of healthcare</w:t>
      </w:r>
    </w:p>
    <w:p w14:paraId="456EACB0" w14:textId="1D99081A" w:rsidR="006115EE" w:rsidRDefault="006115EE" w:rsidP="67D47845">
      <w:pPr>
        <w:pBdr>
          <w:top w:val="single" w:sz="12" w:space="10" w:color="0093D0"/>
        </w:pBdr>
        <w:spacing w:before="200"/>
        <w:rPr>
          <w:rFonts w:cs="Arial"/>
          <w:color w:val="222222"/>
        </w:rPr>
      </w:pPr>
    </w:p>
    <w:p w14:paraId="2C078E63" w14:textId="271304F4" w:rsidR="006115EE" w:rsidRDefault="006115EE"/>
    <w:p w14:paraId="70422133" w14:textId="2DC841CC" w:rsidR="0282A635" w:rsidRDefault="0282A635">
      <w:r>
        <w:br w:type="page"/>
      </w:r>
    </w:p>
    <w:p w14:paraId="5E6960D5" w14:textId="2DE85C6E" w:rsidR="25BFA2C4" w:rsidRDefault="25BFA2C4" w:rsidP="0282A635">
      <w:pPr>
        <w:pStyle w:val="heading10"/>
      </w:pPr>
      <w:r>
        <w:lastRenderedPageBreak/>
        <w:t>Table of Contents</w:t>
      </w:r>
    </w:p>
    <w:sdt>
      <w:sdtPr>
        <w:id w:val="364740059"/>
        <w:docPartObj>
          <w:docPartGallery w:val="Table of Contents"/>
          <w:docPartUnique/>
        </w:docPartObj>
      </w:sdtPr>
      <w:sdtContent>
        <w:p w14:paraId="71A972F3" w14:textId="2B1D4534" w:rsidR="0282A635" w:rsidRDefault="0282A635" w:rsidP="0282A635">
          <w:pPr>
            <w:pStyle w:val="TOC1"/>
            <w:tabs>
              <w:tab w:val="right" w:leader="dot" w:pos="9360"/>
            </w:tabs>
            <w:rPr>
              <w:rStyle w:val="Hyperlink"/>
            </w:rPr>
          </w:pPr>
          <w:r>
            <w:fldChar w:fldCharType="begin"/>
          </w:r>
          <w:r>
            <w:instrText>TOC \o \z \u \h</w:instrText>
          </w:r>
          <w:r>
            <w:fldChar w:fldCharType="separate"/>
          </w:r>
          <w:hyperlink w:anchor="_Toc884358908">
            <w:r w:rsidRPr="0282A635">
              <w:rPr>
                <w:rStyle w:val="Hyperlink"/>
              </w:rPr>
              <w:t>Introduction</w:t>
            </w:r>
            <w:r>
              <w:tab/>
            </w:r>
            <w:r>
              <w:fldChar w:fldCharType="begin"/>
            </w:r>
            <w:r>
              <w:instrText>PAGEREF _Toc884358908 \h</w:instrText>
            </w:r>
            <w:r>
              <w:fldChar w:fldCharType="separate"/>
            </w:r>
            <w:r w:rsidRPr="0282A635">
              <w:rPr>
                <w:rStyle w:val="Hyperlink"/>
              </w:rPr>
              <w:t>1</w:t>
            </w:r>
            <w:r>
              <w:fldChar w:fldCharType="end"/>
            </w:r>
          </w:hyperlink>
        </w:p>
        <w:p w14:paraId="1175CBB4" w14:textId="51DB684B" w:rsidR="0282A635" w:rsidRDefault="0282A635" w:rsidP="0282A635">
          <w:pPr>
            <w:pStyle w:val="TOC1"/>
            <w:tabs>
              <w:tab w:val="right" w:leader="dot" w:pos="9360"/>
            </w:tabs>
            <w:rPr>
              <w:rStyle w:val="Hyperlink"/>
            </w:rPr>
          </w:pPr>
          <w:hyperlink w:anchor="_Toc1871911144">
            <w:r w:rsidRPr="0282A635">
              <w:rPr>
                <w:rStyle w:val="Hyperlink"/>
              </w:rPr>
              <w:t>Key Dates</w:t>
            </w:r>
            <w:r>
              <w:tab/>
            </w:r>
            <w:r>
              <w:fldChar w:fldCharType="begin"/>
            </w:r>
            <w:r>
              <w:instrText>PAGEREF _Toc1871911144 \h</w:instrText>
            </w:r>
            <w:r>
              <w:fldChar w:fldCharType="separate"/>
            </w:r>
            <w:r w:rsidRPr="0282A635">
              <w:rPr>
                <w:rStyle w:val="Hyperlink"/>
              </w:rPr>
              <w:t>2</w:t>
            </w:r>
            <w:r>
              <w:fldChar w:fldCharType="end"/>
            </w:r>
          </w:hyperlink>
        </w:p>
        <w:p w14:paraId="3849FBD9" w14:textId="1818CC10" w:rsidR="0282A635" w:rsidRDefault="0282A635" w:rsidP="0282A635">
          <w:pPr>
            <w:pStyle w:val="TOC1"/>
            <w:tabs>
              <w:tab w:val="right" w:leader="dot" w:pos="9360"/>
            </w:tabs>
            <w:rPr>
              <w:rStyle w:val="Hyperlink"/>
            </w:rPr>
          </w:pPr>
          <w:hyperlink w:anchor="_Toc322647102">
            <w:r w:rsidRPr="0282A635">
              <w:rPr>
                <w:rStyle w:val="Hyperlink"/>
              </w:rPr>
              <w:t>Key Dates</w:t>
            </w:r>
            <w:r>
              <w:tab/>
            </w:r>
            <w:r>
              <w:fldChar w:fldCharType="begin"/>
            </w:r>
            <w:r>
              <w:instrText>PAGEREF _Toc322647102 \h</w:instrText>
            </w:r>
            <w:r>
              <w:fldChar w:fldCharType="separate"/>
            </w:r>
            <w:r w:rsidRPr="0282A635">
              <w:rPr>
                <w:rStyle w:val="Hyperlink"/>
              </w:rPr>
              <w:t>2</w:t>
            </w:r>
            <w:r>
              <w:fldChar w:fldCharType="end"/>
            </w:r>
          </w:hyperlink>
        </w:p>
        <w:p w14:paraId="01B1A933" w14:textId="60DF6356" w:rsidR="0282A635" w:rsidRDefault="0282A635" w:rsidP="0282A635">
          <w:pPr>
            <w:pStyle w:val="TOC3"/>
            <w:tabs>
              <w:tab w:val="right" w:leader="dot" w:pos="9360"/>
            </w:tabs>
            <w:rPr>
              <w:rStyle w:val="Hyperlink"/>
            </w:rPr>
          </w:pPr>
          <w:hyperlink w:anchor="_Toc1700774495">
            <w:r w:rsidRPr="0282A635">
              <w:rPr>
                <w:rStyle w:val="Hyperlink"/>
              </w:rPr>
              <w:t>Presentation Format</w:t>
            </w:r>
            <w:r>
              <w:tab/>
            </w:r>
            <w:r>
              <w:fldChar w:fldCharType="begin"/>
            </w:r>
            <w:r>
              <w:instrText>PAGEREF _Toc1700774495 \h</w:instrText>
            </w:r>
            <w:r>
              <w:fldChar w:fldCharType="separate"/>
            </w:r>
            <w:r w:rsidRPr="0282A635">
              <w:rPr>
                <w:rStyle w:val="Hyperlink"/>
              </w:rPr>
              <w:t>2</w:t>
            </w:r>
            <w:r>
              <w:fldChar w:fldCharType="end"/>
            </w:r>
          </w:hyperlink>
        </w:p>
        <w:p w14:paraId="46768156" w14:textId="32F879A5" w:rsidR="0282A635" w:rsidRDefault="0282A635" w:rsidP="0282A635">
          <w:pPr>
            <w:pStyle w:val="TOC1"/>
            <w:tabs>
              <w:tab w:val="right" w:leader="dot" w:pos="9360"/>
            </w:tabs>
            <w:rPr>
              <w:rStyle w:val="Hyperlink"/>
            </w:rPr>
          </w:pPr>
          <w:hyperlink w:anchor="_Toc1979499325">
            <w:r w:rsidRPr="0282A635">
              <w:rPr>
                <w:rStyle w:val="Hyperlink"/>
              </w:rPr>
              <w:t>Round 1 Format and Scheduling</w:t>
            </w:r>
            <w:r>
              <w:tab/>
            </w:r>
            <w:r>
              <w:fldChar w:fldCharType="begin"/>
            </w:r>
            <w:r>
              <w:instrText>PAGEREF _Toc1979499325 \h</w:instrText>
            </w:r>
            <w:r>
              <w:fldChar w:fldCharType="separate"/>
            </w:r>
            <w:r w:rsidRPr="0282A635">
              <w:rPr>
                <w:rStyle w:val="Hyperlink"/>
              </w:rPr>
              <w:t>2</w:t>
            </w:r>
            <w:r>
              <w:fldChar w:fldCharType="end"/>
            </w:r>
          </w:hyperlink>
        </w:p>
        <w:p w14:paraId="376A5012" w14:textId="73347122" w:rsidR="0282A635" w:rsidRDefault="0282A635" w:rsidP="0282A635">
          <w:pPr>
            <w:pStyle w:val="TOC1"/>
            <w:tabs>
              <w:tab w:val="right" w:leader="dot" w:pos="9360"/>
            </w:tabs>
            <w:rPr>
              <w:rStyle w:val="Hyperlink"/>
            </w:rPr>
          </w:pPr>
          <w:hyperlink w:anchor="_Toc2044628074">
            <w:r w:rsidRPr="0282A635">
              <w:rPr>
                <w:rStyle w:val="Hyperlink"/>
              </w:rPr>
              <w:t>Submission Requirements</w:t>
            </w:r>
            <w:r>
              <w:tab/>
            </w:r>
            <w:r>
              <w:fldChar w:fldCharType="begin"/>
            </w:r>
            <w:r>
              <w:instrText>PAGEREF _Toc2044628074 \h</w:instrText>
            </w:r>
            <w:r>
              <w:fldChar w:fldCharType="separate"/>
            </w:r>
            <w:r w:rsidRPr="0282A635">
              <w:rPr>
                <w:rStyle w:val="Hyperlink"/>
              </w:rPr>
              <w:t>3</w:t>
            </w:r>
            <w:r>
              <w:fldChar w:fldCharType="end"/>
            </w:r>
          </w:hyperlink>
        </w:p>
        <w:p w14:paraId="06E5A658" w14:textId="1D89E326" w:rsidR="0282A635" w:rsidRDefault="0282A635" w:rsidP="0282A635">
          <w:pPr>
            <w:pStyle w:val="TOC1"/>
            <w:tabs>
              <w:tab w:val="right" w:leader="dot" w:pos="9360"/>
            </w:tabs>
            <w:rPr>
              <w:rStyle w:val="Hyperlink"/>
            </w:rPr>
          </w:pPr>
          <w:hyperlink w:anchor="_Toc1773614510">
            <w:r w:rsidRPr="0282A635">
              <w:rPr>
                <w:rStyle w:val="Hyperlink"/>
              </w:rPr>
              <w:t>What Judges Will Be Looking For</w:t>
            </w:r>
            <w:r>
              <w:tab/>
            </w:r>
            <w:r>
              <w:fldChar w:fldCharType="begin"/>
            </w:r>
            <w:r>
              <w:instrText>PAGEREF _Toc1773614510 \h</w:instrText>
            </w:r>
            <w:r>
              <w:fldChar w:fldCharType="separate"/>
            </w:r>
            <w:r w:rsidRPr="0282A635">
              <w:rPr>
                <w:rStyle w:val="Hyperlink"/>
              </w:rPr>
              <w:t>3</w:t>
            </w:r>
            <w:r>
              <w:fldChar w:fldCharType="end"/>
            </w:r>
          </w:hyperlink>
        </w:p>
        <w:p w14:paraId="2F02D319" w14:textId="68EEBB04" w:rsidR="0282A635" w:rsidRDefault="0282A635" w:rsidP="0282A635">
          <w:pPr>
            <w:pStyle w:val="TOC3"/>
            <w:tabs>
              <w:tab w:val="right" w:leader="dot" w:pos="9360"/>
            </w:tabs>
            <w:rPr>
              <w:rStyle w:val="Hyperlink"/>
            </w:rPr>
          </w:pPr>
          <w:hyperlink w:anchor="_Toc926098948">
            <w:r w:rsidRPr="0282A635">
              <w:rPr>
                <w:rStyle w:val="Hyperlink"/>
              </w:rPr>
              <w:t>1. Innovation</w:t>
            </w:r>
            <w:r>
              <w:tab/>
            </w:r>
            <w:r>
              <w:fldChar w:fldCharType="begin"/>
            </w:r>
            <w:r>
              <w:instrText>PAGEREF _Toc926098948 \h</w:instrText>
            </w:r>
            <w:r>
              <w:fldChar w:fldCharType="separate"/>
            </w:r>
            <w:r w:rsidRPr="0282A635">
              <w:rPr>
                <w:rStyle w:val="Hyperlink"/>
              </w:rPr>
              <w:t>3</w:t>
            </w:r>
            <w:r>
              <w:fldChar w:fldCharType="end"/>
            </w:r>
          </w:hyperlink>
        </w:p>
        <w:p w14:paraId="6441D0E2" w14:textId="4FFF90E1" w:rsidR="0282A635" w:rsidRDefault="0282A635" w:rsidP="0282A635">
          <w:pPr>
            <w:pStyle w:val="TOC3"/>
            <w:tabs>
              <w:tab w:val="right" w:leader="dot" w:pos="9360"/>
            </w:tabs>
            <w:rPr>
              <w:rStyle w:val="Hyperlink"/>
            </w:rPr>
          </w:pPr>
          <w:hyperlink w:anchor="_Toc911858686">
            <w:r w:rsidRPr="0282A635">
              <w:rPr>
                <w:rStyle w:val="Hyperlink"/>
              </w:rPr>
              <w:t>2. Pfizer &amp; Patient Impact</w:t>
            </w:r>
            <w:r>
              <w:tab/>
            </w:r>
            <w:r>
              <w:fldChar w:fldCharType="begin"/>
            </w:r>
            <w:r>
              <w:instrText>PAGEREF _Toc911858686 \h</w:instrText>
            </w:r>
            <w:r>
              <w:fldChar w:fldCharType="separate"/>
            </w:r>
            <w:r w:rsidRPr="0282A635">
              <w:rPr>
                <w:rStyle w:val="Hyperlink"/>
              </w:rPr>
              <w:t>3</w:t>
            </w:r>
            <w:r>
              <w:fldChar w:fldCharType="end"/>
            </w:r>
          </w:hyperlink>
        </w:p>
        <w:p w14:paraId="20A6F735" w14:textId="623A50D7" w:rsidR="0282A635" w:rsidRDefault="0282A635" w:rsidP="0282A635">
          <w:pPr>
            <w:pStyle w:val="TOC3"/>
            <w:tabs>
              <w:tab w:val="right" w:leader="dot" w:pos="9360"/>
            </w:tabs>
            <w:rPr>
              <w:rStyle w:val="Hyperlink"/>
            </w:rPr>
          </w:pPr>
          <w:hyperlink w:anchor="_Toc1878954738">
            <w:r w:rsidRPr="0282A635">
              <w:rPr>
                <w:rStyle w:val="Hyperlink"/>
              </w:rPr>
              <w:t>3. Technical Feasibility</w:t>
            </w:r>
            <w:r>
              <w:tab/>
            </w:r>
            <w:r>
              <w:fldChar w:fldCharType="begin"/>
            </w:r>
            <w:r>
              <w:instrText>PAGEREF _Toc1878954738 \h</w:instrText>
            </w:r>
            <w:r>
              <w:fldChar w:fldCharType="separate"/>
            </w:r>
            <w:r w:rsidRPr="0282A635">
              <w:rPr>
                <w:rStyle w:val="Hyperlink"/>
              </w:rPr>
              <w:t>3</w:t>
            </w:r>
            <w:r>
              <w:fldChar w:fldCharType="end"/>
            </w:r>
          </w:hyperlink>
        </w:p>
        <w:p w14:paraId="743409D2" w14:textId="538C1D22" w:rsidR="0282A635" w:rsidRDefault="0282A635" w:rsidP="0282A635">
          <w:pPr>
            <w:pStyle w:val="TOC3"/>
            <w:tabs>
              <w:tab w:val="right" w:leader="dot" w:pos="9360"/>
            </w:tabs>
            <w:rPr>
              <w:rStyle w:val="Hyperlink"/>
            </w:rPr>
          </w:pPr>
          <w:hyperlink w:anchor="_Toc1336365284">
            <w:r w:rsidRPr="0282A635">
              <w:rPr>
                <w:rStyle w:val="Hyperlink"/>
              </w:rPr>
              <w:t>4. Business &amp; Operational Feasibility</w:t>
            </w:r>
            <w:r>
              <w:tab/>
            </w:r>
            <w:r>
              <w:fldChar w:fldCharType="begin"/>
            </w:r>
            <w:r>
              <w:instrText>PAGEREF _Toc1336365284 \h</w:instrText>
            </w:r>
            <w:r>
              <w:fldChar w:fldCharType="separate"/>
            </w:r>
            <w:r w:rsidRPr="0282A635">
              <w:rPr>
                <w:rStyle w:val="Hyperlink"/>
              </w:rPr>
              <w:t>3</w:t>
            </w:r>
            <w:r>
              <w:fldChar w:fldCharType="end"/>
            </w:r>
          </w:hyperlink>
        </w:p>
        <w:p w14:paraId="21D532BA" w14:textId="0D16D491" w:rsidR="0282A635" w:rsidRDefault="0282A635" w:rsidP="0282A635">
          <w:pPr>
            <w:pStyle w:val="TOC3"/>
            <w:tabs>
              <w:tab w:val="right" w:leader="dot" w:pos="9360"/>
            </w:tabs>
            <w:rPr>
              <w:rStyle w:val="Hyperlink"/>
            </w:rPr>
          </w:pPr>
          <w:hyperlink w:anchor="_Toc652704986">
            <w:r w:rsidRPr="0282A635">
              <w:rPr>
                <w:rStyle w:val="Hyperlink"/>
              </w:rPr>
              <w:t>5. Presentation Quality</w:t>
            </w:r>
            <w:r>
              <w:tab/>
            </w:r>
            <w:r>
              <w:fldChar w:fldCharType="begin"/>
            </w:r>
            <w:r>
              <w:instrText>PAGEREF _Toc652704986 \h</w:instrText>
            </w:r>
            <w:r>
              <w:fldChar w:fldCharType="separate"/>
            </w:r>
            <w:r w:rsidRPr="0282A635">
              <w:rPr>
                <w:rStyle w:val="Hyperlink"/>
              </w:rPr>
              <w:t>4</w:t>
            </w:r>
            <w:r>
              <w:fldChar w:fldCharType="end"/>
            </w:r>
          </w:hyperlink>
        </w:p>
        <w:p w14:paraId="708A8501" w14:textId="416A2D45" w:rsidR="0282A635" w:rsidRDefault="0282A635" w:rsidP="0282A635">
          <w:pPr>
            <w:pStyle w:val="TOC1"/>
            <w:tabs>
              <w:tab w:val="right" w:leader="dot" w:pos="9360"/>
            </w:tabs>
            <w:rPr>
              <w:rStyle w:val="Hyperlink"/>
            </w:rPr>
          </w:pPr>
          <w:hyperlink w:anchor="_Toc204586106">
            <w:r w:rsidRPr="0282A635">
              <w:rPr>
                <w:rStyle w:val="Hyperlink"/>
              </w:rPr>
              <w:t>Recommended Presentation Structure</w:t>
            </w:r>
            <w:r>
              <w:tab/>
            </w:r>
            <w:r>
              <w:fldChar w:fldCharType="begin"/>
            </w:r>
            <w:r>
              <w:instrText>PAGEREF _Toc204586106 \h</w:instrText>
            </w:r>
            <w:r>
              <w:fldChar w:fldCharType="separate"/>
            </w:r>
            <w:r w:rsidRPr="0282A635">
              <w:rPr>
                <w:rStyle w:val="Hyperlink"/>
              </w:rPr>
              <w:t>4</w:t>
            </w:r>
            <w:r>
              <w:fldChar w:fldCharType="end"/>
            </w:r>
          </w:hyperlink>
        </w:p>
        <w:p w14:paraId="59CEBBD4" w14:textId="737C3E8F" w:rsidR="0282A635" w:rsidRDefault="0282A635" w:rsidP="0282A635">
          <w:pPr>
            <w:pStyle w:val="TOC3"/>
            <w:tabs>
              <w:tab w:val="right" w:leader="dot" w:pos="9360"/>
            </w:tabs>
            <w:rPr>
              <w:rStyle w:val="Hyperlink"/>
            </w:rPr>
          </w:pPr>
          <w:hyperlink w:anchor="_Toc738151366">
            <w:r w:rsidRPr="0282A635">
              <w:rPr>
                <w:rStyle w:val="Hyperlink"/>
              </w:rPr>
              <w:t>1. Problem Statement</w:t>
            </w:r>
            <w:r>
              <w:tab/>
            </w:r>
            <w:r>
              <w:fldChar w:fldCharType="begin"/>
            </w:r>
            <w:r>
              <w:instrText>PAGEREF _Toc738151366 \h</w:instrText>
            </w:r>
            <w:r>
              <w:fldChar w:fldCharType="separate"/>
            </w:r>
            <w:r w:rsidRPr="0282A635">
              <w:rPr>
                <w:rStyle w:val="Hyperlink"/>
              </w:rPr>
              <w:t>4</w:t>
            </w:r>
            <w:r>
              <w:fldChar w:fldCharType="end"/>
            </w:r>
          </w:hyperlink>
        </w:p>
        <w:p w14:paraId="4B5C86CB" w14:textId="0A12CA1E" w:rsidR="0282A635" w:rsidRDefault="0282A635" w:rsidP="0282A635">
          <w:pPr>
            <w:pStyle w:val="TOC3"/>
            <w:tabs>
              <w:tab w:val="right" w:leader="dot" w:pos="9360"/>
            </w:tabs>
            <w:rPr>
              <w:rStyle w:val="Hyperlink"/>
            </w:rPr>
          </w:pPr>
          <w:hyperlink w:anchor="_Toc1283826738">
            <w:r w:rsidRPr="0282A635">
              <w:rPr>
                <w:rStyle w:val="Hyperlink"/>
              </w:rPr>
              <w:t>2. Solution Overview</w:t>
            </w:r>
            <w:r>
              <w:tab/>
            </w:r>
            <w:r>
              <w:fldChar w:fldCharType="begin"/>
            </w:r>
            <w:r>
              <w:instrText>PAGEREF _Toc1283826738 \h</w:instrText>
            </w:r>
            <w:r>
              <w:fldChar w:fldCharType="separate"/>
            </w:r>
            <w:r w:rsidRPr="0282A635">
              <w:rPr>
                <w:rStyle w:val="Hyperlink"/>
              </w:rPr>
              <w:t>4</w:t>
            </w:r>
            <w:r>
              <w:fldChar w:fldCharType="end"/>
            </w:r>
          </w:hyperlink>
        </w:p>
        <w:p w14:paraId="76E5C767" w14:textId="0123D797" w:rsidR="0282A635" w:rsidRDefault="0282A635" w:rsidP="0282A635">
          <w:pPr>
            <w:pStyle w:val="TOC3"/>
            <w:tabs>
              <w:tab w:val="right" w:leader="dot" w:pos="9360"/>
            </w:tabs>
            <w:rPr>
              <w:rStyle w:val="Hyperlink"/>
            </w:rPr>
          </w:pPr>
          <w:hyperlink w:anchor="_Toc600595767">
            <w:r w:rsidRPr="0282A635">
              <w:rPr>
                <w:rStyle w:val="Hyperlink"/>
              </w:rPr>
              <w:t>3. User &amp; Patient Impact</w:t>
            </w:r>
            <w:r>
              <w:tab/>
            </w:r>
            <w:r>
              <w:fldChar w:fldCharType="begin"/>
            </w:r>
            <w:r>
              <w:instrText>PAGEREF _Toc600595767 \h</w:instrText>
            </w:r>
            <w:r>
              <w:fldChar w:fldCharType="separate"/>
            </w:r>
            <w:r w:rsidRPr="0282A635">
              <w:rPr>
                <w:rStyle w:val="Hyperlink"/>
              </w:rPr>
              <w:t>4</w:t>
            </w:r>
            <w:r>
              <w:fldChar w:fldCharType="end"/>
            </w:r>
          </w:hyperlink>
        </w:p>
        <w:p w14:paraId="159BFCB3" w14:textId="79CF1EE5" w:rsidR="0282A635" w:rsidRDefault="0282A635" w:rsidP="0282A635">
          <w:pPr>
            <w:pStyle w:val="TOC3"/>
            <w:tabs>
              <w:tab w:val="right" w:leader="dot" w:pos="9360"/>
            </w:tabs>
            <w:rPr>
              <w:rStyle w:val="Hyperlink"/>
            </w:rPr>
          </w:pPr>
          <w:hyperlink w:anchor="_Toc1902741234">
            <w:r w:rsidRPr="0282A635">
              <w:rPr>
                <w:rStyle w:val="Hyperlink"/>
              </w:rPr>
              <w:t>4. Technical Approach</w:t>
            </w:r>
            <w:r>
              <w:tab/>
            </w:r>
            <w:r>
              <w:fldChar w:fldCharType="begin"/>
            </w:r>
            <w:r>
              <w:instrText>PAGEREF _Toc1902741234 \h</w:instrText>
            </w:r>
            <w:r>
              <w:fldChar w:fldCharType="separate"/>
            </w:r>
            <w:r w:rsidRPr="0282A635">
              <w:rPr>
                <w:rStyle w:val="Hyperlink"/>
              </w:rPr>
              <w:t>4</w:t>
            </w:r>
            <w:r>
              <w:fldChar w:fldCharType="end"/>
            </w:r>
          </w:hyperlink>
        </w:p>
        <w:p w14:paraId="705684D0" w14:textId="0622E6BD" w:rsidR="0282A635" w:rsidRDefault="0282A635" w:rsidP="0282A635">
          <w:pPr>
            <w:pStyle w:val="TOC3"/>
            <w:tabs>
              <w:tab w:val="right" w:leader="dot" w:pos="9360"/>
            </w:tabs>
            <w:rPr>
              <w:rStyle w:val="Hyperlink"/>
            </w:rPr>
          </w:pPr>
          <w:hyperlink w:anchor="_Toc1183798852">
            <w:r w:rsidRPr="0282A635">
              <w:rPr>
                <w:rStyle w:val="Hyperlink"/>
              </w:rPr>
              <w:t>5. Feasibility &amp; Risks</w:t>
            </w:r>
            <w:r>
              <w:tab/>
            </w:r>
            <w:r>
              <w:fldChar w:fldCharType="begin"/>
            </w:r>
            <w:r>
              <w:instrText>PAGEREF _Toc1183798852 \h</w:instrText>
            </w:r>
            <w:r>
              <w:fldChar w:fldCharType="separate"/>
            </w:r>
            <w:r w:rsidRPr="0282A635">
              <w:rPr>
                <w:rStyle w:val="Hyperlink"/>
              </w:rPr>
              <w:t>4</w:t>
            </w:r>
            <w:r>
              <w:fldChar w:fldCharType="end"/>
            </w:r>
          </w:hyperlink>
        </w:p>
        <w:p w14:paraId="1D4E63C4" w14:textId="793885F7" w:rsidR="0282A635" w:rsidRDefault="0282A635" w:rsidP="0282A635">
          <w:pPr>
            <w:pStyle w:val="TOC3"/>
            <w:tabs>
              <w:tab w:val="right" w:leader="dot" w:pos="9360"/>
            </w:tabs>
            <w:rPr>
              <w:rStyle w:val="Hyperlink"/>
            </w:rPr>
          </w:pPr>
          <w:hyperlink w:anchor="_Toc2001129469">
            <w:r w:rsidRPr="0282A635">
              <w:rPr>
                <w:rStyle w:val="Hyperlink"/>
              </w:rPr>
              <w:t>6. Value to Pfizer</w:t>
            </w:r>
            <w:r>
              <w:tab/>
            </w:r>
            <w:r>
              <w:fldChar w:fldCharType="begin"/>
            </w:r>
            <w:r>
              <w:instrText>PAGEREF _Toc2001129469 \h</w:instrText>
            </w:r>
            <w:r>
              <w:fldChar w:fldCharType="separate"/>
            </w:r>
            <w:r w:rsidRPr="0282A635">
              <w:rPr>
                <w:rStyle w:val="Hyperlink"/>
              </w:rPr>
              <w:t>4</w:t>
            </w:r>
            <w:r>
              <w:fldChar w:fldCharType="end"/>
            </w:r>
          </w:hyperlink>
        </w:p>
        <w:p w14:paraId="67A0B622" w14:textId="16B8FC74" w:rsidR="0282A635" w:rsidRDefault="0282A635" w:rsidP="0282A635">
          <w:pPr>
            <w:pStyle w:val="TOC3"/>
            <w:tabs>
              <w:tab w:val="right" w:leader="dot" w:pos="9360"/>
            </w:tabs>
            <w:rPr>
              <w:rStyle w:val="Hyperlink"/>
            </w:rPr>
          </w:pPr>
          <w:hyperlink w:anchor="_Toc1083635074">
            <w:r w:rsidRPr="0282A635">
              <w:rPr>
                <w:rStyle w:val="Hyperlink"/>
              </w:rPr>
              <w:t>7. Demo or Walkthrough</w:t>
            </w:r>
            <w:r>
              <w:tab/>
            </w:r>
            <w:r>
              <w:fldChar w:fldCharType="begin"/>
            </w:r>
            <w:r>
              <w:instrText>PAGEREF _Toc1083635074 \h</w:instrText>
            </w:r>
            <w:r>
              <w:fldChar w:fldCharType="separate"/>
            </w:r>
            <w:r w:rsidRPr="0282A635">
              <w:rPr>
                <w:rStyle w:val="Hyperlink"/>
              </w:rPr>
              <w:t>5</w:t>
            </w:r>
            <w:r>
              <w:fldChar w:fldCharType="end"/>
            </w:r>
          </w:hyperlink>
        </w:p>
        <w:p w14:paraId="3D5FD832" w14:textId="4428F747" w:rsidR="0282A635" w:rsidRDefault="0282A635" w:rsidP="0282A635">
          <w:pPr>
            <w:pStyle w:val="TOC3"/>
            <w:tabs>
              <w:tab w:val="right" w:leader="dot" w:pos="9360"/>
            </w:tabs>
            <w:rPr>
              <w:rStyle w:val="Hyperlink"/>
            </w:rPr>
          </w:pPr>
          <w:hyperlink w:anchor="_Toc499106161">
            <w:r w:rsidRPr="0282A635">
              <w:rPr>
                <w:rStyle w:val="Hyperlink"/>
              </w:rPr>
              <w:t>8. Next Steps</w:t>
            </w:r>
            <w:r>
              <w:tab/>
            </w:r>
            <w:r>
              <w:fldChar w:fldCharType="begin"/>
            </w:r>
            <w:r>
              <w:instrText>PAGEREF _Toc499106161 \h</w:instrText>
            </w:r>
            <w:r>
              <w:fldChar w:fldCharType="separate"/>
            </w:r>
            <w:r w:rsidRPr="0282A635">
              <w:rPr>
                <w:rStyle w:val="Hyperlink"/>
              </w:rPr>
              <w:t>5</w:t>
            </w:r>
            <w:r>
              <w:fldChar w:fldCharType="end"/>
            </w:r>
          </w:hyperlink>
        </w:p>
        <w:p w14:paraId="7C3E26CC" w14:textId="461AFF53" w:rsidR="0282A635" w:rsidRDefault="0282A635" w:rsidP="0282A635">
          <w:pPr>
            <w:pStyle w:val="TOC1"/>
            <w:tabs>
              <w:tab w:val="right" w:leader="dot" w:pos="9360"/>
            </w:tabs>
            <w:rPr>
              <w:rStyle w:val="Hyperlink"/>
            </w:rPr>
          </w:pPr>
          <w:hyperlink w:anchor="_Toc67465000">
            <w:r w:rsidRPr="0282A635">
              <w:rPr>
                <w:rStyle w:val="Hyperlink"/>
              </w:rPr>
              <w:t>Things to Keep in Mind</w:t>
            </w:r>
            <w:r>
              <w:tab/>
            </w:r>
            <w:r>
              <w:fldChar w:fldCharType="begin"/>
            </w:r>
            <w:r>
              <w:instrText>PAGEREF _Toc67465000 \h</w:instrText>
            </w:r>
            <w:r>
              <w:fldChar w:fldCharType="separate"/>
            </w:r>
            <w:r w:rsidRPr="0282A635">
              <w:rPr>
                <w:rStyle w:val="Hyperlink"/>
              </w:rPr>
              <w:t>5</w:t>
            </w:r>
            <w:r>
              <w:fldChar w:fldCharType="end"/>
            </w:r>
          </w:hyperlink>
        </w:p>
        <w:p w14:paraId="5620F1C8" w14:textId="378D366A" w:rsidR="0282A635" w:rsidRDefault="0282A635" w:rsidP="0282A635">
          <w:pPr>
            <w:pStyle w:val="TOC3"/>
            <w:tabs>
              <w:tab w:val="right" w:leader="dot" w:pos="9360"/>
            </w:tabs>
            <w:rPr>
              <w:rStyle w:val="Hyperlink"/>
            </w:rPr>
          </w:pPr>
          <w:hyperlink w:anchor="_Toc1852223830">
            <w:r w:rsidRPr="0282A635">
              <w:rPr>
                <w:rStyle w:val="Hyperlink"/>
              </w:rPr>
              <w:t>Focus on the Problem First</w:t>
            </w:r>
            <w:r>
              <w:tab/>
            </w:r>
            <w:r>
              <w:fldChar w:fldCharType="begin"/>
            </w:r>
            <w:r>
              <w:instrText>PAGEREF _Toc1852223830 \h</w:instrText>
            </w:r>
            <w:r>
              <w:fldChar w:fldCharType="separate"/>
            </w:r>
            <w:r w:rsidRPr="0282A635">
              <w:rPr>
                <w:rStyle w:val="Hyperlink"/>
              </w:rPr>
              <w:t>5</w:t>
            </w:r>
            <w:r>
              <w:fldChar w:fldCharType="end"/>
            </w:r>
          </w:hyperlink>
        </w:p>
        <w:p w14:paraId="4399E980" w14:textId="16067BF4" w:rsidR="0282A635" w:rsidRDefault="0282A635" w:rsidP="0282A635">
          <w:pPr>
            <w:pStyle w:val="TOC3"/>
            <w:tabs>
              <w:tab w:val="right" w:leader="dot" w:pos="9360"/>
            </w:tabs>
            <w:rPr>
              <w:rStyle w:val="Hyperlink"/>
            </w:rPr>
          </w:pPr>
          <w:hyperlink w:anchor="_Toc1597985070">
            <w:r w:rsidRPr="0282A635">
              <w:rPr>
                <w:rStyle w:val="Hyperlink"/>
              </w:rPr>
              <w:t>Scope Appropriately</w:t>
            </w:r>
            <w:r>
              <w:tab/>
            </w:r>
            <w:r>
              <w:fldChar w:fldCharType="begin"/>
            </w:r>
            <w:r>
              <w:instrText>PAGEREF _Toc1597985070 \h</w:instrText>
            </w:r>
            <w:r>
              <w:fldChar w:fldCharType="separate"/>
            </w:r>
            <w:r w:rsidRPr="0282A635">
              <w:rPr>
                <w:rStyle w:val="Hyperlink"/>
              </w:rPr>
              <w:t>5</w:t>
            </w:r>
            <w:r>
              <w:fldChar w:fldCharType="end"/>
            </w:r>
          </w:hyperlink>
        </w:p>
        <w:p w14:paraId="0F97A42D" w14:textId="774A8661" w:rsidR="0282A635" w:rsidRDefault="0282A635" w:rsidP="0282A635">
          <w:pPr>
            <w:pStyle w:val="TOC3"/>
            <w:tabs>
              <w:tab w:val="right" w:leader="dot" w:pos="9360"/>
            </w:tabs>
            <w:rPr>
              <w:rStyle w:val="Hyperlink"/>
            </w:rPr>
          </w:pPr>
          <w:hyperlink w:anchor="_Toc476481514">
            <w:r w:rsidRPr="0282A635">
              <w:rPr>
                <w:rStyle w:val="Hyperlink"/>
              </w:rPr>
              <w:t>Ground Claims in Evidence</w:t>
            </w:r>
            <w:r>
              <w:tab/>
            </w:r>
            <w:r>
              <w:fldChar w:fldCharType="begin"/>
            </w:r>
            <w:r>
              <w:instrText>PAGEREF _Toc476481514 \h</w:instrText>
            </w:r>
            <w:r>
              <w:fldChar w:fldCharType="separate"/>
            </w:r>
            <w:r w:rsidRPr="0282A635">
              <w:rPr>
                <w:rStyle w:val="Hyperlink"/>
              </w:rPr>
              <w:t>5</w:t>
            </w:r>
            <w:r>
              <w:fldChar w:fldCharType="end"/>
            </w:r>
          </w:hyperlink>
        </w:p>
        <w:p w14:paraId="46483F23" w14:textId="631D9F59" w:rsidR="0282A635" w:rsidRDefault="0282A635" w:rsidP="0282A635">
          <w:pPr>
            <w:pStyle w:val="TOC3"/>
            <w:tabs>
              <w:tab w:val="right" w:leader="dot" w:pos="9360"/>
            </w:tabs>
            <w:rPr>
              <w:rStyle w:val="Hyperlink"/>
            </w:rPr>
          </w:pPr>
          <w:hyperlink w:anchor="_Toc1100434826">
            <w:r w:rsidRPr="0282A635">
              <w:rPr>
                <w:rStyle w:val="Hyperlink"/>
              </w:rPr>
              <w:t>Consider Real-World Constraints</w:t>
            </w:r>
            <w:r>
              <w:tab/>
            </w:r>
            <w:r>
              <w:fldChar w:fldCharType="begin"/>
            </w:r>
            <w:r>
              <w:instrText>PAGEREF _Toc1100434826 \h</w:instrText>
            </w:r>
            <w:r>
              <w:fldChar w:fldCharType="separate"/>
            </w:r>
            <w:r w:rsidRPr="0282A635">
              <w:rPr>
                <w:rStyle w:val="Hyperlink"/>
              </w:rPr>
              <w:t>5</w:t>
            </w:r>
            <w:r>
              <w:fldChar w:fldCharType="end"/>
            </w:r>
          </w:hyperlink>
        </w:p>
        <w:p w14:paraId="1F74D11D" w14:textId="0BD7876E" w:rsidR="0282A635" w:rsidRDefault="0282A635" w:rsidP="0282A635">
          <w:pPr>
            <w:pStyle w:val="TOC3"/>
            <w:tabs>
              <w:tab w:val="right" w:leader="dot" w:pos="9360"/>
            </w:tabs>
            <w:rPr>
              <w:rStyle w:val="Hyperlink"/>
            </w:rPr>
          </w:pPr>
          <w:hyperlink w:anchor="_Toc953275118">
            <w:r w:rsidRPr="0282A635">
              <w:rPr>
                <w:rStyle w:val="Hyperlink"/>
              </w:rPr>
              <w:t>Tell a Story</w:t>
            </w:r>
            <w:r>
              <w:tab/>
            </w:r>
            <w:r>
              <w:fldChar w:fldCharType="begin"/>
            </w:r>
            <w:r>
              <w:instrText>PAGEREF _Toc953275118 \h</w:instrText>
            </w:r>
            <w:r>
              <w:fldChar w:fldCharType="separate"/>
            </w:r>
            <w:r w:rsidRPr="0282A635">
              <w:rPr>
                <w:rStyle w:val="Hyperlink"/>
              </w:rPr>
              <w:t>6</w:t>
            </w:r>
            <w:r>
              <w:fldChar w:fldCharType="end"/>
            </w:r>
          </w:hyperlink>
        </w:p>
        <w:p w14:paraId="52F11F6D" w14:textId="120484B5" w:rsidR="0282A635" w:rsidRDefault="0282A635" w:rsidP="0282A635">
          <w:pPr>
            <w:pStyle w:val="TOC1"/>
            <w:tabs>
              <w:tab w:val="right" w:leader="dot" w:pos="9360"/>
            </w:tabs>
            <w:rPr>
              <w:rStyle w:val="Hyperlink"/>
            </w:rPr>
          </w:pPr>
          <w:hyperlink w:anchor="_Toc1627172093">
            <w:r w:rsidRPr="0282A635">
              <w:rPr>
                <w:rStyle w:val="Hyperlink"/>
              </w:rPr>
              <w:t>Finalist Selection</w:t>
            </w:r>
            <w:r>
              <w:tab/>
            </w:r>
            <w:r>
              <w:fldChar w:fldCharType="begin"/>
            </w:r>
            <w:r>
              <w:instrText>PAGEREF _Toc1627172093 \h</w:instrText>
            </w:r>
            <w:r>
              <w:fldChar w:fldCharType="separate"/>
            </w:r>
            <w:r w:rsidRPr="0282A635">
              <w:rPr>
                <w:rStyle w:val="Hyperlink"/>
              </w:rPr>
              <w:t>6</w:t>
            </w:r>
            <w:r>
              <w:fldChar w:fldCharType="end"/>
            </w:r>
          </w:hyperlink>
        </w:p>
        <w:p w14:paraId="76EEE471" w14:textId="28DF60FA" w:rsidR="0282A635" w:rsidRDefault="0282A635" w:rsidP="0282A635">
          <w:pPr>
            <w:pStyle w:val="TOC3"/>
            <w:tabs>
              <w:tab w:val="right" w:leader="dot" w:pos="9360"/>
            </w:tabs>
            <w:rPr>
              <w:rStyle w:val="Hyperlink"/>
            </w:rPr>
          </w:pPr>
          <w:hyperlink w:anchor="_Toc1114623190">
            <w:r w:rsidRPr="0282A635">
              <w:rPr>
                <w:rStyle w:val="Hyperlink"/>
              </w:rPr>
              <w:t>Above All…</w:t>
            </w:r>
            <w:r>
              <w:tab/>
            </w:r>
            <w:r>
              <w:fldChar w:fldCharType="begin"/>
            </w:r>
            <w:r>
              <w:instrText>PAGEREF _Toc1114623190 \h</w:instrText>
            </w:r>
            <w:r>
              <w:fldChar w:fldCharType="separate"/>
            </w:r>
            <w:r w:rsidRPr="0282A635">
              <w:rPr>
                <w:rStyle w:val="Hyperlink"/>
              </w:rPr>
              <w:t>6</w:t>
            </w:r>
            <w:r>
              <w:fldChar w:fldCharType="end"/>
            </w:r>
          </w:hyperlink>
        </w:p>
        <w:p w14:paraId="70735D26" w14:textId="2BB86FD3" w:rsidR="0282A635" w:rsidRDefault="0282A635" w:rsidP="0282A635">
          <w:pPr>
            <w:pStyle w:val="TOC1"/>
            <w:tabs>
              <w:tab w:val="right" w:leader="dot" w:pos="9360"/>
            </w:tabs>
            <w:rPr>
              <w:rStyle w:val="Hyperlink"/>
            </w:rPr>
          </w:pPr>
          <w:hyperlink w:anchor="_Toc1746204835">
            <w:r w:rsidRPr="0282A635">
              <w:rPr>
                <w:rStyle w:val="Hyperlink"/>
              </w:rPr>
              <w:t>Frequently Asked Questions</w:t>
            </w:r>
            <w:r>
              <w:tab/>
            </w:r>
            <w:r>
              <w:fldChar w:fldCharType="begin"/>
            </w:r>
            <w:r>
              <w:instrText>PAGEREF _Toc1746204835 \h</w:instrText>
            </w:r>
            <w:r>
              <w:fldChar w:fldCharType="separate"/>
            </w:r>
            <w:r w:rsidRPr="0282A635">
              <w:rPr>
                <w:rStyle w:val="Hyperlink"/>
              </w:rPr>
              <w:t>6</w:t>
            </w:r>
            <w:r>
              <w:fldChar w:fldCharType="end"/>
            </w:r>
          </w:hyperlink>
        </w:p>
        <w:p w14:paraId="33490824" w14:textId="0A728BDE" w:rsidR="0282A635" w:rsidRDefault="0282A635" w:rsidP="0282A635">
          <w:pPr>
            <w:pStyle w:val="TOC1"/>
            <w:tabs>
              <w:tab w:val="right" w:leader="dot" w:pos="9360"/>
            </w:tabs>
            <w:rPr>
              <w:rStyle w:val="Hyperlink"/>
            </w:rPr>
          </w:pPr>
          <w:hyperlink w:anchor="_Toc616722305">
            <w:r w:rsidRPr="0282A635">
              <w:rPr>
                <w:rStyle w:val="Hyperlink"/>
              </w:rPr>
              <w:t>Next Steps</w:t>
            </w:r>
            <w:r>
              <w:tab/>
            </w:r>
            <w:r>
              <w:fldChar w:fldCharType="begin"/>
            </w:r>
            <w:r>
              <w:instrText>PAGEREF _Toc616722305 \h</w:instrText>
            </w:r>
            <w:r>
              <w:fldChar w:fldCharType="separate"/>
            </w:r>
            <w:r w:rsidRPr="0282A635">
              <w:rPr>
                <w:rStyle w:val="Hyperlink"/>
              </w:rPr>
              <w:t>8</w:t>
            </w:r>
            <w:r>
              <w:fldChar w:fldCharType="end"/>
            </w:r>
          </w:hyperlink>
        </w:p>
        <w:p w14:paraId="26FB5B01" w14:textId="1661C7D0" w:rsidR="0282A635" w:rsidRDefault="0282A635">
          <w:r>
            <w:lastRenderedPageBreak/>
            <w:fldChar w:fldCharType="end"/>
          </w:r>
        </w:p>
      </w:sdtContent>
    </w:sdt>
    <w:p w14:paraId="010BDFBF" w14:textId="34C4F9D6" w:rsidR="4BE39A9F" w:rsidRDefault="44F30185" w:rsidP="0282A635">
      <w:pPr>
        <w:pStyle w:val="heading10"/>
        <w:rPr>
          <w:rFonts w:cs="Arial"/>
        </w:rPr>
      </w:pPr>
      <w:bookmarkStart w:id="0" w:name="_Toc884358908"/>
      <w:r w:rsidRPr="7282FF54">
        <w:rPr>
          <w:rFonts w:cs="Arial"/>
        </w:rPr>
        <w:t>Introduction</w:t>
      </w:r>
      <w:bookmarkEnd w:id="0"/>
    </w:p>
    <w:p w14:paraId="209B4CA4" w14:textId="48DB0BEE" w:rsidR="126BBF1C" w:rsidRDefault="126BBF1C" w:rsidP="67D47845">
      <w:pPr>
        <w:rPr>
          <w:rFonts w:cs="Arial"/>
        </w:rPr>
      </w:pPr>
      <w:r>
        <w:t>Congratulations on advancing to Round 1 of the 2026 Pfizer Digital &amp; Technology Hackathon! Your team's idea stood out during the Preliminary Round, and we are excited to see how you've further developed your concept.</w:t>
      </w:r>
    </w:p>
    <w:p w14:paraId="7CBE7BBB" w14:textId="02DE6EE2" w:rsidR="126BBF1C" w:rsidRDefault="34D8A7EF" w:rsidP="67D47845">
      <w:pPr>
        <w:rPr>
          <w:rFonts w:cs="Arial"/>
        </w:rPr>
      </w:pPr>
      <w:r>
        <w:t>This round is designed to evaluate not only the quality of your idea, but also your team's ability to communicate its value, feasibility, and impact.</w:t>
      </w:r>
    </w:p>
    <w:p w14:paraId="764ADE31" w14:textId="3262B0BC" w:rsidR="5EC5525D" w:rsidRDefault="2D662FA8" w:rsidP="0282A635">
      <w:pPr>
        <w:pStyle w:val="heading10"/>
        <w:rPr>
          <w:rFonts w:cs="Arial"/>
        </w:rPr>
      </w:pPr>
      <w:bookmarkStart w:id="1" w:name="_Toc1871911144"/>
      <w:r w:rsidRPr="0282A635">
        <w:rPr>
          <w:rFonts w:cs="Arial"/>
        </w:rPr>
        <w:t>Key Dates</w:t>
      </w:r>
      <w:bookmarkEnd w:id="1"/>
    </w:p>
    <w:tbl>
      <w:tblPr>
        <w:tblW w:w="9465" w:type="dxa"/>
        <w:tblLook w:val="06A0" w:firstRow="1" w:lastRow="0" w:firstColumn="1" w:lastColumn="0" w:noHBand="1" w:noVBand="1"/>
      </w:tblPr>
      <w:tblGrid>
        <w:gridCol w:w="4815"/>
        <w:gridCol w:w="4650"/>
      </w:tblGrid>
      <w:tr w:rsidR="67D47845" w14:paraId="24C1ED1E" w14:textId="77777777" w:rsidTr="0282A635">
        <w:trPr>
          <w:trHeight w:val="495"/>
        </w:trPr>
        <w:tc>
          <w:tcPr>
            <w:tcW w:w="481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FC02A48" w14:textId="2B9AEBFF" w:rsidR="67D47845" w:rsidRDefault="67D47845" w:rsidP="67D47845">
            <w:pPr>
              <w:spacing w:after="0" w:line="300" w:lineRule="auto"/>
              <w:jc w:val="center"/>
            </w:pPr>
            <w:r w:rsidRPr="67D47845">
              <w:rPr>
                <w:b/>
                <w:bCs/>
              </w:rPr>
              <w:t>Milestone</w:t>
            </w:r>
          </w:p>
        </w:tc>
        <w:tc>
          <w:tcPr>
            <w:tcW w:w="465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9718DB5" w14:textId="31D5683C" w:rsidR="67D47845" w:rsidRDefault="67D47845" w:rsidP="67D47845">
            <w:pPr>
              <w:spacing w:after="0" w:line="300" w:lineRule="auto"/>
              <w:jc w:val="center"/>
            </w:pPr>
            <w:r w:rsidRPr="67D47845">
              <w:rPr>
                <w:b/>
                <w:bCs/>
              </w:rPr>
              <w:t>Date</w:t>
            </w:r>
          </w:p>
        </w:tc>
      </w:tr>
      <w:tr w:rsidR="67D47845" w14:paraId="1237128A" w14:textId="77777777" w:rsidTr="0282A635">
        <w:trPr>
          <w:trHeight w:val="300"/>
        </w:trPr>
        <w:tc>
          <w:tcPr>
            <w:tcW w:w="4815" w:type="dxa"/>
            <w:tcBorders>
              <w:top w:val="single" w:sz="6" w:space="0" w:color="E6E6E6"/>
              <w:left w:val="single" w:sz="6" w:space="0" w:color="E6E6E6"/>
              <w:bottom w:val="single" w:sz="6" w:space="0" w:color="E6E6E6"/>
              <w:right w:val="single" w:sz="6" w:space="0" w:color="E6E6E6"/>
            </w:tcBorders>
            <w:vAlign w:val="center"/>
          </w:tcPr>
          <w:p w14:paraId="15B7D6D2" w14:textId="1702985F" w:rsidR="67D47845" w:rsidRDefault="67D47845" w:rsidP="67D47845">
            <w:pPr>
              <w:spacing w:after="0" w:line="300" w:lineRule="auto"/>
            </w:pPr>
            <w:r>
              <w:t>Round 1 Team Advancement Notification</w:t>
            </w:r>
          </w:p>
        </w:tc>
        <w:tc>
          <w:tcPr>
            <w:tcW w:w="4650" w:type="dxa"/>
            <w:tcBorders>
              <w:top w:val="single" w:sz="6" w:space="0" w:color="E6E6E6"/>
              <w:left w:val="single" w:sz="6" w:space="0" w:color="E6E6E6"/>
              <w:bottom w:val="single" w:sz="6" w:space="0" w:color="E6E6E6"/>
              <w:right w:val="single" w:sz="6" w:space="0" w:color="E6E6E6"/>
            </w:tcBorders>
            <w:vAlign w:val="center"/>
          </w:tcPr>
          <w:p w14:paraId="5F92DAD9" w14:textId="1A87016F" w:rsidR="67D47845" w:rsidRDefault="35223E30" w:rsidP="0282A635">
            <w:pPr>
              <w:spacing w:after="0" w:line="300" w:lineRule="auto"/>
            </w:pPr>
            <w:r>
              <w:t>July 10</w:t>
            </w:r>
            <w:r w:rsidRPr="0282A635">
              <w:rPr>
                <w:vertAlign w:val="superscript"/>
              </w:rPr>
              <w:t>th</w:t>
            </w:r>
          </w:p>
        </w:tc>
      </w:tr>
      <w:tr w:rsidR="67D47845" w14:paraId="3E107E2B" w14:textId="77777777" w:rsidTr="0282A635">
        <w:trPr>
          <w:trHeight w:val="300"/>
        </w:trPr>
        <w:tc>
          <w:tcPr>
            <w:tcW w:w="4815" w:type="dxa"/>
            <w:tcBorders>
              <w:top w:val="single" w:sz="6" w:space="0" w:color="E6E6E6"/>
              <w:left w:val="single" w:sz="6" w:space="0" w:color="E6E6E6"/>
              <w:bottom w:val="single" w:sz="6" w:space="0" w:color="E6E6E6"/>
              <w:right w:val="single" w:sz="6" w:space="0" w:color="E6E6E6"/>
            </w:tcBorders>
            <w:vAlign w:val="center"/>
          </w:tcPr>
          <w:p w14:paraId="0F912BF9" w14:textId="5711BA08" w:rsidR="67D47845" w:rsidRDefault="67D47845" w:rsidP="67D47845">
            <w:pPr>
              <w:spacing w:after="0" w:line="300" w:lineRule="auto"/>
            </w:pPr>
            <w:r>
              <w:t>Optional Ambassador Check-Ins</w:t>
            </w:r>
          </w:p>
        </w:tc>
        <w:tc>
          <w:tcPr>
            <w:tcW w:w="4650" w:type="dxa"/>
            <w:tcBorders>
              <w:top w:val="single" w:sz="6" w:space="0" w:color="E6E6E6"/>
              <w:left w:val="single" w:sz="6" w:space="0" w:color="E6E6E6"/>
              <w:bottom w:val="single" w:sz="6" w:space="0" w:color="E6E6E6"/>
              <w:right w:val="single" w:sz="6" w:space="0" w:color="E6E6E6"/>
            </w:tcBorders>
            <w:vAlign w:val="center"/>
          </w:tcPr>
          <w:p w14:paraId="770B3497" w14:textId="16532958" w:rsidR="67D47845" w:rsidRDefault="67D47845" w:rsidP="67D47845">
            <w:pPr>
              <w:spacing w:after="0" w:line="300" w:lineRule="auto"/>
            </w:pPr>
            <w:r>
              <w:t>Ongoing</w:t>
            </w:r>
          </w:p>
        </w:tc>
      </w:tr>
      <w:tr w:rsidR="67D47845" w14:paraId="7290BEF9" w14:textId="77777777" w:rsidTr="0282A635">
        <w:trPr>
          <w:trHeight w:val="300"/>
        </w:trPr>
        <w:tc>
          <w:tcPr>
            <w:tcW w:w="4815" w:type="dxa"/>
            <w:tcBorders>
              <w:top w:val="single" w:sz="6" w:space="0" w:color="E6E6E6"/>
              <w:left w:val="single" w:sz="6" w:space="0" w:color="E6E6E6"/>
              <w:bottom w:val="single" w:sz="6" w:space="0" w:color="E6E6E6"/>
              <w:right w:val="single" w:sz="6" w:space="0" w:color="E6E6E6"/>
            </w:tcBorders>
            <w:vAlign w:val="center"/>
          </w:tcPr>
          <w:p w14:paraId="295768B0" w14:textId="6B1CA303" w:rsidR="67D47845" w:rsidRDefault="67D47845" w:rsidP="67D47845">
            <w:pPr>
              <w:spacing w:after="0" w:line="300" w:lineRule="auto"/>
            </w:pPr>
            <w:r>
              <w:t>Final Presentation Submission Due</w:t>
            </w:r>
          </w:p>
        </w:tc>
        <w:tc>
          <w:tcPr>
            <w:tcW w:w="4650" w:type="dxa"/>
            <w:tcBorders>
              <w:top w:val="single" w:sz="6" w:space="0" w:color="E6E6E6"/>
              <w:left w:val="single" w:sz="6" w:space="0" w:color="E6E6E6"/>
              <w:bottom w:val="single" w:sz="6" w:space="0" w:color="E6E6E6"/>
              <w:right w:val="single" w:sz="6" w:space="0" w:color="E6E6E6"/>
            </w:tcBorders>
            <w:vAlign w:val="center"/>
          </w:tcPr>
          <w:p w14:paraId="62745800" w14:textId="33D8D3FF" w:rsidR="67D47845" w:rsidRDefault="0C28D3E7" w:rsidP="67D47845">
            <w:pPr>
              <w:spacing w:after="0" w:line="300" w:lineRule="auto"/>
            </w:pPr>
            <w:r>
              <w:t>August 16</w:t>
            </w:r>
            <w:r w:rsidRPr="0282A635">
              <w:rPr>
                <w:vertAlign w:val="superscript"/>
              </w:rPr>
              <w:t>th</w:t>
            </w:r>
            <w:r w:rsidR="2AB09569">
              <w:t xml:space="preserve"> at 11:59 PM</w:t>
            </w:r>
          </w:p>
        </w:tc>
      </w:tr>
      <w:tr w:rsidR="67D47845" w14:paraId="42106CF1" w14:textId="77777777" w:rsidTr="0282A635">
        <w:trPr>
          <w:trHeight w:val="300"/>
        </w:trPr>
        <w:tc>
          <w:tcPr>
            <w:tcW w:w="4815" w:type="dxa"/>
            <w:tcBorders>
              <w:top w:val="single" w:sz="6" w:space="0" w:color="E6E6E6"/>
              <w:left w:val="single" w:sz="6" w:space="0" w:color="E6E6E6"/>
              <w:bottom w:val="single" w:sz="6" w:space="0" w:color="E6E6E6"/>
              <w:right w:val="single" w:sz="6" w:space="0" w:color="E6E6E6"/>
            </w:tcBorders>
            <w:vAlign w:val="center"/>
          </w:tcPr>
          <w:p w14:paraId="6E60C67F" w14:textId="09B228F2" w:rsidR="67D47845" w:rsidRDefault="67D47845" w:rsidP="67D47845">
            <w:pPr>
              <w:spacing w:after="0" w:line="300" w:lineRule="auto"/>
            </w:pPr>
            <w:r>
              <w:t>Virtual Pitch Presentations</w:t>
            </w:r>
          </w:p>
        </w:tc>
        <w:tc>
          <w:tcPr>
            <w:tcW w:w="4650" w:type="dxa"/>
            <w:tcBorders>
              <w:top w:val="single" w:sz="6" w:space="0" w:color="E6E6E6"/>
              <w:left w:val="single" w:sz="6" w:space="0" w:color="E6E6E6"/>
              <w:bottom w:val="single" w:sz="6" w:space="0" w:color="E6E6E6"/>
              <w:right w:val="single" w:sz="6" w:space="0" w:color="E6E6E6"/>
            </w:tcBorders>
            <w:vAlign w:val="center"/>
          </w:tcPr>
          <w:p w14:paraId="17E418F1" w14:textId="1559DAF1" w:rsidR="67D47845" w:rsidRDefault="55509208" w:rsidP="0282A635">
            <w:pPr>
              <w:spacing w:after="0" w:line="300" w:lineRule="auto"/>
            </w:pPr>
            <w:r>
              <w:t xml:space="preserve">Fill out form </w:t>
            </w:r>
            <w:hyperlink r:id="rId11">
              <w:r w:rsidRPr="0282A635">
                <w:rPr>
                  <w:rStyle w:val="Hyperlink"/>
                </w:rPr>
                <w:t>here</w:t>
              </w:r>
            </w:hyperlink>
            <w:r>
              <w:t xml:space="preserve"> to sign up for a timeslot</w:t>
            </w:r>
            <w:r w:rsidR="261C89DB">
              <w:t xml:space="preserve"> by </w:t>
            </w:r>
            <w:r w:rsidR="628E8D10">
              <w:t>Friday, July 24</w:t>
            </w:r>
            <w:r w:rsidR="628E8D10" w:rsidRPr="0282A635">
              <w:rPr>
                <w:vertAlign w:val="superscript"/>
              </w:rPr>
              <w:t>th</w:t>
            </w:r>
            <w:r w:rsidR="628E8D10">
              <w:t>.</w:t>
            </w:r>
          </w:p>
        </w:tc>
      </w:tr>
      <w:tr w:rsidR="67D47845" w14:paraId="54064436" w14:textId="77777777" w:rsidTr="0282A635">
        <w:trPr>
          <w:trHeight w:val="300"/>
        </w:trPr>
        <w:tc>
          <w:tcPr>
            <w:tcW w:w="4815" w:type="dxa"/>
            <w:tcBorders>
              <w:top w:val="single" w:sz="6" w:space="0" w:color="E6E6E6"/>
              <w:left w:val="single" w:sz="6" w:space="0" w:color="E6E6E6"/>
              <w:bottom w:val="single" w:sz="6" w:space="0" w:color="E6E6E6"/>
              <w:right w:val="single" w:sz="6" w:space="0" w:color="E6E6E6"/>
            </w:tcBorders>
            <w:vAlign w:val="center"/>
          </w:tcPr>
          <w:p w14:paraId="44818CB6" w14:textId="571C40E7" w:rsidR="67D47845" w:rsidRDefault="67D47845" w:rsidP="67D47845">
            <w:pPr>
              <w:spacing w:after="0" w:line="300" w:lineRule="auto"/>
            </w:pPr>
            <w:r>
              <w:t>Finalists Announced</w:t>
            </w:r>
          </w:p>
        </w:tc>
        <w:tc>
          <w:tcPr>
            <w:tcW w:w="4650" w:type="dxa"/>
            <w:tcBorders>
              <w:top w:val="single" w:sz="6" w:space="0" w:color="E6E6E6"/>
              <w:left w:val="single" w:sz="6" w:space="0" w:color="E6E6E6"/>
              <w:bottom w:val="single" w:sz="6" w:space="0" w:color="E6E6E6"/>
              <w:right w:val="single" w:sz="6" w:space="0" w:color="E6E6E6"/>
            </w:tcBorders>
            <w:vAlign w:val="center"/>
          </w:tcPr>
          <w:p w14:paraId="06395D19" w14:textId="41EC1C4C" w:rsidR="67D47845" w:rsidRDefault="1D3DA2EE" w:rsidP="67D47845">
            <w:pPr>
              <w:spacing w:after="0" w:line="300" w:lineRule="auto"/>
            </w:pPr>
            <w:r>
              <w:t>August 26</w:t>
            </w:r>
            <w:r w:rsidRPr="0282A635">
              <w:rPr>
                <w:vertAlign w:val="superscript"/>
              </w:rPr>
              <w:t>th</w:t>
            </w:r>
            <w:r>
              <w:t xml:space="preserve"> </w:t>
            </w:r>
          </w:p>
        </w:tc>
      </w:tr>
    </w:tbl>
    <w:p w14:paraId="44292610" w14:textId="623C11FC" w:rsidR="7B0CF857" w:rsidRDefault="7B0CF857" w:rsidP="67D47845">
      <w:pPr>
        <w:spacing w:before="210" w:after="210" w:line="300" w:lineRule="auto"/>
      </w:pPr>
      <w:r w:rsidRPr="67D47845">
        <w:rPr>
          <w:rFonts w:ascii="Segoe UI" w:eastAsia="Segoe UI" w:hAnsi="Segoe UI" w:cs="Segoe UI"/>
          <w:i/>
          <w:iCs/>
          <w:sz w:val="21"/>
          <w:szCs w:val="21"/>
        </w:rPr>
        <w:t>All deadlines are Eastern Time (E</w:t>
      </w:r>
      <w:r w:rsidR="70B9CD30" w:rsidRPr="67D47845">
        <w:rPr>
          <w:rFonts w:ascii="Segoe UI" w:eastAsia="Segoe UI" w:hAnsi="Segoe UI" w:cs="Segoe UI"/>
          <w:i/>
          <w:iCs/>
          <w:sz w:val="21"/>
          <w:szCs w:val="21"/>
        </w:rPr>
        <w:t>S</w:t>
      </w:r>
      <w:r w:rsidRPr="67D47845">
        <w:rPr>
          <w:rFonts w:ascii="Segoe UI" w:eastAsia="Segoe UI" w:hAnsi="Segoe UI" w:cs="Segoe UI"/>
          <w:i/>
          <w:iCs/>
          <w:sz w:val="21"/>
          <w:szCs w:val="21"/>
        </w:rPr>
        <w:t>T).</w:t>
      </w:r>
    </w:p>
    <w:p w14:paraId="1FA7E912" w14:textId="22C5DF1C" w:rsidR="50330456" w:rsidRDefault="259D4F9E" w:rsidP="0282A635">
      <w:pPr>
        <w:pStyle w:val="Heading1"/>
      </w:pPr>
      <w:bookmarkStart w:id="2" w:name="_Toc322647102"/>
      <w:r w:rsidRPr="0282A635">
        <w:t>Key Dates</w:t>
      </w:r>
      <w:bookmarkEnd w:id="2"/>
    </w:p>
    <w:p w14:paraId="5CEBAF7A" w14:textId="5703C61C" w:rsidR="50330456" w:rsidRDefault="50330456" w:rsidP="67D47845">
      <w:pPr>
        <w:spacing w:before="210" w:after="210" w:line="300" w:lineRule="auto"/>
        <w:rPr>
          <w:rFonts w:cs="Arial"/>
        </w:rPr>
      </w:pPr>
      <w:r w:rsidRPr="67D47845">
        <w:rPr>
          <w:rFonts w:cs="Arial"/>
        </w:rPr>
        <w:t>Each team will prepare and deliver a virtual presentation showcasing their proposed solution.</w:t>
      </w:r>
    </w:p>
    <w:p w14:paraId="0F40AE63" w14:textId="5C5CC280" w:rsidR="50330456" w:rsidRDefault="259D4F9E" w:rsidP="0282A635">
      <w:pPr>
        <w:pStyle w:val="Heading3"/>
        <w:spacing w:before="246" w:after="246" w:line="300" w:lineRule="auto"/>
        <w:rPr>
          <w:rFonts w:eastAsia="Arial" w:cs="Arial"/>
          <w:b/>
          <w:bCs/>
          <w:sz w:val="22"/>
          <w:szCs w:val="22"/>
        </w:rPr>
      </w:pPr>
      <w:bookmarkStart w:id="3" w:name="_Toc1700774495"/>
      <w:r w:rsidRPr="0282A635">
        <w:rPr>
          <w:rFonts w:eastAsia="Arial" w:cs="Arial"/>
          <w:b/>
          <w:bCs/>
          <w:sz w:val="22"/>
          <w:szCs w:val="22"/>
        </w:rPr>
        <w:t>Presentation Format</w:t>
      </w:r>
      <w:bookmarkEnd w:id="3"/>
    </w:p>
    <w:p w14:paraId="2A3B7DA8" w14:textId="13F66336" w:rsidR="50330456" w:rsidRDefault="554DA254" w:rsidP="0282A635">
      <w:pPr>
        <w:pStyle w:val="ListParagraph"/>
        <w:numPr>
          <w:ilvl w:val="0"/>
          <w:numId w:val="29"/>
        </w:numPr>
        <w:spacing w:after="0" w:line="300" w:lineRule="auto"/>
        <w:rPr>
          <w:rFonts w:cs="Arial"/>
        </w:rPr>
      </w:pPr>
      <w:r w:rsidRPr="0282A635">
        <w:rPr>
          <w:rFonts w:cs="Arial"/>
        </w:rPr>
        <w:t>15</w:t>
      </w:r>
      <w:r w:rsidR="259D4F9E" w:rsidRPr="0282A635">
        <w:rPr>
          <w:rFonts w:cs="Arial"/>
        </w:rPr>
        <w:t>-minute presentation</w:t>
      </w:r>
    </w:p>
    <w:p w14:paraId="7F223A5D" w14:textId="414FECD1" w:rsidR="50330456" w:rsidRDefault="259D4F9E" w:rsidP="0282A635">
      <w:pPr>
        <w:pStyle w:val="ListParagraph"/>
        <w:numPr>
          <w:ilvl w:val="0"/>
          <w:numId w:val="29"/>
        </w:numPr>
        <w:spacing w:after="0" w:line="300" w:lineRule="auto"/>
        <w:rPr>
          <w:rFonts w:cs="Arial"/>
        </w:rPr>
      </w:pPr>
      <w:r w:rsidRPr="0282A635">
        <w:rPr>
          <w:rFonts w:cs="Arial"/>
        </w:rPr>
        <w:t>5-minute Q&amp;A session</w:t>
      </w:r>
    </w:p>
    <w:p w14:paraId="4CCF7A29" w14:textId="3449D5E8" w:rsidR="50330456" w:rsidRDefault="259D4F9E" w:rsidP="0282A635">
      <w:pPr>
        <w:pStyle w:val="ListParagraph"/>
        <w:numPr>
          <w:ilvl w:val="0"/>
          <w:numId w:val="29"/>
        </w:numPr>
        <w:spacing w:after="0" w:line="300" w:lineRule="auto"/>
        <w:rPr>
          <w:rFonts w:cs="Arial"/>
        </w:rPr>
      </w:pPr>
      <w:r w:rsidRPr="0282A635">
        <w:rPr>
          <w:rFonts w:cs="Arial"/>
        </w:rPr>
        <w:t xml:space="preserve">Total time: </w:t>
      </w:r>
      <w:r w:rsidR="1DA2FB38" w:rsidRPr="0282A635">
        <w:rPr>
          <w:rFonts w:cs="Arial"/>
        </w:rPr>
        <w:t>20</w:t>
      </w:r>
      <w:r w:rsidRPr="0282A635">
        <w:rPr>
          <w:rFonts w:cs="Arial"/>
        </w:rPr>
        <w:t xml:space="preserve"> minutes</w:t>
      </w:r>
    </w:p>
    <w:p w14:paraId="5E75A5E3" w14:textId="64E61E36" w:rsidR="50330456" w:rsidRDefault="259D4F9E" w:rsidP="0282A635">
      <w:pPr>
        <w:pStyle w:val="ListParagraph"/>
        <w:numPr>
          <w:ilvl w:val="0"/>
          <w:numId w:val="29"/>
        </w:numPr>
        <w:spacing w:after="0" w:line="300" w:lineRule="auto"/>
        <w:rPr>
          <w:rFonts w:cs="Arial"/>
        </w:rPr>
      </w:pPr>
      <w:r w:rsidRPr="0282A635">
        <w:rPr>
          <w:rFonts w:cs="Arial"/>
        </w:rPr>
        <w:t>All team members are encouraged to participate in the presentation.</w:t>
      </w:r>
    </w:p>
    <w:p w14:paraId="1C149A5A" w14:textId="501005C9" w:rsidR="0282A635" w:rsidRDefault="0282A635" w:rsidP="0282A635">
      <w:pPr>
        <w:spacing w:after="0" w:line="300" w:lineRule="auto"/>
        <w:rPr>
          <w:rFonts w:cs="Arial"/>
        </w:rPr>
      </w:pPr>
    </w:p>
    <w:p w14:paraId="1FC08AC0" w14:textId="15F99EA8" w:rsidR="03C131E2" w:rsidRDefault="03C131E2" w:rsidP="0282A635">
      <w:pPr>
        <w:pStyle w:val="Heading1"/>
      </w:pPr>
      <w:bookmarkStart w:id="4" w:name="_Toc1979499325"/>
      <w:r w:rsidRPr="0282A635">
        <w:t>Round 1 Format and Scheduling</w:t>
      </w:r>
      <w:bookmarkEnd w:id="4"/>
    </w:p>
    <w:p w14:paraId="41D548E5" w14:textId="714B0CB3" w:rsidR="0282A635" w:rsidRDefault="0282A635" w:rsidP="0282A635">
      <w:pPr>
        <w:spacing w:after="0" w:line="300" w:lineRule="auto"/>
        <w:rPr>
          <w:rFonts w:cs="Arial"/>
        </w:rPr>
      </w:pPr>
    </w:p>
    <w:p w14:paraId="4FC2CF26" w14:textId="4BAB77B8" w:rsidR="03C131E2" w:rsidRDefault="03C131E2" w:rsidP="0282A635">
      <w:pPr>
        <w:spacing w:after="0" w:line="300" w:lineRule="auto"/>
      </w:pPr>
      <w:r w:rsidRPr="0282A635">
        <w:rPr>
          <w:rFonts w:cs="Arial"/>
        </w:rPr>
        <w:t>Round 1 will consist of a 20-minute virtual judging session with a panel of live judges. Each team will have:</w:t>
      </w:r>
    </w:p>
    <w:p w14:paraId="0F1C1208" w14:textId="006F28B7" w:rsidR="03C131E2" w:rsidRDefault="03C131E2" w:rsidP="0282A635">
      <w:pPr>
        <w:pStyle w:val="ListParagraph"/>
        <w:numPr>
          <w:ilvl w:val="0"/>
          <w:numId w:val="3"/>
        </w:numPr>
        <w:spacing w:after="0" w:line="300" w:lineRule="auto"/>
        <w:rPr>
          <w:rFonts w:cs="Arial"/>
        </w:rPr>
      </w:pPr>
      <w:r w:rsidRPr="0282A635">
        <w:rPr>
          <w:rFonts w:cs="Arial"/>
        </w:rPr>
        <w:lastRenderedPageBreak/>
        <w:t>15 minutes to present their project, demo, and progress</w:t>
      </w:r>
    </w:p>
    <w:p w14:paraId="2FEFD142" w14:textId="6DF96B2A" w:rsidR="03C131E2" w:rsidRDefault="03C131E2" w:rsidP="0282A635">
      <w:pPr>
        <w:pStyle w:val="ListParagraph"/>
        <w:numPr>
          <w:ilvl w:val="0"/>
          <w:numId w:val="3"/>
        </w:numPr>
        <w:spacing w:after="0" w:line="300" w:lineRule="auto"/>
        <w:rPr>
          <w:rFonts w:cs="Arial"/>
        </w:rPr>
      </w:pPr>
      <w:r w:rsidRPr="0282A635">
        <w:rPr>
          <w:rFonts w:cs="Arial"/>
        </w:rPr>
        <w:t>5 minutes for judges to ask questions and provide feedback</w:t>
      </w:r>
    </w:p>
    <w:p w14:paraId="5FA45AF7" w14:textId="696D8944" w:rsidR="03C131E2" w:rsidRDefault="03C131E2" w:rsidP="0282A635">
      <w:pPr>
        <w:spacing w:after="0" w:line="300" w:lineRule="auto"/>
      </w:pPr>
      <w:r w:rsidRPr="0282A635">
        <w:rPr>
          <w:rFonts w:cs="Arial"/>
        </w:rPr>
        <w:t>To accommodate schedules, teams will be asked to rank their preferred presentation time slots from the available sessions taking place between Monday, August 17 and Wednesday, August 19.</w:t>
      </w:r>
    </w:p>
    <w:p w14:paraId="10EB1134" w14:textId="1BBDE3AC" w:rsidR="0282A635" w:rsidRDefault="0282A635" w:rsidP="0282A635">
      <w:pPr>
        <w:spacing w:after="0" w:line="300" w:lineRule="auto"/>
        <w:rPr>
          <w:rFonts w:cs="Arial"/>
        </w:rPr>
      </w:pPr>
    </w:p>
    <w:p w14:paraId="7D596E5B" w14:textId="7ED75B86" w:rsidR="03C131E2" w:rsidRDefault="03C131E2" w:rsidP="0282A635">
      <w:pPr>
        <w:spacing w:after="0" w:line="300" w:lineRule="auto"/>
        <w:rPr>
          <w:b/>
          <w:bCs/>
        </w:rPr>
      </w:pPr>
      <w:r w:rsidRPr="0282A635">
        <w:rPr>
          <w:rFonts w:cs="Arial"/>
          <w:b/>
          <w:bCs/>
        </w:rPr>
        <w:t xml:space="preserve">Please complete the scheduling preference form by </w:t>
      </w:r>
      <w:r w:rsidR="350B0741" w:rsidRPr="0282A635">
        <w:rPr>
          <w:rFonts w:cs="Arial"/>
          <w:b/>
          <w:bCs/>
        </w:rPr>
        <w:t>Friday, July 24th</w:t>
      </w:r>
      <w:r w:rsidRPr="0282A635">
        <w:rPr>
          <w:rFonts w:cs="Arial"/>
          <w:b/>
          <w:bCs/>
        </w:rPr>
        <w:t xml:space="preserve">: </w:t>
      </w:r>
      <w:hyperlink r:id="rId12">
        <w:r w:rsidR="4D4C6034" w:rsidRPr="0282A635">
          <w:rPr>
            <w:rStyle w:val="Hyperlink"/>
            <w:b/>
            <w:bCs/>
          </w:rPr>
          <w:t>2026 Hackathon Round 1 Presentation Time Slot Selection – Fill out form</w:t>
        </w:r>
      </w:hyperlink>
    </w:p>
    <w:p w14:paraId="259A84AF" w14:textId="28C1F3C3" w:rsidR="0282A635" w:rsidRDefault="0282A635" w:rsidP="0282A635">
      <w:pPr>
        <w:spacing w:after="0" w:line="300" w:lineRule="auto"/>
      </w:pPr>
    </w:p>
    <w:p w14:paraId="1E1EF657" w14:textId="7D082B11" w:rsidR="03C131E2" w:rsidRDefault="03C131E2" w:rsidP="0282A635">
      <w:pPr>
        <w:spacing w:after="0" w:line="300" w:lineRule="auto"/>
      </w:pPr>
      <w:r w:rsidRPr="0282A635">
        <w:rPr>
          <w:rFonts w:cs="Arial"/>
        </w:rPr>
        <w:t>While we will do our best to accommodate team preferences, final presentation times will be assigned based on overall scheduling needs and judge availability.</w:t>
      </w:r>
    </w:p>
    <w:p w14:paraId="691B668F" w14:textId="016F2D1A" w:rsidR="50330456" w:rsidRDefault="259D4F9E" w:rsidP="0282A635">
      <w:pPr>
        <w:pStyle w:val="Heading1"/>
      </w:pPr>
      <w:bookmarkStart w:id="5" w:name="_Toc2044628074"/>
      <w:r w:rsidRPr="0282A635">
        <w:t>Submission Requirements</w:t>
      </w:r>
      <w:bookmarkEnd w:id="5"/>
    </w:p>
    <w:p w14:paraId="6FFC62CB" w14:textId="5BEDD7A5" w:rsidR="7C8CBD64" w:rsidRDefault="7C8CBD64" w:rsidP="0282A635">
      <w:pPr>
        <w:spacing w:before="210" w:after="210" w:line="300" w:lineRule="auto"/>
      </w:pPr>
      <w:r w:rsidRPr="0282A635">
        <w:rPr>
          <w:rFonts w:cs="Arial"/>
        </w:rPr>
        <w:t xml:space="preserve">Final submission materials </w:t>
      </w:r>
      <w:r w:rsidRPr="0282A635">
        <w:rPr>
          <w:rFonts w:cs="Arial"/>
          <w:b/>
          <w:bCs/>
        </w:rPr>
        <w:t>should be submitted directly to your assigned Hackathon Ambassador by August 16 at 11:59 PM EST</w:t>
      </w:r>
      <w:r w:rsidRPr="0282A635">
        <w:rPr>
          <w:rFonts w:cs="Arial"/>
        </w:rPr>
        <w:t xml:space="preserve">. Teams should submit their presentation deck, demo access or demo link, and any supporting materials or links. </w:t>
      </w:r>
    </w:p>
    <w:p w14:paraId="41CB26F3" w14:textId="6976A20E" w:rsidR="50330456" w:rsidRDefault="50330456" w:rsidP="67D47845">
      <w:pPr>
        <w:spacing w:before="210" w:after="210" w:line="300" w:lineRule="auto"/>
        <w:rPr>
          <w:rFonts w:cs="Arial"/>
        </w:rPr>
      </w:pPr>
      <w:r w:rsidRPr="67D47845">
        <w:rPr>
          <w:rFonts w:cs="Arial"/>
        </w:rPr>
        <w:t>Please submit:</w:t>
      </w:r>
    </w:p>
    <w:p w14:paraId="7AD13D63" w14:textId="2BDE0D4A" w:rsidR="50330456" w:rsidRDefault="259D4F9E" w:rsidP="67D47845">
      <w:pPr>
        <w:pStyle w:val="ListParagraph"/>
        <w:numPr>
          <w:ilvl w:val="0"/>
          <w:numId w:val="28"/>
        </w:numPr>
        <w:spacing w:after="0" w:line="300" w:lineRule="auto"/>
        <w:rPr>
          <w:rFonts w:cs="Arial"/>
        </w:rPr>
      </w:pPr>
      <w:r w:rsidRPr="0282A635">
        <w:rPr>
          <w:rFonts w:cs="Arial"/>
        </w:rPr>
        <w:t>Presentation deck (PowerPoint or PDF)</w:t>
      </w:r>
    </w:p>
    <w:p w14:paraId="16AC9506" w14:textId="7F43C0CA" w:rsidR="6D4A389E" w:rsidRDefault="6D4A389E" w:rsidP="0282A635">
      <w:pPr>
        <w:pStyle w:val="ListParagraph"/>
        <w:numPr>
          <w:ilvl w:val="0"/>
          <w:numId w:val="28"/>
        </w:numPr>
        <w:spacing w:after="0" w:line="300" w:lineRule="auto"/>
        <w:rPr>
          <w:rFonts w:cs="Arial"/>
        </w:rPr>
      </w:pPr>
      <w:r w:rsidRPr="0282A635">
        <w:rPr>
          <w:rFonts w:cs="Arial"/>
        </w:rPr>
        <w:t>A functioning demo with any medium of choice (e.g. Lovable, Claude)</w:t>
      </w:r>
    </w:p>
    <w:p w14:paraId="43275E8B" w14:textId="2D496D5C" w:rsidR="50330456" w:rsidRDefault="50330456" w:rsidP="67D47845">
      <w:pPr>
        <w:pStyle w:val="ListParagraph"/>
        <w:numPr>
          <w:ilvl w:val="0"/>
          <w:numId w:val="28"/>
        </w:numPr>
        <w:spacing w:after="0" w:line="300" w:lineRule="auto"/>
        <w:rPr>
          <w:rFonts w:cs="Arial"/>
        </w:rPr>
      </w:pPr>
      <w:r w:rsidRPr="67D47845">
        <w:rPr>
          <w:rFonts w:cs="Arial"/>
        </w:rPr>
        <w:t>Supporting links (if applicable)</w:t>
      </w:r>
    </w:p>
    <w:p w14:paraId="4F4CD3BF" w14:textId="7764A3AC" w:rsidR="50330456" w:rsidRDefault="50330456" w:rsidP="67D47845">
      <w:pPr>
        <w:spacing w:before="210" w:after="210" w:line="300" w:lineRule="auto"/>
        <w:rPr>
          <w:rFonts w:cs="Arial"/>
        </w:rPr>
      </w:pPr>
      <w:r w:rsidRPr="67D47845">
        <w:rPr>
          <w:rFonts w:cs="Arial"/>
        </w:rPr>
        <w:t>Detailed submission instructions will be provided separately.</w:t>
      </w:r>
    </w:p>
    <w:p w14:paraId="785C0E1D" w14:textId="10B0D8CB" w:rsidR="50330456" w:rsidRDefault="259D4F9E" w:rsidP="0282A635">
      <w:pPr>
        <w:pStyle w:val="Heading1"/>
        <w:rPr>
          <w:rFonts w:cs="Arial"/>
          <w:sz w:val="31"/>
          <w:szCs w:val="31"/>
        </w:rPr>
      </w:pPr>
      <w:bookmarkStart w:id="6" w:name="_Toc1773614510"/>
      <w:r w:rsidRPr="0282A635">
        <w:t>What Judges Will Be Looking For</w:t>
      </w:r>
      <w:bookmarkEnd w:id="6"/>
    </w:p>
    <w:p w14:paraId="52333C55" w14:textId="4BC014AF" w:rsidR="50330456" w:rsidRDefault="259D4F9E" w:rsidP="0282A635">
      <w:pPr>
        <w:spacing w:line="240" w:lineRule="auto"/>
        <w:rPr>
          <w:rFonts w:cs="Arial"/>
          <w:sz w:val="21"/>
          <w:szCs w:val="21"/>
        </w:rPr>
      </w:pPr>
      <w:r w:rsidRPr="0282A635">
        <w:t>Your solution will be assessed across several dimensions:</w:t>
      </w:r>
    </w:p>
    <w:p w14:paraId="281B59AC" w14:textId="033A1631" w:rsidR="50330456" w:rsidRDefault="259D4F9E" w:rsidP="0282A635">
      <w:pPr>
        <w:pStyle w:val="Heading3"/>
        <w:spacing w:before="246" w:after="246" w:line="240" w:lineRule="auto"/>
        <w:rPr>
          <w:rFonts w:eastAsia="Arial" w:cs="Arial"/>
          <w:b/>
          <w:bCs/>
          <w:sz w:val="24"/>
          <w:szCs w:val="24"/>
        </w:rPr>
      </w:pPr>
      <w:bookmarkStart w:id="7" w:name="_Toc926098948"/>
      <w:r w:rsidRPr="0282A635">
        <w:rPr>
          <w:rFonts w:eastAsia="Arial" w:cs="Arial"/>
          <w:b/>
          <w:bCs/>
          <w:sz w:val="24"/>
          <w:szCs w:val="24"/>
        </w:rPr>
        <w:t>1. Innovation</w:t>
      </w:r>
      <w:bookmarkEnd w:id="7"/>
    </w:p>
    <w:p w14:paraId="034EC36D" w14:textId="09D96A77" w:rsidR="50330456" w:rsidRDefault="259D4F9E" w:rsidP="0282A635">
      <w:pPr>
        <w:pStyle w:val="ListParagraph"/>
        <w:numPr>
          <w:ilvl w:val="0"/>
          <w:numId w:val="20"/>
        </w:numPr>
        <w:spacing w:line="240" w:lineRule="auto"/>
        <w:rPr>
          <w:rFonts w:cs="Arial"/>
        </w:rPr>
      </w:pPr>
      <w:r w:rsidRPr="0282A635">
        <w:t>Is the idea differentiated from existing solutions?</w:t>
      </w:r>
    </w:p>
    <w:p w14:paraId="7B271591" w14:textId="547C1860" w:rsidR="50330456" w:rsidRDefault="259D4F9E" w:rsidP="0282A635">
      <w:pPr>
        <w:pStyle w:val="ListParagraph"/>
        <w:numPr>
          <w:ilvl w:val="0"/>
          <w:numId w:val="20"/>
        </w:numPr>
        <w:spacing w:line="240" w:lineRule="auto"/>
        <w:rPr>
          <w:rFonts w:cs="Arial"/>
        </w:rPr>
      </w:pPr>
      <w:r w:rsidRPr="0282A635">
        <w:t>Does the approach demonstrate creative problem-solving?</w:t>
      </w:r>
    </w:p>
    <w:p w14:paraId="764B838A" w14:textId="1A18B36F" w:rsidR="50330456" w:rsidRDefault="259D4F9E" w:rsidP="0282A635">
      <w:pPr>
        <w:pStyle w:val="ListParagraph"/>
        <w:numPr>
          <w:ilvl w:val="0"/>
          <w:numId w:val="20"/>
        </w:numPr>
        <w:spacing w:line="240" w:lineRule="auto"/>
        <w:rPr>
          <w:rFonts w:cs="Arial"/>
        </w:rPr>
      </w:pPr>
      <w:r w:rsidRPr="0282A635">
        <w:t>Does the solution introduce a novel perspective or capability?</w:t>
      </w:r>
    </w:p>
    <w:p w14:paraId="7F045F92" w14:textId="218F865F" w:rsidR="50330456" w:rsidRDefault="259D4F9E" w:rsidP="0282A635">
      <w:pPr>
        <w:pStyle w:val="Heading3"/>
        <w:spacing w:before="246" w:after="246" w:line="240" w:lineRule="auto"/>
        <w:rPr>
          <w:rFonts w:eastAsia="Arial" w:cs="Arial"/>
          <w:b/>
          <w:bCs/>
          <w:sz w:val="24"/>
          <w:szCs w:val="24"/>
        </w:rPr>
      </w:pPr>
      <w:bookmarkStart w:id="8" w:name="_Toc911858686"/>
      <w:r w:rsidRPr="0282A635">
        <w:rPr>
          <w:rFonts w:eastAsia="Arial" w:cs="Arial"/>
          <w:b/>
          <w:bCs/>
          <w:sz w:val="24"/>
          <w:szCs w:val="24"/>
        </w:rPr>
        <w:t>2. Pfizer &amp; Patient Impact</w:t>
      </w:r>
      <w:bookmarkEnd w:id="8"/>
    </w:p>
    <w:p w14:paraId="3B103B4C" w14:textId="45AE913B" w:rsidR="50330456" w:rsidRDefault="259D4F9E" w:rsidP="0282A635">
      <w:pPr>
        <w:pStyle w:val="ListParagraph"/>
        <w:numPr>
          <w:ilvl w:val="0"/>
          <w:numId w:val="26"/>
        </w:numPr>
        <w:spacing w:after="0" w:line="240" w:lineRule="auto"/>
        <w:rPr>
          <w:rFonts w:cs="Arial"/>
        </w:rPr>
      </w:pPr>
      <w:r w:rsidRPr="0282A635">
        <w:rPr>
          <w:rFonts w:cs="Arial"/>
        </w:rPr>
        <w:t>Does the solution support better patient outcomes?</w:t>
      </w:r>
    </w:p>
    <w:p w14:paraId="00C3B14F" w14:textId="29389512" w:rsidR="50330456" w:rsidRDefault="259D4F9E" w:rsidP="0282A635">
      <w:pPr>
        <w:pStyle w:val="ListParagraph"/>
        <w:numPr>
          <w:ilvl w:val="0"/>
          <w:numId w:val="26"/>
        </w:numPr>
        <w:spacing w:after="0" w:line="240" w:lineRule="auto"/>
        <w:rPr>
          <w:rFonts w:cs="Arial"/>
        </w:rPr>
      </w:pPr>
      <w:r w:rsidRPr="0282A635">
        <w:rPr>
          <w:rFonts w:cs="Arial"/>
        </w:rPr>
        <w:t>Does it align with the hackathon challenge?</w:t>
      </w:r>
    </w:p>
    <w:p w14:paraId="43E3F9CD" w14:textId="5B094F09" w:rsidR="50330456" w:rsidRDefault="259D4F9E" w:rsidP="0282A635">
      <w:pPr>
        <w:pStyle w:val="ListParagraph"/>
        <w:numPr>
          <w:ilvl w:val="0"/>
          <w:numId w:val="26"/>
        </w:numPr>
        <w:spacing w:after="0" w:line="240" w:lineRule="auto"/>
        <w:rPr>
          <w:rFonts w:cs="Arial"/>
        </w:rPr>
      </w:pPr>
      <w:r w:rsidRPr="0282A635">
        <w:rPr>
          <w:rFonts w:cs="Arial"/>
        </w:rPr>
        <w:t>Is the healthcare or pharmaceutical context clearly understood?</w:t>
      </w:r>
    </w:p>
    <w:p w14:paraId="59323DF6" w14:textId="314B557B" w:rsidR="50330456" w:rsidRDefault="259D4F9E" w:rsidP="0282A635">
      <w:pPr>
        <w:pStyle w:val="Heading3"/>
        <w:spacing w:before="246" w:after="246" w:line="240" w:lineRule="auto"/>
        <w:rPr>
          <w:rFonts w:eastAsia="Arial" w:cs="Arial"/>
          <w:b/>
          <w:bCs/>
          <w:sz w:val="24"/>
          <w:szCs w:val="24"/>
        </w:rPr>
      </w:pPr>
      <w:bookmarkStart w:id="9" w:name="_Toc1878954738"/>
      <w:r w:rsidRPr="0282A635">
        <w:rPr>
          <w:rFonts w:eastAsia="Arial" w:cs="Arial"/>
          <w:b/>
          <w:bCs/>
          <w:sz w:val="24"/>
          <w:szCs w:val="24"/>
        </w:rPr>
        <w:lastRenderedPageBreak/>
        <w:t>3. Technical Feasibility</w:t>
      </w:r>
      <w:bookmarkEnd w:id="9"/>
    </w:p>
    <w:p w14:paraId="0C500128" w14:textId="5618A5E5" w:rsidR="50330456" w:rsidRDefault="259D4F9E" w:rsidP="0282A635">
      <w:pPr>
        <w:pStyle w:val="ListParagraph"/>
        <w:numPr>
          <w:ilvl w:val="0"/>
          <w:numId w:val="25"/>
        </w:numPr>
        <w:spacing w:after="0" w:line="240" w:lineRule="auto"/>
        <w:rPr>
          <w:rFonts w:cs="Arial"/>
        </w:rPr>
      </w:pPr>
      <w:r w:rsidRPr="0282A635">
        <w:rPr>
          <w:rFonts w:cs="Arial"/>
        </w:rPr>
        <w:t>Can the solution realistically be built?</w:t>
      </w:r>
    </w:p>
    <w:p w14:paraId="158D9B77" w14:textId="41970064" w:rsidR="50330456" w:rsidRDefault="259D4F9E" w:rsidP="0282A635">
      <w:pPr>
        <w:pStyle w:val="ListParagraph"/>
        <w:numPr>
          <w:ilvl w:val="0"/>
          <w:numId w:val="25"/>
        </w:numPr>
        <w:spacing w:after="0" w:line="240" w:lineRule="auto"/>
        <w:rPr>
          <w:rFonts w:cs="Arial"/>
        </w:rPr>
      </w:pPr>
      <w:r w:rsidRPr="0282A635">
        <w:rPr>
          <w:rFonts w:cs="Arial"/>
        </w:rPr>
        <w:t>Is the technical approach clearly explained?</w:t>
      </w:r>
    </w:p>
    <w:p w14:paraId="1404456F" w14:textId="0793FE39" w:rsidR="50330456" w:rsidRDefault="259D4F9E" w:rsidP="0282A635">
      <w:pPr>
        <w:pStyle w:val="ListParagraph"/>
        <w:numPr>
          <w:ilvl w:val="0"/>
          <w:numId w:val="25"/>
        </w:numPr>
        <w:spacing w:after="0" w:line="240" w:lineRule="auto"/>
        <w:rPr>
          <w:rFonts w:cs="Arial"/>
        </w:rPr>
      </w:pPr>
      <w:r w:rsidRPr="0282A635">
        <w:rPr>
          <w:rFonts w:cs="Arial"/>
        </w:rPr>
        <w:t>Are assumptions reasonable and well communicated?</w:t>
      </w:r>
    </w:p>
    <w:p w14:paraId="544F62BC" w14:textId="7FD1982A" w:rsidR="50330456" w:rsidRDefault="259D4F9E" w:rsidP="0282A635">
      <w:pPr>
        <w:pStyle w:val="Heading3"/>
        <w:spacing w:before="246" w:after="246" w:line="240" w:lineRule="auto"/>
        <w:rPr>
          <w:rFonts w:eastAsia="Arial" w:cs="Arial"/>
          <w:b/>
          <w:bCs/>
          <w:sz w:val="24"/>
          <w:szCs w:val="24"/>
        </w:rPr>
      </w:pPr>
      <w:bookmarkStart w:id="10" w:name="_Toc1336365284"/>
      <w:r w:rsidRPr="0282A635">
        <w:rPr>
          <w:rFonts w:eastAsia="Arial" w:cs="Arial"/>
          <w:b/>
          <w:bCs/>
          <w:sz w:val="24"/>
          <w:szCs w:val="24"/>
        </w:rPr>
        <w:t>4. Business &amp; Operational Feasibility</w:t>
      </w:r>
      <w:bookmarkEnd w:id="10"/>
    </w:p>
    <w:p w14:paraId="2C2760CA" w14:textId="05E5C84B" w:rsidR="50330456" w:rsidRDefault="259D4F9E" w:rsidP="0282A635">
      <w:pPr>
        <w:pStyle w:val="ListParagraph"/>
        <w:numPr>
          <w:ilvl w:val="0"/>
          <w:numId w:val="24"/>
        </w:numPr>
        <w:spacing w:after="0" w:line="240" w:lineRule="auto"/>
        <w:rPr>
          <w:rFonts w:cs="Arial"/>
        </w:rPr>
      </w:pPr>
      <w:r w:rsidRPr="0282A635">
        <w:rPr>
          <w:rFonts w:cs="Arial"/>
        </w:rPr>
        <w:t>Have you considered adoption, cost, scalability, compliance, or operational constraints?</w:t>
      </w:r>
    </w:p>
    <w:p w14:paraId="69145DC9" w14:textId="5E263208" w:rsidR="50330456" w:rsidRDefault="259D4F9E" w:rsidP="0282A635">
      <w:pPr>
        <w:pStyle w:val="ListParagraph"/>
        <w:numPr>
          <w:ilvl w:val="0"/>
          <w:numId w:val="24"/>
        </w:numPr>
        <w:spacing w:after="0" w:line="240" w:lineRule="auto"/>
        <w:rPr>
          <w:rFonts w:cs="Arial"/>
        </w:rPr>
      </w:pPr>
      <w:r w:rsidRPr="0282A635">
        <w:rPr>
          <w:rFonts w:cs="Arial"/>
        </w:rPr>
        <w:t>Could stakeholders realistically use and benefit from the solution?</w:t>
      </w:r>
    </w:p>
    <w:p w14:paraId="6CF76DB6" w14:textId="4EC81EF2" w:rsidR="50330456" w:rsidRDefault="259D4F9E" w:rsidP="0282A635">
      <w:pPr>
        <w:pStyle w:val="Heading3"/>
        <w:spacing w:before="246" w:after="246" w:line="240" w:lineRule="auto"/>
        <w:rPr>
          <w:rFonts w:eastAsia="Arial" w:cs="Arial"/>
          <w:b/>
          <w:bCs/>
          <w:sz w:val="24"/>
          <w:szCs w:val="24"/>
        </w:rPr>
      </w:pPr>
      <w:bookmarkStart w:id="11" w:name="_Toc652704986"/>
      <w:r w:rsidRPr="0282A635">
        <w:rPr>
          <w:rFonts w:eastAsia="Arial" w:cs="Arial"/>
          <w:b/>
          <w:bCs/>
          <w:sz w:val="24"/>
          <w:szCs w:val="24"/>
        </w:rPr>
        <w:t>5. Presentation Quality</w:t>
      </w:r>
      <w:bookmarkEnd w:id="11"/>
    </w:p>
    <w:p w14:paraId="613F222F" w14:textId="2429948D" w:rsidR="50330456" w:rsidRDefault="259D4F9E" w:rsidP="0282A635">
      <w:pPr>
        <w:pStyle w:val="ListParagraph"/>
        <w:numPr>
          <w:ilvl w:val="0"/>
          <w:numId w:val="23"/>
        </w:numPr>
        <w:spacing w:after="0" w:line="240" w:lineRule="auto"/>
        <w:rPr>
          <w:rFonts w:cs="Arial"/>
        </w:rPr>
      </w:pPr>
      <w:r w:rsidRPr="0282A635">
        <w:rPr>
          <w:rFonts w:cs="Arial"/>
        </w:rPr>
        <w:t>Is the story clear and compelling?</w:t>
      </w:r>
    </w:p>
    <w:p w14:paraId="2404EFDA" w14:textId="42F9AF9A" w:rsidR="50330456" w:rsidRDefault="259D4F9E" w:rsidP="0282A635">
      <w:pPr>
        <w:pStyle w:val="ListParagraph"/>
        <w:numPr>
          <w:ilvl w:val="0"/>
          <w:numId w:val="23"/>
        </w:numPr>
        <w:spacing w:after="0" w:line="240" w:lineRule="auto"/>
        <w:rPr>
          <w:rFonts w:cs="Arial"/>
        </w:rPr>
      </w:pPr>
      <w:r w:rsidRPr="0282A635">
        <w:rPr>
          <w:rFonts w:cs="Arial"/>
        </w:rPr>
        <w:t>Are visuals effective?</w:t>
      </w:r>
    </w:p>
    <w:p w14:paraId="492925BA" w14:textId="3DAD821D" w:rsidR="50330456" w:rsidRDefault="259D4F9E" w:rsidP="0282A635">
      <w:pPr>
        <w:pStyle w:val="ListParagraph"/>
        <w:numPr>
          <w:ilvl w:val="0"/>
          <w:numId w:val="23"/>
        </w:numPr>
        <w:spacing w:after="0" w:line="240" w:lineRule="auto"/>
        <w:rPr>
          <w:rFonts w:cs="Arial"/>
        </w:rPr>
      </w:pPr>
      <w:r w:rsidRPr="0282A635">
        <w:rPr>
          <w:rFonts w:cs="Arial"/>
        </w:rPr>
        <w:t>Does the team communicate professionally and confidently?</w:t>
      </w:r>
    </w:p>
    <w:p w14:paraId="6D038403" w14:textId="54C5C933" w:rsidR="67D47845" w:rsidRDefault="67D47845" w:rsidP="67D47845">
      <w:pPr>
        <w:spacing w:after="0" w:line="300" w:lineRule="auto"/>
        <w:rPr>
          <w:rFonts w:cs="Arial"/>
        </w:rPr>
      </w:pPr>
    </w:p>
    <w:p w14:paraId="11A8C88A" w14:textId="1416C6E1" w:rsidR="4731EF5E" w:rsidRDefault="54C8AF2D" w:rsidP="0282A635">
      <w:pPr>
        <w:pStyle w:val="Heading1"/>
      </w:pPr>
      <w:bookmarkStart w:id="12" w:name="_Toc204586106"/>
      <w:r w:rsidRPr="0282A635">
        <w:t>Recommended Presentation Structure</w:t>
      </w:r>
      <w:bookmarkEnd w:id="12"/>
    </w:p>
    <w:p w14:paraId="174EC0CB" w14:textId="1E6FF33D" w:rsidR="4731EF5E" w:rsidRDefault="4731EF5E" w:rsidP="67D47845">
      <w:pPr>
        <w:spacing w:before="210" w:after="210" w:line="300" w:lineRule="auto"/>
        <w:rPr>
          <w:rFonts w:cs="Arial"/>
        </w:rPr>
      </w:pPr>
      <w:r w:rsidRPr="67D47845">
        <w:rPr>
          <w:rFonts w:cs="Arial"/>
        </w:rPr>
        <w:t>While not required, we recommend organizing your presentation as follows:</w:t>
      </w:r>
    </w:p>
    <w:p w14:paraId="106670D3" w14:textId="0E22D919" w:rsidR="4731EF5E" w:rsidRDefault="54C8AF2D" w:rsidP="0282A635">
      <w:pPr>
        <w:pStyle w:val="Heading3"/>
        <w:spacing w:before="246" w:after="246" w:line="240" w:lineRule="auto"/>
        <w:rPr>
          <w:rFonts w:eastAsia="Arial" w:cs="Arial"/>
          <w:b/>
          <w:bCs/>
          <w:sz w:val="22"/>
          <w:szCs w:val="22"/>
        </w:rPr>
      </w:pPr>
      <w:bookmarkStart w:id="13" w:name="_Toc738151366"/>
      <w:r w:rsidRPr="0282A635">
        <w:rPr>
          <w:rFonts w:eastAsia="Arial" w:cs="Arial"/>
          <w:b/>
          <w:bCs/>
          <w:sz w:val="22"/>
          <w:szCs w:val="22"/>
        </w:rPr>
        <w:t>1. Problem Statement</w:t>
      </w:r>
      <w:bookmarkEnd w:id="13"/>
    </w:p>
    <w:p w14:paraId="7CB7FB7A" w14:textId="70602F12" w:rsidR="4731EF5E" w:rsidRDefault="54C8AF2D" w:rsidP="0282A635">
      <w:pPr>
        <w:pStyle w:val="ListParagraph"/>
        <w:numPr>
          <w:ilvl w:val="0"/>
          <w:numId w:val="19"/>
        </w:numPr>
        <w:spacing w:after="0" w:line="240" w:lineRule="auto"/>
        <w:rPr>
          <w:rFonts w:cs="Arial"/>
        </w:rPr>
      </w:pPr>
      <w:r w:rsidRPr="0282A635">
        <w:rPr>
          <w:rFonts w:cs="Arial"/>
        </w:rPr>
        <w:t>What problem are you solving?</w:t>
      </w:r>
    </w:p>
    <w:p w14:paraId="027FA1AA" w14:textId="394423F0" w:rsidR="4731EF5E" w:rsidRDefault="54C8AF2D" w:rsidP="0282A635">
      <w:pPr>
        <w:pStyle w:val="ListParagraph"/>
        <w:numPr>
          <w:ilvl w:val="0"/>
          <w:numId w:val="19"/>
        </w:numPr>
        <w:spacing w:after="0" w:line="240" w:lineRule="auto"/>
        <w:rPr>
          <w:rFonts w:cs="Arial"/>
        </w:rPr>
      </w:pPr>
      <w:r w:rsidRPr="0282A635">
        <w:rPr>
          <w:rFonts w:cs="Arial"/>
        </w:rPr>
        <w:t>Who is experiencing this problem?</w:t>
      </w:r>
    </w:p>
    <w:p w14:paraId="157F1E2B" w14:textId="0A9BDBB1" w:rsidR="4731EF5E" w:rsidRDefault="54C8AF2D" w:rsidP="0282A635">
      <w:pPr>
        <w:pStyle w:val="ListParagraph"/>
        <w:numPr>
          <w:ilvl w:val="0"/>
          <w:numId w:val="19"/>
        </w:numPr>
        <w:spacing w:after="0" w:line="240" w:lineRule="auto"/>
        <w:rPr>
          <w:rFonts w:cs="Arial"/>
        </w:rPr>
      </w:pPr>
      <w:r w:rsidRPr="0282A635">
        <w:rPr>
          <w:rFonts w:cs="Arial"/>
        </w:rPr>
        <w:t>Why does it matter?</w:t>
      </w:r>
    </w:p>
    <w:p w14:paraId="6B93F4CA" w14:textId="74AC5B94" w:rsidR="4731EF5E" w:rsidRDefault="54C8AF2D" w:rsidP="0282A635">
      <w:pPr>
        <w:pStyle w:val="Heading3"/>
        <w:spacing w:before="246" w:after="246" w:line="240" w:lineRule="auto"/>
        <w:rPr>
          <w:rFonts w:eastAsia="Arial" w:cs="Arial"/>
          <w:b/>
          <w:bCs/>
          <w:sz w:val="22"/>
          <w:szCs w:val="22"/>
        </w:rPr>
      </w:pPr>
      <w:bookmarkStart w:id="14" w:name="_Toc1283826738"/>
      <w:r w:rsidRPr="0282A635">
        <w:rPr>
          <w:rFonts w:eastAsia="Arial" w:cs="Arial"/>
          <w:b/>
          <w:bCs/>
          <w:sz w:val="22"/>
          <w:szCs w:val="22"/>
        </w:rPr>
        <w:t>2. Solution Overview</w:t>
      </w:r>
      <w:bookmarkEnd w:id="14"/>
    </w:p>
    <w:p w14:paraId="03DFB572" w14:textId="1372303D" w:rsidR="4731EF5E" w:rsidRDefault="54C8AF2D" w:rsidP="0282A635">
      <w:pPr>
        <w:pStyle w:val="ListParagraph"/>
        <w:numPr>
          <w:ilvl w:val="0"/>
          <w:numId w:val="18"/>
        </w:numPr>
        <w:spacing w:after="0" w:line="240" w:lineRule="auto"/>
        <w:rPr>
          <w:rFonts w:cs="Arial"/>
        </w:rPr>
      </w:pPr>
      <w:r w:rsidRPr="0282A635">
        <w:rPr>
          <w:rFonts w:cs="Arial"/>
        </w:rPr>
        <w:t>Describe your proposed solution.</w:t>
      </w:r>
    </w:p>
    <w:p w14:paraId="0407F77B" w14:textId="5E9631A7" w:rsidR="4731EF5E" w:rsidRDefault="54C8AF2D" w:rsidP="0282A635">
      <w:pPr>
        <w:pStyle w:val="ListParagraph"/>
        <w:numPr>
          <w:ilvl w:val="0"/>
          <w:numId w:val="18"/>
        </w:numPr>
        <w:spacing w:after="0" w:line="240" w:lineRule="auto"/>
        <w:rPr>
          <w:rFonts w:cs="Arial"/>
        </w:rPr>
      </w:pPr>
      <w:r w:rsidRPr="0282A635">
        <w:rPr>
          <w:rFonts w:cs="Arial"/>
        </w:rPr>
        <w:t>Explain how it addresses the problem.</w:t>
      </w:r>
    </w:p>
    <w:p w14:paraId="315B17AB" w14:textId="1BFA139D" w:rsidR="4731EF5E" w:rsidRDefault="54C8AF2D" w:rsidP="0282A635">
      <w:pPr>
        <w:pStyle w:val="Heading3"/>
        <w:spacing w:before="246" w:after="246" w:line="240" w:lineRule="auto"/>
        <w:rPr>
          <w:rFonts w:eastAsia="Arial" w:cs="Arial"/>
          <w:b/>
          <w:bCs/>
          <w:sz w:val="22"/>
          <w:szCs w:val="22"/>
        </w:rPr>
      </w:pPr>
      <w:bookmarkStart w:id="15" w:name="_Toc600595767"/>
      <w:r w:rsidRPr="0282A635">
        <w:rPr>
          <w:rFonts w:eastAsia="Arial" w:cs="Arial"/>
          <w:b/>
          <w:bCs/>
          <w:sz w:val="22"/>
          <w:szCs w:val="22"/>
        </w:rPr>
        <w:t>3. User &amp; Patient Impact</w:t>
      </w:r>
      <w:bookmarkEnd w:id="15"/>
    </w:p>
    <w:p w14:paraId="30D58B73" w14:textId="47D3C0F5" w:rsidR="4731EF5E" w:rsidRDefault="54C8AF2D" w:rsidP="0282A635">
      <w:pPr>
        <w:pStyle w:val="ListParagraph"/>
        <w:numPr>
          <w:ilvl w:val="0"/>
          <w:numId w:val="17"/>
        </w:numPr>
        <w:spacing w:after="0" w:line="240" w:lineRule="auto"/>
        <w:rPr>
          <w:rFonts w:cs="Arial"/>
        </w:rPr>
      </w:pPr>
      <w:r w:rsidRPr="0282A635">
        <w:rPr>
          <w:rFonts w:cs="Arial"/>
        </w:rPr>
        <w:t>Who benefits?</w:t>
      </w:r>
    </w:p>
    <w:p w14:paraId="4F405F92" w14:textId="442EA298" w:rsidR="4731EF5E" w:rsidRDefault="54C8AF2D" w:rsidP="0282A635">
      <w:pPr>
        <w:pStyle w:val="ListParagraph"/>
        <w:numPr>
          <w:ilvl w:val="0"/>
          <w:numId w:val="17"/>
        </w:numPr>
        <w:spacing w:after="0" w:line="240" w:lineRule="auto"/>
        <w:rPr>
          <w:rFonts w:cs="Arial"/>
        </w:rPr>
      </w:pPr>
      <w:r w:rsidRPr="0282A635">
        <w:rPr>
          <w:rFonts w:cs="Arial"/>
        </w:rPr>
        <w:t>What outcomes improve?</w:t>
      </w:r>
    </w:p>
    <w:p w14:paraId="48DB43A3" w14:textId="4589CD30" w:rsidR="4731EF5E" w:rsidRDefault="54C8AF2D" w:rsidP="0282A635">
      <w:pPr>
        <w:pStyle w:val="Heading3"/>
        <w:spacing w:before="246" w:after="246" w:line="240" w:lineRule="auto"/>
        <w:rPr>
          <w:rFonts w:eastAsia="Arial" w:cs="Arial"/>
          <w:b/>
          <w:bCs/>
          <w:sz w:val="22"/>
          <w:szCs w:val="22"/>
        </w:rPr>
      </w:pPr>
      <w:bookmarkStart w:id="16" w:name="_Toc1902741234"/>
      <w:r w:rsidRPr="0282A635">
        <w:rPr>
          <w:rFonts w:eastAsia="Arial" w:cs="Arial"/>
          <w:b/>
          <w:bCs/>
          <w:sz w:val="22"/>
          <w:szCs w:val="22"/>
        </w:rPr>
        <w:t>4. Technical Approach</w:t>
      </w:r>
      <w:bookmarkEnd w:id="16"/>
    </w:p>
    <w:p w14:paraId="6B9A7EB3" w14:textId="2EABA5EE" w:rsidR="4731EF5E" w:rsidRDefault="54C8AF2D" w:rsidP="0282A635">
      <w:pPr>
        <w:pStyle w:val="ListParagraph"/>
        <w:numPr>
          <w:ilvl w:val="0"/>
          <w:numId w:val="16"/>
        </w:numPr>
        <w:spacing w:after="0" w:line="240" w:lineRule="auto"/>
        <w:rPr>
          <w:rFonts w:cs="Arial"/>
        </w:rPr>
      </w:pPr>
      <w:r w:rsidRPr="0282A635">
        <w:rPr>
          <w:rFonts w:cs="Arial"/>
        </w:rPr>
        <w:t>Key technologies</w:t>
      </w:r>
    </w:p>
    <w:p w14:paraId="6402636C" w14:textId="30636F4D" w:rsidR="4731EF5E" w:rsidRDefault="54C8AF2D" w:rsidP="0282A635">
      <w:pPr>
        <w:pStyle w:val="ListParagraph"/>
        <w:numPr>
          <w:ilvl w:val="0"/>
          <w:numId w:val="16"/>
        </w:numPr>
        <w:spacing w:after="0" w:line="240" w:lineRule="auto"/>
        <w:rPr>
          <w:rFonts w:cs="Arial"/>
        </w:rPr>
      </w:pPr>
      <w:r w:rsidRPr="0282A635">
        <w:rPr>
          <w:rFonts w:cs="Arial"/>
        </w:rPr>
        <w:t>Data requirements</w:t>
      </w:r>
    </w:p>
    <w:p w14:paraId="450799D6" w14:textId="53782B88" w:rsidR="4731EF5E" w:rsidRDefault="54C8AF2D" w:rsidP="0282A635">
      <w:pPr>
        <w:pStyle w:val="ListParagraph"/>
        <w:numPr>
          <w:ilvl w:val="0"/>
          <w:numId w:val="16"/>
        </w:numPr>
        <w:spacing w:after="0" w:line="240" w:lineRule="auto"/>
        <w:rPr>
          <w:rFonts w:cs="Arial"/>
        </w:rPr>
      </w:pPr>
      <w:r w:rsidRPr="0282A635">
        <w:rPr>
          <w:rFonts w:cs="Arial"/>
        </w:rPr>
        <w:t>System architecture (high-level)</w:t>
      </w:r>
    </w:p>
    <w:p w14:paraId="4A3FFC03" w14:textId="765C88DC" w:rsidR="4731EF5E" w:rsidRDefault="54C8AF2D" w:rsidP="0282A635">
      <w:pPr>
        <w:pStyle w:val="Heading3"/>
        <w:spacing w:before="246" w:after="246" w:line="240" w:lineRule="auto"/>
        <w:rPr>
          <w:rFonts w:eastAsia="Arial" w:cs="Arial"/>
          <w:b/>
          <w:bCs/>
          <w:sz w:val="22"/>
          <w:szCs w:val="22"/>
        </w:rPr>
      </w:pPr>
      <w:bookmarkStart w:id="17" w:name="_Toc1183798852"/>
      <w:r w:rsidRPr="0282A635">
        <w:rPr>
          <w:rFonts w:eastAsia="Arial" w:cs="Arial"/>
          <w:b/>
          <w:bCs/>
          <w:sz w:val="22"/>
          <w:szCs w:val="22"/>
        </w:rPr>
        <w:t>5. Feasibility &amp; Risks</w:t>
      </w:r>
      <w:bookmarkEnd w:id="17"/>
    </w:p>
    <w:p w14:paraId="27267D11" w14:textId="4DC6CCE6" w:rsidR="4731EF5E" w:rsidRDefault="54C8AF2D" w:rsidP="0282A635">
      <w:pPr>
        <w:pStyle w:val="ListParagraph"/>
        <w:numPr>
          <w:ilvl w:val="0"/>
          <w:numId w:val="15"/>
        </w:numPr>
        <w:spacing w:after="0" w:line="240" w:lineRule="auto"/>
        <w:rPr>
          <w:rFonts w:cs="Arial"/>
        </w:rPr>
      </w:pPr>
      <w:r w:rsidRPr="0282A635">
        <w:rPr>
          <w:rFonts w:cs="Arial"/>
        </w:rPr>
        <w:t>Why is this solution realistic?</w:t>
      </w:r>
    </w:p>
    <w:p w14:paraId="10B12913" w14:textId="5C05D74A" w:rsidR="4731EF5E" w:rsidRDefault="54C8AF2D" w:rsidP="0282A635">
      <w:pPr>
        <w:pStyle w:val="ListParagraph"/>
        <w:numPr>
          <w:ilvl w:val="0"/>
          <w:numId w:val="15"/>
        </w:numPr>
        <w:spacing w:after="0" w:line="240" w:lineRule="auto"/>
        <w:rPr>
          <w:rFonts w:cs="Arial"/>
        </w:rPr>
      </w:pPr>
      <w:r w:rsidRPr="0282A635">
        <w:rPr>
          <w:rFonts w:cs="Arial"/>
        </w:rPr>
        <w:t>Key assumptions</w:t>
      </w:r>
    </w:p>
    <w:p w14:paraId="2DB0134A" w14:textId="4B728F8B" w:rsidR="4731EF5E" w:rsidRDefault="54C8AF2D" w:rsidP="0282A635">
      <w:pPr>
        <w:pStyle w:val="ListParagraph"/>
        <w:numPr>
          <w:ilvl w:val="0"/>
          <w:numId w:val="15"/>
        </w:numPr>
        <w:spacing w:after="0" w:line="240" w:lineRule="auto"/>
        <w:rPr>
          <w:rFonts w:cs="Arial"/>
        </w:rPr>
      </w:pPr>
      <w:r w:rsidRPr="0282A635">
        <w:rPr>
          <w:rFonts w:cs="Arial"/>
        </w:rPr>
        <w:lastRenderedPageBreak/>
        <w:t>Challenges and mitigation strategies</w:t>
      </w:r>
    </w:p>
    <w:p w14:paraId="13825F00" w14:textId="5901A9D9" w:rsidR="4731EF5E" w:rsidRDefault="54C8AF2D" w:rsidP="0282A635">
      <w:pPr>
        <w:pStyle w:val="Heading3"/>
        <w:spacing w:before="246" w:after="246" w:line="240" w:lineRule="auto"/>
        <w:rPr>
          <w:rFonts w:eastAsia="Arial" w:cs="Arial"/>
          <w:b/>
          <w:bCs/>
          <w:sz w:val="22"/>
          <w:szCs w:val="22"/>
        </w:rPr>
      </w:pPr>
      <w:bookmarkStart w:id="18" w:name="_Toc2001129469"/>
      <w:r w:rsidRPr="0282A635">
        <w:rPr>
          <w:rFonts w:eastAsia="Arial" w:cs="Arial"/>
          <w:b/>
          <w:bCs/>
          <w:sz w:val="22"/>
          <w:szCs w:val="22"/>
        </w:rPr>
        <w:t>6. Value to Pfizer</w:t>
      </w:r>
      <w:bookmarkEnd w:id="18"/>
    </w:p>
    <w:p w14:paraId="39B2885F" w14:textId="176C12A9" w:rsidR="4731EF5E" w:rsidRDefault="54C8AF2D" w:rsidP="0282A635">
      <w:pPr>
        <w:pStyle w:val="ListParagraph"/>
        <w:numPr>
          <w:ilvl w:val="0"/>
          <w:numId w:val="14"/>
        </w:numPr>
        <w:spacing w:after="0" w:line="240" w:lineRule="auto"/>
        <w:rPr>
          <w:rFonts w:cs="Arial"/>
        </w:rPr>
      </w:pPr>
      <w:r w:rsidRPr="0282A635">
        <w:rPr>
          <w:rFonts w:cs="Arial"/>
        </w:rPr>
        <w:t>Strategic relevance</w:t>
      </w:r>
    </w:p>
    <w:p w14:paraId="394B3167" w14:textId="3F8E6651" w:rsidR="4731EF5E" w:rsidRDefault="54C8AF2D" w:rsidP="0282A635">
      <w:pPr>
        <w:pStyle w:val="ListParagraph"/>
        <w:numPr>
          <w:ilvl w:val="0"/>
          <w:numId w:val="14"/>
        </w:numPr>
        <w:spacing w:after="0" w:line="240" w:lineRule="auto"/>
        <w:rPr>
          <w:rFonts w:cs="Arial"/>
        </w:rPr>
      </w:pPr>
      <w:r w:rsidRPr="0282A635">
        <w:rPr>
          <w:rFonts w:cs="Arial"/>
        </w:rPr>
        <w:t>Business impact</w:t>
      </w:r>
    </w:p>
    <w:p w14:paraId="6C6B8E3B" w14:textId="1B414279" w:rsidR="4731EF5E" w:rsidRDefault="54C8AF2D" w:rsidP="0282A635">
      <w:pPr>
        <w:pStyle w:val="ListParagraph"/>
        <w:numPr>
          <w:ilvl w:val="0"/>
          <w:numId w:val="14"/>
        </w:numPr>
        <w:spacing w:after="0" w:line="240" w:lineRule="auto"/>
        <w:rPr>
          <w:rFonts w:cs="Arial"/>
        </w:rPr>
      </w:pPr>
      <w:r w:rsidRPr="0282A635">
        <w:rPr>
          <w:rFonts w:cs="Arial"/>
        </w:rPr>
        <w:t>Alignment to the challenge theme</w:t>
      </w:r>
    </w:p>
    <w:p w14:paraId="5523BAAC" w14:textId="219F8E5B" w:rsidR="4731EF5E" w:rsidRDefault="54C8AF2D" w:rsidP="0282A635">
      <w:pPr>
        <w:pStyle w:val="Heading3"/>
        <w:spacing w:before="246" w:after="246" w:line="240" w:lineRule="auto"/>
        <w:rPr>
          <w:rFonts w:eastAsia="Arial" w:cs="Arial"/>
          <w:b/>
          <w:bCs/>
          <w:sz w:val="22"/>
          <w:szCs w:val="22"/>
        </w:rPr>
      </w:pPr>
      <w:bookmarkStart w:id="19" w:name="_Toc1083635074"/>
      <w:r w:rsidRPr="0282A635">
        <w:rPr>
          <w:rFonts w:eastAsia="Arial" w:cs="Arial"/>
          <w:b/>
          <w:bCs/>
          <w:sz w:val="22"/>
          <w:szCs w:val="22"/>
        </w:rPr>
        <w:t>7. Demo or Walkthrough</w:t>
      </w:r>
      <w:bookmarkEnd w:id="19"/>
    </w:p>
    <w:p w14:paraId="2DAA1F12" w14:textId="7553D09B" w:rsidR="4731EF5E" w:rsidRDefault="54C8AF2D" w:rsidP="0282A635">
      <w:pPr>
        <w:pStyle w:val="ListParagraph"/>
        <w:numPr>
          <w:ilvl w:val="0"/>
          <w:numId w:val="13"/>
        </w:numPr>
        <w:spacing w:after="0" w:line="240" w:lineRule="auto"/>
        <w:rPr>
          <w:rFonts w:cs="Arial"/>
        </w:rPr>
      </w:pPr>
      <w:r w:rsidRPr="0282A635">
        <w:rPr>
          <w:rFonts w:cs="Arial"/>
        </w:rPr>
        <w:t>Prototype</w:t>
      </w:r>
    </w:p>
    <w:p w14:paraId="29355F82" w14:textId="1B51CE43" w:rsidR="4731EF5E" w:rsidRDefault="54C8AF2D" w:rsidP="0282A635">
      <w:pPr>
        <w:pStyle w:val="ListParagraph"/>
        <w:numPr>
          <w:ilvl w:val="0"/>
          <w:numId w:val="13"/>
        </w:numPr>
        <w:spacing w:after="0" w:line="240" w:lineRule="auto"/>
        <w:rPr>
          <w:rFonts w:cs="Arial"/>
        </w:rPr>
      </w:pPr>
      <w:r w:rsidRPr="0282A635">
        <w:rPr>
          <w:rFonts w:cs="Arial"/>
        </w:rPr>
        <w:t>Mockups</w:t>
      </w:r>
    </w:p>
    <w:p w14:paraId="76FA8965" w14:textId="3420DF50" w:rsidR="4731EF5E" w:rsidRDefault="54C8AF2D" w:rsidP="0282A635">
      <w:pPr>
        <w:pStyle w:val="ListParagraph"/>
        <w:numPr>
          <w:ilvl w:val="0"/>
          <w:numId w:val="13"/>
        </w:numPr>
        <w:spacing w:after="0" w:line="240" w:lineRule="auto"/>
        <w:rPr>
          <w:rFonts w:cs="Arial"/>
        </w:rPr>
      </w:pPr>
      <w:r w:rsidRPr="0282A635">
        <w:rPr>
          <w:rFonts w:cs="Arial"/>
        </w:rPr>
        <w:t>User journey</w:t>
      </w:r>
    </w:p>
    <w:p w14:paraId="330FCBFA" w14:textId="6830C616" w:rsidR="4731EF5E" w:rsidRDefault="54C8AF2D" w:rsidP="0282A635">
      <w:pPr>
        <w:pStyle w:val="Heading3"/>
        <w:spacing w:before="246" w:after="246" w:line="240" w:lineRule="auto"/>
        <w:rPr>
          <w:rFonts w:eastAsia="Arial" w:cs="Arial"/>
          <w:b/>
          <w:bCs/>
          <w:sz w:val="22"/>
          <w:szCs w:val="22"/>
        </w:rPr>
      </w:pPr>
      <w:bookmarkStart w:id="20" w:name="_Toc499106161"/>
      <w:r w:rsidRPr="0282A635">
        <w:rPr>
          <w:rFonts w:eastAsia="Arial" w:cs="Arial"/>
          <w:b/>
          <w:bCs/>
          <w:sz w:val="22"/>
          <w:szCs w:val="22"/>
        </w:rPr>
        <w:t>8. Next Steps</w:t>
      </w:r>
      <w:bookmarkEnd w:id="20"/>
    </w:p>
    <w:p w14:paraId="74C8A2EE" w14:textId="19BDD4F6" w:rsidR="4731EF5E" w:rsidRDefault="54C8AF2D" w:rsidP="0282A635">
      <w:pPr>
        <w:pStyle w:val="ListParagraph"/>
        <w:numPr>
          <w:ilvl w:val="0"/>
          <w:numId w:val="12"/>
        </w:numPr>
        <w:spacing w:after="0" w:line="240" w:lineRule="auto"/>
        <w:rPr>
          <w:rFonts w:cs="Arial"/>
        </w:rPr>
      </w:pPr>
      <w:r w:rsidRPr="0282A635">
        <w:rPr>
          <w:rFonts w:cs="Arial"/>
        </w:rPr>
        <w:t>Minimum viable product (MVP)</w:t>
      </w:r>
    </w:p>
    <w:p w14:paraId="15DDF8C0" w14:textId="78A0F83B" w:rsidR="4731EF5E" w:rsidRDefault="54C8AF2D" w:rsidP="0282A635">
      <w:pPr>
        <w:pStyle w:val="ListParagraph"/>
        <w:numPr>
          <w:ilvl w:val="0"/>
          <w:numId w:val="12"/>
        </w:numPr>
        <w:spacing w:after="0" w:line="240" w:lineRule="auto"/>
        <w:rPr>
          <w:rFonts w:cs="Arial"/>
        </w:rPr>
      </w:pPr>
      <w:r w:rsidRPr="0282A635">
        <w:rPr>
          <w:rFonts w:cs="Arial"/>
        </w:rPr>
        <w:t>Future enhancements</w:t>
      </w:r>
    </w:p>
    <w:p w14:paraId="1E19BB94" w14:textId="1CCAD1FC" w:rsidR="4731EF5E" w:rsidRDefault="54C8AF2D" w:rsidP="0282A635">
      <w:pPr>
        <w:pStyle w:val="ListParagraph"/>
        <w:numPr>
          <w:ilvl w:val="0"/>
          <w:numId w:val="12"/>
        </w:numPr>
        <w:spacing w:after="0" w:line="240" w:lineRule="auto"/>
        <w:rPr>
          <w:rFonts w:cs="Arial"/>
        </w:rPr>
      </w:pPr>
      <w:r w:rsidRPr="0282A635">
        <w:rPr>
          <w:rFonts w:cs="Arial"/>
        </w:rPr>
        <w:t>Long-term vision</w:t>
      </w:r>
    </w:p>
    <w:p w14:paraId="1FB1D3C3" w14:textId="05E6ACB0" w:rsidR="67D47845" w:rsidRDefault="67D47845" w:rsidP="67D47845">
      <w:pPr>
        <w:spacing w:after="0" w:line="300" w:lineRule="auto"/>
        <w:rPr>
          <w:rFonts w:cs="Arial"/>
        </w:rPr>
      </w:pPr>
    </w:p>
    <w:p w14:paraId="31651BE7" w14:textId="78CC554B" w:rsidR="7521A6D0" w:rsidRDefault="7D3D7B4E" w:rsidP="0282A635">
      <w:pPr>
        <w:pStyle w:val="Heading1"/>
        <w:rPr>
          <w:rFonts w:cs="Arial"/>
          <w:sz w:val="31"/>
          <w:szCs w:val="31"/>
        </w:rPr>
      </w:pPr>
      <w:bookmarkStart w:id="21" w:name="_Toc67465000"/>
      <w:r w:rsidRPr="0282A635">
        <w:t>Things to Keep in Mind</w:t>
      </w:r>
      <w:bookmarkEnd w:id="21"/>
    </w:p>
    <w:p w14:paraId="00BB535B" w14:textId="3F282F28" w:rsidR="7521A6D0" w:rsidRDefault="7D3D7B4E" w:rsidP="0282A635">
      <w:pPr>
        <w:pStyle w:val="Heading3"/>
        <w:spacing w:before="246" w:after="246" w:line="240" w:lineRule="auto"/>
        <w:rPr>
          <w:rFonts w:eastAsia="Arial" w:cs="Arial"/>
          <w:b/>
          <w:bCs/>
          <w:sz w:val="24"/>
          <w:szCs w:val="24"/>
        </w:rPr>
      </w:pPr>
      <w:bookmarkStart w:id="22" w:name="_Toc1852223830"/>
      <w:r w:rsidRPr="0282A635">
        <w:rPr>
          <w:rFonts w:eastAsia="Arial" w:cs="Arial"/>
          <w:b/>
          <w:bCs/>
          <w:sz w:val="24"/>
          <w:szCs w:val="24"/>
        </w:rPr>
        <w:t>Focus on the Problem First</w:t>
      </w:r>
      <w:bookmarkEnd w:id="22"/>
    </w:p>
    <w:p w14:paraId="2C2E57D0" w14:textId="4ADD96D3" w:rsidR="7521A6D0" w:rsidRDefault="7D3D7B4E" w:rsidP="0282A635">
      <w:pPr>
        <w:spacing w:line="240" w:lineRule="auto"/>
        <w:rPr>
          <w:rFonts w:cs="Arial"/>
          <w:sz w:val="21"/>
          <w:szCs w:val="21"/>
        </w:rPr>
      </w:pPr>
      <w:r w:rsidRPr="0282A635">
        <w:t>The strongest teams clearly articulate:</w:t>
      </w:r>
    </w:p>
    <w:p w14:paraId="4F3C55AF" w14:textId="25B7FF24" w:rsidR="7521A6D0" w:rsidRDefault="7D3D7B4E" w:rsidP="0282A635">
      <w:pPr>
        <w:spacing w:line="240" w:lineRule="auto"/>
        <w:rPr>
          <w:rFonts w:cs="Arial"/>
          <w:b/>
          <w:bCs/>
          <w:sz w:val="21"/>
          <w:szCs w:val="21"/>
        </w:rPr>
      </w:pPr>
      <w:r w:rsidRPr="0282A635">
        <w:rPr>
          <w:b/>
          <w:bCs/>
        </w:rPr>
        <w:t>"We help [user] do [action] so they can achieve [outcome]."</w:t>
      </w:r>
    </w:p>
    <w:p w14:paraId="6964217F" w14:textId="0E672352" w:rsidR="7521A6D0" w:rsidRDefault="7D3D7B4E" w:rsidP="0282A635">
      <w:pPr>
        <w:spacing w:line="240" w:lineRule="auto"/>
        <w:rPr>
          <w:rFonts w:cs="Arial"/>
          <w:color w:val="464FEB"/>
        </w:rPr>
      </w:pPr>
      <w:r w:rsidRPr="0282A635">
        <w:t xml:space="preserve">Avoid jumping straight into technology without explaining the problem you're solving. </w:t>
      </w:r>
    </w:p>
    <w:p w14:paraId="3D3B0C11" w14:textId="6D7E96DC" w:rsidR="7521A6D0" w:rsidRDefault="7D3D7B4E" w:rsidP="0282A635">
      <w:pPr>
        <w:pStyle w:val="Heading3"/>
        <w:spacing w:before="246" w:after="246" w:line="240" w:lineRule="auto"/>
        <w:rPr>
          <w:rFonts w:eastAsia="Arial" w:cs="Arial"/>
          <w:b/>
          <w:bCs/>
          <w:sz w:val="24"/>
          <w:szCs w:val="24"/>
        </w:rPr>
      </w:pPr>
      <w:bookmarkStart w:id="23" w:name="_Toc1597985070"/>
      <w:r w:rsidRPr="0282A635">
        <w:rPr>
          <w:rFonts w:eastAsia="Arial" w:cs="Arial"/>
          <w:b/>
          <w:bCs/>
          <w:sz w:val="24"/>
          <w:szCs w:val="24"/>
        </w:rPr>
        <w:t>Scope Appropriately</w:t>
      </w:r>
      <w:bookmarkEnd w:id="23"/>
    </w:p>
    <w:p w14:paraId="2BBB31C7" w14:textId="324E85C3" w:rsidR="7521A6D0" w:rsidRDefault="7D3D7B4E" w:rsidP="0282A635">
      <w:pPr>
        <w:spacing w:before="210" w:after="210" w:line="240" w:lineRule="auto"/>
        <w:rPr>
          <w:rFonts w:cs="Arial"/>
          <w:sz w:val="21"/>
          <w:szCs w:val="21"/>
        </w:rPr>
      </w:pPr>
      <w:r w:rsidRPr="0282A635">
        <w:rPr>
          <w:rFonts w:cs="Arial"/>
          <w:sz w:val="21"/>
          <w:szCs w:val="21"/>
        </w:rPr>
        <w:t>A focused, realistic solution is often stronger than an ambitious solution that cannot reasonably be executed.</w:t>
      </w:r>
    </w:p>
    <w:p w14:paraId="5E810E84" w14:textId="16FC4D70" w:rsidR="7521A6D0" w:rsidRDefault="7D3D7B4E" w:rsidP="0282A635">
      <w:pPr>
        <w:spacing w:before="210" w:after="210" w:line="240" w:lineRule="auto"/>
        <w:rPr>
          <w:rFonts w:cs="Arial"/>
          <w:sz w:val="21"/>
          <w:szCs w:val="21"/>
        </w:rPr>
      </w:pPr>
      <w:r w:rsidRPr="0282A635">
        <w:rPr>
          <w:rFonts w:cs="Arial"/>
          <w:sz w:val="21"/>
          <w:szCs w:val="21"/>
        </w:rPr>
        <w:t>Ask yourselves:</w:t>
      </w:r>
    </w:p>
    <w:p w14:paraId="108A5673" w14:textId="6EFD1FF8" w:rsidR="7521A6D0" w:rsidRDefault="7D3D7B4E" w:rsidP="0282A635">
      <w:pPr>
        <w:pStyle w:val="ListParagraph"/>
        <w:numPr>
          <w:ilvl w:val="0"/>
          <w:numId w:val="11"/>
        </w:numPr>
        <w:spacing w:after="0" w:line="240" w:lineRule="auto"/>
        <w:rPr>
          <w:rFonts w:cs="Arial"/>
          <w:sz w:val="21"/>
          <w:szCs w:val="21"/>
        </w:rPr>
      </w:pPr>
      <w:r w:rsidRPr="0282A635">
        <w:rPr>
          <w:rFonts w:cs="Arial"/>
          <w:sz w:val="21"/>
          <w:szCs w:val="21"/>
        </w:rPr>
        <w:t>What is the smallest version of this idea that still creates value?</w:t>
      </w:r>
    </w:p>
    <w:p w14:paraId="4A0B854B" w14:textId="12CF4A2A" w:rsidR="7521A6D0" w:rsidRDefault="7D3D7B4E" w:rsidP="0282A635">
      <w:pPr>
        <w:pStyle w:val="ListParagraph"/>
        <w:numPr>
          <w:ilvl w:val="0"/>
          <w:numId w:val="11"/>
        </w:numPr>
        <w:spacing w:after="0" w:line="240" w:lineRule="auto"/>
        <w:rPr>
          <w:rFonts w:cs="Arial"/>
          <w:color w:val="464FEB"/>
        </w:rPr>
      </w:pPr>
      <w:r w:rsidRPr="0282A635">
        <w:rPr>
          <w:rFonts w:cs="Arial"/>
          <w:sz w:val="21"/>
          <w:szCs w:val="21"/>
        </w:rPr>
        <w:t xml:space="preserve">What can realistically be built and deployed? </w:t>
      </w:r>
    </w:p>
    <w:p w14:paraId="09958B99" w14:textId="47C2CE68" w:rsidR="7521A6D0" w:rsidRDefault="7D3D7B4E" w:rsidP="0282A635">
      <w:pPr>
        <w:pStyle w:val="Heading3"/>
        <w:spacing w:before="246" w:after="246" w:line="240" w:lineRule="auto"/>
        <w:rPr>
          <w:rFonts w:eastAsia="Arial" w:cs="Arial"/>
          <w:b/>
          <w:bCs/>
          <w:sz w:val="24"/>
          <w:szCs w:val="24"/>
        </w:rPr>
      </w:pPr>
      <w:bookmarkStart w:id="24" w:name="_Toc476481514"/>
      <w:r w:rsidRPr="0282A635">
        <w:rPr>
          <w:rFonts w:eastAsia="Arial" w:cs="Arial"/>
          <w:b/>
          <w:bCs/>
          <w:sz w:val="24"/>
          <w:szCs w:val="24"/>
        </w:rPr>
        <w:t>Ground Claims in Evidence</w:t>
      </w:r>
      <w:bookmarkEnd w:id="24"/>
    </w:p>
    <w:p w14:paraId="6C497500" w14:textId="717137FC" w:rsidR="7521A6D0" w:rsidRDefault="7D3D7B4E" w:rsidP="0282A635">
      <w:pPr>
        <w:spacing w:before="210" w:after="210" w:line="240" w:lineRule="auto"/>
        <w:rPr>
          <w:rFonts w:cs="Arial"/>
        </w:rPr>
      </w:pPr>
      <w:r w:rsidRPr="0282A635">
        <w:rPr>
          <w:rFonts w:cs="Arial"/>
        </w:rPr>
        <w:t>Whenever possible:</w:t>
      </w:r>
    </w:p>
    <w:p w14:paraId="2F8F8E52" w14:textId="29DB4C7C" w:rsidR="7521A6D0" w:rsidRDefault="7D3D7B4E" w:rsidP="0282A635">
      <w:pPr>
        <w:pStyle w:val="ListParagraph"/>
        <w:numPr>
          <w:ilvl w:val="0"/>
          <w:numId w:val="10"/>
        </w:numPr>
        <w:spacing w:after="0" w:line="240" w:lineRule="auto"/>
        <w:rPr>
          <w:rFonts w:cs="Arial"/>
        </w:rPr>
      </w:pPr>
      <w:r w:rsidRPr="0282A635">
        <w:rPr>
          <w:rFonts w:cs="Arial"/>
        </w:rPr>
        <w:t>Use research</w:t>
      </w:r>
    </w:p>
    <w:p w14:paraId="34198251" w14:textId="05F8C579" w:rsidR="7521A6D0" w:rsidRDefault="7D3D7B4E" w:rsidP="0282A635">
      <w:pPr>
        <w:pStyle w:val="ListParagraph"/>
        <w:numPr>
          <w:ilvl w:val="0"/>
          <w:numId w:val="10"/>
        </w:numPr>
        <w:spacing w:after="0" w:line="240" w:lineRule="auto"/>
        <w:rPr>
          <w:rFonts w:cs="Arial"/>
        </w:rPr>
      </w:pPr>
      <w:r w:rsidRPr="0282A635">
        <w:rPr>
          <w:rFonts w:cs="Arial"/>
        </w:rPr>
        <w:t>Reference public sources</w:t>
      </w:r>
    </w:p>
    <w:p w14:paraId="7F8A8FB7" w14:textId="4F085125" w:rsidR="7521A6D0" w:rsidRDefault="7D3D7B4E" w:rsidP="0282A635">
      <w:pPr>
        <w:pStyle w:val="ListParagraph"/>
        <w:numPr>
          <w:ilvl w:val="0"/>
          <w:numId w:val="10"/>
        </w:numPr>
        <w:spacing w:after="0" w:line="240" w:lineRule="auto"/>
        <w:rPr>
          <w:rFonts w:cs="Arial"/>
        </w:rPr>
      </w:pPr>
      <w:r w:rsidRPr="0282A635">
        <w:rPr>
          <w:rFonts w:cs="Arial"/>
        </w:rPr>
        <w:t>Cite relevant industry challenges</w:t>
      </w:r>
    </w:p>
    <w:p w14:paraId="7DD49FB8" w14:textId="4A465F14" w:rsidR="7521A6D0" w:rsidRDefault="7D3D7B4E" w:rsidP="0282A635">
      <w:pPr>
        <w:pStyle w:val="ListParagraph"/>
        <w:numPr>
          <w:ilvl w:val="0"/>
          <w:numId w:val="10"/>
        </w:numPr>
        <w:spacing w:after="0" w:line="240" w:lineRule="auto"/>
        <w:rPr>
          <w:rFonts w:cs="Arial"/>
        </w:rPr>
      </w:pPr>
      <w:r w:rsidRPr="0282A635">
        <w:rPr>
          <w:rFonts w:cs="Arial"/>
        </w:rPr>
        <w:t>Support assumptions with data</w:t>
      </w:r>
    </w:p>
    <w:p w14:paraId="04A954BE" w14:textId="0FAADC32" w:rsidR="7521A6D0" w:rsidRDefault="7D3D7B4E" w:rsidP="0282A635">
      <w:pPr>
        <w:pStyle w:val="Heading3"/>
        <w:spacing w:before="246" w:after="246" w:line="240" w:lineRule="auto"/>
        <w:rPr>
          <w:rFonts w:eastAsia="Arial" w:cs="Arial"/>
          <w:b/>
          <w:bCs/>
          <w:sz w:val="24"/>
          <w:szCs w:val="24"/>
        </w:rPr>
      </w:pPr>
      <w:bookmarkStart w:id="25" w:name="_Toc1100434826"/>
      <w:r w:rsidRPr="0282A635">
        <w:rPr>
          <w:rFonts w:eastAsia="Arial" w:cs="Arial"/>
          <w:b/>
          <w:bCs/>
          <w:sz w:val="24"/>
          <w:szCs w:val="24"/>
        </w:rPr>
        <w:lastRenderedPageBreak/>
        <w:t>Consider Real-World Constraints</w:t>
      </w:r>
      <w:bookmarkEnd w:id="25"/>
    </w:p>
    <w:p w14:paraId="0D5C9CDA" w14:textId="1C96BF8E" w:rsidR="7521A6D0" w:rsidRDefault="7D3D7B4E" w:rsidP="0282A635">
      <w:pPr>
        <w:spacing w:before="210" w:after="210" w:line="240" w:lineRule="auto"/>
        <w:rPr>
          <w:rFonts w:cs="Arial"/>
          <w:sz w:val="21"/>
          <w:szCs w:val="21"/>
        </w:rPr>
      </w:pPr>
      <w:r w:rsidRPr="0282A635">
        <w:rPr>
          <w:rFonts w:cs="Arial"/>
          <w:sz w:val="21"/>
          <w:szCs w:val="21"/>
        </w:rPr>
        <w:t>Think beyond the technology:</w:t>
      </w:r>
    </w:p>
    <w:p w14:paraId="5CB95D49" w14:textId="544EB620" w:rsidR="7521A6D0" w:rsidRDefault="7D3D7B4E" w:rsidP="0282A635">
      <w:pPr>
        <w:pStyle w:val="ListParagraph"/>
        <w:numPr>
          <w:ilvl w:val="0"/>
          <w:numId w:val="9"/>
        </w:numPr>
        <w:spacing w:after="0" w:line="240" w:lineRule="auto"/>
        <w:rPr>
          <w:rFonts w:cs="Arial"/>
          <w:sz w:val="21"/>
          <w:szCs w:val="21"/>
        </w:rPr>
      </w:pPr>
      <w:r w:rsidRPr="0282A635">
        <w:rPr>
          <w:rFonts w:cs="Arial"/>
          <w:sz w:val="21"/>
          <w:szCs w:val="21"/>
        </w:rPr>
        <w:t>Regulatory and privacy considerations</w:t>
      </w:r>
    </w:p>
    <w:p w14:paraId="6CEF4B93" w14:textId="728AE110" w:rsidR="7521A6D0" w:rsidRDefault="7D3D7B4E" w:rsidP="0282A635">
      <w:pPr>
        <w:pStyle w:val="ListParagraph"/>
        <w:numPr>
          <w:ilvl w:val="0"/>
          <w:numId w:val="9"/>
        </w:numPr>
        <w:spacing w:after="0" w:line="240" w:lineRule="auto"/>
        <w:rPr>
          <w:rFonts w:cs="Arial"/>
          <w:sz w:val="21"/>
          <w:szCs w:val="21"/>
        </w:rPr>
      </w:pPr>
      <w:r w:rsidRPr="0282A635">
        <w:rPr>
          <w:rFonts w:cs="Arial"/>
          <w:sz w:val="21"/>
          <w:szCs w:val="21"/>
        </w:rPr>
        <w:t>User adoption</w:t>
      </w:r>
    </w:p>
    <w:p w14:paraId="5A00EC26" w14:textId="74F5EA1C" w:rsidR="7521A6D0" w:rsidRDefault="7D3D7B4E" w:rsidP="0282A635">
      <w:pPr>
        <w:pStyle w:val="ListParagraph"/>
        <w:numPr>
          <w:ilvl w:val="0"/>
          <w:numId w:val="9"/>
        </w:numPr>
        <w:spacing w:after="0" w:line="240" w:lineRule="auto"/>
        <w:rPr>
          <w:rFonts w:cs="Arial"/>
          <w:sz w:val="21"/>
          <w:szCs w:val="21"/>
        </w:rPr>
      </w:pPr>
      <w:r w:rsidRPr="0282A635">
        <w:rPr>
          <w:rFonts w:cs="Arial"/>
          <w:sz w:val="21"/>
          <w:szCs w:val="21"/>
        </w:rPr>
        <w:t>Cost and scalability</w:t>
      </w:r>
    </w:p>
    <w:p w14:paraId="1506BE58" w14:textId="37D96138" w:rsidR="7521A6D0" w:rsidRDefault="7D3D7B4E" w:rsidP="0282A635">
      <w:pPr>
        <w:pStyle w:val="ListParagraph"/>
        <w:numPr>
          <w:ilvl w:val="0"/>
          <w:numId w:val="9"/>
        </w:numPr>
        <w:spacing w:after="0" w:line="240" w:lineRule="auto"/>
        <w:rPr>
          <w:rFonts w:cs="Arial"/>
          <w:sz w:val="21"/>
          <w:szCs w:val="21"/>
        </w:rPr>
      </w:pPr>
      <w:r w:rsidRPr="0282A635">
        <w:rPr>
          <w:rFonts w:cs="Arial"/>
          <w:sz w:val="21"/>
          <w:szCs w:val="21"/>
        </w:rPr>
        <w:t>Data availability</w:t>
      </w:r>
    </w:p>
    <w:p w14:paraId="4EE87269" w14:textId="205D8C6E" w:rsidR="7521A6D0" w:rsidRDefault="7D3D7B4E" w:rsidP="0282A635">
      <w:pPr>
        <w:pStyle w:val="Heading3"/>
        <w:spacing w:before="246" w:after="246" w:line="240" w:lineRule="auto"/>
        <w:rPr>
          <w:rFonts w:eastAsia="Arial" w:cs="Arial"/>
          <w:b/>
          <w:bCs/>
          <w:sz w:val="24"/>
          <w:szCs w:val="24"/>
        </w:rPr>
      </w:pPr>
      <w:bookmarkStart w:id="26" w:name="_Toc953275118"/>
      <w:r w:rsidRPr="0282A635">
        <w:rPr>
          <w:rFonts w:eastAsia="Arial" w:cs="Arial"/>
          <w:b/>
          <w:bCs/>
          <w:sz w:val="24"/>
          <w:szCs w:val="24"/>
        </w:rPr>
        <w:t>Tell a Story</w:t>
      </w:r>
      <w:bookmarkEnd w:id="26"/>
    </w:p>
    <w:p w14:paraId="0D3EA725" w14:textId="63451A14" w:rsidR="7521A6D0" w:rsidRDefault="7D3D7B4E" w:rsidP="0282A635">
      <w:pPr>
        <w:spacing w:before="210" w:after="210" w:line="240" w:lineRule="auto"/>
        <w:rPr>
          <w:rFonts w:cs="Arial"/>
        </w:rPr>
      </w:pPr>
      <w:r w:rsidRPr="0282A635">
        <w:rPr>
          <w:rFonts w:cs="Arial"/>
        </w:rPr>
        <w:t>Great presentations don't just describe a tool—they explain:</w:t>
      </w:r>
    </w:p>
    <w:p w14:paraId="2723A39B" w14:textId="02824039" w:rsidR="7521A6D0" w:rsidRDefault="7D3D7B4E" w:rsidP="0282A635">
      <w:pPr>
        <w:pStyle w:val="ListParagraph"/>
        <w:numPr>
          <w:ilvl w:val="0"/>
          <w:numId w:val="8"/>
        </w:numPr>
        <w:spacing w:after="0" w:line="240" w:lineRule="auto"/>
        <w:rPr>
          <w:rFonts w:cs="Arial"/>
        </w:rPr>
      </w:pPr>
      <w:r w:rsidRPr="0282A635">
        <w:rPr>
          <w:rFonts w:cs="Arial"/>
        </w:rPr>
        <w:t>The challenge</w:t>
      </w:r>
    </w:p>
    <w:p w14:paraId="6BA55C2F" w14:textId="21F50254" w:rsidR="7521A6D0" w:rsidRDefault="7D3D7B4E" w:rsidP="0282A635">
      <w:pPr>
        <w:pStyle w:val="ListParagraph"/>
        <w:numPr>
          <w:ilvl w:val="0"/>
          <w:numId w:val="8"/>
        </w:numPr>
        <w:spacing w:after="0" w:line="240" w:lineRule="auto"/>
        <w:rPr>
          <w:rFonts w:cs="Arial"/>
        </w:rPr>
      </w:pPr>
      <w:r w:rsidRPr="0282A635">
        <w:rPr>
          <w:rFonts w:cs="Arial"/>
        </w:rPr>
        <w:t>The people impacted</w:t>
      </w:r>
    </w:p>
    <w:p w14:paraId="3DBEFA53" w14:textId="24FD4311" w:rsidR="7521A6D0" w:rsidRDefault="7D3D7B4E" w:rsidP="0282A635">
      <w:pPr>
        <w:pStyle w:val="ListParagraph"/>
        <w:numPr>
          <w:ilvl w:val="0"/>
          <w:numId w:val="8"/>
        </w:numPr>
        <w:spacing w:after="0" w:line="240" w:lineRule="auto"/>
        <w:rPr>
          <w:rFonts w:cs="Arial"/>
        </w:rPr>
      </w:pPr>
      <w:r w:rsidRPr="0282A635">
        <w:rPr>
          <w:rFonts w:cs="Arial"/>
        </w:rPr>
        <w:t>Why existing approaches fall short</w:t>
      </w:r>
    </w:p>
    <w:p w14:paraId="65E792D8" w14:textId="09E6615F" w:rsidR="7521A6D0" w:rsidRDefault="7D3D7B4E" w:rsidP="0282A635">
      <w:pPr>
        <w:pStyle w:val="ListParagraph"/>
        <w:numPr>
          <w:ilvl w:val="0"/>
          <w:numId w:val="8"/>
        </w:numPr>
        <w:spacing w:after="0" w:line="240" w:lineRule="auto"/>
        <w:rPr>
          <w:rFonts w:cs="Arial"/>
        </w:rPr>
      </w:pPr>
      <w:r w:rsidRPr="0282A635">
        <w:rPr>
          <w:rFonts w:cs="Arial"/>
        </w:rPr>
        <w:t>How your solution changes the outcome</w:t>
      </w:r>
    </w:p>
    <w:p w14:paraId="05B5A070" w14:textId="195F6511" w:rsidR="67D47845" w:rsidRDefault="67D47845" w:rsidP="67D47845">
      <w:pPr>
        <w:spacing w:after="0" w:line="300" w:lineRule="auto"/>
        <w:rPr>
          <w:rFonts w:cs="Arial"/>
        </w:rPr>
      </w:pPr>
    </w:p>
    <w:p w14:paraId="069079CC" w14:textId="17A3648F" w:rsidR="2DC2A2A0" w:rsidRDefault="51AF7288" w:rsidP="0282A635">
      <w:pPr>
        <w:pStyle w:val="Heading1"/>
      </w:pPr>
      <w:bookmarkStart w:id="27" w:name="_Toc1627172093"/>
      <w:r w:rsidRPr="0282A635">
        <w:t>Finalist Selection</w:t>
      </w:r>
      <w:bookmarkEnd w:id="27"/>
    </w:p>
    <w:p w14:paraId="18809330" w14:textId="58B6402F" w:rsidR="2DC2A2A0" w:rsidRDefault="51AF7288" w:rsidP="0282A635">
      <w:pPr>
        <w:spacing w:before="210" w:after="210" w:line="300" w:lineRule="auto"/>
        <w:rPr>
          <w:rFonts w:cs="Arial"/>
          <w:color w:val="464FEB"/>
        </w:rPr>
      </w:pPr>
      <w:r w:rsidRPr="0282A635">
        <w:rPr>
          <w:rFonts w:cs="Arial"/>
        </w:rPr>
        <w:t>The highest-performing teams from Round 1 will be invited to the final round at Pfizer Headquarters in New York City, where they will present their solutions live to Pfizer leaders and judges. At least one team member will be required to attend in person.</w:t>
      </w:r>
      <w:r w:rsidR="77FA151D" w:rsidRPr="0282A635">
        <w:rPr>
          <w:rFonts w:cs="Arial"/>
        </w:rPr>
        <w:t xml:space="preserve"> We strongly encourage all team members to attend. </w:t>
      </w:r>
    </w:p>
    <w:p w14:paraId="09F66863" w14:textId="701F359D" w:rsidR="2DC2A2A0" w:rsidRDefault="51AF7288" w:rsidP="0282A635">
      <w:pPr>
        <w:pStyle w:val="Heading3"/>
        <w:spacing w:before="246" w:after="246" w:line="300" w:lineRule="auto"/>
        <w:rPr>
          <w:rFonts w:ascii="Segoe UI" w:eastAsia="Segoe UI" w:hAnsi="Segoe UI" w:cs="Segoe UI"/>
          <w:b/>
          <w:bCs/>
          <w:sz w:val="24"/>
          <w:szCs w:val="24"/>
        </w:rPr>
      </w:pPr>
      <w:bookmarkStart w:id="28" w:name="_Toc1114623190"/>
      <w:r w:rsidRPr="0282A635">
        <w:rPr>
          <w:rFonts w:ascii="Segoe UI" w:eastAsia="Segoe UI" w:hAnsi="Segoe UI" w:cs="Segoe UI"/>
          <w:b/>
          <w:bCs/>
          <w:sz w:val="24"/>
          <w:szCs w:val="24"/>
        </w:rPr>
        <w:t>Above All…</w:t>
      </w:r>
      <w:bookmarkEnd w:id="28"/>
    </w:p>
    <w:p w14:paraId="3051E416" w14:textId="70FF9A51" w:rsidR="2DC2A2A0" w:rsidRDefault="2DC2A2A0" w:rsidP="67D47845">
      <w:pPr>
        <w:spacing w:before="210" w:after="210" w:line="300" w:lineRule="auto"/>
        <w:rPr>
          <w:rFonts w:cs="Arial"/>
          <w:b/>
          <w:bCs/>
        </w:rPr>
      </w:pPr>
      <w:r w:rsidRPr="67D47845">
        <w:rPr>
          <w:rFonts w:cs="Arial"/>
          <w:b/>
          <w:bCs/>
        </w:rPr>
        <w:t>Be innovative. Be practical. Be bold.</w:t>
      </w:r>
    </w:p>
    <w:p w14:paraId="170CF7B6" w14:textId="5B9A889B" w:rsidR="67D47845" w:rsidRDefault="51AF7288" w:rsidP="67D47845">
      <w:pPr>
        <w:spacing w:before="210" w:after="210" w:line="300" w:lineRule="auto"/>
      </w:pPr>
      <w:r w:rsidRPr="0282A635">
        <w:rPr>
          <w:rFonts w:cs="Arial"/>
        </w:rPr>
        <w:t>We are excited to see how your ideas can help advance AI-Powered Precision Across the Drug Lifecycle, from Discovery to Trial and shape the future of healthcare.</w:t>
      </w:r>
    </w:p>
    <w:p w14:paraId="033584E4" w14:textId="6D419D06" w:rsidR="4267B9D3" w:rsidRDefault="27EBDA87" w:rsidP="0282A635">
      <w:pPr>
        <w:pStyle w:val="Heading1"/>
      </w:pPr>
      <w:bookmarkStart w:id="29" w:name="_Toc1746204835"/>
      <w:r w:rsidRPr="0282A635">
        <w:t>Frequently Asked Questions</w:t>
      </w:r>
      <w:bookmarkEnd w:id="29"/>
    </w:p>
    <w:p w14:paraId="2274D887" w14:textId="70453AAF" w:rsidR="4267B9D3" w:rsidRDefault="27EBDA87" w:rsidP="0282A635">
      <w:pPr>
        <w:spacing w:before="210" w:after="210" w:line="240" w:lineRule="auto"/>
        <w:rPr>
          <w:rFonts w:cs="Arial"/>
          <w:b/>
          <w:bCs/>
          <w:color w:val="215E99" w:themeColor="text2" w:themeTint="BF"/>
          <w:sz w:val="24"/>
          <w:szCs w:val="24"/>
        </w:rPr>
      </w:pPr>
      <w:r w:rsidRPr="0282A635">
        <w:rPr>
          <w:rStyle w:val="Strong"/>
        </w:rPr>
        <w:t>What Differentiates Round 1 from the Preliminary Round?</w:t>
      </w:r>
    </w:p>
    <w:p w14:paraId="32143B7C" w14:textId="606434A4" w:rsidR="4267B9D3" w:rsidRDefault="27EBDA87" w:rsidP="0282A635">
      <w:pPr>
        <w:spacing w:before="210" w:after="210" w:line="240" w:lineRule="auto"/>
      </w:pPr>
      <w:r w:rsidRPr="0282A635">
        <w:rPr>
          <w:rFonts w:cs="Arial"/>
        </w:rPr>
        <w:t>The Preliminary Round was designed to help judges identify promising ideas with strong potential. Teams were primarily evaluated on the strength of their concept, creativity, and alignment to the challenge.</w:t>
      </w:r>
    </w:p>
    <w:p w14:paraId="3E31D21B" w14:textId="0630A5DE" w:rsidR="4267B9D3" w:rsidRDefault="27EBDA87" w:rsidP="0282A635">
      <w:pPr>
        <w:spacing w:before="210" w:after="210" w:line="240" w:lineRule="auto"/>
      </w:pPr>
      <w:r w:rsidRPr="0282A635">
        <w:rPr>
          <w:rFonts w:cs="Arial"/>
        </w:rPr>
        <w:t>Round 1 shifts the focus from "Is this a good idea?" to "Can this idea realistically create value and be implemented?"</w:t>
      </w:r>
    </w:p>
    <w:p w14:paraId="19BE0BA6" w14:textId="68ACE291" w:rsidR="4B294682" w:rsidRDefault="4B294682" w:rsidP="0282A635">
      <w:pPr>
        <w:spacing w:before="210" w:after="210" w:line="240" w:lineRule="auto"/>
      </w:pPr>
      <w:r w:rsidRPr="0282A635">
        <w:rPr>
          <w:rFonts w:cs="Arial"/>
        </w:rPr>
        <w:t>With a dedicated 15 minute presentation, teams are expected to provide a comprehensive overview of their solution, demonstrate its feasibility, articulate the value it creates, and showcase tangible progress through prototypes and/or demonstrations.</w:t>
      </w:r>
    </w:p>
    <w:p w14:paraId="76F1B7B7" w14:textId="72B5C7CA" w:rsidR="67D47845" w:rsidRDefault="67D47845" w:rsidP="0282A635">
      <w:pPr>
        <w:spacing w:before="210" w:after="210" w:line="240" w:lineRule="auto"/>
        <w:rPr>
          <w:rFonts w:cs="Arial"/>
        </w:rPr>
      </w:pPr>
    </w:p>
    <w:p w14:paraId="18FBD2BF" w14:textId="141E360D" w:rsidR="4267B9D3" w:rsidRDefault="27EBDA87" w:rsidP="0282A635">
      <w:pPr>
        <w:spacing w:before="210" w:after="210" w:line="240" w:lineRule="auto"/>
      </w:pPr>
      <w:r w:rsidRPr="0282A635">
        <w:rPr>
          <w:rStyle w:val="Strong"/>
        </w:rPr>
        <w:t>Can we reuse our Preliminary Round presentation?</w:t>
      </w:r>
    </w:p>
    <w:p w14:paraId="12C95C73" w14:textId="79BB7914" w:rsidR="4267B9D3" w:rsidRDefault="27EBDA87" w:rsidP="0282A635">
      <w:pPr>
        <w:spacing w:before="210" w:after="210" w:line="240" w:lineRule="auto"/>
      </w:pPr>
      <w:r w:rsidRPr="0282A635">
        <w:rPr>
          <w:rFonts w:cs="Arial"/>
        </w:rPr>
        <w:t>Yes, but it should be significantly expanded and refined. Round 1 is intended to build upon your original concept by demonstrating deeper thought around feasibility, implementation, impact, and value. Teams should not simply resubmit their Preliminary Round presentation.</w:t>
      </w:r>
    </w:p>
    <w:p w14:paraId="0BB331FB" w14:textId="3193DA56" w:rsidR="67D47845" w:rsidRDefault="67D47845" w:rsidP="0282A635">
      <w:pPr>
        <w:spacing w:before="210" w:after="210" w:line="240" w:lineRule="auto"/>
        <w:rPr>
          <w:rStyle w:val="Strong"/>
        </w:rPr>
      </w:pPr>
    </w:p>
    <w:p w14:paraId="58D11BDB" w14:textId="3E7D8725" w:rsidR="4267B9D3" w:rsidRDefault="27EBDA87" w:rsidP="0282A635">
      <w:pPr>
        <w:spacing w:before="210" w:after="210" w:line="240" w:lineRule="auto"/>
      </w:pPr>
      <w:r w:rsidRPr="0282A635">
        <w:rPr>
          <w:rStyle w:val="Strong"/>
        </w:rPr>
        <w:t>How technical does our presentation need to be?</w:t>
      </w:r>
    </w:p>
    <w:p w14:paraId="7487918B" w14:textId="4BCF7EDF" w:rsidR="4267B9D3" w:rsidRDefault="27EBDA87" w:rsidP="0282A635">
      <w:pPr>
        <w:spacing w:before="210" w:after="210" w:line="240" w:lineRule="auto"/>
      </w:pPr>
      <w:r w:rsidRPr="0282A635">
        <w:rPr>
          <w:rFonts w:cs="Arial"/>
        </w:rPr>
        <w:t>Presentations should include enough detail to demonstrate that the solution is realistic and feasible. Judges should leave understanding:</w:t>
      </w:r>
    </w:p>
    <w:p w14:paraId="078C9097" w14:textId="28AC83BA" w:rsidR="4267B9D3" w:rsidRDefault="27EBDA87" w:rsidP="0282A635">
      <w:pPr>
        <w:pStyle w:val="ListParagraph"/>
        <w:numPr>
          <w:ilvl w:val="0"/>
          <w:numId w:val="6"/>
        </w:numPr>
        <w:spacing w:before="210" w:after="210" w:line="240" w:lineRule="auto"/>
        <w:rPr>
          <w:rFonts w:cs="Arial"/>
        </w:rPr>
      </w:pPr>
      <w:r w:rsidRPr="0282A635">
        <w:rPr>
          <w:rFonts w:cs="Arial"/>
        </w:rPr>
        <w:t>How the solution works</w:t>
      </w:r>
    </w:p>
    <w:p w14:paraId="455550F0" w14:textId="5F5FEDF3" w:rsidR="4267B9D3" w:rsidRDefault="27EBDA87" w:rsidP="0282A635">
      <w:pPr>
        <w:pStyle w:val="ListParagraph"/>
        <w:numPr>
          <w:ilvl w:val="0"/>
          <w:numId w:val="6"/>
        </w:numPr>
        <w:spacing w:before="210" w:after="210" w:line="240" w:lineRule="auto"/>
        <w:rPr>
          <w:rFonts w:cs="Arial"/>
        </w:rPr>
      </w:pPr>
      <w:r w:rsidRPr="0282A635">
        <w:rPr>
          <w:rFonts w:cs="Arial"/>
        </w:rPr>
        <w:t>What technologies or processes may be involved</w:t>
      </w:r>
    </w:p>
    <w:p w14:paraId="6E7DAE6C" w14:textId="4D59B468" w:rsidR="4267B9D3" w:rsidRDefault="27EBDA87" w:rsidP="0282A635">
      <w:pPr>
        <w:pStyle w:val="ListParagraph"/>
        <w:numPr>
          <w:ilvl w:val="0"/>
          <w:numId w:val="6"/>
        </w:numPr>
        <w:spacing w:before="210" w:after="210" w:line="240" w:lineRule="auto"/>
        <w:rPr>
          <w:rFonts w:cs="Arial"/>
        </w:rPr>
      </w:pPr>
      <w:r w:rsidRPr="0282A635">
        <w:rPr>
          <w:rFonts w:cs="Arial"/>
        </w:rPr>
        <w:t>Key assumptions</w:t>
      </w:r>
    </w:p>
    <w:p w14:paraId="2947C83F" w14:textId="3D3CC0DA" w:rsidR="4267B9D3" w:rsidRDefault="27EBDA87" w:rsidP="0282A635">
      <w:pPr>
        <w:pStyle w:val="ListParagraph"/>
        <w:numPr>
          <w:ilvl w:val="0"/>
          <w:numId w:val="6"/>
        </w:numPr>
        <w:spacing w:before="210" w:after="210" w:line="240" w:lineRule="auto"/>
        <w:rPr>
          <w:rFonts w:cs="Arial"/>
        </w:rPr>
      </w:pPr>
      <w:r w:rsidRPr="0282A635">
        <w:rPr>
          <w:rFonts w:cs="Arial"/>
        </w:rPr>
        <w:t>Potential challenges</w:t>
      </w:r>
    </w:p>
    <w:p w14:paraId="186E2830" w14:textId="0417725B" w:rsidR="67D47845" w:rsidRDefault="27EBDA87" w:rsidP="0282A635">
      <w:pPr>
        <w:spacing w:before="210" w:after="210" w:line="240" w:lineRule="auto"/>
      </w:pPr>
      <w:r w:rsidRPr="60BA8772">
        <w:rPr>
          <w:rFonts w:cs="Arial"/>
        </w:rPr>
        <w:t>Teams are not expected to provide production-ready technical designs.</w:t>
      </w:r>
    </w:p>
    <w:p w14:paraId="253AF33C" w14:textId="002805F9" w:rsidR="60BA8772" w:rsidRDefault="60BA8772" w:rsidP="60BA8772">
      <w:pPr>
        <w:spacing w:before="210" w:after="210" w:line="240" w:lineRule="auto"/>
        <w:rPr>
          <w:rFonts w:cs="Arial"/>
        </w:rPr>
      </w:pPr>
    </w:p>
    <w:p w14:paraId="034A494D" w14:textId="0DF544A1" w:rsidR="4267B9D3" w:rsidRDefault="27EBDA87" w:rsidP="0282A635">
      <w:pPr>
        <w:spacing w:before="210" w:after="210" w:line="240" w:lineRule="auto"/>
      </w:pPr>
      <w:r w:rsidRPr="0282A635">
        <w:rPr>
          <w:rStyle w:val="Strong"/>
        </w:rPr>
        <w:t>Can our idea change from the Preliminary Round?</w:t>
      </w:r>
    </w:p>
    <w:p w14:paraId="7856FF2F" w14:textId="5DFC4727" w:rsidR="4267B9D3" w:rsidRDefault="27EBDA87" w:rsidP="0282A635">
      <w:pPr>
        <w:spacing w:before="210" w:after="210" w:line="240" w:lineRule="auto"/>
      </w:pPr>
      <w:r w:rsidRPr="0282A635">
        <w:rPr>
          <w:rFonts w:cs="Arial"/>
        </w:rPr>
        <w:t>Yes. Teams may refine, improve, and expand their concepts based on feedback, research, or further exploration.</w:t>
      </w:r>
    </w:p>
    <w:p w14:paraId="2D4F0E61" w14:textId="199FDB36" w:rsidR="4267B9D3" w:rsidRDefault="27EBDA87" w:rsidP="0282A635">
      <w:pPr>
        <w:spacing w:before="210" w:after="210" w:line="240" w:lineRule="auto"/>
      </w:pPr>
      <w:r w:rsidRPr="0282A635">
        <w:rPr>
          <w:rFonts w:cs="Arial"/>
        </w:rPr>
        <w:t>That said, the core idea should remain reasonably consistent with the concept that advanced from the Preliminary Round.</w:t>
      </w:r>
    </w:p>
    <w:p w14:paraId="4BF1FF41" w14:textId="43EAE3C6" w:rsidR="67D47845" w:rsidRDefault="67D47845" w:rsidP="0282A635">
      <w:pPr>
        <w:spacing w:before="210" w:after="210" w:line="240" w:lineRule="auto"/>
        <w:rPr>
          <w:rFonts w:cs="Arial"/>
        </w:rPr>
      </w:pPr>
    </w:p>
    <w:p w14:paraId="03481C35" w14:textId="4378EDD5" w:rsidR="4267B9D3" w:rsidRDefault="27EBDA87" w:rsidP="0282A635">
      <w:pPr>
        <w:spacing w:before="210" w:after="210" w:line="240" w:lineRule="auto"/>
      </w:pPr>
      <w:r w:rsidRPr="0282A635">
        <w:rPr>
          <w:rStyle w:val="Strong"/>
        </w:rPr>
        <w:t>How much research should we include?</w:t>
      </w:r>
    </w:p>
    <w:p w14:paraId="758814AA" w14:textId="73AED224" w:rsidR="4267B9D3" w:rsidRDefault="27EBDA87" w:rsidP="0282A635">
      <w:pPr>
        <w:spacing w:before="210" w:after="210" w:line="240" w:lineRule="auto"/>
      </w:pPr>
      <w:r w:rsidRPr="0282A635">
        <w:rPr>
          <w:rFonts w:cs="Arial"/>
        </w:rPr>
        <w:t>Research should support your story, not overwhelm it. Focus on research that helps answer:</w:t>
      </w:r>
    </w:p>
    <w:p w14:paraId="648A8F8C" w14:textId="7017AE25" w:rsidR="4267B9D3" w:rsidRDefault="27EBDA87" w:rsidP="0282A635">
      <w:pPr>
        <w:pStyle w:val="ListParagraph"/>
        <w:numPr>
          <w:ilvl w:val="0"/>
          <w:numId w:val="4"/>
        </w:numPr>
        <w:spacing w:before="210" w:after="210" w:line="240" w:lineRule="auto"/>
        <w:rPr>
          <w:rFonts w:cs="Arial"/>
        </w:rPr>
      </w:pPr>
      <w:r w:rsidRPr="0282A635">
        <w:rPr>
          <w:rFonts w:cs="Arial"/>
        </w:rPr>
        <w:t>Why does this problem matter?</w:t>
      </w:r>
    </w:p>
    <w:p w14:paraId="720F77F0" w14:textId="238F7C9B" w:rsidR="4267B9D3" w:rsidRDefault="27EBDA87" w:rsidP="0282A635">
      <w:pPr>
        <w:pStyle w:val="ListParagraph"/>
        <w:numPr>
          <w:ilvl w:val="0"/>
          <w:numId w:val="4"/>
        </w:numPr>
        <w:spacing w:before="210" w:after="210" w:line="240" w:lineRule="auto"/>
        <w:rPr>
          <w:rFonts w:cs="Arial"/>
        </w:rPr>
      </w:pPr>
      <w:r w:rsidRPr="0282A635">
        <w:rPr>
          <w:rFonts w:cs="Arial"/>
        </w:rPr>
        <w:t>Who is affected?</w:t>
      </w:r>
    </w:p>
    <w:p w14:paraId="08A7DD27" w14:textId="7E7BE422" w:rsidR="4267B9D3" w:rsidRDefault="27EBDA87" w:rsidP="0282A635">
      <w:pPr>
        <w:pStyle w:val="ListParagraph"/>
        <w:numPr>
          <w:ilvl w:val="0"/>
          <w:numId w:val="4"/>
        </w:numPr>
        <w:spacing w:before="210" w:after="210" w:line="240" w:lineRule="auto"/>
        <w:rPr>
          <w:rFonts w:cs="Arial"/>
        </w:rPr>
      </w:pPr>
      <w:r w:rsidRPr="0282A635">
        <w:rPr>
          <w:rFonts w:cs="Arial"/>
        </w:rPr>
        <w:t>Why is your approach unique?</w:t>
      </w:r>
    </w:p>
    <w:p w14:paraId="58AB71E4" w14:textId="493011DE" w:rsidR="4267B9D3" w:rsidRDefault="27EBDA87" w:rsidP="0282A635">
      <w:pPr>
        <w:pStyle w:val="ListParagraph"/>
        <w:numPr>
          <w:ilvl w:val="0"/>
          <w:numId w:val="4"/>
        </w:numPr>
        <w:spacing w:before="210" w:after="210" w:line="240" w:lineRule="auto"/>
        <w:rPr>
          <w:rFonts w:cs="Arial"/>
        </w:rPr>
      </w:pPr>
      <w:r w:rsidRPr="0282A635">
        <w:rPr>
          <w:rFonts w:cs="Arial"/>
        </w:rPr>
        <w:t>What evidence suggests the solution could work?</w:t>
      </w:r>
    </w:p>
    <w:p w14:paraId="464A9A9A" w14:textId="6F2DB14C" w:rsidR="4267B9D3" w:rsidRDefault="27EBDA87" w:rsidP="0282A635">
      <w:pPr>
        <w:spacing w:before="210" w:after="210" w:line="240" w:lineRule="auto"/>
      </w:pPr>
      <w:r w:rsidRPr="0282A635">
        <w:rPr>
          <w:rFonts w:cs="Arial"/>
        </w:rPr>
        <w:t>Quality is more important than quantity.</w:t>
      </w:r>
    </w:p>
    <w:p w14:paraId="2F069911" w14:textId="511F88FF" w:rsidR="67D47845" w:rsidRDefault="67D47845" w:rsidP="0282A635">
      <w:pPr>
        <w:spacing w:before="210" w:after="210" w:line="240" w:lineRule="auto"/>
        <w:rPr>
          <w:rStyle w:val="Strong"/>
        </w:rPr>
      </w:pPr>
    </w:p>
    <w:p w14:paraId="314513BB" w14:textId="70B59C76" w:rsidR="4267B9D3" w:rsidRDefault="27EBDA87" w:rsidP="0282A635">
      <w:pPr>
        <w:spacing w:before="210" w:after="210" w:line="240" w:lineRule="auto"/>
      </w:pPr>
      <w:r w:rsidRPr="0282A635">
        <w:rPr>
          <w:rStyle w:val="Strong"/>
        </w:rPr>
        <w:t>Does every team member need to speak?</w:t>
      </w:r>
    </w:p>
    <w:p w14:paraId="411B422A" w14:textId="0638987B" w:rsidR="67D47845" w:rsidRDefault="27EBDA87" w:rsidP="0282A635">
      <w:pPr>
        <w:spacing w:before="210" w:after="210" w:line="240" w:lineRule="auto"/>
      </w:pPr>
      <w:r w:rsidRPr="0282A635">
        <w:rPr>
          <w:rFonts w:cs="Arial"/>
        </w:rPr>
        <w:t>While not required, participation from multiple team members is encouraged. Teams should determine the presentation format that best showcases their work and ensures a smooth presentation experience.</w:t>
      </w:r>
    </w:p>
    <w:p w14:paraId="74F72A3B" w14:textId="59C46D4D" w:rsidR="0282A635" w:rsidRDefault="0282A635" w:rsidP="0282A635">
      <w:pPr>
        <w:spacing w:before="210" w:after="210" w:line="240" w:lineRule="auto"/>
        <w:rPr>
          <w:rFonts w:cs="Arial"/>
        </w:rPr>
      </w:pPr>
    </w:p>
    <w:p w14:paraId="0348E540" w14:textId="033A2F7E" w:rsidR="6ABA07F0" w:rsidRDefault="6ABA07F0" w:rsidP="0282A635">
      <w:pPr>
        <w:spacing w:before="210" w:after="210" w:line="240" w:lineRule="auto"/>
      </w:pPr>
      <w:r w:rsidRPr="0282A635">
        <w:rPr>
          <w:rStyle w:val="Strong"/>
        </w:rPr>
        <w:t>Can teams use public or dummy data?</w:t>
      </w:r>
    </w:p>
    <w:p w14:paraId="1C35D387" w14:textId="15F88515" w:rsidR="2AC3C839" w:rsidRDefault="2AC3C839" w:rsidP="0282A635">
      <w:pPr>
        <w:spacing w:before="210" w:after="210" w:line="240" w:lineRule="auto"/>
      </w:pPr>
      <w:r w:rsidRPr="0282A635">
        <w:rPr>
          <w:rFonts w:cs="Arial"/>
        </w:rPr>
        <w:t>Yes. Teams may use public, synthetic (dummy), anonymized, or sample data as part of their solution, prototype, or demonstration. Round 1 is intended to evaluate the strength of your idea, its potential impact, feasibility, and your team's ability to communicate the solution, not access to proprietary datasets.</w:t>
      </w:r>
    </w:p>
    <w:p w14:paraId="442F191D" w14:textId="7FC29293" w:rsidR="1C9BB99E" w:rsidRDefault="1C9BB99E" w:rsidP="0282A635">
      <w:pPr>
        <w:spacing w:before="210" w:after="210" w:line="240" w:lineRule="auto"/>
      </w:pPr>
      <w:r w:rsidRPr="0282A635">
        <w:rPr>
          <w:rStyle w:val="Strong"/>
        </w:rPr>
        <w:t>How and Where Do We Submit Our Materials?</w:t>
      </w:r>
    </w:p>
    <w:p w14:paraId="0E88CE67" w14:textId="574ABF35" w:rsidR="1C9BB99E" w:rsidRDefault="1C9BB99E" w:rsidP="0282A635">
      <w:pPr>
        <w:spacing w:before="210" w:after="210" w:line="240" w:lineRule="auto"/>
      </w:pPr>
      <w:r w:rsidRPr="0282A635">
        <w:rPr>
          <w:rFonts w:cs="Arial"/>
        </w:rPr>
        <w:t>Teams should submit all final Round 1 materials directly to their assigned Hackathon Ambassador no later than August 16 at 11:59 PM ET.</w:t>
      </w:r>
    </w:p>
    <w:p w14:paraId="7E4A3859" w14:textId="1664F52B" w:rsidR="1C9BB99E" w:rsidRDefault="1C9BB99E" w:rsidP="0282A635">
      <w:pPr>
        <w:spacing w:before="210" w:after="210" w:line="240" w:lineRule="auto"/>
      </w:pPr>
      <w:r w:rsidRPr="0282A635">
        <w:rPr>
          <w:rFonts w:cs="Arial"/>
        </w:rPr>
        <w:t>Submission materials should include:</w:t>
      </w:r>
    </w:p>
    <w:p w14:paraId="7656391C" w14:textId="1F5EE5B0" w:rsidR="1C9BB99E" w:rsidRDefault="1C9BB99E" w:rsidP="0282A635">
      <w:pPr>
        <w:pStyle w:val="ListParagraph"/>
        <w:numPr>
          <w:ilvl w:val="0"/>
          <w:numId w:val="1"/>
        </w:numPr>
        <w:spacing w:before="210" w:after="210" w:line="240" w:lineRule="auto"/>
        <w:rPr>
          <w:rFonts w:cs="Arial"/>
        </w:rPr>
      </w:pPr>
      <w:r w:rsidRPr="0282A635">
        <w:rPr>
          <w:rFonts w:cs="Arial"/>
        </w:rPr>
        <w:t>Presentation deck (PowerPoint or PDF)</w:t>
      </w:r>
    </w:p>
    <w:p w14:paraId="5E5104EE" w14:textId="2E8CDB2F" w:rsidR="1C9BB99E" w:rsidRDefault="1C9BB99E" w:rsidP="0282A635">
      <w:pPr>
        <w:pStyle w:val="ListParagraph"/>
        <w:numPr>
          <w:ilvl w:val="0"/>
          <w:numId w:val="1"/>
        </w:numPr>
        <w:spacing w:before="210" w:after="210" w:line="240" w:lineRule="auto"/>
        <w:rPr>
          <w:rFonts w:cs="Arial"/>
        </w:rPr>
      </w:pPr>
      <w:r w:rsidRPr="0282A635">
        <w:rPr>
          <w:rFonts w:cs="Arial"/>
        </w:rPr>
        <w:t>Demo access, demo link, or recorded walkthrough (if applicable)</w:t>
      </w:r>
    </w:p>
    <w:p w14:paraId="5183A975" w14:textId="78924F95" w:rsidR="1C9BB99E" w:rsidRDefault="1C9BB99E" w:rsidP="0282A635">
      <w:pPr>
        <w:pStyle w:val="ListParagraph"/>
        <w:numPr>
          <w:ilvl w:val="0"/>
          <w:numId w:val="1"/>
        </w:numPr>
        <w:spacing w:before="210" w:after="210" w:line="240" w:lineRule="auto"/>
        <w:rPr>
          <w:rFonts w:cs="Arial"/>
        </w:rPr>
      </w:pPr>
      <w:r w:rsidRPr="0282A635">
        <w:rPr>
          <w:rFonts w:cs="Arial"/>
        </w:rPr>
        <w:t>Supporting links or resources (optional)</w:t>
      </w:r>
    </w:p>
    <w:p w14:paraId="2E932824" w14:textId="28129EC9" w:rsidR="1C9BB99E" w:rsidRDefault="1C9BB99E" w:rsidP="0282A635">
      <w:pPr>
        <w:spacing w:before="210" w:after="210" w:line="240" w:lineRule="auto"/>
      </w:pPr>
      <w:r w:rsidRPr="0282A635">
        <w:rPr>
          <w:rFonts w:cs="Arial"/>
        </w:rPr>
        <w:t>Ambassadors will confirm receipt and coordinate next steps with the Hackathon planning team. Teams are encouraged to submit early whenever possible to avoid last-minute technical issues.</w:t>
      </w:r>
    </w:p>
    <w:p w14:paraId="238CCE91" w14:textId="1D4C1631" w:rsidR="0282A635" w:rsidRDefault="0282A635" w:rsidP="0282A635">
      <w:pPr>
        <w:spacing w:before="210" w:after="210" w:line="240" w:lineRule="auto"/>
        <w:rPr>
          <w:rFonts w:cs="Arial"/>
        </w:rPr>
      </w:pPr>
    </w:p>
    <w:p w14:paraId="1D50A27E" w14:textId="0AAC7074" w:rsidR="4D8ABC3C" w:rsidRDefault="4D8ABC3C" w:rsidP="0282A635">
      <w:pPr>
        <w:pStyle w:val="Heading1"/>
      </w:pPr>
      <w:bookmarkStart w:id="30" w:name="_Toc616722305"/>
      <w:r w:rsidRPr="0282A635">
        <w:t>Next Steps</w:t>
      </w:r>
      <w:bookmarkEnd w:id="30"/>
    </w:p>
    <w:p w14:paraId="65C296D3" w14:textId="5340FFCF" w:rsidR="4D8ABC3C" w:rsidRDefault="4D8ABC3C" w:rsidP="0282A635">
      <w:pPr>
        <w:spacing w:before="210" w:after="210" w:line="300" w:lineRule="auto"/>
        <w:rPr>
          <w:rFonts w:cs="Arial"/>
        </w:rPr>
      </w:pPr>
      <w:r w:rsidRPr="0282A635">
        <w:rPr>
          <w:rFonts w:cs="Arial"/>
        </w:rPr>
        <w:t>To prepare for Round 1, teams should complete the following actions:</w:t>
      </w:r>
    </w:p>
    <w:p w14:paraId="4A77DD80" w14:textId="4492E8AF" w:rsidR="4D8ABC3C" w:rsidRDefault="4D8ABC3C" w:rsidP="0282A635">
      <w:pPr>
        <w:pStyle w:val="ListParagraph"/>
        <w:numPr>
          <w:ilvl w:val="0"/>
          <w:numId w:val="2"/>
        </w:numPr>
        <w:spacing w:after="0" w:line="300" w:lineRule="auto"/>
        <w:rPr>
          <w:rFonts w:cs="Arial"/>
        </w:rPr>
      </w:pPr>
      <w:r w:rsidRPr="0282A635">
        <w:rPr>
          <w:rFonts w:cs="Arial"/>
          <w:b/>
          <w:bCs/>
        </w:rPr>
        <w:t xml:space="preserve">Submit your scheduling preferences by </w:t>
      </w:r>
      <w:r w:rsidR="19E3C024" w:rsidRPr="0282A635">
        <w:rPr>
          <w:rFonts w:cs="Arial"/>
          <w:b/>
          <w:bCs/>
        </w:rPr>
        <w:t>July 24th</w:t>
      </w:r>
      <w:r w:rsidRPr="0282A635">
        <w:rPr>
          <w:rFonts w:cs="Arial"/>
        </w:rPr>
        <w:t xml:space="preserve"> using the Round 1 scheduling form. Presentation sessions will take place between Monday, August 17 and Wednesday, August 19. </w:t>
      </w:r>
    </w:p>
    <w:p w14:paraId="0F09A5B1" w14:textId="37CB435E" w:rsidR="4D8ABC3C" w:rsidRDefault="4D8ABC3C" w:rsidP="0282A635">
      <w:pPr>
        <w:pStyle w:val="ListParagraph"/>
        <w:numPr>
          <w:ilvl w:val="0"/>
          <w:numId w:val="2"/>
        </w:numPr>
        <w:spacing w:after="0" w:line="300" w:lineRule="auto"/>
        <w:rPr>
          <w:rFonts w:cs="Arial"/>
        </w:rPr>
      </w:pPr>
      <w:r w:rsidRPr="0282A635">
        <w:rPr>
          <w:rFonts w:cs="Arial"/>
          <w:b/>
          <w:bCs/>
        </w:rPr>
        <w:t>Continue refining your solution</w:t>
      </w:r>
      <w:r w:rsidRPr="0282A635">
        <w:rPr>
          <w:rFonts w:cs="Arial"/>
        </w:rPr>
        <w:t xml:space="preserve"> by strengthening the problem statement, proposed solution, feasibility, value to Pfizer, and user or patient impact. </w:t>
      </w:r>
    </w:p>
    <w:p w14:paraId="5205A8F8" w14:textId="562CE9CA" w:rsidR="4D8ABC3C" w:rsidRDefault="4D8ABC3C" w:rsidP="0282A635">
      <w:pPr>
        <w:pStyle w:val="ListParagraph"/>
        <w:numPr>
          <w:ilvl w:val="0"/>
          <w:numId w:val="2"/>
        </w:numPr>
        <w:spacing w:after="0" w:line="300" w:lineRule="auto"/>
        <w:rPr>
          <w:rFonts w:cs="Arial"/>
        </w:rPr>
      </w:pPr>
      <w:r w:rsidRPr="0282A635">
        <w:rPr>
          <w:rFonts w:cs="Arial"/>
          <w:b/>
          <w:bCs/>
        </w:rPr>
        <w:t>Prepare a final presentation deck</w:t>
      </w:r>
      <w:r w:rsidRPr="0282A635">
        <w:rPr>
          <w:rFonts w:cs="Arial"/>
        </w:rPr>
        <w:t xml:space="preserve"> that clearly tells the story of your solution and demonstrates progress beyond the Preliminary Round.</w:t>
      </w:r>
    </w:p>
    <w:p w14:paraId="17F44ACD" w14:textId="115C7725" w:rsidR="4D8ABC3C" w:rsidRDefault="4D8ABC3C" w:rsidP="0282A635">
      <w:pPr>
        <w:pStyle w:val="ListParagraph"/>
        <w:numPr>
          <w:ilvl w:val="0"/>
          <w:numId w:val="2"/>
        </w:numPr>
        <w:spacing w:after="0" w:line="300" w:lineRule="auto"/>
        <w:rPr>
          <w:rFonts w:cs="Arial"/>
        </w:rPr>
      </w:pPr>
      <w:r w:rsidRPr="0282A635">
        <w:rPr>
          <w:rFonts w:cs="Arial"/>
          <w:b/>
          <w:bCs/>
        </w:rPr>
        <w:t>Build or polish your demo, prototype, or walkthrough</w:t>
      </w:r>
      <w:r w:rsidRPr="0282A635">
        <w:rPr>
          <w:rFonts w:cs="Arial"/>
        </w:rPr>
        <w:t xml:space="preserve"> so judges can better understand how the solution would work. </w:t>
      </w:r>
    </w:p>
    <w:p w14:paraId="664B44E8" w14:textId="381B0D23" w:rsidR="4D8ABC3C" w:rsidRDefault="4D8ABC3C" w:rsidP="0282A635">
      <w:pPr>
        <w:pStyle w:val="ListParagraph"/>
        <w:numPr>
          <w:ilvl w:val="0"/>
          <w:numId w:val="2"/>
        </w:numPr>
        <w:spacing w:after="0" w:line="300" w:lineRule="auto"/>
        <w:rPr>
          <w:rFonts w:cs="Arial"/>
        </w:rPr>
      </w:pPr>
      <w:r w:rsidRPr="0282A635">
        <w:rPr>
          <w:rFonts w:cs="Arial"/>
          <w:b/>
          <w:bCs/>
        </w:rPr>
        <w:t>Ground your claims in evidence</w:t>
      </w:r>
      <w:r w:rsidRPr="0282A635">
        <w:rPr>
          <w:rFonts w:cs="Arial"/>
        </w:rPr>
        <w:t xml:space="preserve"> by using research, public sources, data, or clearly explained assumptions where relevant. </w:t>
      </w:r>
    </w:p>
    <w:p w14:paraId="25EEEB48" w14:textId="49703665" w:rsidR="4D8ABC3C" w:rsidRDefault="4D8ABC3C" w:rsidP="0282A635">
      <w:pPr>
        <w:pStyle w:val="ListParagraph"/>
        <w:numPr>
          <w:ilvl w:val="0"/>
          <w:numId w:val="2"/>
        </w:numPr>
        <w:spacing w:after="0" w:line="300" w:lineRule="auto"/>
        <w:rPr>
          <w:rFonts w:cs="Arial"/>
        </w:rPr>
      </w:pPr>
      <w:r w:rsidRPr="0282A635">
        <w:rPr>
          <w:rFonts w:cs="Arial"/>
          <w:b/>
          <w:bCs/>
        </w:rPr>
        <w:t>Prepare for feasibility questions</w:t>
      </w:r>
      <w:r w:rsidRPr="0282A635">
        <w:rPr>
          <w:rFonts w:cs="Arial"/>
        </w:rPr>
        <w:t xml:space="preserve"> related to technical approach, adoption, cost, scalability, privacy, regulatory considerations, and data availability. </w:t>
      </w:r>
    </w:p>
    <w:p w14:paraId="1E707EED" w14:textId="2A6FF17F" w:rsidR="4D8ABC3C" w:rsidRDefault="4D8ABC3C" w:rsidP="0282A635">
      <w:pPr>
        <w:pStyle w:val="ListParagraph"/>
        <w:numPr>
          <w:ilvl w:val="0"/>
          <w:numId w:val="2"/>
        </w:numPr>
        <w:spacing w:after="0" w:line="300" w:lineRule="auto"/>
        <w:rPr>
          <w:rFonts w:cs="Arial"/>
        </w:rPr>
      </w:pPr>
      <w:r w:rsidRPr="0282A635">
        <w:rPr>
          <w:rFonts w:cs="Arial"/>
          <w:b/>
          <w:bCs/>
        </w:rPr>
        <w:t>Submit final materials by August 16 at 11:59 PM ET</w:t>
      </w:r>
      <w:r w:rsidRPr="0282A635">
        <w:rPr>
          <w:rFonts w:cs="Arial"/>
        </w:rPr>
        <w:t>, including your deck, demo, and any supporting links</w:t>
      </w:r>
      <w:r w:rsidR="7247506F" w:rsidRPr="0282A635">
        <w:rPr>
          <w:rFonts w:cs="Arial"/>
        </w:rPr>
        <w:t xml:space="preserve"> to assigned Hackathon Ambassador.</w:t>
      </w:r>
    </w:p>
    <w:p w14:paraId="149E56C7" w14:textId="31B46488" w:rsidR="4D8ABC3C" w:rsidRDefault="4D8ABC3C" w:rsidP="0282A635">
      <w:pPr>
        <w:pStyle w:val="ListParagraph"/>
        <w:numPr>
          <w:ilvl w:val="0"/>
          <w:numId w:val="2"/>
        </w:numPr>
        <w:spacing w:after="0" w:line="300" w:lineRule="auto"/>
        <w:rPr>
          <w:rFonts w:cs="Arial"/>
        </w:rPr>
      </w:pPr>
      <w:r w:rsidRPr="0282A635">
        <w:rPr>
          <w:rFonts w:cs="Arial"/>
          <w:b/>
          <w:bCs/>
        </w:rPr>
        <w:t>Practice your 15-minute pitch and 5-minute Q&amp;A</w:t>
      </w:r>
      <w:r w:rsidRPr="0282A635">
        <w:rPr>
          <w:rFonts w:cs="Arial"/>
        </w:rPr>
        <w:t xml:space="preserve"> so your team can present clearly, confidently, and within the allotted time.</w:t>
      </w:r>
    </w:p>
    <w:p w14:paraId="54FCF0A0" w14:textId="47FCF9B5" w:rsidR="4D8ABC3C" w:rsidRDefault="4D8ABC3C" w:rsidP="0282A635">
      <w:pPr>
        <w:pStyle w:val="ListParagraph"/>
        <w:numPr>
          <w:ilvl w:val="0"/>
          <w:numId w:val="2"/>
        </w:numPr>
        <w:spacing w:after="0" w:line="300" w:lineRule="auto"/>
        <w:rPr>
          <w:rFonts w:cs="Arial"/>
        </w:rPr>
      </w:pPr>
      <w:r w:rsidRPr="0282A635">
        <w:rPr>
          <w:rFonts w:cs="Arial"/>
          <w:b/>
          <w:bCs/>
        </w:rPr>
        <w:lastRenderedPageBreak/>
        <w:t>Use optional ambassador check-ins</w:t>
      </w:r>
      <w:r w:rsidRPr="0282A635">
        <w:rPr>
          <w:rFonts w:cs="Arial"/>
        </w:rPr>
        <w:t xml:space="preserve"> to ask questions, get feedback, and pressure-test your presentation. </w:t>
      </w:r>
    </w:p>
    <w:p w14:paraId="7F7F4C49" w14:textId="6C57F211" w:rsidR="4D8ABC3C" w:rsidRDefault="4D8ABC3C" w:rsidP="0282A635">
      <w:pPr>
        <w:pStyle w:val="ListParagraph"/>
        <w:numPr>
          <w:ilvl w:val="0"/>
          <w:numId w:val="2"/>
        </w:numPr>
        <w:spacing w:after="0" w:line="300" w:lineRule="auto"/>
        <w:rPr>
          <w:rFonts w:cs="Arial"/>
        </w:rPr>
      </w:pPr>
      <w:r w:rsidRPr="0282A635">
        <w:rPr>
          <w:rFonts w:cs="Arial"/>
          <w:b/>
          <w:bCs/>
        </w:rPr>
        <w:t>Stay tuned for finalist announcements on August 26.</w:t>
      </w:r>
      <w:r w:rsidRPr="0282A635">
        <w:rPr>
          <w:rFonts w:cs="Arial"/>
        </w:rPr>
        <w:t xml:space="preserve"> Highest-performing teams will advance to the final round at Pfizer Headquarters in New York City.</w:t>
      </w:r>
    </w:p>
    <w:sectPr w:rsidR="4D8ABC3C">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218C4" w14:textId="77777777" w:rsidR="00FE09CB" w:rsidRDefault="00FE09CB">
      <w:pPr>
        <w:spacing w:after="0" w:line="240" w:lineRule="auto"/>
      </w:pPr>
      <w:r>
        <w:separator/>
      </w:r>
    </w:p>
  </w:endnote>
  <w:endnote w:type="continuationSeparator" w:id="0">
    <w:p w14:paraId="402D333A" w14:textId="77777777" w:rsidR="00FE09CB" w:rsidRDefault="00FE0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67A8E" w14:textId="25E2ACD3" w:rsidR="67D47845" w:rsidRDefault="0282A635" w:rsidP="67D47845">
    <w:pPr>
      <w:pStyle w:val="Footer"/>
    </w:pPr>
    <w:r w:rsidRPr="0282A635">
      <w:rPr>
        <w:color w:val="7F7F7F" w:themeColor="text1" w:themeTint="80"/>
        <w:sz w:val="16"/>
        <w:szCs w:val="16"/>
      </w:rPr>
      <w:t xml:space="preserve">2026 Digital &amp; Technology Hackathon | Round 1 Virtual PItch Guide Page </w:t>
    </w:r>
    <w:r w:rsidR="67D47845" w:rsidRPr="0282A635">
      <w:rPr>
        <w:color w:val="7F7F7F" w:themeColor="text1" w:themeTint="80"/>
        <w:sz w:val="16"/>
        <w:szCs w:val="16"/>
      </w:rPr>
      <w:fldChar w:fldCharType="begin"/>
    </w:r>
    <w:r w:rsidR="67D47845">
      <w:instrText>PAGE</w:instrText>
    </w:r>
    <w:r w:rsidR="67D47845" w:rsidRPr="0282A635">
      <w:fldChar w:fldCharType="separate"/>
    </w:r>
    <w:r w:rsidR="007A424C">
      <w:rPr>
        <w:noProof/>
      </w:rPr>
      <w:t>1</w:t>
    </w:r>
    <w:r w:rsidR="67D47845" w:rsidRPr="0282A635">
      <w:rPr>
        <w:color w:val="7F7F7F" w:themeColor="text1" w:themeTint="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CEA58" w14:textId="77777777" w:rsidR="00FE09CB" w:rsidRDefault="00FE09CB">
      <w:pPr>
        <w:spacing w:after="0" w:line="240" w:lineRule="auto"/>
      </w:pPr>
      <w:r>
        <w:separator/>
      </w:r>
    </w:p>
  </w:footnote>
  <w:footnote w:type="continuationSeparator" w:id="0">
    <w:p w14:paraId="7E89799E" w14:textId="77777777" w:rsidR="00FE09CB" w:rsidRDefault="00FE0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D47845" w14:paraId="0E556B09" w14:textId="77777777" w:rsidTr="67D47845">
      <w:trPr>
        <w:trHeight w:val="300"/>
      </w:trPr>
      <w:tc>
        <w:tcPr>
          <w:tcW w:w="3120" w:type="dxa"/>
        </w:tcPr>
        <w:p w14:paraId="35EB765A" w14:textId="237FBFAA" w:rsidR="67D47845" w:rsidRDefault="67D47845" w:rsidP="67D47845">
          <w:pPr>
            <w:pStyle w:val="Header"/>
            <w:ind w:left="-115"/>
          </w:pPr>
        </w:p>
      </w:tc>
      <w:tc>
        <w:tcPr>
          <w:tcW w:w="3120" w:type="dxa"/>
        </w:tcPr>
        <w:p w14:paraId="5E043B0D" w14:textId="77DAF37B" w:rsidR="67D47845" w:rsidRDefault="67D47845" w:rsidP="67D47845">
          <w:pPr>
            <w:pStyle w:val="Header"/>
            <w:jc w:val="center"/>
          </w:pPr>
        </w:p>
      </w:tc>
      <w:tc>
        <w:tcPr>
          <w:tcW w:w="3120" w:type="dxa"/>
        </w:tcPr>
        <w:p w14:paraId="670AEF77" w14:textId="4BE2DA0A" w:rsidR="67D47845" w:rsidRDefault="67D47845" w:rsidP="67D47845">
          <w:pPr>
            <w:pStyle w:val="Header"/>
            <w:ind w:right="-115"/>
            <w:jc w:val="right"/>
          </w:pPr>
        </w:p>
      </w:tc>
    </w:tr>
  </w:tbl>
  <w:p w14:paraId="7E01BE76" w14:textId="7E5A2B01" w:rsidR="67D47845" w:rsidRDefault="67D47845" w:rsidP="67D478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EA8A"/>
    <w:multiLevelType w:val="hybridMultilevel"/>
    <w:tmpl w:val="FFFFFFFF"/>
    <w:lvl w:ilvl="0" w:tplc="7EEC9CAA">
      <w:start w:val="1"/>
      <w:numFmt w:val="bullet"/>
      <w:lvlText w:val=""/>
      <w:lvlJc w:val="left"/>
      <w:pPr>
        <w:ind w:left="720" w:hanging="360"/>
      </w:pPr>
      <w:rPr>
        <w:rFonts w:ascii="Symbol" w:hAnsi="Symbol" w:hint="default"/>
      </w:rPr>
    </w:lvl>
    <w:lvl w:ilvl="1" w:tplc="CEBA2E06">
      <w:start w:val="1"/>
      <w:numFmt w:val="bullet"/>
      <w:lvlText w:val="o"/>
      <w:lvlJc w:val="left"/>
      <w:pPr>
        <w:ind w:left="1440" w:hanging="360"/>
      </w:pPr>
      <w:rPr>
        <w:rFonts w:ascii="Courier New" w:hAnsi="Courier New" w:hint="default"/>
      </w:rPr>
    </w:lvl>
    <w:lvl w:ilvl="2" w:tplc="F3BAE18E">
      <w:start w:val="1"/>
      <w:numFmt w:val="bullet"/>
      <w:lvlText w:val=""/>
      <w:lvlJc w:val="left"/>
      <w:pPr>
        <w:ind w:left="2160" w:hanging="360"/>
      </w:pPr>
      <w:rPr>
        <w:rFonts w:ascii="Wingdings" w:hAnsi="Wingdings" w:hint="default"/>
      </w:rPr>
    </w:lvl>
    <w:lvl w:ilvl="3" w:tplc="885EFA28">
      <w:start w:val="1"/>
      <w:numFmt w:val="bullet"/>
      <w:lvlText w:val=""/>
      <w:lvlJc w:val="left"/>
      <w:pPr>
        <w:ind w:left="2880" w:hanging="360"/>
      </w:pPr>
      <w:rPr>
        <w:rFonts w:ascii="Symbol" w:hAnsi="Symbol" w:hint="default"/>
      </w:rPr>
    </w:lvl>
    <w:lvl w:ilvl="4" w:tplc="775470D6">
      <w:start w:val="1"/>
      <w:numFmt w:val="bullet"/>
      <w:lvlText w:val="o"/>
      <w:lvlJc w:val="left"/>
      <w:pPr>
        <w:ind w:left="3600" w:hanging="360"/>
      </w:pPr>
      <w:rPr>
        <w:rFonts w:ascii="Courier New" w:hAnsi="Courier New" w:hint="default"/>
      </w:rPr>
    </w:lvl>
    <w:lvl w:ilvl="5" w:tplc="3C0CEB1E">
      <w:start w:val="1"/>
      <w:numFmt w:val="bullet"/>
      <w:lvlText w:val=""/>
      <w:lvlJc w:val="left"/>
      <w:pPr>
        <w:ind w:left="4320" w:hanging="360"/>
      </w:pPr>
      <w:rPr>
        <w:rFonts w:ascii="Wingdings" w:hAnsi="Wingdings" w:hint="default"/>
      </w:rPr>
    </w:lvl>
    <w:lvl w:ilvl="6" w:tplc="92E295B2">
      <w:start w:val="1"/>
      <w:numFmt w:val="bullet"/>
      <w:lvlText w:val=""/>
      <w:lvlJc w:val="left"/>
      <w:pPr>
        <w:ind w:left="5040" w:hanging="360"/>
      </w:pPr>
      <w:rPr>
        <w:rFonts w:ascii="Symbol" w:hAnsi="Symbol" w:hint="default"/>
      </w:rPr>
    </w:lvl>
    <w:lvl w:ilvl="7" w:tplc="6FEC1370">
      <w:start w:val="1"/>
      <w:numFmt w:val="bullet"/>
      <w:lvlText w:val="o"/>
      <w:lvlJc w:val="left"/>
      <w:pPr>
        <w:ind w:left="5760" w:hanging="360"/>
      </w:pPr>
      <w:rPr>
        <w:rFonts w:ascii="Courier New" w:hAnsi="Courier New" w:hint="default"/>
      </w:rPr>
    </w:lvl>
    <w:lvl w:ilvl="8" w:tplc="36C0B37E">
      <w:start w:val="1"/>
      <w:numFmt w:val="bullet"/>
      <w:lvlText w:val=""/>
      <w:lvlJc w:val="left"/>
      <w:pPr>
        <w:ind w:left="6480" w:hanging="360"/>
      </w:pPr>
      <w:rPr>
        <w:rFonts w:ascii="Wingdings" w:hAnsi="Wingdings" w:hint="default"/>
      </w:rPr>
    </w:lvl>
  </w:abstractNum>
  <w:abstractNum w:abstractNumId="1" w15:restartNumberingAfterBreak="0">
    <w:nsid w:val="035E1CA0"/>
    <w:multiLevelType w:val="hybridMultilevel"/>
    <w:tmpl w:val="FFFFFFFF"/>
    <w:lvl w:ilvl="0" w:tplc="0E8EDF9C">
      <w:start w:val="1"/>
      <w:numFmt w:val="bullet"/>
      <w:lvlText w:val=""/>
      <w:lvlJc w:val="left"/>
      <w:pPr>
        <w:ind w:left="720" w:hanging="360"/>
      </w:pPr>
      <w:rPr>
        <w:rFonts w:ascii="Symbol" w:hAnsi="Symbol" w:hint="default"/>
      </w:rPr>
    </w:lvl>
    <w:lvl w:ilvl="1" w:tplc="FD261FEA">
      <w:start w:val="1"/>
      <w:numFmt w:val="bullet"/>
      <w:lvlText w:val="o"/>
      <w:lvlJc w:val="left"/>
      <w:pPr>
        <w:ind w:left="1440" w:hanging="360"/>
      </w:pPr>
      <w:rPr>
        <w:rFonts w:ascii="Courier New" w:hAnsi="Courier New" w:hint="default"/>
      </w:rPr>
    </w:lvl>
    <w:lvl w:ilvl="2" w:tplc="9790E44E">
      <w:start w:val="1"/>
      <w:numFmt w:val="bullet"/>
      <w:lvlText w:val=""/>
      <w:lvlJc w:val="left"/>
      <w:pPr>
        <w:ind w:left="2160" w:hanging="360"/>
      </w:pPr>
      <w:rPr>
        <w:rFonts w:ascii="Wingdings" w:hAnsi="Wingdings" w:hint="default"/>
      </w:rPr>
    </w:lvl>
    <w:lvl w:ilvl="3" w:tplc="09C635AC">
      <w:start w:val="1"/>
      <w:numFmt w:val="bullet"/>
      <w:lvlText w:val=""/>
      <w:lvlJc w:val="left"/>
      <w:pPr>
        <w:ind w:left="2880" w:hanging="360"/>
      </w:pPr>
      <w:rPr>
        <w:rFonts w:ascii="Symbol" w:hAnsi="Symbol" w:hint="default"/>
      </w:rPr>
    </w:lvl>
    <w:lvl w:ilvl="4" w:tplc="67E09D96">
      <w:start w:val="1"/>
      <w:numFmt w:val="bullet"/>
      <w:lvlText w:val="o"/>
      <w:lvlJc w:val="left"/>
      <w:pPr>
        <w:ind w:left="3600" w:hanging="360"/>
      </w:pPr>
      <w:rPr>
        <w:rFonts w:ascii="Courier New" w:hAnsi="Courier New" w:hint="default"/>
      </w:rPr>
    </w:lvl>
    <w:lvl w:ilvl="5" w:tplc="1AB05746">
      <w:start w:val="1"/>
      <w:numFmt w:val="bullet"/>
      <w:lvlText w:val=""/>
      <w:lvlJc w:val="left"/>
      <w:pPr>
        <w:ind w:left="4320" w:hanging="360"/>
      </w:pPr>
      <w:rPr>
        <w:rFonts w:ascii="Wingdings" w:hAnsi="Wingdings" w:hint="default"/>
      </w:rPr>
    </w:lvl>
    <w:lvl w:ilvl="6" w:tplc="8ACC340E">
      <w:start w:val="1"/>
      <w:numFmt w:val="bullet"/>
      <w:lvlText w:val=""/>
      <w:lvlJc w:val="left"/>
      <w:pPr>
        <w:ind w:left="5040" w:hanging="360"/>
      </w:pPr>
      <w:rPr>
        <w:rFonts w:ascii="Symbol" w:hAnsi="Symbol" w:hint="default"/>
      </w:rPr>
    </w:lvl>
    <w:lvl w:ilvl="7" w:tplc="7FCE9A40">
      <w:start w:val="1"/>
      <w:numFmt w:val="bullet"/>
      <w:lvlText w:val="o"/>
      <w:lvlJc w:val="left"/>
      <w:pPr>
        <w:ind w:left="5760" w:hanging="360"/>
      </w:pPr>
      <w:rPr>
        <w:rFonts w:ascii="Courier New" w:hAnsi="Courier New" w:hint="default"/>
      </w:rPr>
    </w:lvl>
    <w:lvl w:ilvl="8" w:tplc="F44A76FE">
      <w:start w:val="1"/>
      <w:numFmt w:val="bullet"/>
      <w:lvlText w:val=""/>
      <w:lvlJc w:val="left"/>
      <w:pPr>
        <w:ind w:left="6480" w:hanging="360"/>
      </w:pPr>
      <w:rPr>
        <w:rFonts w:ascii="Wingdings" w:hAnsi="Wingdings" w:hint="default"/>
      </w:rPr>
    </w:lvl>
  </w:abstractNum>
  <w:abstractNum w:abstractNumId="2" w15:restartNumberingAfterBreak="0">
    <w:nsid w:val="04EAA53C"/>
    <w:multiLevelType w:val="hybridMultilevel"/>
    <w:tmpl w:val="FFFFFFFF"/>
    <w:lvl w:ilvl="0" w:tplc="3BA21BC4">
      <w:start w:val="1"/>
      <w:numFmt w:val="bullet"/>
      <w:lvlText w:val=""/>
      <w:lvlJc w:val="left"/>
      <w:pPr>
        <w:ind w:left="720" w:hanging="360"/>
      </w:pPr>
      <w:rPr>
        <w:rFonts w:ascii="Symbol" w:hAnsi="Symbol" w:hint="default"/>
      </w:rPr>
    </w:lvl>
    <w:lvl w:ilvl="1" w:tplc="74648908">
      <w:start w:val="1"/>
      <w:numFmt w:val="bullet"/>
      <w:lvlText w:val="o"/>
      <w:lvlJc w:val="left"/>
      <w:pPr>
        <w:ind w:left="1440" w:hanging="360"/>
      </w:pPr>
      <w:rPr>
        <w:rFonts w:ascii="Courier New" w:hAnsi="Courier New" w:hint="default"/>
      </w:rPr>
    </w:lvl>
    <w:lvl w:ilvl="2" w:tplc="6978B6DC">
      <w:start w:val="1"/>
      <w:numFmt w:val="bullet"/>
      <w:lvlText w:val=""/>
      <w:lvlJc w:val="left"/>
      <w:pPr>
        <w:ind w:left="2160" w:hanging="360"/>
      </w:pPr>
      <w:rPr>
        <w:rFonts w:ascii="Wingdings" w:hAnsi="Wingdings" w:hint="default"/>
      </w:rPr>
    </w:lvl>
    <w:lvl w:ilvl="3" w:tplc="876A705C">
      <w:start w:val="1"/>
      <w:numFmt w:val="bullet"/>
      <w:lvlText w:val=""/>
      <w:lvlJc w:val="left"/>
      <w:pPr>
        <w:ind w:left="2880" w:hanging="360"/>
      </w:pPr>
      <w:rPr>
        <w:rFonts w:ascii="Symbol" w:hAnsi="Symbol" w:hint="default"/>
      </w:rPr>
    </w:lvl>
    <w:lvl w:ilvl="4" w:tplc="D57C923E">
      <w:start w:val="1"/>
      <w:numFmt w:val="bullet"/>
      <w:lvlText w:val="o"/>
      <w:lvlJc w:val="left"/>
      <w:pPr>
        <w:ind w:left="3600" w:hanging="360"/>
      </w:pPr>
      <w:rPr>
        <w:rFonts w:ascii="Courier New" w:hAnsi="Courier New" w:hint="default"/>
      </w:rPr>
    </w:lvl>
    <w:lvl w:ilvl="5" w:tplc="DD78C2FC">
      <w:start w:val="1"/>
      <w:numFmt w:val="bullet"/>
      <w:lvlText w:val=""/>
      <w:lvlJc w:val="left"/>
      <w:pPr>
        <w:ind w:left="4320" w:hanging="360"/>
      </w:pPr>
      <w:rPr>
        <w:rFonts w:ascii="Wingdings" w:hAnsi="Wingdings" w:hint="default"/>
      </w:rPr>
    </w:lvl>
    <w:lvl w:ilvl="6" w:tplc="F2C881BE">
      <w:start w:val="1"/>
      <w:numFmt w:val="bullet"/>
      <w:lvlText w:val=""/>
      <w:lvlJc w:val="left"/>
      <w:pPr>
        <w:ind w:left="5040" w:hanging="360"/>
      </w:pPr>
      <w:rPr>
        <w:rFonts w:ascii="Symbol" w:hAnsi="Symbol" w:hint="default"/>
      </w:rPr>
    </w:lvl>
    <w:lvl w:ilvl="7" w:tplc="CF940D6C">
      <w:start w:val="1"/>
      <w:numFmt w:val="bullet"/>
      <w:lvlText w:val="o"/>
      <w:lvlJc w:val="left"/>
      <w:pPr>
        <w:ind w:left="5760" w:hanging="360"/>
      </w:pPr>
      <w:rPr>
        <w:rFonts w:ascii="Courier New" w:hAnsi="Courier New" w:hint="default"/>
      </w:rPr>
    </w:lvl>
    <w:lvl w:ilvl="8" w:tplc="2DDCA672">
      <w:start w:val="1"/>
      <w:numFmt w:val="bullet"/>
      <w:lvlText w:val=""/>
      <w:lvlJc w:val="left"/>
      <w:pPr>
        <w:ind w:left="6480" w:hanging="360"/>
      </w:pPr>
      <w:rPr>
        <w:rFonts w:ascii="Wingdings" w:hAnsi="Wingdings" w:hint="default"/>
      </w:rPr>
    </w:lvl>
  </w:abstractNum>
  <w:abstractNum w:abstractNumId="3" w15:restartNumberingAfterBreak="0">
    <w:nsid w:val="06732DAE"/>
    <w:multiLevelType w:val="hybridMultilevel"/>
    <w:tmpl w:val="FFFFFFFF"/>
    <w:lvl w:ilvl="0" w:tplc="A43AB12A">
      <w:start w:val="1"/>
      <w:numFmt w:val="decimal"/>
      <w:lvlText w:val="%1."/>
      <w:lvlJc w:val="left"/>
      <w:pPr>
        <w:ind w:left="720" w:hanging="360"/>
      </w:pPr>
    </w:lvl>
    <w:lvl w:ilvl="1" w:tplc="238C289E">
      <w:start w:val="1"/>
      <w:numFmt w:val="lowerLetter"/>
      <w:lvlText w:val="%2."/>
      <w:lvlJc w:val="left"/>
      <w:pPr>
        <w:ind w:left="1440" w:hanging="360"/>
      </w:pPr>
    </w:lvl>
    <w:lvl w:ilvl="2" w:tplc="BA8CFC4A">
      <w:start w:val="1"/>
      <w:numFmt w:val="lowerRoman"/>
      <w:lvlText w:val="%3."/>
      <w:lvlJc w:val="right"/>
      <w:pPr>
        <w:ind w:left="2160" w:hanging="180"/>
      </w:pPr>
    </w:lvl>
    <w:lvl w:ilvl="3" w:tplc="52027600">
      <w:start w:val="1"/>
      <w:numFmt w:val="decimal"/>
      <w:lvlText w:val="%4."/>
      <w:lvlJc w:val="left"/>
      <w:pPr>
        <w:ind w:left="2880" w:hanging="360"/>
      </w:pPr>
    </w:lvl>
    <w:lvl w:ilvl="4" w:tplc="5A968B66">
      <w:start w:val="1"/>
      <w:numFmt w:val="lowerLetter"/>
      <w:lvlText w:val="%5."/>
      <w:lvlJc w:val="left"/>
      <w:pPr>
        <w:ind w:left="3600" w:hanging="360"/>
      </w:pPr>
    </w:lvl>
    <w:lvl w:ilvl="5" w:tplc="42726846">
      <w:start w:val="1"/>
      <w:numFmt w:val="lowerRoman"/>
      <w:lvlText w:val="%6."/>
      <w:lvlJc w:val="right"/>
      <w:pPr>
        <w:ind w:left="4320" w:hanging="180"/>
      </w:pPr>
    </w:lvl>
    <w:lvl w:ilvl="6" w:tplc="B76E91BA">
      <w:start w:val="1"/>
      <w:numFmt w:val="decimal"/>
      <w:lvlText w:val="%7."/>
      <w:lvlJc w:val="left"/>
      <w:pPr>
        <w:ind w:left="5040" w:hanging="360"/>
      </w:pPr>
    </w:lvl>
    <w:lvl w:ilvl="7" w:tplc="FD86ADB2">
      <w:start w:val="1"/>
      <w:numFmt w:val="lowerLetter"/>
      <w:lvlText w:val="%8."/>
      <w:lvlJc w:val="left"/>
      <w:pPr>
        <w:ind w:left="5760" w:hanging="360"/>
      </w:pPr>
    </w:lvl>
    <w:lvl w:ilvl="8" w:tplc="213A17DC">
      <w:start w:val="1"/>
      <w:numFmt w:val="lowerRoman"/>
      <w:lvlText w:val="%9."/>
      <w:lvlJc w:val="right"/>
      <w:pPr>
        <w:ind w:left="6480" w:hanging="180"/>
      </w:pPr>
    </w:lvl>
  </w:abstractNum>
  <w:abstractNum w:abstractNumId="4" w15:restartNumberingAfterBreak="0">
    <w:nsid w:val="074AC43C"/>
    <w:multiLevelType w:val="hybridMultilevel"/>
    <w:tmpl w:val="FFFFFFFF"/>
    <w:lvl w:ilvl="0" w:tplc="F3FA6372">
      <w:start w:val="1"/>
      <w:numFmt w:val="bullet"/>
      <w:lvlText w:val=""/>
      <w:lvlJc w:val="left"/>
      <w:pPr>
        <w:ind w:left="720" w:hanging="360"/>
      </w:pPr>
      <w:rPr>
        <w:rFonts w:ascii="Symbol" w:hAnsi="Symbol" w:hint="default"/>
      </w:rPr>
    </w:lvl>
    <w:lvl w:ilvl="1" w:tplc="952AFC2A">
      <w:start w:val="1"/>
      <w:numFmt w:val="bullet"/>
      <w:lvlText w:val="o"/>
      <w:lvlJc w:val="left"/>
      <w:pPr>
        <w:ind w:left="1440" w:hanging="360"/>
      </w:pPr>
      <w:rPr>
        <w:rFonts w:ascii="Courier New" w:hAnsi="Courier New" w:hint="default"/>
      </w:rPr>
    </w:lvl>
    <w:lvl w:ilvl="2" w:tplc="96887BFE">
      <w:start w:val="1"/>
      <w:numFmt w:val="bullet"/>
      <w:lvlText w:val=""/>
      <w:lvlJc w:val="left"/>
      <w:pPr>
        <w:ind w:left="2160" w:hanging="360"/>
      </w:pPr>
      <w:rPr>
        <w:rFonts w:ascii="Wingdings" w:hAnsi="Wingdings" w:hint="default"/>
      </w:rPr>
    </w:lvl>
    <w:lvl w:ilvl="3" w:tplc="1E2E4120">
      <w:start w:val="1"/>
      <w:numFmt w:val="bullet"/>
      <w:lvlText w:val=""/>
      <w:lvlJc w:val="left"/>
      <w:pPr>
        <w:ind w:left="2880" w:hanging="360"/>
      </w:pPr>
      <w:rPr>
        <w:rFonts w:ascii="Symbol" w:hAnsi="Symbol" w:hint="default"/>
      </w:rPr>
    </w:lvl>
    <w:lvl w:ilvl="4" w:tplc="D1EE45D0">
      <w:start w:val="1"/>
      <w:numFmt w:val="bullet"/>
      <w:lvlText w:val="o"/>
      <w:lvlJc w:val="left"/>
      <w:pPr>
        <w:ind w:left="3600" w:hanging="360"/>
      </w:pPr>
      <w:rPr>
        <w:rFonts w:ascii="Courier New" w:hAnsi="Courier New" w:hint="default"/>
      </w:rPr>
    </w:lvl>
    <w:lvl w:ilvl="5" w:tplc="B498A346">
      <w:start w:val="1"/>
      <w:numFmt w:val="bullet"/>
      <w:lvlText w:val=""/>
      <w:lvlJc w:val="left"/>
      <w:pPr>
        <w:ind w:left="4320" w:hanging="360"/>
      </w:pPr>
      <w:rPr>
        <w:rFonts w:ascii="Wingdings" w:hAnsi="Wingdings" w:hint="default"/>
      </w:rPr>
    </w:lvl>
    <w:lvl w:ilvl="6" w:tplc="508A17F6">
      <w:start w:val="1"/>
      <w:numFmt w:val="bullet"/>
      <w:lvlText w:val=""/>
      <w:lvlJc w:val="left"/>
      <w:pPr>
        <w:ind w:left="5040" w:hanging="360"/>
      </w:pPr>
      <w:rPr>
        <w:rFonts w:ascii="Symbol" w:hAnsi="Symbol" w:hint="default"/>
      </w:rPr>
    </w:lvl>
    <w:lvl w:ilvl="7" w:tplc="7728CAFA">
      <w:start w:val="1"/>
      <w:numFmt w:val="bullet"/>
      <w:lvlText w:val="o"/>
      <w:lvlJc w:val="left"/>
      <w:pPr>
        <w:ind w:left="5760" w:hanging="360"/>
      </w:pPr>
      <w:rPr>
        <w:rFonts w:ascii="Courier New" w:hAnsi="Courier New" w:hint="default"/>
      </w:rPr>
    </w:lvl>
    <w:lvl w:ilvl="8" w:tplc="8BACC5F0">
      <w:start w:val="1"/>
      <w:numFmt w:val="bullet"/>
      <w:lvlText w:val=""/>
      <w:lvlJc w:val="left"/>
      <w:pPr>
        <w:ind w:left="6480" w:hanging="360"/>
      </w:pPr>
      <w:rPr>
        <w:rFonts w:ascii="Wingdings" w:hAnsi="Wingdings" w:hint="default"/>
      </w:rPr>
    </w:lvl>
  </w:abstractNum>
  <w:abstractNum w:abstractNumId="5" w15:restartNumberingAfterBreak="0">
    <w:nsid w:val="0C3D2F43"/>
    <w:multiLevelType w:val="hybridMultilevel"/>
    <w:tmpl w:val="FFFFFFFF"/>
    <w:lvl w:ilvl="0" w:tplc="8BF82F66">
      <w:start w:val="1"/>
      <w:numFmt w:val="bullet"/>
      <w:lvlText w:val=""/>
      <w:lvlJc w:val="left"/>
      <w:pPr>
        <w:ind w:left="720" w:hanging="360"/>
      </w:pPr>
      <w:rPr>
        <w:rFonts w:ascii="Symbol" w:hAnsi="Symbol" w:hint="default"/>
      </w:rPr>
    </w:lvl>
    <w:lvl w:ilvl="1" w:tplc="BC1CFF26">
      <w:start w:val="1"/>
      <w:numFmt w:val="bullet"/>
      <w:lvlText w:val="o"/>
      <w:lvlJc w:val="left"/>
      <w:pPr>
        <w:ind w:left="1440" w:hanging="360"/>
      </w:pPr>
      <w:rPr>
        <w:rFonts w:ascii="Courier New" w:hAnsi="Courier New" w:hint="default"/>
      </w:rPr>
    </w:lvl>
    <w:lvl w:ilvl="2" w:tplc="1792A2CE">
      <w:start w:val="1"/>
      <w:numFmt w:val="bullet"/>
      <w:lvlText w:val=""/>
      <w:lvlJc w:val="left"/>
      <w:pPr>
        <w:ind w:left="2160" w:hanging="360"/>
      </w:pPr>
      <w:rPr>
        <w:rFonts w:ascii="Wingdings" w:hAnsi="Wingdings" w:hint="default"/>
      </w:rPr>
    </w:lvl>
    <w:lvl w:ilvl="3" w:tplc="4CBC4D42">
      <w:start w:val="1"/>
      <w:numFmt w:val="bullet"/>
      <w:lvlText w:val=""/>
      <w:lvlJc w:val="left"/>
      <w:pPr>
        <w:ind w:left="2880" w:hanging="360"/>
      </w:pPr>
      <w:rPr>
        <w:rFonts w:ascii="Symbol" w:hAnsi="Symbol" w:hint="default"/>
      </w:rPr>
    </w:lvl>
    <w:lvl w:ilvl="4" w:tplc="59326FF8">
      <w:start w:val="1"/>
      <w:numFmt w:val="bullet"/>
      <w:lvlText w:val="o"/>
      <w:lvlJc w:val="left"/>
      <w:pPr>
        <w:ind w:left="3600" w:hanging="360"/>
      </w:pPr>
      <w:rPr>
        <w:rFonts w:ascii="Courier New" w:hAnsi="Courier New" w:hint="default"/>
      </w:rPr>
    </w:lvl>
    <w:lvl w:ilvl="5" w:tplc="E2B624DE">
      <w:start w:val="1"/>
      <w:numFmt w:val="bullet"/>
      <w:lvlText w:val=""/>
      <w:lvlJc w:val="left"/>
      <w:pPr>
        <w:ind w:left="4320" w:hanging="360"/>
      </w:pPr>
      <w:rPr>
        <w:rFonts w:ascii="Wingdings" w:hAnsi="Wingdings" w:hint="default"/>
      </w:rPr>
    </w:lvl>
    <w:lvl w:ilvl="6" w:tplc="CA3AAEF2">
      <w:start w:val="1"/>
      <w:numFmt w:val="bullet"/>
      <w:lvlText w:val=""/>
      <w:lvlJc w:val="left"/>
      <w:pPr>
        <w:ind w:left="5040" w:hanging="360"/>
      </w:pPr>
      <w:rPr>
        <w:rFonts w:ascii="Symbol" w:hAnsi="Symbol" w:hint="default"/>
      </w:rPr>
    </w:lvl>
    <w:lvl w:ilvl="7" w:tplc="EEFE44F0">
      <w:start w:val="1"/>
      <w:numFmt w:val="bullet"/>
      <w:lvlText w:val="o"/>
      <w:lvlJc w:val="left"/>
      <w:pPr>
        <w:ind w:left="5760" w:hanging="360"/>
      </w:pPr>
      <w:rPr>
        <w:rFonts w:ascii="Courier New" w:hAnsi="Courier New" w:hint="default"/>
      </w:rPr>
    </w:lvl>
    <w:lvl w:ilvl="8" w:tplc="0AEAF4DE">
      <w:start w:val="1"/>
      <w:numFmt w:val="bullet"/>
      <w:lvlText w:val=""/>
      <w:lvlJc w:val="left"/>
      <w:pPr>
        <w:ind w:left="6480" w:hanging="360"/>
      </w:pPr>
      <w:rPr>
        <w:rFonts w:ascii="Wingdings" w:hAnsi="Wingdings" w:hint="default"/>
      </w:rPr>
    </w:lvl>
  </w:abstractNum>
  <w:abstractNum w:abstractNumId="6" w15:restartNumberingAfterBreak="0">
    <w:nsid w:val="0CFF51D4"/>
    <w:multiLevelType w:val="hybridMultilevel"/>
    <w:tmpl w:val="FFFFFFFF"/>
    <w:lvl w:ilvl="0" w:tplc="01FC6A56">
      <w:start w:val="1"/>
      <w:numFmt w:val="bullet"/>
      <w:lvlText w:val=""/>
      <w:lvlJc w:val="left"/>
      <w:pPr>
        <w:ind w:left="720" w:hanging="360"/>
      </w:pPr>
      <w:rPr>
        <w:rFonts w:ascii="Symbol" w:hAnsi="Symbol" w:hint="default"/>
      </w:rPr>
    </w:lvl>
    <w:lvl w:ilvl="1" w:tplc="E90862EE">
      <w:start w:val="1"/>
      <w:numFmt w:val="bullet"/>
      <w:lvlText w:val="o"/>
      <w:lvlJc w:val="left"/>
      <w:pPr>
        <w:ind w:left="1440" w:hanging="360"/>
      </w:pPr>
      <w:rPr>
        <w:rFonts w:ascii="Courier New" w:hAnsi="Courier New" w:hint="default"/>
      </w:rPr>
    </w:lvl>
    <w:lvl w:ilvl="2" w:tplc="B9D83782">
      <w:start w:val="1"/>
      <w:numFmt w:val="bullet"/>
      <w:lvlText w:val=""/>
      <w:lvlJc w:val="left"/>
      <w:pPr>
        <w:ind w:left="2160" w:hanging="360"/>
      </w:pPr>
      <w:rPr>
        <w:rFonts w:ascii="Wingdings" w:hAnsi="Wingdings" w:hint="default"/>
      </w:rPr>
    </w:lvl>
    <w:lvl w:ilvl="3" w:tplc="FEFE0CA8">
      <w:start w:val="1"/>
      <w:numFmt w:val="bullet"/>
      <w:lvlText w:val=""/>
      <w:lvlJc w:val="left"/>
      <w:pPr>
        <w:ind w:left="2880" w:hanging="360"/>
      </w:pPr>
      <w:rPr>
        <w:rFonts w:ascii="Symbol" w:hAnsi="Symbol" w:hint="default"/>
      </w:rPr>
    </w:lvl>
    <w:lvl w:ilvl="4" w:tplc="D00E4028">
      <w:start w:val="1"/>
      <w:numFmt w:val="bullet"/>
      <w:lvlText w:val="o"/>
      <w:lvlJc w:val="left"/>
      <w:pPr>
        <w:ind w:left="3600" w:hanging="360"/>
      </w:pPr>
      <w:rPr>
        <w:rFonts w:ascii="Courier New" w:hAnsi="Courier New" w:hint="default"/>
      </w:rPr>
    </w:lvl>
    <w:lvl w:ilvl="5" w:tplc="BBA2E5AC">
      <w:start w:val="1"/>
      <w:numFmt w:val="bullet"/>
      <w:lvlText w:val=""/>
      <w:lvlJc w:val="left"/>
      <w:pPr>
        <w:ind w:left="4320" w:hanging="360"/>
      </w:pPr>
      <w:rPr>
        <w:rFonts w:ascii="Wingdings" w:hAnsi="Wingdings" w:hint="default"/>
      </w:rPr>
    </w:lvl>
    <w:lvl w:ilvl="6" w:tplc="B6149934">
      <w:start w:val="1"/>
      <w:numFmt w:val="bullet"/>
      <w:lvlText w:val=""/>
      <w:lvlJc w:val="left"/>
      <w:pPr>
        <w:ind w:left="5040" w:hanging="360"/>
      </w:pPr>
      <w:rPr>
        <w:rFonts w:ascii="Symbol" w:hAnsi="Symbol" w:hint="default"/>
      </w:rPr>
    </w:lvl>
    <w:lvl w:ilvl="7" w:tplc="C9FED33A">
      <w:start w:val="1"/>
      <w:numFmt w:val="bullet"/>
      <w:lvlText w:val="o"/>
      <w:lvlJc w:val="left"/>
      <w:pPr>
        <w:ind w:left="5760" w:hanging="360"/>
      </w:pPr>
      <w:rPr>
        <w:rFonts w:ascii="Courier New" w:hAnsi="Courier New" w:hint="default"/>
      </w:rPr>
    </w:lvl>
    <w:lvl w:ilvl="8" w:tplc="D794E8A6">
      <w:start w:val="1"/>
      <w:numFmt w:val="bullet"/>
      <w:lvlText w:val=""/>
      <w:lvlJc w:val="left"/>
      <w:pPr>
        <w:ind w:left="6480" w:hanging="360"/>
      </w:pPr>
      <w:rPr>
        <w:rFonts w:ascii="Wingdings" w:hAnsi="Wingdings" w:hint="default"/>
      </w:rPr>
    </w:lvl>
  </w:abstractNum>
  <w:abstractNum w:abstractNumId="7" w15:restartNumberingAfterBreak="0">
    <w:nsid w:val="146BBF63"/>
    <w:multiLevelType w:val="hybridMultilevel"/>
    <w:tmpl w:val="FFFFFFFF"/>
    <w:lvl w:ilvl="0" w:tplc="D8DADB72">
      <w:start w:val="1"/>
      <w:numFmt w:val="bullet"/>
      <w:lvlText w:val=""/>
      <w:lvlJc w:val="left"/>
      <w:pPr>
        <w:ind w:left="720" w:hanging="360"/>
      </w:pPr>
      <w:rPr>
        <w:rFonts w:ascii="Symbol" w:hAnsi="Symbol" w:hint="default"/>
      </w:rPr>
    </w:lvl>
    <w:lvl w:ilvl="1" w:tplc="411051D8">
      <w:start w:val="1"/>
      <w:numFmt w:val="bullet"/>
      <w:lvlText w:val="o"/>
      <w:lvlJc w:val="left"/>
      <w:pPr>
        <w:ind w:left="1440" w:hanging="360"/>
      </w:pPr>
      <w:rPr>
        <w:rFonts w:ascii="Courier New" w:hAnsi="Courier New" w:hint="default"/>
      </w:rPr>
    </w:lvl>
    <w:lvl w:ilvl="2" w:tplc="58DA25E2">
      <w:start w:val="1"/>
      <w:numFmt w:val="bullet"/>
      <w:lvlText w:val=""/>
      <w:lvlJc w:val="left"/>
      <w:pPr>
        <w:ind w:left="2160" w:hanging="360"/>
      </w:pPr>
      <w:rPr>
        <w:rFonts w:ascii="Wingdings" w:hAnsi="Wingdings" w:hint="default"/>
      </w:rPr>
    </w:lvl>
    <w:lvl w:ilvl="3" w:tplc="BA8AD4A8">
      <w:start w:val="1"/>
      <w:numFmt w:val="bullet"/>
      <w:lvlText w:val=""/>
      <w:lvlJc w:val="left"/>
      <w:pPr>
        <w:ind w:left="2880" w:hanging="360"/>
      </w:pPr>
      <w:rPr>
        <w:rFonts w:ascii="Symbol" w:hAnsi="Symbol" w:hint="default"/>
      </w:rPr>
    </w:lvl>
    <w:lvl w:ilvl="4" w:tplc="D9B8F69A">
      <w:start w:val="1"/>
      <w:numFmt w:val="bullet"/>
      <w:lvlText w:val="o"/>
      <w:lvlJc w:val="left"/>
      <w:pPr>
        <w:ind w:left="3600" w:hanging="360"/>
      </w:pPr>
      <w:rPr>
        <w:rFonts w:ascii="Courier New" w:hAnsi="Courier New" w:hint="default"/>
      </w:rPr>
    </w:lvl>
    <w:lvl w:ilvl="5" w:tplc="20802F74">
      <w:start w:val="1"/>
      <w:numFmt w:val="bullet"/>
      <w:lvlText w:val=""/>
      <w:lvlJc w:val="left"/>
      <w:pPr>
        <w:ind w:left="4320" w:hanging="360"/>
      </w:pPr>
      <w:rPr>
        <w:rFonts w:ascii="Wingdings" w:hAnsi="Wingdings" w:hint="default"/>
      </w:rPr>
    </w:lvl>
    <w:lvl w:ilvl="6" w:tplc="F836B60A">
      <w:start w:val="1"/>
      <w:numFmt w:val="bullet"/>
      <w:lvlText w:val=""/>
      <w:lvlJc w:val="left"/>
      <w:pPr>
        <w:ind w:left="5040" w:hanging="360"/>
      </w:pPr>
      <w:rPr>
        <w:rFonts w:ascii="Symbol" w:hAnsi="Symbol" w:hint="default"/>
      </w:rPr>
    </w:lvl>
    <w:lvl w:ilvl="7" w:tplc="2DE29D54">
      <w:start w:val="1"/>
      <w:numFmt w:val="bullet"/>
      <w:lvlText w:val="o"/>
      <w:lvlJc w:val="left"/>
      <w:pPr>
        <w:ind w:left="5760" w:hanging="360"/>
      </w:pPr>
      <w:rPr>
        <w:rFonts w:ascii="Courier New" w:hAnsi="Courier New" w:hint="default"/>
      </w:rPr>
    </w:lvl>
    <w:lvl w:ilvl="8" w:tplc="10B6617E">
      <w:start w:val="1"/>
      <w:numFmt w:val="bullet"/>
      <w:lvlText w:val=""/>
      <w:lvlJc w:val="left"/>
      <w:pPr>
        <w:ind w:left="6480" w:hanging="360"/>
      </w:pPr>
      <w:rPr>
        <w:rFonts w:ascii="Wingdings" w:hAnsi="Wingdings" w:hint="default"/>
      </w:rPr>
    </w:lvl>
  </w:abstractNum>
  <w:abstractNum w:abstractNumId="8" w15:restartNumberingAfterBreak="0">
    <w:nsid w:val="233A9B88"/>
    <w:multiLevelType w:val="hybridMultilevel"/>
    <w:tmpl w:val="FFFFFFFF"/>
    <w:lvl w:ilvl="0" w:tplc="11E85BB2">
      <w:start w:val="1"/>
      <w:numFmt w:val="bullet"/>
      <w:lvlText w:val=""/>
      <w:lvlJc w:val="left"/>
      <w:pPr>
        <w:ind w:left="720" w:hanging="360"/>
      </w:pPr>
      <w:rPr>
        <w:rFonts w:ascii="Symbol" w:hAnsi="Symbol" w:hint="default"/>
      </w:rPr>
    </w:lvl>
    <w:lvl w:ilvl="1" w:tplc="4D7280CC">
      <w:start w:val="1"/>
      <w:numFmt w:val="bullet"/>
      <w:lvlText w:val="o"/>
      <w:lvlJc w:val="left"/>
      <w:pPr>
        <w:ind w:left="1440" w:hanging="360"/>
      </w:pPr>
      <w:rPr>
        <w:rFonts w:ascii="Courier New" w:hAnsi="Courier New" w:hint="default"/>
      </w:rPr>
    </w:lvl>
    <w:lvl w:ilvl="2" w:tplc="87A2BA4A">
      <w:start w:val="1"/>
      <w:numFmt w:val="bullet"/>
      <w:lvlText w:val=""/>
      <w:lvlJc w:val="left"/>
      <w:pPr>
        <w:ind w:left="2160" w:hanging="360"/>
      </w:pPr>
      <w:rPr>
        <w:rFonts w:ascii="Wingdings" w:hAnsi="Wingdings" w:hint="default"/>
      </w:rPr>
    </w:lvl>
    <w:lvl w:ilvl="3" w:tplc="635AFA22">
      <w:start w:val="1"/>
      <w:numFmt w:val="bullet"/>
      <w:lvlText w:val=""/>
      <w:lvlJc w:val="left"/>
      <w:pPr>
        <w:ind w:left="2880" w:hanging="360"/>
      </w:pPr>
      <w:rPr>
        <w:rFonts w:ascii="Symbol" w:hAnsi="Symbol" w:hint="default"/>
      </w:rPr>
    </w:lvl>
    <w:lvl w:ilvl="4" w:tplc="B1967F18">
      <w:start w:val="1"/>
      <w:numFmt w:val="bullet"/>
      <w:lvlText w:val="o"/>
      <w:lvlJc w:val="left"/>
      <w:pPr>
        <w:ind w:left="3600" w:hanging="360"/>
      </w:pPr>
      <w:rPr>
        <w:rFonts w:ascii="Courier New" w:hAnsi="Courier New" w:hint="default"/>
      </w:rPr>
    </w:lvl>
    <w:lvl w:ilvl="5" w:tplc="5274A2BA">
      <w:start w:val="1"/>
      <w:numFmt w:val="bullet"/>
      <w:lvlText w:val=""/>
      <w:lvlJc w:val="left"/>
      <w:pPr>
        <w:ind w:left="4320" w:hanging="360"/>
      </w:pPr>
      <w:rPr>
        <w:rFonts w:ascii="Wingdings" w:hAnsi="Wingdings" w:hint="default"/>
      </w:rPr>
    </w:lvl>
    <w:lvl w:ilvl="6" w:tplc="5EFEB892">
      <w:start w:val="1"/>
      <w:numFmt w:val="bullet"/>
      <w:lvlText w:val=""/>
      <w:lvlJc w:val="left"/>
      <w:pPr>
        <w:ind w:left="5040" w:hanging="360"/>
      </w:pPr>
      <w:rPr>
        <w:rFonts w:ascii="Symbol" w:hAnsi="Symbol" w:hint="default"/>
      </w:rPr>
    </w:lvl>
    <w:lvl w:ilvl="7" w:tplc="40F45E34">
      <w:start w:val="1"/>
      <w:numFmt w:val="bullet"/>
      <w:lvlText w:val="o"/>
      <w:lvlJc w:val="left"/>
      <w:pPr>
        <w:ind w:left="5760" w:hanging="360"/>
      </w:pPr>
      <w:rPr>
        <w:rFonts w:ascii="Courier New" w:hAnsi="Courier New" w:hint="default"/>
      </w:rPr>
    </w:lvl>
    <w:lvl w:ilvl="8" w:tplc="58A892FC">
      <w:start w:val="1"/>
      <w:numFmt w:val="bullet"/>
      <w:lvlText w:val=""/>
      <w:lvlJc w:val="left"/>
      <w:pPr>
        <w:ind w:left="6480" w:hanging="360"/>
      </w:pPr>
      <w:rPr>
        <w:rFonts w:ascii="Wingdings" w:hAnsi="Wingdings" w:hint="default"/>
      </w:rPr>
    </w:lvl>
  </w:abstractNum>
  <w:abstractNum w:abstractNumId="9" w15:restartNumberingAfterBreak="0">
    <w:nsid w:val="274BF134"/>
    <w:multiLevelType w:val="hybridMultilevel"/>
    <w:tmpl w:val="FFFFFFFF"/>
    <w:lvl w:ilvl="0" w:tplc="AEAEB3F8">
      <w:start w:val="1"/>
      <w:numFmt w:val="bullet"/>
      <w:lvlText w:val=""/>
      <w:lvlJc w:val="left"/>
      <w:pPr>
        <w:ind w:left="720" w:hanging="360"/>
      </w:pPr>
      <w:rPr>
        <w:rFonts w:ascii="Symbol" w:hAnsi="Symbol" w:hint="default"/>
      </w:rPr>
    </w:lvl>
    <w:lvl w:ilvl="1" w:tplc="D422A536">
      <w:start w:val="1"/>
      <w:numFmt w:val="bullet"/>
      <w:lvlText w:val="o"/>
      <w:lvlJc w:val="left"/>
      <w:pPr>
        <w:ind w:left="1440" w:hanging="360"/>
      </w:pPr>
      <w:rPr>
        <w:rFonts w:ascii="Courier New" w:hAnsi="Courier New" w:hint="default"/>
      </w:rPr>
    </w:lvl>
    <w:lvl w:ilvl="2" w:tplc="7624B474">
      <w:start w:val="1"/>
      <w:numFmt w:val="bullet"/>
      <w:lvlText w:val=""/>
      <w:lvlJc w:val="left"/>
      <w:pPr>
        <w:ind w:left="2160" w:hanging="360"/>
      </w:pPr>
      <w:rPr>
        <w:rFonts w:ascii="Wingdings" w:hAnsi="Wingdings" w:hint="default"/>
      </w:rPr>
    </w:lvl>
    <w:lvl w:ilvl="3" w:tplc="4E3851A8">
      <w:start w:val="1"/>
      <w:numFmt w:val="bullet"/>
      <w:lvlText w:val=""/>
      <w:lvlJc w:val="left"/>
      <w:pPr>
        <w:ind w:left="2880" w:hanging="360"/>
      </w:pPr>
      <w:rPr>
        <w:rFonts w:ascii="Symbol" w:hAnsi="Symbol" w:hint="default"/>
      </w:rPr>
    </w:lvl>
    <w:lvl w:ilvl="4" w:tplc="346809D2">
      <w:start w:val="1"/>
      <w:numFmt w:val="bullet"/>
      <w:lvlText w:val="o"/>
      <w:lvlJc w:val="left"/>
      <w:pPr>
        <w:ind w:left="3600" w:hanging="360"/>
      </w:pPr>
      <w:rPr>
        <w:rFonts w:ascii="Courier New" w:hAnsi="Courier New" w:hint="default"/>
      </w:rPr>
    </w:lvl>
    <w:lvl w:ilvl="5" w:tplc="3B7C5D48">
      <w:start w:val="1"/>
      <w:numFmt w:val="bullet"/>
      <w:lvlText w:val=""/>
      <w:lvlJc w:val="left"/>
      <w:pPr>
        <w:ind w:left="4320" w:hanging="360"/>
      </w:pPr>
      <w:rPr>
        <w:rFonts w:ascii="Wingdings" w:hAnsi="Wingdings" w:hint="default"/>
      </w:rPr>
    </w:lvl>
    <w:lvl w:ilvl="6" w:tplc="F656F7AA">
      <w:start w:val="1"/>
      <w:numFmt w:val="bullet"/>
      <w:lvlText w:val=""/>
      <w:lvlJc w:val="left"/>
      <w:pPr>
        <w:ind w:left="5040" w:hanging="360"/>
      </w:pPr>
      <w:rPr>
        <w:rFonts w:ascii="Symbol" w:hAnsi="Symbol" w:hint="default"/>
      </w:rPr>
    </w:lvl>
    <w:lvl w:ilvl="7" w:tplc="EFD0BCCA">
      <w:start w:val="1"/>
      <w:numFmt w:val="bullet"/>
      <w:lvlText w:val="o"/>
      <w:lvlJc w:val="left"/>
      <w:pPr>
        <w:ind w:left="5760" w:hanging="360"/>
      </w:pPr>
      <w:rPr>
        <w:rFonts w:ascii="Courier New" w:hAnsi="Courier New" w:hint="default"/>
      </w:rPr>
    </w:lvl>
    <w:lvl w:ilvl="8" w:tplc="19009AA6">
      <w:start w:val="1"/>
      <w:numFmt w:val="bullet"/>
      <w:lvlText w:val=""/>
      <w:lvlJc w:val="left"/>
      <w:pPr>
        <w:ind w:left="6480" w:hanging="360"/>
      </w:pPr>
      <w:rPr>
        <w:rFonts w:ascii="Wingdings" w:hAnsi="Wingdings" w:hint="default"/>
      </w:rPr>
    </w:lvl>
  </w:abstractNum>
  <w:abstractNum w:abstractNumId="10" w15:restartNumberingAfterBreak="0">
    <w:nsid w:val="279A1E77"/>
    <w:multiLevelType w:val="hybridMultilevel"/>
    <w:tmpl w:val="FFFFFFFF"/>
    <w:lvl w:ilvl="0" w:tplc="D248D2DE">
      <w:start w:val="1"/>
      <w:numFmt w:val="bullet"/>
      <w:lvlText w:val=""/>
      <w:lvlJc w:val="left"/>
      <w:pPr>
        <w:ind w:left="720" w:hanging="360"/>
      </w:pPr>
      <w:rPr>
        <w:rFonts w:ascii="Symbol" w:hAnsi="Symbol" w:hint="default"/>
      </w:rPr>
    </w:lvl>
    <w:lvl w:ilvl="1" w:tplc="3A205E02">
      <w:start w:val="1"/>
      <w:numFmt w:val="bullet"/>
      <w:lvlText w:val="o"/>
      <w:lvlJc w:val="left"/>
      <w:pPr>
        <w:ind w:left="1440" w:hanging="360"/>
      </w:pPr>
      <w:rPr>
        <w:rFonts w:ascii="Courier New" w:hAnsi="Courier New" w:hint="default"/>
      </w:rPr>
    </w:lvl>
    <w:lvl w:ilvl="2" w:tplc="F2B6E7A8">
      <w:start w:val="1"/>
      <w:numFmt w:val="bullet"/>
      <w:lvlText w:val=""/>
      <w:lvlJc w:val="left"/>
      <w:pPr>
        <w:ind w:left="2160" w:hanging="360"/>
      </w:pPr>
      <w:rPr>
        <w:rFonts w:ascii="Wingdings" w:hAnsi="Wingdings" w:hint="default"/>
      </w:rPr>
    </w:lvl>
    <w:lvl w:ilvl="3" w:tplc="A1A0E280">
      <w:start w:val="1"/>
      <w:numFmt w:val="bullet"/>
      <w:lvlText w:val=""/>
      <w:lvlJc w:val="left"/>
      <w:pPr>
        <w:ind w:left="2880" w:hanging="360"/>
      </w:pPr>
      <w:rPr>
        <w:rFonts w:ascii="Symbol" w:hAnsi="Symbol" w:hint="default"/>
      </w:rPr>
    </w:lvl>
    <w:lvl w:ilvl="4" w:tplc="EE0AB55A">
      <w:start w:val="1"/>
      <w:numFmt w:val="bullet"/>
      <w:lvlText w:val="o"/>
      <w:lvlJc w:val="left"/>
      <w:pPr>
        <w:ind w:left="3600" w:hanging="360"/>
      </w:pPr>
      <w:rPr>
        <w:rFonts w:ascii="Courier New" w:hAnsi="Courier New" w:hint="default"/>
      </w:rPr>
    </w:lvl>
    <w:lvl w:ilvl="5" w:tplc="B0C61202">
      <w:start w:val="1"/>
      <w:numFmt w:val="bullet"/>
      <w:lvlText w:val=""/>
      <w:lvlJc w:val="left"/>
      <w:pPr>
        <w:ind w:left="4320" w:hanging="360"/>
      </w:pPr>
      <w:rPr>
        <w:rFonts w:ascii="Wingdings" w:hAnsi="Wingdings" w:hint="default"/>
      </w:rPr>
    </w:lvl>
    <w:lvl w:ilvl="6" w:tplc="22522CA4">
      <w:start w:val="1"/>
      <w:numFmt w:val="bullet"/>
      <w:lvlText w:val=""/>
      <w:lvlJc w:val="left"/>
      <w:pPr>
        <w:ind w:left="5040" w:hanging="360"/>
      </w:pPr>
      <w:rPr>
        <w:rFonts w:ascii="Symbol" w:hAnsi="Symbol" w:hint="default"/>
      </w:rPr>
    </w:lvl>
    <w:lvl w:ilvl="7" w:tplc="0226BF72">
      <w:start w:val="1"/>
      <w:numFmt w:val="bullet"/>
      <w:lvlText w:val="o"/>
      <w:lvlJc w:val="left"/>
      <w:pPr>
        <w:ind w:left="5760" w:hanging="360"/>
      </w:pPr>
      <w:rPr>
        <w:rFonts w:ascii="Courier New" w:hAnsi="Courier New" w:hint="default"/>
      </w:rPr>
    </w:lvl>
    <w:lvl w:ilvl="8" w:tplc="345AA91E">
      <w:start w:val="1"/>
      <w:numFmt w:val="bullet"/>
      <w:lvlText w:val=""/>
      <w:lvlJc w:val="left"/>
      <w:pPr>
        <w:ind w:left="6480" w:hanging="360"/>
      </w:pPr>
      <w:rPr>
        <w:rFonts w:ascii="Wingdings" w:hAnsi="Wingdings" w:hint="default"/>
      </w:rPr>
    </w:lvl>
  </w:abstractNum>
  <w:abstractNum w:abstractNumId="11" w15:restartNumberingAfterBreak="0">
    <w:nsid w:val="2A0E3B2D"/>
    <w:multiLevelType w:val="hybridMultilevel"/>
    <w:tmpl w:val="FFFFFFFF"/>
    <w:lvl w:ilvl="0" w:tplc="2ED2745C">
      <w:start w:val="1"/>
      <w:numFmt w:val="bullet"/>
      <w:lvlText w:val=""/>
      <w:lvlJc w:val="left"/>
      <w:pPr>
        <w:ind w:left="720" w:hanging="360"/>
      </w:pPr>
      <w:rPr>
        <w:rFonts w:ascii="Symbol" w:hAnsi="Symbol" w:hint="default"/>
      </w:rPr>
    </w:lvl>
    <w:lvl w:ilvl="1" w:tplc="7374A2C6">
      <w:start w:val="1"/>
      <w:numFmt w:val="bullet"/>
      <w:lvlText w:val="o"/>
      <w:lvlJc w:val="left"/>
      <w:pPr>
        <w:ind w:left="1440" w:hanging="360"/>
      </w:pPr>
      <w:rPr>
        <w:rFonts w:ascii="Courier New" w:hAnsi="Courier New" w:hint="default"/>
      </w:rPr>
    </w:lvl>
    <w:lvl w:ilvl="2" w:tplc="0D643A60">
      <w:start w:val="1"/>
      <w:numFmt w:val="bullet"/>
      <w:lvlText w:val=""/>
      <w:lvlJc w:val="left"/>
      <w:pPr>
        <w:ind w:left="2160" w:hanging="360"/>
      </w:pPr>
      <w:rPr>
        <w:rFonts w:ascii="Wingdings" w:hAnsi="Wingdings" w:hint="default"/>
      </w:rPr>
    </w:lvl>
    <w:lvl w:ilvl="3" w:tplc="E06AFD2A">
      <w:start w:val="1"/>
      <w:numFmt w:val="bullet"/>
      <w:lvlText w:val=""/>
      <w:lvlJc w:val="left"/>
      <w:pPr>
        <w:ind w:left="2880" w:hanging="360"/>
      </w:pPr>
      <w:rPr>
        <w:rFonts w:ascii="Symbol" w:hAnsi="Symbol" w:hint="default"/>
      </w:rPr>
    </w:lvl>
    <w:lvl w:ilvl="4" w:tplc="FFCA948E">
      <w:start w:val="1"/>
      <w:numFmt w:val="bullet"/>
      <w:lvlText w:val="o"/>
      <w:lvlJc w:val="left"/>
      <w:pPr>
        <w:ind w:left="3600" w:hanging="360"/>
      </w:pPr>
      <w:rPr>
        <w:rFonts w:ascii="Courier New" w:hAnsi="Courier New" w:hint="default"/>
      </w:rPr>
    </w:lvl>
    <w:lvl w:ilvl="5" w:tplc="6F4E7C28">
      <w:start w:val="1"/>
      <w:numFmt w:val="bullet"/>
      <w:lvlText w:val=""/>
      <w:lvlJc w:val="left"/>
      <w:pPr>
        <w:ind w:left="4320" w:hanging="360"/>
      </w:pPr>
      <w:rPr>
        <w:rFonts w:ascii="Wingdings" w:hAnsi="Wingdings" w:hint="default"/>
      </w:rPr>
    </w:lvl>
    <w:lvl w:ilvl="6" w:tplc="7C1CA620">
      <w:start w:val="1"/>
      <w:numFmt w:val="bullet"/>
      <w:lvlText w:val=""/>
      <w:lvlJc w:val="left"/>
      <w:pPr>
        <w:ind w:left="5040" w:hanging="360"/>
      </w:pPr>
      <w:rPr>
        <w:rFonts w:ascii="Symbol" w:hAnsi="Symbol" w:hint="default"/>
      </w:rPr>
    </w:lvl>
    <w:lvl w:ilvl="7" w:tplc="9B98BBF0">
      <w:start w:val="1"/>
      <w:numFmt w:val="bullet"/>
      <w:lvlText w:val="o"/>
      <w:lvlJc w:val="left"/>
      <w:pPr>
        <w:ind w:left="5760" w:hanging="360"/>
      </w:pPr>
      <w:rPr>
        <w:rFonts w:ascii="Courier New" w:hAnsi="Courier New" w:hint="default"/>
      </w:rPr>
    </w:lvl>
    <w:lvl w:ilvl="8" w:tplc="7938E400">
      <w:start w:val="1"/>
      <w:numFmt w:val="bullet"/>
      <w:lvlText w:val=""/>
      <w:lvlJc w:val="left"/>
      <w:pPr>
        <w:ind w:left="6480" w:hanging="360"/>
      </w:pPr>
      <w:rPr>
        <w:rFonts w:ascii="Wingdings" w:hAnsi="Wingdings" w:hint="default"/>
      </w:rPr>
    </w:lvl>
  </w:abstractNum>
  <w:abstractNum w:abstractNumId="12" w15:restartNumberingAfterBreak="0">
    <w:nsid w:val="2D46A524"/>
    <w:multiLevelType w:val="hybridMultilevel"/>
    <w:tmpl w:val="FFFFFFFF"/>
    <w:lvl w:ilvl="0" w:tplc="87404AA4">
      <w:start w:val="1"/>
      <w:numFmt w:val="bullet"/>
      <w:lvlText w:val=""/>
      <w:lvlJc w:val="left"/>
      <w:pPr>
        <w:ind w:left="360" w:hanging="360"/>
      </w:pPr>
      <w:rPr>
        <w:rFonts w:ascii="Symbol" w:hAnsi="Symbol" w:hint="default"/>
      </w:rPr>
    </w:lvl>
    <w:lvl w:ilvl="1" w:tplc="D7D25246">
      <w:start w:val="1"/>
      <w:numFmt w:val="bullet"/>
      <w:lvlText w:val="o"/>
      <w:lvlJc w:val="left"/>
      <w:pPr>
        <w:ind w:left="1080" w:hanging="360"/>
      </w:pPr>
      <w:rPr>
        <w:rFonts w:ascii="Courier New" w:hAnsi="Courier New" w:hint="default"/>
      </w:rPr>
    </w:lvl>
    <w:lvl w:ilvl="2" w:tplc="CCEE55C8">
      <w:start w:val="1"/>
      <w:numFmt w:val="bullet"/>
      <w:lvlText w:val=""/>
      <w:lvlJc w:val="left"/>
      <w:pPr>
        <w:ind w:left="1800" w:hanging="360"/>
      </w:pPr>
      <w:rPr>
        <w:rFonts w:ascii="Wingdings" w:hAnsi="Wingdings" w:hint="default"/>
      </w:rPr>
    </w:lvl>
    <w:lvl w:ilvl="3" w:tplc="74AA285A">
      <w:start w:val="1"/>
      <w:numFmt w:val="bullet"/>
      <w:lvlText w:val=""/>
      <w:lvlJc w:val="left"/>
      <w:pPr>
        <w:ind w:left="2520" w:hanging="360"/>
      </w:pPr>
      <w:rPr>
        <w:rFonts w:ascii="Symbol" w:hAnsi="Symbol" w:hint="default"/>
      </w:rPr>
    </w:lvl>
    <w:lvl w:ilvl="4" w:tplc="61AA113C">
      <w:start w:val="1"/>
      <w:numFmt w:val="bullet"/>
      <w:lvlText w:val="o"/>
      <w:lvlJc w:val="left"/>
      <w:pPr>
        <w:ind w:left="3240" w:hanging="360"/>
      </w:pPr>
      <w:rPr>
        <w:rFonts w:ascii="Courier New" w:hAnsi="Courier New" w:hint="default"/>
      </w:rPr>
    </w:lvl>
    <w:lvl w:ilvl="5" w:tplc="84CAA4E4">
      <w:start w:val="1"/>
      <w:numFmt w:val="bullet"/>
      <w:lvlText w:val=""/>
      <w:lvlJc w:val="left"/>
      <w:pPr>
        <w:ind w:left="3960" w:hanging="360"/>
      </w:pPr>
      <w:rPr>
        <w:rFonts w:ascii="Wingdings" w:hAnsi="Wingdings" w:hint="default"/>
      </w:rPr>
    </w:lvl>
    <w:lvl w:ilvl="6" w:tplc="63507E9A">
      <w:start w:val="1"/>
      <w:numFmt w:val="bullet"/>
      <w:lvlText w:val=""/>
      <w:lvlJc w:val="left"/>
      <w:pPr>
        <w:ind w:left="4680" w:hanging="360"/>
      </w:pPr>
      <w:rPr>
        <w:rFonts w:ascii="Symbol" w:hAnsi="Symbol" w:hint="default"/>
      </w:rPr>
    </w:lvl>
    <w:lvl w:ilvl="7" w:tplc="6664790C">
      <w:start w:val="1"/>
      <w:numFmt w:val="bullet"/>
      <w:lvlText w:val="o"/>
      <w:lvlJc w:val="left"/>
      <w:pPr>
        <w:ind w:left="5400" w:hanging="360"/>
      </w:pPr>
      <w:rPr>
        <w:rFonts w:ascii="Courier New" w:hAnsi="Courier New" w:hint="default"/>
      </w:rPr>
    </w:lvl>
    <w:lvl w:ilvl="8" w:tplc="620280C8">
      <w:start w:val="1"/>
      <w:numFmt w:val="bullet"/>
      <w:lvlText w:val=""/>
      <w:lvlJc w:val="left"/>
      <w:pPr>
        <w:ind w:left="6120" w:hanging="360"/>
      </w:pPr>
      <w:rPr>
        <w:rFonts w:ascii="Wingdings" w:hAnsi="Wingdings" w:hint="default"/>
      </w:rPr>
    </w:lvl>
  </w:abstractNum>
  <w:abstractNum w:abstractNumId="13" w15:restartNumberingAfterBreak="0">
    <w:nsid w:val="3FC860CB"/>
    <w:multiLevelType w:val="hybridMultilevel"/>
    <w:tmpl w:val="FFFFFFFF"/>
    <w:lvl w:ilvl="0" w:tplc="08249276">
      <w:start w:val="1"/>
      <w:numFmt w:val="bullet"/>
      <w:lvlText w:val=""/>
      <w:lvlJc w:val="left"/>
      <w:pPr>
        <w:ind w:left="720" w:hanging="360"/>
      </w:pPr>
      <w:rPr>
        <w:rFonts w:ascii="Symbol" w:hAnsi="Symbol" w:hint="default"/>
      </w:rPr>
    </w:lvl>
    <w:lvl w:ilvl="1" w:tplc="3BFA5248">
      <w:start w:val="1"/>
      <w:numFmt w:val="bullet"/>
      <w:lvlText w:val="o"/>
      <w:lvlJc w:val="left"/>
      <w:pPr>
        <w:ind w:left="1440" w:hanging="360"/>
      </w:pPr>
      <w:rPr>
        <w:rFonts w:ascii="Courier New" w:hAnsi="Courier New" w:hint="default"/>
      </w:rPr>
    </w:lvl>
    <w:lvl w:ilvl="2" w:tplc="2A78A194">
      <w:start w:val="1"/>
      <w:numFmt w:val="bullet"/>
      <w:lvlText w:val=""/>
      <w:lvlJc w:val="left"/>
      <w:pPr>
        <w:ind w:left="2160" w:hanging="360"/>
      </w:pPr>
      <w:rPr>
        <w:rFonts w:ascii="Wingdings" w:hAnsi="Wingdings" w:hint="default"/>
      </w:rPr>
    </w:lvl>
    <w:lvl w:ilvl="3" w:tplc="16704A70">
      <w:start w:val="1"/>
      <w:numFmt w:val="bullet"/>
      <w:lvlText w:val=""/>
      <w:lvlJc w:val="left"/>
      <w:pPr>
        <w:ind w:left="2880" w:hanging="360"/>
      </w:pPr>
      <w:rPr>
        <w:rFonts w:ascii="Symbol" w:hAnsi="Symbol" w:hint="default"/>
      </w:rPr>
    </w:lvl>
    <w:lvl w:ilvl="4" w:tplc="3E1652A2">
      <w:start w:val="1"/>
      <w:numFmt w:val="bullet"/>
      <w:lvlText w:val="o"/>
      <w:lvlJc w:val="left"/>
      <w:pPr>
        <w:ind w:left="3600" w:hanging="360"/>
      </w:pPr>
      <w:rPr>
        <w:rFonts w:ascii="Courier New" w:hAnsi="Courier New" w:hint="default"/>
      </w:rPr>
    </w:lvl>
    <w:lvl w:ilvl="5" w:tplc="61CC5E66">
      <w:start w:val="1"/>
      <w:numFmt w:val="bullet"/>
      <w:lvlText w:val=""/>
      <w:lvlJc w:val="left"/>
      <w:pPr>
        <w:ind w:left="4320" w:hanging="360"/>
      </w:pPr>
      <w:rPr>
        <w:rFonts w:ascii="Wingdings" w:hAnsi="Wingdings" w:hint="default"/>
      </w:rPr>
    </w:lvl>
    <w:lvl w:ilvl="6" w:tplc="F88234C0">
      <w:start w:val="1"/>
      <w:numFmt w:val="bullet"/>
      <w:lvlText w:val=""/>
      <w:lvlJc w:val="left"/>
      <w:pPr>
        <w:ind w:left="5040" w:hanging="360"/>
      </w:pPr>
      <w:rPr>
        <w:rFonts w:ascii="Symbol" w:hAnsi="Symbol" w:hint="default"/>
      </w:rPr>
    </w:lvl>
    <w:lvl w:ilvl="7" w:tplc="F70ABFCA">
      <w:start w:val="1"/>
      <w:numFmt w:val="bullet"/>
      <w:lvlText w:val="o"/>
      <w:lvlJc w:val="left"/>
      <w:pPr>
        <w:ind w:left="5760" w:hanging="360"/>
      </w:pPr>
      <w:rPr>
        <w:rFonts w:ascii="Courier New" w:hAnsi="Courier New" w:hint="default"/>
      </w:rPr>
    </w:lvl>
    <w:lvl w:ilvl="8" w:tplc="57B896EC">
      <w:start w:val="1"/>
      <w:numFmt w:val="bullet"/>
      <w:lvlText w:val=""/>
      <w:lvlJc w:val="left"/>
      <w:pPr>
        <w:ind w:left="6480" w:hanging="360"/>
      </w:pPr>
      <w:rPr>
        <w:rFonts w:ascii="Wingdings" w:hAnsi="Wingdings" w:hint="default"/>
      </w:rPr>
    </w:lvl>
  </w:abstractNum>
  <w:abstractNum w:abstractNumId="14" w15:restartNumberingAfterBreak="0">
    <w:nsid w:val="44A88DA3"/>
    <w:multiLevelType w:val="hybridMultilevel"/>
    <w:tmpl w:val="FFFFFFFF"/>
    <w:lvl w:ilvl="0" w:tplc="2556C470">
      <w:start w:val="1"/>
      <w:numFmt w:val="bullet"/>
      <w:lvlText w:val=""/>
      <w:lvlJc w:val="left"/>
      <w:pPr>
        <w:ind w:left="720" w:hanging="360"/>
      </w:pPr>
      <w:rPr>
        <w:rFonts w:ascii="Symbol" w:hAnsi="Symbol" w:hint="default"/>
      </w:rPr>
    </w:lvl>
    <w:lvl w:ilvl="1" w:tplc="A6161E30">
      <w:start w:val="1"/>
      <w:numFmt w:val="bullet"/>
      <w:lvlText w:val="o"/>
      <w:lvlJc w:val="left"/>
      <w:pPr>
        <w:ind w:left="1440" w:hanging="360"/>
      </w:pPr>
      <w:rPr>
        <w:rFonts w:ascii="Courier New" w:hAnsi="Courier New" w:hint="default"/>
      </w:rPr>
    </w:lvl>
    <w:lvl w:ilvl="2" w:tplc="867A554C">
      <w:start w:val="1"/>
      <w:numFmt w:val="bullet"/>
      <w:lvlText w:val=""/>
      <w:lvlJc w:val="left"/>
      <w:pPr>
        <w:ind w:left="2160" w:hanging="360"/>
      </w:pPr>
      <w:rPr>
        <w:rFonts w:ascii="Wingdings" w:hAnsi="Wingdings" w:hint="default"/>
      </w:rPr>
    </w:lvl>
    <w:lvl w:ilvl="3" w:tplc="A22C0D2A">
      <w:start w:val="1"/>
      <w:numFmt w:val="bullet"/>
      <w:lvlText w:val=""/>
      <w:lvlJc w:val="left"/>
      <w:pPr>
        <w:ind w:left="2880" w:hanging="360"/>
      </w:pPr>
      <w:rPr>
        <w:rFonts w:ascii="Symbol" w:hAnsi="Symbol" w:hint="default"/>
      </w:rPr>
    </w:lvl>
    <w:lvl w:ilvl="4" w:tplc="84227DF8">
      <w:start w:val="1"/>
      <w:numFmt w:val="bullet"/>
      <w:lvlText w:val="o"/>
      <w:lvlJc w:val="left"/>
      <w:pPr>
        <w:ind w:left="3600" w:hanging="360"/>
      </w:pPr>
      <w:rPr>
        <w:rFonts w:ascii="Courier New" w:hAnsi="Courier New" w:hint="default"/>
      </w:rPr>
    </w:lvl>
    <w:lvl w:ilvl="5" w:tplc="1BAE4842">
      <w:start w:val="1"/>
      <w:numFmt w:val="bullet"/>
      <w:lvlText w:val=""/>
      <w:lvlJc w:val="left"/>
      <w:pPr>
        <w:ind w:left="4320" w:hanging="360"/>
      </w:pPr>
      <w:rPr>
        <w:rFonts w:ascii="Wingdings" w:hAnsi="Wingdings" w:hint="default"/>
      </w:rPr>
    </w:lvl>
    <w:lvl w:ilvl="6" w:tplc="70284F7E">
      <w:start w:val="1"/>
      <w:numFmt w:val="bullet"/>
      <w:lvlText w:val=""/>
      <w:lvlJc w:val="left"/>
      <w:pPr>
        <w:ind w:left="5040" w:hanging="360"/>
      </w:pPr>
      <w:rPr>
        <w:rFonts w:ascii="Symbol" w:hAnsi="Symbol" w:hint="default"/>
      </w:rPr>
    </w:lvl>
    <w:lvl w:ilvl="7" w:tplc="2424D0FE">
      <w:start w:val="1"/>
      <w:numFmt w:val="bullet"/>
      <w:lvlText w:val="o"/>
      <w:lvlJc w:val="left"/>
      <w:pPr>
        <w:ind w:left="5760" w:hanging="360"/>
      </w:pPr>
      <w:rPr>
        <w:rFonts w:ascii="Courier New" w:hAnsi="Courier New" w:hint="default"/>
      </w:rPr>
    </w:lvl>
    <w:lvl w:ilvl="8" w:tplc="36A021D6">
      <w:start w:val="1"/>
      <w:numFmt w:val="bullet"/>
      <w:lvlText w:val=""/>
      <w:lvlJc w:val="left"/>
      <w:pPr>
        <w:ind w:left="6480" w:hanging="360"/>
      </w:pPr>
      <w:rPr>
        <w:rFonts w:ascii="Wingdings" w:hAnsi="Wingdings" w:hint="default"/>
      </w:rPr>
    </w:lvl>
  </w:abstractNum>
  <w:abstractNum w:abstractNumId="15" w15:restartNumberingAfterBreak="0">
    <w:nsid w:val="4A1F3B6C"/>
    <w:multiLevelType w:val="hybridMultilevel"/>
    <w:tmpl w:val="FFFFFFFF"/>
    <w:lvl w:ilvl="0" w:tplc="AB020592">
      <w:start w:val="1"/>
      <w:numFmt w:val="bullet"/>
      <w:lvlText w:val=""/>
      <w:lvlJc w:val="left"/>
      <w:pPr>
        <w:ind w:left="720" w:hanging="360"/>
      </w:pPr>
      <w:rPr>
        <w:rFonts w:ascii="Symbol" w:hAnsi="Symbol" w:hint="default"/>
      </w:rPr>
    </w:lvl>
    <w:lvl w:ilvl="1" w:tplc="F5ECE320">
      <w:start w:val="1"/>
      <w:numFmt w:val="bullet"/>
      <w:lvlText w:val="o"/>
      <w:lvlJc w:val="left"/>
      <w:pPr>
        <w:ind w:left="1440" w:hanging="360"/>
      </w:pPr>
      <w:rPr>
        <w:rFonts w:ascii="Courier New" w:hAnsi="Courier New" w:hint="default"/>
      </w:rPr>
    </w:lvl>
    <w:lvl w:ilvl="2" w:tplc="DE0E6648">
      <w:start w:val="1"/>
      <w:numFmt w:val="bullet"/>
      <w:lvlText w:val=""/>
      <w:lvlJc w:val="left"/>
      <w:pPr>
        <w:ind w:left="2160" w:hanging="360"/>
      </w:pPr>
      <w:rPr>
        <w:rFonts w:ascii="Wingdings" w:hAnsi="Wingdings" w:hint="default"/>
      </w:rPr>
    </w:lvl>
    <w:lvl w:ilvl="3" w:tplc="2DB25A46">
      <w:start w:val="1"/>
      <w:numFmt w:val="bullet"/>
      <w:lvlText w:val=""/>
      <w:lvlJc w:val="left"/>
      <w:pPr>
        <w:ind w:left="2880" w:hanging="360"/>
      </w:pPr>
      <w:rPr>
        <w:rFonts w:ascii="Symbol" w:hAnsi="Symbol" w:hint="default"/>
      </w:rPr>
    </w:lvl>
    <w:lvl w:ilvl="4" w:tplc="B3E2651E">
      <w:start w:val="1"/>
      <w:numFmt w:val="bullet"/>
      <w:lvlText w:val="o"/>
      <w:lvlJc w:val="left"/>
      <w:pPr>
        <w:ind w:left="3600" w:hanging="360"/>
      </w:pPr>
      <w:rPr>
        <w:rFonts w:ascii="Courier New" w:hAnsi="Courier New" w:hint="default"/>
      </w:rPr>
    </w:lvl>
    <w:lvl w:ilvl="5" w:tplc="C186A42C">
      <w:start w:val="1"/>
      <w:numFmt w:val="bullet"/>
      <w:lvlText w:val=""/>
      <w:lvlJc w:val="left"/>
      <w:pPr>
        <w:ind w:left="4320" w:hanging="360"/>
      </w:pPr>
      <w:rPr>
        <w:rFonts w:ascii="Wingdings" w:hAnsi="Wingdings" w:hint="default"/>
      </w:rPr>
    </w:lvl>
    <w:lvl w:ilvl="6" w:tplc="BF9C5514">
      <w:start w:val="1"/>
      <w:numFmt w:val="bullet"/>
      <w:lvlText w:val=""/>
      <w:lvlJc w:val="left"/>
      <w:pPr>
        <w:ind w:left="5040" w:hanging="360"/>
      </w:pPr>
      <w:rPr>
        <w:rFonts w:ascii="Symbol" w:hAnsi="Symbol" w:hint="default"/>
      </w:rPr>
    </w:lvl>
    <w:lvl w:ilvl="7" w:tplc="36827A18">
      <w:start w:val="1"/>
      <w:numFmt w:val="bullet"/>
      <w:lvlText w:val="o"/>
      <w:lvlJc w:val="left"/>
      <w:pPr>
        <w:ind w:left="5760" w:hanging="360"/>
      </w:pPr>
      <w:rPr>
        <w:rFonts w:ascii="Courier New" w:hAnsi="Courier New" w:hint="default"/>
      </w:rPr>
    </w:lvl>
    <w:lvl w:ilvl="8" w:tplc="8CAE8260">
      <w:start w:val="1"/>
      <w:numFmt w:val="bullet"/>
      <w:lvlText w:val=""/>
      <w:lvlJc w:val="left"/>
      <w:pPr>
        <w:ind w:left="6480" w:hanging="360"/>
      </w:pPr>
      <w:rPr>
        <w:rFonts w:ascii="Wingdings" w:hAnsi="Wingdings" w:hint="default"/>
      </w:rPr>
    </w:lvl>
  </w:abstractNum>
  <w:abstractNum w:abstractNumId="16" w15:restartNumberingAfterBreak="0">
    <w:nsid w:val="4BDE3CB8"/>
    <w:multiLevelType w:val="hybridMultilevel"/>
    <w:tmpl w:val="FFFFFFFF"/>
    <w:lvl w:ilvl="0" w:tplc="82D0E104">
      <w:start w:val="1"/>
      <w:numFmt w:val="bullet"/>
      <w:lvlText w:val=""/>
      <w:lvlJc w:val="left"/>
      <w:pPr>
        <w:ind w:left="1080" w:hanging="360"/>
      </w:pPr>
      <w:rPr>
        <w:rFonts w:ascii="Symbol" w:hAnsi="Symbol" w:hint="default"/>
      </w:rPr>
    </w:lvl>
    <w:lvl w:ilvl="1" w:tplc="1C32FAD0">
      <w:start w:val="1"/>
      <w:numFmt w:val="bullet"/>
      <w:lvlText w:val="o"/>
      <w:lvlJc w:val="left"/>
      <w:pPr>
        <w:ind w:left="1800" w:hanging="360"/>
      </w:pPr>
      <w:rPr>
        <w:rFonts w:ascii="Courier New" w:hAnsi="Courier New" w:hint="default"/>
      </w:rPr>
    </w:lvl>
    <w:lvl w:ilvl="2" w:tplc="AFA26790">
      <w:start w:val="1"/>
      <w:numFmt w:val="bullet"/>
      <w:lvlText w:val=""/>
      <w:lvlJc w:val="left"/>
      <w:pPr>
        <w:ind w:left="2520" w:hanging="360"/>
      </w:pPr>
      <w:rPr>
        <w:rFonts w:ascii="Wingdings" w:hAnsi="Wingdings" w:hint="default"/>
      </w:rPr>
    </w:lvl>
    <w:lvl w:ilvl="3" w:tplc="55E46DB6">
      <w:start w:val="1"/>
      <w:numFmt w:val="bullet"/>
      <w:lvlText w:val=""/>
      <w:lvlJc w:val="left"/>
      <w:pPr>
        <w:ind w:left="3240" w:hanging="360"/>
      </w:pPr>
      <w:rPr>
        <w:rFonts w:ascii="Symbol" w:hAnsi="Symbol" w:hint="default"/>
      </w:rPr>
    </w:lvl>
    <w:lvl w:ilvl="4" w:tplc="78361836">
      <w:start w:val="1"/>
      <w:numFmt w:val="bullet"/>
      <w:lvlText w:val="o"/>
      <w:lvlJc w:val="left"/>
      <w:pPr>
        <w:ind w:left="3960" w:hanging="360"/>
      </w:pPr>
      <w:rPr>
        <w:rFonts w:ascii="Courier New" w:hAnsi="Courier New" w:hint="default"/>
      </w:rPr>
    </w:lvl>
    <w:lvl w:ilvl="5" w:tplc="406E2690">
      <w:start w:val="1"/>
      <w:numFmt w:val="bullet"/>
      <w:lvlText w:val=""/>
      <w:lvlJc w:val="left"/>
      <w:pPr>
        <w:ind w:left="4680" w:hanging="360"/>
      </w:pPr>
      <w:rPr>
        <w:rFonts w:ascii="Wingdings" w:hAnsi="Wingdings" w:hint="default"/>
      </w:rPr>
    </w:lvl>
    <w:lvl w:ilvl="6" w:tplc="CE4486AC">
      <w:start w:val="1"/>
      <w:numFmt w:val="bullet"/>
      <w:lvlText w:val=""/>
      <w:lvlJc w:val="left"/>
      <w:pPr>
        <w:ind w:left="5400" w:hanging="360"/>
      </w:pPr>
      <w:rPr>
        <w:rFonts w:ascii="Symbol" w:hAnsi="Symbol" w:hint="default"/>
      </w:rPr>
    </w:lvl>
    <w:lvl w:ilvl="7" w:tplc="D40A24B8">
      <w:start w:val="1"/>
      <w:numFmt w:val="bullet"/>
      <w:lvlText w:val="o"/>
      <w:lvlJc w:val="left"/>
      <w:pPr>
        <w:ind w:left="6120" w:hanging="360"/>
      </w:pPr>
      <w:rPr>
        <w:rFonts w:ascii="Courier New" w:hAnsi="Courier New" w:hint="default"/>
      </w:rPr>
    </w:lvl>
    <w:lvl w:ilvl="8" w:tplc="12A6BD2A">
      <w:start w:val="1"/>
      <w:numFmt w:val="bullet"/>
      <w:lvlText w:val=""/>
      <w:lvlJc w:val="left"/>
      <w:pPr>
        <w:ind w:left="6840" w:hanging="360"/>
      </w:pPr>
      <w:rPr>
        <w:rFonts w:ascii="Wingdings" w:hAnsi="Wingdings" w:hint="default"/>
      </w:rPr>
    </w:lvl>
  </w:abstractNum>
  <w:abstractNum w:abstractNumId="17" w15:restartNumberingAfterBreak="0">
    <w:nsid w:val="4BE853B8"/>
    <w:multiLevelType w:val="hybridMultilevel"/>
    <w:tmpl w:val="FFFFFFFF"/>
    <w:lvl w:ilvl="0" w:tplc="C00C090E">
      <w:start w:val="1"/>
      <w:numFmt w:val="bullet"/>
      <w:lvlText w:val=""/>
      <w:lvlJc w:val="left"/>
      <w:pPr>
        <w:ind w:left="720" w:hanging="360"/>
      </w:pPr>
      <w:rPr>
        <w:rFonts w:ascii="Symbol" w:hAnsi="Symbol" w:hint="default"/>
      </w:rPr>
    </w:lvl>
    <w:lvl w:ilvl="1" w:tplc="A1280FCA">
      <w:start w:val="1"/>
      <w:numFmt w:val="bullet"/>
      <w:lvlText w:val="o"/>
      <w:lvlJc w:val="left"/>
      <w:pPr>
        <w:ind w:left="1440" w:hanging="360"/>
      </w:pPr>
      <w:rPr>
        <w:rFonts w:ascii="Courier New" w:hAnsi="Courier New" w:hint="default"/>
      </w:rPr>
    </w:lvl>
    <w:lvl w:ilvl="2" w:tplc="38B4D406">
      <w:start w:val="1"/>
      <w:numFmt w:val="bullet"/>
      <w:lvlText w:val=""/>
      <w:lvlJc w:val="left"/>
      <w:pPr>
        <w:ind w:left="2160" w:hanging="360"/>
      </w:pPr>
      <w:rPr>
        <w:rFonts w:ascii="Wingdings" w:hAnsi="Wingdings" w:hint="default"/>
      </w:rPr>
    </w:lvl>
    <w:lvl w:ilvl="3" w:tplc="84D43BE6">
      <w:start w:val="1"/>
      <w:numFmt w:val="bullet"/>
      <w:lvlText w:val=""/>
      <w:lvlJc w:val="left"/>
      <w:pPr>
        <w:ind w:left="2880" w:hanging="360"/>
      </w:pPr>
      <w:rPr>
        <w:rFonts w:ascii="Symbol" w:hAnsi="Symbol" w:hint="default"/>
      </w:rPr>
    </w:lvl>
    <w:lvl w:ilvl="4" w:tplc="3F3EB08E">
      <w:start w:val="1"/>
      <w:numFmt w:val="bullet"/>
      <w:lvlText w:val="o"/>
      <w:lvlJc w:val="left"/>
      <w:pPr>
        <w:ind w:left="3600" w:hanging="360"/>
      </w:pPr>
      <w:rPr>
        <w:rFonts w:ascii="Courier New" w:hAnsi="Courier New" w:hint="default"/>
      </w:rPr>
    </w:lvl>
    <w:lvl w:ilvl="5" w:tplc="A9361DF6">
      <w:start w:val="1"/>
      <w:numFmt w:val="bullet"/>
      <w:lvlText w:val=""/>
      <w:lvlJc w:val="left"/>
      <w:pPr>
        <w:ind w:left="4320" w:hanging="360"/>
      </w:pPr>
      <w:rPr>
        <w:rFonts w:ascii="Wingdings" w:hAnsi="Wingdings" w:hint="default"/>
      </w:rPr>
    </w:lvl>
    <w:lvl w:ilvl="6" w:tplc="C04C988C">
      <w:start w:val="1"/>
      <w:numFmt w:val="bullet"/>
      <w:lvlText w:val=""/>
      <w:lvlJc w:val="left"/>
      <w:pPr>
        <w:ind w:left="5040" w:hanging="360"/>
      </w:pPr>
      <w:rPr>
        <w:rFonts w:ascii="Symbol" w:hAnsi="Symbol" w:hint="default"/>
      </w:rPr>
    </w:lvl>
    <w:lvl w:ilvl="7" w:tplc="C1EE44FE">
      <w:start w:val="1"/>
      <w:numFmt w:val="bullet"/>
      <w:lvlText w:val="o"/>
      <w:lvlJc w:val="left"/>
      <w:pPr>
        <w:ind w:left="5760" w:hanging="360"/>
      </w:pPr>
      <w:rPr>
        <w:rFonts w:ascii="Courier New" w:hAnsi="Courier New" w:hint="default"/>
      </w:rPr>
    </w:lvl>
    <w:lvl w:ilvl="8" w:tplc="207449F8">
      <w:start w:val="1"/>
      <w:numFmt w:val="bullet"/>
      <w:lvlText w:val=""/>
      <w:lvlJc w:val="left"/>
      <w:pPr>
        <w:ind w:left="6480" w:hanging="360"/>
      </w:pPr>
      <w:rPr>
        <w:rFonts w:ascii="Wingdings" w:hAnsi="Wingdings" w:hint="default"/>
      </w:rPr>
    </w:lvl>
  </w:abstractNum>
  <w:abstractNum w:abstractNumId="18" w15:restartNumberingAfterBreak="0">
    <w:nsid w:val="4EA97B7D"/>
    <w:multiLevelType w:val="hybridMultilevel"/>
    <w:tmpl w:val="FFFFFFFF"/>
    <w:lvl w:ilvl="0" w:tplc="58C29336">
      <w:start w:val="1"/>
      <w:numFmt w:val="decimal"/>
      <w:lvlText w:val="%1."/>
      <w:lvlJc w:val="left"/>
      <w:pPr>
        <w:ind w:left="720" w:hanging="360"/>
      </w:pPr>
    </w:lvl>
    <w:lvl w:ilvl="1" w:tplc="1CC64AFC">
      <w:start w:val="1"/>
      <w:numFmt w:val="lowerLetter"/>
      <w:lvlText w:val="%2."/>
      <w:lvlJc w:val="left"/>
      <w:pPr>
        <w:ind w:left="1440" w:hanging="360"/>
      </w:pPr>
    </w:lvl>
    <w:lvl w:ilvl="2" w:tplc="387AF7B8">
      <w:start w:val="1"/>
      <w:numFmt w:val="lowerRoman"/>
      <w:lvlText w:val="%3."/>
      <w:lvlJc w:val="right"/>
      <w:pPr>
        <w:ind w:left="2160" w:hanging="180"/>
      </w:pPr>
    </w:lvl>
    <w:lvl w:ilvl="3" w:tplc="10E8D3F4">
      <w:start w:val="1"/>
      <w:numFmt w:val="decimal"/>
      <w:lvlText w:val="%4."/>
      <w:lvlJc w:val="left"/>
      <w:pPr>
        <w:ind w:left="2880" w:hanging="360"/>
      </w:pPr>
    </w:lvl>
    <w:lvl w:ilvl="4" w:tplc="CEBA6568">
      <w:start w:val="1"/>
      <w:numFmt w:val="lowerLetter"/>
      <w:lvlText w:val="%5."/>
      <w:lvlJc w:val="left"/>
      <w:pPr>
        <w:ind w:left="3600" w:hanging="360"/>
      </w:pPr>
    </w:lvl>
    <w:lvl w:ilvl="5" w:tplc="A2BCB37A">
      <w:start w:val="1"/>
      <w:numFmt w:val="lowerRoman"/>
      <w:lvlText w:val="%6."/>
      <w:lvlJc w:val="right"/>
      <w:pPr>
        <w:ind w:left="4320" w:hanging="180"/>
      </w:pPr>
    </w:lvl>
    <w:lvl w:ilvl="6" w:tplc="EDE2AB30">
      <w:start w:val="1"/>
      <w:numFmt w:val="decimal"/>
      <w:lvlText w:val="%7."/>
      <w:lvlJc w:val="left"/>
      <w:pPr>
        <w:ind w:left="5040" w:hanging="360"/>
      </w:pPr>
    </w:lvl>
    <w:lvl w:ilvl="7" w:tplc="DC7C061C">
      <w:start w:val="1"/>
      <w:numFmt w:val="lowerLetter"/>
      <w:lvlText w:val="%8."/>
      <w:lvlJc w:val="left"/>
      <w:pPr>
        <w:ind w:left="5760" w:hanging="360"/>
      </w:pPr>
    </w:lvl>
    <w:lvl w:ilvl="8" w:tplc="B5E22CD2">
      <w:start w:val="1"/>
      <w:numFmt w:val="lowerRoman"/>
      <w:lvlText w:val="%9."/>
      <w:lvlJc w:val="right"/>
      <w:pPr>
        <w:ind w:left="6480" w:hanging="180"/>
      </w:pPr>
    </w:lvl>
  </w:abstractNum>
  <w:abstractNum w:abstractNumId="19" w15:restartNumberingAfterBreak="0">
    <w:nsid w:val="5185E4AB"/>
    <w:multiLevelType w:val="hybridMultilevel"/>
    <w:tmpl w:val="FFFFFFFF"/>
    <w:lvl w:ilvl="0" w:tplc="67CEDCBE">
      <w:start w:val="1"/>
      <w:numFmt w:val="bullet"/>
      <w:lvlText w:val=""/>
      <w:lvlJc w:val="left"/>
      <w:pPr>
        <w:ind w:left="720" w:hanging="360"/>
      </w:pPr>
      <w:rPr>
        <w:rFonts w:ascii="Symbol" w:hAnsi="Symbol" w:hint="default"/>
      </w:rPr>
    </w:lvl>
    <w:lvl w:ilvl="1" w:tplc="FFE216EE">
      <w:start w:val="1"/>
      <w:numFmt w:val="bullet"/>
      <w:lvlText w:val="o"/>
      <w:lvlJc w:val="left"/>
      <w:pPr>
        <w:ind w:left="1440" w:hanging="360"/>
      </w:pPr>
      <w:rPr>
        <w:rFonts w:ascii="Courier New" w:hAnsi="Courier New" w:hint="default"/>
      </w:rPr>
    </w:lvl>
    <w:lvl w:ilvl="2" w:tplc="25663520">
      <w:start w:val="1"/>
      <w:numFmt w:val="bullet"/>
      <w:lvlText w:val=""/>
      <w:lvlJc w:val="left"/>
      <w:pPr>
        <w:ind w:left="2160" w:hanging="360"/>
      </w:pPr>
      <w:rPr>
        <w:rFonts w:ascii="Wingdings" w:hAnsi="Wingdings" w:hint="default"/>
      </w:rPr>
    </w:lvl>
    <w:lvl w:ilvl="3" w:tplc="66265DCC">
      <w:start w:val="1"/>
      <w:numFmt w:val="bullet"/>
      <w:lvlText w:val=""/>
      <w:lvlJc w:val="left"/>
      <w:pPr>
        <w:ind w:left="2880" w:hanging="360"/>
      </w:pPr>
      <w:rPr>
        <w:rFonts w:ascii="Symbol" w:hAnsi="Symbol" w:hint="default"/>
      </w:rPr>
    </w:lvl>
    <w:lvl w:ilvl="4" w:tplc="F9C471E0">
      <w:start w:val="1"/>
      <w:numFmt w:val="bullet"/>
      <w:lvlText w:val="o"/>
      <w:lvlJc w:val="left"/>
      <w:pPr>
        <w:ind w:left="3600" w:hanging="360"/>
      </w:pPr>
      <w:rPr>
        <w:rFonts w:ascii="Courier New" w:hAnsi="Courier New" w:hint="default"/>
      </w:rPr>
    </w:lvl>
    <w:lvl w:ilvl="5" w:tplc="10E6BF92">
      <w:start w:val="1"/>
      <w:numFmt w:val="bullet"/>
      <w:lvlText w:val=""/>
      <w:lvlJc w:val="left"/>
      <w:pPr>
        <w:ind w:left="4320" w:hanging="360"/>
      </w:pPr>
      <w:rPr>
        <w:rFonts w:ascii="Wingdings" w:hAnsi="Wingdings" w:hint="default"/>
      </w:rPr>
    </w:lvl>
    <w:lvl w:ilvl="6" w:tplc="DC80DAE4">
      <w:start w:val="1"/>
      <w:numFmt w:val="bullet"/>
      <w:lvlText w:val=""/>
      <w:lvlJc w:val="left"/>
      <w:pPr>
        <w:ind w:left="5040" w:hanging="360"/>
      </w:pPr>
      <w:rPr>
        <w:rFonts w:ascii="Symbol" w:hAnsi="Symbol" w:hint="default"/>
      </w:rPr>
    </w:lvl>
    <w:lvl w:ilvl="7" w:tplc="DD68859A">
      <w:start w:val="1"/>
      <w:numFmt w:val="bullet"/>
      <w:lvlText w:val="o"/>
      <w:lvlJc w:val="left"/>
      <w:pPr>
        <w:ind w:left="5760" w:hanging="360"/>
      </w:pPr>
      <w:rPr>
        <w:rFonts w:ascii="Courier New" w:hAnsi="Courier New" w:hint="default"/>
      </w:rPr>
    </w:lvl>
    <w:lvl w:ilvl="8" w:tplc="CDFEFD40">
      <w:start w:val="1"/>
      <w:numFmt w:val="bullet"/>
      <w:lvlText w:val=""/>
      <w:lvlJc w:val="left"/>
      <w:pPr>
        <w:ind w:left="6480" w:hanging="360"/>
      </w:pPr>
      <w:rPr>
        <w:rFonts w:ascii="Wingdings" w:hAnsi="Wingdings" w:hint="default"/>
      </w:rPr>
    </w:lvl>
  </w:abstractNum>
  <w:abstractNum w:abstractNumId="20" w15:restartNumberingAfterBreak="0">
    <w:nsid w:val="52ABAC09"/>
    <w:multiLevelType w:val="hybridMultilevel"/>
    <w:tmpl w:val="FFFFFFFF"/>
    <w:lvl w:ilvl="0" w:tplc="EC449DF2">
      <w:start w:val="1"/>
      <w:numFmt w:val="bullet"/>
      <w:lvlText w:val=""/>
      <w:lvlJc w:val="left"/>
      <w:pPr>
        <w:ind w:left="720" w:hanging="360"/>
      </w:pPr>
      <w:rPr>
        <w:rFonts w:ascii="Symbol" w:hAnsi="Symbol" w:hint="default"/>
      </w:rPr>
    </w:lvl>
    <w:lvl w:ilvl="1" w:tplc="B890209E">
      <w:start w:val="1"/>
      <w:numFmt w:val="bullet"/>
      <w:lvlText w:val="o"/>
      <w:lvlJc w:val="left"/>
      <w:pPr>
        <w:ind w:left="1440" w:hanging="360"/>
      </w:pPr>
      <w:rPr>
        <w:rFonts w:ascii="Courier New" w:hAnsi="Courier New" w:hint="default"/>
      </w:rPr>
    </w:lvl>
    <w:lvl w:ilvl="2" w:tplc="9AA8C752">
      <w:start w:val="1"/>
      <w:numFmt w:val="bullet"/>
      <w:lvlText w:val=""/>
      <w:lvlJc w:val="left"/>
      <w:pPr>
        <w:ind w:left="2160" w:hanging="360"/>
      </w:pPr>
      <w:rPr>
        <w:rFonts w:ascii="Wingdings" w:hAnsi="Wingdings" w:hint="default"/>
      </w:rPr>
    </w:lvl>
    <w:lvl w:ilvl="3" w:tplc="39AAA5F0">
      <w:start w:val="1"/>
      <w:numFmt w:val="bullet"/>
      <w:lvlText w:val=""/>
      <w:lvlJc w:val="left"/>
      <w:pPr>
        <w:ind w:left="2880" w:hanging="360"/>
      </w:pPr>
      <w:rPr>
        <w:rFonts w:ascii="Symbol" w:hAnsi="Symbol" w:hint="default"/>
      </w:rPr>
    </w:lvl>
    <w:lvl w:ilvl="4" w:tplc="7F0C4D5E">
      <w:start w:val="1"/>
      <w:numFmt w:val="bullet"/>
      <w:lvlText w:val="o"/>
      <w:lvlJc w:val="left"/>
      <w:pPr>
        <w:ind w:left="3600" w:hanging="360"/>
      </w:pPr>
      <w:rPr>
        <w:rFonts w:ascii="Courier New" w:hAnsi="Courier New" w:hint="default"/>
      </w:rPr>
    </w:lvl>
    <w:lvl w:ilvl="5" w:tplc="92F8ABD0">
      <w:start w:val="1"/>
      <w:numFmt w:val="bullet"/>
      <w:lvlText w:val=""/>
      <w:lvlJc w:val="left"/>
      <w:pPr>
        <w:ind w:left="4320" w:hanging="360"/>
      </w:pPr>
      <w:rPr>
        <w:rFonts w:ascii="Wingdings" w:hAnsi="Wingdings" w:hint="default"/>
      </w:rPr>
    </w:lvl>
    <w:lvl w:ilvl="6" w:tplc="EEC48812">
      <w:start w:val="1"/>
      <w:numFmt w:val="bullet"/>
      <w:lvlText w:val=""/>
      <w:lvlJc w:val="left"/>
      <w:pPr>
        <w:ind w:left="5040" w:hanging="360"/>
      </w:pPr>
      <w:rPr>
        <w:rFonts w:ascii="Symbol" w:hAnsi="Symbol" w:hint="default"/>
      </w:rPr>
    </w:lvl>
    <w:lvl w:ilvl="7" w:tplc="7EFC2362">
      <w:start w:val="1"/>
      <w:numFmt w:val="bullet"/>
      <w:lvlText w:val="o"/>
      <w:lvlJc w:val="left"/>
      <w:pPr>
        <w:ind w:left="5760" w:hanging="360"/>
      </w:pPr>
      <w:rPr>
        <w:rFonts w:ascii="Courier New" w:hAnsi="Courier New" w:hint="default"/>
      </w:rPr>
    </w:lvl>
    <w:lvl w:ilvl="8" w:tplc="D7648F82">
      <w:start w:val="1"/>
      <w:numFmt w:val="bullet"/>
      <w:lvlText w:val=""/>
      <w:lvlJc w:val="left"/>
      <w:pPr>
        <w:ind w:left="6480" w:hanging="360"/>
      </w:pPr>
      <w:rPr>
        <w:rFonts w:ascii="Wingdings" w:hAnsi="Wingdings" w:hint="default"/>
      </w:rPr>
    </w:lvl>
  </w:abstractNum>
  <w:abstractNum w:abstractNumId="21" w15:restartNumberingAfterBreak="0">
    <w:nsid w:val="5A8473C6"/>
    <w:multiLevelType w:val="hybridMultilevel"/>
    <w:tmpl w:val="FFFFFFFF"/>
    <w:lvl w:ilvl="0" w:tplc="B4C203C8">
      <w:start w:val="1"/>
      <w:numFmt w:val="bullet"/>
      <w:lvlText w:val=""/>
      <w:lvlJc w:val="left"/>
      <w:pPr>
        <w:ind w:left="720" w:hanging="360"/>
      </w:pPr>
      <w:rPr>
        <w:rFonts w:ascii="Symbol" w:hAnsi="Symbol" w:hint="default"/>
      </w:rPr>
    </w:lvl>
    <w:lvl w:ilvl="1" w:tplc="519403AC">
      <w:start w:val="1"/>
      <w:numFmt w:val="bullet"/>
      <w:lvlText w:val="o"/>
      <w:lvlJc w:val="left"/>
      <w:pPr>
        <w:ind w:left="1440" w:hanging="360"/>
      </w:pPr>
      <w:rPr>
        <w:rFonts w:ascii="Courier New" w:hAnsi="Courier New" w:hint="default"/>
      </w:rPr>
    </w:lvl>
    <w:lvl w:ilvl="2" w:tplc="1696B73C">
      <w:start w:val="1"/>
      <w:numFmt w:val="bullet"/>
      <w:lvlText w:val=""/>
      <w:lvlJc w:val="left"/>
      <w:pPr>
        <w:ind w:left="2160" w:hanging="360"/>
      </w:pPr>
      <w:rPr>
        <w:rFonts w:ascii="Wingdings" w:hAnsi="Wingdings" w:hint="default"/>
      </w:rPr>
    </w:lvl>
    <w:lvl w:ilvl="3" w:tplc="FC78314A">
      <w:start w:val="1"/>
      <w:numFmt w:val="bullet"/>
      <w:lvlText w:val=""/>
      <w:lvlJc w:val="left"/>
      <w:pPr>
        <w:ind w:left="2880" w:hanging="360"/>
      </w:pPr>
      <w:rPr>
        <w:rFonts w:ascii="Symbol" w:hAnsi="Symbol" w:hint="default"/>
      </w:rPr>
    </w:lvl>
    <w:lvl w:ilvl="4" w:tplc="665A0928">
      <w:start w:val="1"/>
      <w:numFmt w:val="bullet"/>
      <w:lvlText w:val="o"/>
      <w:lvlJc w:val="left"/>
      <w:pPr>
        <w:ind w:left="3600" w:hanging="360"/>
      </w:pPr>
      <w:rPr>
        <w:rFonts w:ascii="Courier New" w:hAnsi="Courier New" w:hint="default"/>
      </w:rPr>
    </w:lvl>
    <w:lvl w:ilvl="5" w:tplc="96D87EE4">
      <w:start w:val="1"/>
      <w:numFmt w:val="bullet"/>
      <w:lvlText w:val=""/>
      <w:lvlJc w:val="left"/>
      <w:pPr>
        <w:ind w:left="4320" w:hanging="360"/>
      </w:pPr>
      <w:rPr>
        <w:rFonts w:ascii="Wingdings" w:hAnsi="Wingdings" w:hint="default"/>
      </w:rPr>
    </w:lvl>
    <w:lvl w:ilvl="6" w:tplc="949A3BBE">
      <w:start w:val="1"/>
      <w:numFmt w:val="bullet"/>
      <w:lvlText w:val=""/>
      <w:lvlJc w:val="left"/>
      <w:pPr>
        <w:ind w:left="5040" w:hanging="360"/>
      </w:pPr>
      <w:rPr>
        <w:rFonts w:ascii="Symbol" w:hAnsi="Symbol" w:hint="default"/>
      </w:rPr>
    </w:lvl>
    <w:lvl w:ilvl="7" w:tplc="494AF238">
      <w:start w:val="1"/>
      <w:numFmt w:val="bullet"/>
      <w:lvlText w:val="o"/>
      <w:lvlJc w:val="left"/>
      <w:pPr>
        <w:ind w:left="5760" w:hanging="360"/>
      </w:pPr>
      <w:rPr>
        <w:rFonts w:ascii="Courier New" w:hAnsi="Courier New" w:hint="default"/>
      </w:rPr>
    </w:lvl>
    <w:lvl w:ilvl="8" w:tplc="D232609E">
      <w:start w:val="1"/>
      <w:numFmt w:val="bullet"/>
      <w:lvlText w:val=""/>
      <w:lvlJc w:val="left"/>
      <w:pPr>
        <w:ind w:left="6480" w:hanging="360"/>
      </w:pPr>
      <w:rPr>
        <w:rFonts w:ascii="Wingdings" w:hAnsi="Wingdings" w:hint="default"/>
      </w:rPr>
    </w:lvl>
  </w:abstractNum>
  <w:abstractNum w:abstractNumId="22" w15:restartNumberingAfterBreak="0">
    <w:nsid w:val="721A3FDD"/>
    <w:multiLevelType w:val="hybridMultilevel"/>
    <w:tmpl w:val="FFFFFFFF"/>
    <w:lvl w:ilvl="0" w:tplc="E38AA412">
      <w:start w:val="1"/>
      <w:numFmt w:val="bullet"/>
      <w:lvlText w:val=""/>
      <w:lvlJc w:val="left"/>
      <w:pPr>
        <w:ind w:left="720" w:hanging="360"/>
      </w:pPr>
      <w:rPr>
        <w:rFonts w:ascii="Symbol" w:hAnsi="Symbol" w:hint="default"/>
      </w:rPr>
    </w:lvl>
    <w:lvl w:ilvl="1" w:tplc="F504231C">
      <w:start w:val="1"/>
      <w:numFmt w:val="bullet"/>
      <w:lvlText w:val="o"/>
      <w:lvlJc w:val="left"/>
      <w:pPr>
        <w:ind w:left="1440" w:hanging="360"/>
      </w:pPr>
      <w:rPr>
        <w:rFonts w:ascii="Courier New" w:hAnsi="Courier New" w:hint="default"/>
      </w:rPr>
    </w:lvl>
    <w:lvl w:ilvl="2" w:tplc="752EF8E4">
      <w:start w:val="1"/>
      <w:numFmt w:val="bullet"/>
      <w:lvlText w:val=""/>
      <w:lvlJc w:val="left"/>
      <w:pPr>
        <w:ind w:left="2160" w:hanging="360"/>
      </w:pPr>
      <w:rPr>
        <w:rFonts w:ascii="Wingdings" w:hAnsi="Wingdings" w:hint="default"/>
      </w:rPr>
    </w:lvl>
    <w:lvl w:ilvl="3" w:tplc="EA0A12A8">
      <w:start w:val="1"/>
      <w:numFmt w:val="bullet"/>
      <w:lvlText w:val=""/>
      <w:lvlJc w:val="left"/>
      <w:pPr>
        <w:ind w:left="2880" w:hanging="360"/>
      </w:pPr>
      <w:rPr>
        <w:rFonts w:ascii="Symbol" w:hAnsi="Symbol" w:hint="default"/>
      </w:rPr>
    </w:lvl>
    <w:lvl w:ilvl="4" w:tplc="089207C4">
      <w:start w:val="1"/>
      <w:numFmt w:val="bullet"/>
      <w:lvlText w:val="o"/>
      <w:lvlJc w:val="left"/>
      <w:pPr>
        <w:ind w:left="3600" w:hanging="360"/>
      </w:pPr>
      <w:rPr>
        <w:rFonts w:ascii="Courier New" w:hAnsi="Courier New" w:hint="default"/>
      </w:rPr>
    </w:lvl>
    <w:lvl w:ilvl="5" w:tplc="449C7E58">
      <w:start w:val="1"/>
      <w:numFmt w:val="bullet"/>
      <w:lvlText w:val=""/>
      <w:lvlJc w:val="left"/>
      <w:pPr>
        <w:ind w:left="4320" w:hanging="360"/>
      </w:pPr>
      <w:rPr>
        <w:rFonts w:ascii="Wingdings" w:hAnsi="Wingdings" w:hint="default"/>
      </w:rPr>
    </w:lvl>
    <w:lvl w:ilvl="6" w:tplc="8C262636">
      <w:start w:val="1"/>
      <w:numFmt w:val="bullet"/>
      <w:lvlText w:val=""/>
      <w:lvlJc w:val="left"/>
      <w:pPr>
        <w:ind w:left="5040" w:hanging="360"/>
      </w:pPr>
      <w:rPr>
        <w:rFonts w:ascii="Symbol" w:hAnsi="Symbol" w:hint="default"/>
      </w:rPr>
    </w:lvl>
    <w:lvl w:ilvl="7" w:tplc="376A46AE">
      <w:start w:val="1"/>
      <w:numFmt w:val="bullet"/>
      <w:lvlText w:val="o"/>
      <w:lvlJc w:val="left"/>
      <w:pPr>
        <w:ind w:left="5760" w:hanging="360"/>
      </w:pPr>
      <w:rPr>
        <w:rFonts w:ascii="Courier New" w:hAnsi="Courier New" w:hint="default"/>
      </w:rPr>
    </w:lvl>
    <w:lvl w:ilvl="8" w:tplc="F57E662E">
      <w:start w:val="1"/>
      <w:numFmt w:val="bullet"/>
      <w:lvlText w:val=""/>
      <w:lvlJc w:val="left"/>
      <w:pPr>
        <w:ind w:left="6480" w:hanging="360"/>
      </w:pPr>
      <w:rPr>
        <w:rFonts w:ascii="Wingdings" w:hAnsi="Wingdings" w:hint="default"/>
      </w:rPr>
    </w:lvl>
  </w:abstractNum>
  <w:abstractNum w:abstractNumId="23" w15:restartNumberingAfterBreak="0">
    <w:nsid w:val="72C3EF5F"/>
    <w:multiLevelType w:val="hybridMultilevel"/>
    <w:tmpl w:val="FFFFFFFF"/>
    <w:lvl w:ilvl="0" w:tplc="3080EE16">
      <w:start w:val="1"/>
      <w:numFmt w:val="bullet"/>
      <w:lvlText w:val=""/>
      <w:lvlJc w:val="left"/>
      <w:pPr>
        <w:ind w:left="720" w:hanging="360"/>
      </w:pPr>
      <w:rPr>
        <w:rFonts w:ascii="Symbol" w:hAnsi="Symbol" w:hint="default"/>
      </w:rPr>
    </w:lvl>
    <w:lvl w:ilvl="1" w:tplc="71D67F38">
      <w:start w:val="1"/>
      <w:numFmt w:val="bullet"/>
      <w:lvlText w:val="o"/>
      <w:lvlJc w:val="left"/>
      <w:pPr>
        <w:ind w:left="1440" w:hanging="360"/>
      </w:pPr>
      <w:rPr>
        <w:rFonts w:ascii="Courier New" w:hAnsi="Courier New" w:hint="default"/>
      </w:rPr>
    </w:lvl>
    <w:lvl w:ilvl="2" w:tplc="2E96A196">
      <w:start w:val="1"/>
      <w:numFmt w:val="bullet"/>
      <w:lvlText w:val=""/>
      <w:lvlJc w:val="left"/>
      <w:pPr>
        <w:ind w:left="2160" w:hanging="360"/>
      </w:pPr>
      <w:rPr>
        <w:rFonts w:ascii="Wingdings" w:hAnsi="Wingdings" w:hint="default"/>
      </w:rPr>
    </w:lvl>
    <w:lvl w:ilvl="3" w:tplc="A43C2436">
      <w:start w:val="1"/>
      <w:numFmt w:val="bullet"/>
      <w:lvlText w:val=""/>
      <w:lvlJc w:val="left"/>
      <w:pPr>
        <w:ind w:left="2880" w:hanging="360"/>
      </w:pPr>
      <w:rPr>
        <w:rFonts w:ascii="Symbol" w:hAnsi="Symbol" w:hint="default"/>
      </w:rPr>
    </w:lvl>
    <w:lvl w:ilvl="4" w:tplc="83F4CF6E">
      <w:start w:val="1"/>
      <w:numFmt w:val="bullet"/>
      <w:lvlText w:val="o"/>
      <w:lvlJc w:val="left"/>
      <w:pPr>
        <w:ind w:left="3600" w:hanging="360"/>
      </w:pPr>
      <w:rPr>
        <w:rFonts w:ascii="Courier New" w:hAnsi="Courier New" w:hint="default"/>
      </w:rPr>
    </w:lvl>
    <w:lvl w:ilvl="5" w:tplc="4E14A3A6">
      <w:start w:val="1"/>
      <w:numFmt w:val="bullet"/>
      <w:lvlText w:val=""/>
      <w:lvlJc w:val="left"/>
      <w:pPr>
        <w:ind w:left="4320" w:hanging="360"/>
      </w:pPr>
      <w:rPr>
        <w:rFonts w:ascii="Wingdings" w:hAnsi="Wingdings" w:hint="default"/>
      </w:rPr>
    </w:lvl>
    <w:lvl w:ilvl="6" w:tplc="C91CB520">
      <w:start w:val="1"/>
      <w:numFmt w:val="bullet"/>
      <w:lvlText w:val=""/>
      <w:lvlJc w:val="left"/>
      <w:pPr>
        <w:ind w:left="5040" w:hanging="360"/>
      </w:pPr>
      <w:rPr>
        <w:rFonts w:ascii="Symbol" w:hAnsi="Symbol" w:hint="default"/>
      </w:rPr>
    </w:lvl>
    <w:lvl w:ilvl="7" w:tplc="F9502732">
      <w:start w:val="1"/>
      <w:numFmt w:val="bullet"/>
      <w:lvlText w:val="o"/>
      <w:lvlJc w:val="left"/>
      <w:pPr>
        <w:ind w:left="5760" w:hanging="360"/>
      </w:pPr>
      <w:rPr>
        <w:rFonts w:ascii="Courier New" w:hAnsi="Courier New" w:hint="default"/>
      </w:rPr>
    </w:lvl>
    <w:lvl w:ilvl="8" w:tplc="33B89EEA">
      <w:start w:val="1"/>
      <w:numFmt w:val="bullet"/>
      <w:lvlText w:val=""/>
      <w:lvlJc w:val="left"/>
      <w:pPr>
        <w:ind w:left="6480" w:hanging="360"/>
      </w:pPr>
      <w:rPr>
        <w:rFonts w:ascii="Wingdings" w:hAnsi="Wingdings" w:hint="default"/>
      </w:rPr>
    </w:lvl>
  </w:abstractNum>
  <w:abstractNum w:abstractNumId="24" w15:restartNumberingAfterBreak="0">
    <w:nsid w:val="74B5477A"/>
    <w:multiLevelType w:val="hybridMultilevel"/>
    <w:tmpl w:val="FFFFFFFF"/>
    <w:lvl w:ilvl="0" w:tplc="3EE2AFD0">
      <w:start w:val="1"/>
      <w:numFmt w:val="bullet"/>
      <w:lvlText w:val=""/>
      <w:lvlJc w:val="left"/>
      <w:pPr>
        <w:ind w:left="720" w:hanging="360"/>
      </w:pPr>
      <w:rPr>
        <w:rFonts w:ascii="Symbol" w:hAnsi="Symbol" w:hint="default"/>
      </w:rPr>
    </w:lvl>
    <w:lvl w:ilvl="1" w:tplc="34EE1632">
      <w:start w:val="1"/>
      <w:numFmt w:val="bullet"/>
      <w:lvlText w:val="o"/>
      <w:lvlJc w:val="left"/>
      <w:pPr>
        <w:ind w:left="1440" w:hanging="360"/>
      </w:pPr>
      <w:rPr>
        <w:rFonts w:ascii="Courier New" w:hAnsi="Courier New" w:hint="default"/>
      </w:rPr>
    </w:lvl>
    <w:lvl w:ilvl="2" w:tplc="CE307BA6">
      <w:start w:val="1"/>
      <w:numFmt w:val="bullet"/>
      <w:lvlText w:val=""/>
      <w:lvlJc w:val="left"/>
      <w:pPr>
        <w:ind w:left="2160" w:hanging="360"/>
      </w:pPr>
      <w:rPr>
        <w:rFonts w:ascii="Wingdings" w:hAnsi="Wingdings" w:hint="default"/>
      </w:rPr>
    </w:lvl>
    <w:lvl w:ilvl="3" w:tplc="092C5A18">
      <w:start w:val="1"/>
      <w:numFmt w:val="bullet"/>
      <w:lvlText w:val=""/>
      <w:lvlJc w:val="left"/>
      <w:pPr>
        <w:ind w:left="2880" w:hanging="360"/>
      </w:pPr>
      <w:rPr>
        <w:rFonts w:ascii="Symbol" w:hAnsi="Symbol" w:hint="default"/>
      </w:rPr>
    </w:lvl>
    <w:lvl w:ilvl="4" w:tplc="C292CF74">
      <w:start w:val="1"/>
      <w:numFmt w:val="bullet"/>
      <w:lvlText w:val="o"/>
      <w:lvlJc w:val="left"/>
      <w:pPr>
        <w:ind w:left="3600" w:hanging="360"/>
      </w:pPr>
      <w:rPr>
        <w:rFonts w:ascii="Courier New" w:hAnsi="Courier New" w:hint="default"/>
      </w:rPr>
    </w:lvl>
    <w:lvl w:ilvl="5" w:tplc="205CABC0">
      <w:start w:val="1"/>
      <w:numFmt w:val="bullet"/>
      <w:lvlText w:val=""/>
      <w:lvlJc w:val="left"/>
      <w:pPr>
        <w:ind w:left="4320" w:hanging="360"/>
      </w:pPr>
      <w:rPr>
        <w:rFonts w:ascii="Wingdings" w:hAnsi="Wingdings" w:hint="default"/>
      </w:rPr>
    </w:lvl>
    <w:lvl w:ilvl="6" w:tplc="7A44081C">
      <w:start w:val="1"/>
      <w:numFmt w:val="bullet"/>
      <w:lvlText w:val=""/>
      <w:lvlJc w:val="left"/>
      <w:pPr>
        <w:ind w:left="5040" w:hanging="360"/>
      </w:pPr>
      <w:rPr>
        <w:rFonts w:ascii="Symbol" w:hAnsi="Symbol" w:hint="default"/>
      </w:rPr>
    </w:lvl>
    <w:lvl w:ilvl="7" w:tplc="80108BDC">
      <w:start w:val="1"/>
      <w:numFmt w:val="bullet"/>
      <w:lvlText w:val="o"/>
      <w:lvlJc w:val="left"/>
      <w:pPr>
        <w:ind w:left="5760" w:hanging="360"/>
      </w:pPr>
      <w:rPr>
        <w:rFonts w:ascii="Courier New" w:hAnsi="Courier New" w:hint="default"/>
      </w:rPr>
    </w:lvl>
    <w:lvl w:ilvl="8" w:tplc="113A5338">
      <w:start w:val="1"/>
      <w:numFmt w:val="bullet"/>
      <w:lvlText w:val=""/>
      <w:lvlJc w:val="left"/>
      <w:pPr>
        <w:ind w:left="6480" w:hanging="360"/>
      </w:pPr>
      <w:rPr>
        <w:rFonts w:ascii="Wingdings" w:hAnsi="Wingdings" w:hint="default"/>
      </w:rPr>
    </w:lvl>
  </w:abstractNum>
  <w:abstractNum w:abstractNumId="25" w15:restartNumberingAfterBreak="0">
    <w:nsid w:val="76F5E068"/>
    <w:multiLevelType w:val="hybridMultilevel"/>
    <w:tmpl w:val="FFFFFFFF"/>
    <w:lvl w:ilvl="0" w:tplc="D1A6507A">
      <w:start w:val="1"/>
      <w:numFmt w:val="bullet"/>
      <w:lvlText w:val=""/>
      <w:lvlJc w:val="left"/>
      <w:pPr>
        <w:ind w:left="720" w:hanging="360"/>
      </w:pPr>
      <w:rPr>
        <w:rFonts w:ascii="Symbol" w:hAnsi="Symbol" w:hint="default"/>
      </w:rPr>
    </w:lvl>
    <w:lvl w:ilvl="1" w:tplc="E4788AAA">
      <w:start w:val="1"/>
      <w:numFmt w:val="bullet"/>
      <w:lvlText w:val="o"/>
      <w:lvlJc w:val="left"/>
      <w:pPr>
        <w:ind w:left="1440" w:hanging="360"/>
      </w:pPr>
      <w:rPr>
        <w:rFonts w:ascii="Courier New" w:hAnsi="Courier New" w:hint="default"/>
      </w:rPr>
    </w:lvl>
    <w:lvl w:ilvl="2" w:tplc="28DE4CD2">
      <w:start w:val="1"/>
      <w:numFmt w:val="bullet"/>
      <w:lvlText w:val=""/>
      <w:lvlJc w:val="left"/>
      <w:pPr>
        <w:ind w:left="2160" w:hanging="360"/>
      </w:pPr>
      <w:rPr>
        <w:rFonts w:ascii="Wingdings" w:hAnsi="Wingdings" w:hint="default"/>
      </w:rPr>
    </w:lvl>
    <w:lvl w:ilvl="3" w:tplc="86BEA76C">
      <w:start w:val="1"/>
      <w:numFmt w:val="bullet"/>
      <w:lvlText w:val=""/>
      <w:lvlJc w:val="left"/>
      <w:pPr>
        <w:ind w:left="2880" w:hanging="360"/>
      </w:pPr>
      <w:rPr>
        <w:rFonts w:ascii="Symbol" w:hAnsi="Symbol" w:hint="default"/>
      </w:rPr>
    </w:lvl>
    <w:lvl w:ilvl="4" w:tplc="8D324A5E">
      <w:start w:val="1"/>
      <w:numFmt w:val="bullet"/>
      <w:lvlText w:val="o"/>
      <w:lvlJc w:val="left"/>
      <w:pPr>
        <w:ind w:left="3600" w:hanging="360"/>
      </w:pPr>
      <w:rPr>
        <w:rFonts w:ascii="Courier New" w:hAnsi="Courier New" w:hint="default"/>
      </w:rPr>
    </w:lvl>
    <w:lvl w:ilvl="5" w:tplc="4DCE3B56">
      <w:start w:val="1"/>
      <w:numFmt w:val="bullet"/>
      <w:lvlText w:val=""/>
      <w:lvlJc w:val="left"/>
      <w:pPr>
        <w:ind w:left="4320" w:hanging="360"/>
      </w:pPr>
      <w:rPr>
        <w:rFonts w:ascii="Wingdings" w:hAnsi="Wingdings" w:hint="default"/>
      </w:rPr>
    </w:lvl>
    <w:lvl w:ilvl="6" w:tplc="C5700AE4">
      <w:start w:val="1"/>
      <w:numFmt w:val="bullet"/>
      <w:lvlText w:val=""/>
      <w:lvlJc w:val="left"/>
      <w:pPr>
        <w:ind w:left="5040" w:hanging="360"/>
      </w:pPr>
      <w:rPr>
        <w:rFonts w:ascii="Symbol" w:hAnsi="Symbol" w:hint="default"/>
      </w:rPr>
    </w:lvl>
    <w:lvl w:ilvl="7" w:tplc="41164BB2">
      <w:start w:val="1"/>
      <w:numFmt w:val="bullet"/>
      <w:lvlText w:val="o"/>
      <w:lvlJc w:val="left"/>
      <w:pPr>
        <w:ind w:left="5760" w:hanging="360"/>
      </w:pPr>
      <w:rPr>
        <w:rFonts w:ascii="Courier New" w:hAnsi="Courier New" w:hint="default"/>
      </w:rPr>
    </w:lvl>
    <w:lvl w:ilvl="8" w:tplc="4F165C4C">
      <w:start w:val="1"/>
      <w:numFmt w:val="bullet"/>
      <w:lvlText w:val=""/>
      <w:lvlJc w:val="left"/>
      <w:pPr>
        <w:ind w:left="6480" w:hanging="360"/>
      </w:pPr>
      <w:rPr>
        <w:rFonts w:ascii="Wingdings" w:hAnsi="Wingdings" w:hint="default"/>
      </w:rPr>
    </w:lvl>
  </w:abstractNum>
  <w:abstractNum w:abstractNumId="26" w15:restartNumberingAfterBreak="0">
    <w:nsid w:val="774227DD"/>
    <w:multiLevelType w:val="hybridMultilevel"/>
    <w:tmpl w:val="FFFFFFFF"/>
    <w:lvl w:ilvl="0" w:tplc="C02CF4DC">
      <w:start w:val="1"/>
      <w:numFmt w:val="bullet"/>
      <w:lvlText w:val=""/>
      <w:lvlJc w:val="left"/>
      <w:pPr>
        <w:ind w:left="720" w:hanging="360"/>
      </w:pPr>
      <w:rPr>
        <w:rFonts w:ascii="Symbol" w:hAnsi="Symbol" w:hint="default"/>
      </w:rPr>
    </w:lvl>
    <w:lvl w:ilvl="1" w:tplc="4EE28D8A">
      <w:start w:val="1"/>
      <w:numFmt w:val="bullet"/>
      <w:lvlText w:val="o"/>
      <w:lvlJc w:val="left"/>
      <w:pPr>
        <w:ind w:left="1440" w:hanging="360"/>
      </w:pPr>
      <w:rPr>
        <w:rFonts w:ascii="Courier New" w:hAnsi="Courier New" w:hint="default"/>
      </w:rPr>
    </w:lvl>
    <w:lvl w:ilvl="2" w:tplc="7A241AE8">
      <w:start w:val="1"/>
      <w:numFmt w:val="bullet"/>
      <w:lvlText w:val=""/>
      <w:lvlJc w:val="left"/>
      <w:pPr>
        <w:ind w:left="2160" w:hanging="360"/>
      </w:pPr>
      <w:rPr>
        <w:rFonts w:ascii="Wingdings" w:hAnsi="Wingdings" w:hint="default"/>
      </w:rPr>
    </w:lvl>
    <w:lvl w:ilvl="3" w:tplc="8CD2E144">
      <w:start w:val="1"/>
      <w:numFmt w:val="bullet"/>
      <w:lvlText w:val=""/>
      <w:lvlJc w:val="left"/>
      <w:pPr>
        <w:ind w:left="2880" w:hanging="360"/>
      </w:pPr>
      <w:rPr>
        <w:rFonts w:ascii="Symbol" w:hAnsi="Symbol" w:hint="default"/>
      </w:rPr>
    </w:lvl>
    <w:lvl w:ilvl="4" w:tplc="931C3250">
      <w:start w:val="1"/>
      <w:numFmt w:val="bullet"/>
      <w:lvlText w:val="o"/>
      <w:lvlJc w:val="left"/>
      <w:pPr>
        <w:ind w:left="3600" w:hanging="360"/>
      </w:pPr>
      <w:rPr>
        <w:rFonts w:ascii="Courier New" w:hAnsi="Courier New" w:hint="default"/>
      </w:rPr>
    </w:lvl>
    <w:lvl w:ilvl="5" w:tplc="AA3A1762">
      <w:start w:val="1"/>
      <w:numFmt w:val="bullet"/>
      <w:lvlText w:val=""/>
      <w:lvlJc w:val="left"/>
      <w:pPr>
        <w:ind w:left="4320" w:hanging="360"/>
      </w:pPr>
      <w:rPr>
        <w:rFonts w:ascii="Wingdings" w:hAnsi="Wingdings" w:hint="default"/>
      </w:rPr>
    </w:lvl>
    <w:lvl w:ilvl="6" w:tplc="6A3027F6">
      <w:start w:val="1"/>
      <w:numFmt w:val="bullet"/>
      <w:lvlText w:val=""/>
      <w:lvlJc w:val="left"/>
      <w:pPr>
        <w:ind w:left="5040" w:hanging="360"/>
      </w:pPr>
      <w:rPr>
        <w:rFonts w:ascii="Symbol" w:hAnsi="Symbol" w:hint="default"/>
      </w:rPr>
    </w:lvl>
    <w:lvl w:ilvl="7" w:tplc="688C1C88">
      <w:start w:val="1"/>
      <w:numFmt w:val="bullet"/>
      <w:lvlText w:val="o"/>
      <w:lvlJc w:val="left"/>
      <w:pPr>
        <w:ind w:left="5760" w:hanging="360"/>
      </w:pPr>
      <w:rPr>
        <w:rFonts w:ascii="Courier New" w:hAnsi="Courier New" w:hint="default"/>
      </w:rPr>
    </w:lvl>
    <w:lvl w:ilvl="8" w:tplc="FB44EE2A">
      <w:start w:val="1"/>
      <w:numFmt w:val="bullet"/>
      <w:lvlText w:val=""/>
      <w:lvlJc w:val="left"/>
      <w:pPr>
        <w:ind w:left="6480" w:hanging="360"/>
      </w:pPr>
      <w:rPr>
        <w:rFonts w:ascii="Wingdings" w:hAnsi="Wingdings" w:hint="default"/>
      </w:rPr>
    </w:lvl>
  </w:abstractNum>
  <w:abstractNum w:abstractNumId="27" w15:restartNumberingAfterBreak="0">
    <w:nsid w:val="7EDCBF5F"/>
    <w:multiLevelType w:val="hybridMultilevel"/>
    <w:tmpl w:val="FFFFFFFF"/>
    <w:lvl w:ilvl="0" w:tplc="E368AB22">
      <w:start w:val="1"/>
      <w:numFmt w:val="bullet"/>
      <w:lvlText w:val=""/>
      <w:lvlJc w:val="left"/>
      <w:pPr>
        <w:ind w:left="720" w:hanging="360"/>
      </w:pPr>
      <w:rPr>
        <w:rFonts w:ascii="Symbol" w:hAnsi="Symbol" w:hint="default"/>
      </w:rPr>
    </w:lvl>
    <w:lvl w:ilvl="1" w:tplc="EB54932E">
      <w:start w:val="1"/>
      <w:numFmt w:val="bullet"/>
      <w:lvlText w:val="o"/>
      <w:lvlJc w:val="left"/>
      <w:pPr>
        <w:ind w:left="1440" w:hanging="360"/>
      </w:pPr>
      <w:rPr>
        <w:rFonts w:ascii="Courier New" w:hAnsi="Courier New" w:hint="default"/>
      </w:rPr>
    </w:lvl>
    <w:lvl w:ilvl="2" w:tplc="BEECD8AE">
      <w:start w:val="1"/>
      <w:numFmt w:val="bullet"/>
      <w:lvlText w:val=""/>
      <w:lvlJc w:val="left"/>
      <w:pPr>
        <w:ind w:left="2160" w:hanging="360"/>
      </w:pPr>
      <w:rPr>
        <w:rFonts w:ascii="Wingdings" w:hAnsi="Wingdings" w:hint="default"/>
      </w:rPr>
    </w:lvl>
    <w:lvl w:ilvl="3" w:tplc="0B40D940">
      <w:start w:val="1"/>
      <w:numFmt w:val="bullet"/>
      <w:lvlText w:val=""/>
      <w:lvlJc w:val="left"/>
      <w:pPr>
        <w:ind w:left="2880" w:hanging="360"/>
      </w:pPr>
      <w:rPr>
        <w:rFonts w:ascii="Symbol" w:hAnsi="Symbol" w:hint="default"/>
      </w:rPr>
    </w:lvl>
    <w:lvl w:ilvl="4" w:tplc="28DAA072">
      <w:start w:val="1"/>
      <w:numFmt w:val="bullet"/>
      <w:lvlText w:val="o"/>
      <w:lvlJc w:val="left"/>
      <w:pPr>
        <w:ind w:left="3600" w:hanging="360"/>
      </w:pPr>
      <w:rPr>
        <w:rFonts w:ascii="Courier New" w:hAnsi="Courier New" w:hint="default"/>
      </w:rPr>
    </w:lvl>
    <w:lvl w:ilvl="5" w:tplc="B922FB92">
      <w:start w:val="1"/>
      <w:numFmt w:val="bullet"/>
      <w:lvlText w:val=""/>
      <w:lvlJc w:val="left"/>
      <w:pPr>
        <w:ind w:left="4320" w:hanging="360"/>
      </w:pPr>
      <w:rPr>
        <w:rFonts w:ascii="Wingdings" w:hAnsi="Wingdings" w:hint="default"/>
      </w:rPr>
    </w:lvl>
    <w:lvl w:ilvl="6" w:tplc="A7BC7FA8">
      <w:start w:val="1"/>
      <w:numFmt w:val="bullet"/>
      <w:lvlText w:val=""/>
      <w:lvlJc w:val="left"/>
      <w:pPr>
        <w:ind w:left="5040" w:hanging="360"/>
      </w:pPr>
      <w:rPr>
        <w:rFonts w:ascii="Symbol" w:hAnsi="Symbol" w:hint="default"/>
      </w:rPr>
    </w:lvl>
    <w:lvl w:ilvl="7" w:tplc="C246A69E">
      <w:start w:val="1"/>
      <w:numFmt w:val="bullet"/>
      <w:lvlText w:val="o"/>
      <w:lvlJc w:val="left"/>
      <w:pPr>
        <w:ind w:left="5760" w:hanging="360"/>
      </w:pPr>
      <w:rPr>
        <w:rFonts w:ascii="Courier New" w:hAnsi="Courier New" w:hint="default"/>
      </w:rPr>
    </w:lvl>
    <w:lvl w:ilvl="8" w:tplc="6F06AAEA">
      <w:start w:val="1"/>
      <w:numFmt w:val="bullet"/>
      <w:lvlText w:val=""/>
      <w:lvlJc w:val="left"/>
      <w:pPr>
        <w:ind w:left="6480" w:hanging="360"/>
      </w:pPr>
      <w:rPr>
        <w:rFonts w:ascii="Wingdings" w:hAnsi="Wingdings" w:hint="default"/>
      </w:rPr>
    </w:lvl>
  </w:abstractNum>
  <w:abstractNum w:abstractNumId="28" w15:restartNumberingAfterBreak="0">
    <w:nsid w:val="7FB48A46"/>
    <w:multiLevelType w:val="hybridMultilevel"/>
    <w:tmpl w:val="FFFFFFFF"/>
    <w:lvl w:ilvl="0" w:tplc="B1AA55E8">
      <w:start w:val="1"/>
      <w:numFmt w:val="bullet"/>
      <w:lvlText w:val=""/>
      <w:lvlJc w:val="left"/>
      <w:pPr>
        <w:ind w:left="720" w:hanging="360"/>
      </w:pPr>
      <w:rPr>
        <w:rFonts w:ascii="Symbol" w:hAnsi="Symbol" w:hint="default"/>
      </w:rPr>
    </w:lvl>
    <w:lvl w:ilvl="1" w:tplc="3506931C">
      <w:start w:val="1"/>
      <w:numFmt w:val="bullet"/>
      <w:lvlText w:val="o"/>
      <w:lvlJc w:val="left"/>
      <w:pPr>
        <w:ind w:left="1440" w:hanging="360"/>
      </w:pPr>
      <w:rPr>
        <w:rFonts w:ascii="Courier New" w:hAnsi="Courier New" w:hint="default"/>
      </w:rPr>
    </w:lvl>
    <w:lvl w:ilvl="2" w:tplc="18AA9634">
      <w:start w:val="1"/>
      <w:numFmt w:val="bullet"/>
      <w:lvlText w:val=""/>
      <w:lvlJc w:val="left"/>
      <w:pPr>
        <w:ind w:left="2160" w:hanging="360"/>
      </w:pPr>
      <w:rPr>
        <w:rFonts w:ascii="Wingdings" w:hAnsi="Wingdings" w:hint="default"/>
      </w:rPr>
    </w:lvl>
    <w:lvl w:ilvl="3" w:tplc="C7823FA2">
      <w:start w:val="1"/>
      <w:numFmt w:val="bullet"/>
      <w:lvlText w:val=""/>
      <w:lvlJc w:val="left"/>
      <w:pPr>
        <w:ind w:left="2880" w:hanging="360"/>
      </w:pPr>
      <w:rPr>
        <w:rFonts w:ascii="Symbol" w:hAnsi="Symbol" w:hint="default"/>
      </w:rPr>
    </w:lvl>
    <w:lvl w:ilvl="4" w:tplc="8902BA1A">
      <w:start w:val="1"/>
      <w:numFmt w:val="bullet"/>
      <w:lvlText w:val="o"/>
      <w:lvlJc w:val="left"/>
      <w:pPr>
        <w:ind w:left="3600" w:hanging="360"/>
      </w:pPr>
      <w:rPr>
        <w:rFonts w:ascii="Courier New" w:hAnsi="Courier New" w:hint="default"/>
      </w:rPr>
    </w:lvl>
    <w:lvl w:ilvl="5" w:tplc="EBD26020">
      <w:start w:val="1"/>
      <w:numFmt w:val="bullet"/>
      <w:lvlText w:val=""/>
      <w:lvlJc w:val="left"/>
      <w:pPr>
        <w:ind w:left="4320" w:hanging="360"/>
      </w:pPr>
      <w:rPr>
        <w:rFonts w:ascii="Wingdings" w:hAnsi="Wingdings" w:hint="default"/>
      </w:rPr>
    </w:lvl>
    <w:lvl w:ilvl="6" w:tplc="05A26248">
      <w:start w:val="1"/>
      <w:numFmt w:val="bullet"/>
      <w:lvlText w:val=""/>
      <w:lvlJc w:val="left"/>
      <w:pPr>
        <w:ind w:left="5040" w:hanging="360"/>
      </w:pPr>
      <w:rPr>
        <w:rFonts w:ascii="Symbol" w:hAnsi="Symbol" w:hint="default"/>
      </w:rPr>
    </w:lvl>
    <w:lvl w:ilvl="7" w:tplc="D256BE5C">
      <w:start w:val="1"/>
      <w:numFmt w:val="bullet"/>
      <w:lvlText w:val="o"/>
      <w:lvlJc w:val="left"/>
      <w:pPr>
        <w:ind w:left="5760" w:hanging="360"/>
      </w:pPr>
      <w:rPr>
        <w:rFonts w:ascii="Courier New" w:hAnsi="Courier New" w:hint="default"/>
      </w:rPr>
    </w:lvl>
    <w:lvl w:ilvl="8" w:tplc="7598A464">
      <w:start w:val="1"/>
      <w:numFmt w:val="bullet"/>
      <w:lvlText w:val=""/>
      <w:lvlJc w:val="left"/>
      <w:pPr>
        <w:ind w:left="6480" w:hanging="360"/>
      </w:pPr>
      <w:rPr>
        <w:rFonts w:ascii="Wingdings" w:hAnsi="Wingdings" w:hint="default"/>
      </w:rPr>
    </w:lvl>
  </w:abstractNum>
  <w:num w:numId="1" w16cid:durableId="1991521643">
    <w:abstractNumId w:val="7"/>
  </w:num>
  <w:num w:numId="2" w16cid:durableId="2043509793">
    <w:abstractNumId w:val="18"/>
  </w:num>
  <w:num w:numId="3" w16cid:durableId="844172334">
    <w:abstractNumId w:val="27"/>
  </w:num>
  <w:num w:numId="4" w16cid:durableId="1241790748">
    <w:abstractNumId w:val="4"/>
  </w:num>
  <w:num w:numId="5" w16cid:durableId="1339386378">
    <w:abstractNumId w:val="10"/>
  </w:num>
  <w:num w:numId="6" w16cid:durableId="603222178">
    <w:abstractNumId w:val="6"/>
  </w:num>
  <w:num w:numId="7" w16cid:durableId="2047942565">
    <w:abstractNumId w:val="28"/>
  </w:num>
  <w:num w:numId="8" w16cid:durableId="571156121">
    <w:abstractNumId w:val="3"/>
  </w:num>
  <w:num w:numId="9" w16cid:durableId="1769691444">
    <w:abstractNumId w:val="9"/>
  </w:num>
  <w:num w:numId="10" w16cid:durableId="457380441">
    <w:abstractNumId w:val="22"/>
  </w:num>
  <w:num w:numId="11" w16cid:durableId="1527719834">
    <w:abstractNumId w:val="23"/>
  </w:num>
  <w:num w:numId="12" w16cid:durableId="955018822">
    <w:abstractNumId w:val="15"/>
  </w:num>
  <w:num w:numId="13" w16cid:durableId="77943022">
    <w:abstractNumId w:val="5"/>
  </w:num>
  <w:num w:numId="14" w16cid:durableId="827327961">
    <w:abstractNumId w:val="24"/>
  </w:num>
  <w:num w:numId="15" w16cid:durableId="19817184">
    <w:abstractNumId w:val="21"/>
  </w:num>
  <w:num w:numId="16" w16cid:durableId="1133017290">
    <w:abstractNumId w:val="19"/>
  </w:num>
  <w:num w:numId="17" w16cid:durableId="1386291515">
    <w:abstractNumId w:val="2"/>
  </w:num>
  <w:num w:numId="18" w16cid:durableId="854538651">
    <w:abstractNumId w:val="20"/>
  </w:num>
  <w:num w:numId="19" w16cid:durableId="961157553">
    <w:abstractNumId w:val="13"/>
  </w:num>
  <w:num w:numId="20" w16cid:durableId="509178483">
    <w:abstractNumId w:val="26"/>
  </w:num>
  <w:num w:numId="21" w16cid:durableId="1155487381">
    <w:abstractNumId w:val="12"/>
  </w:num>
  <w:num w:numId="22" w16cid:durableId="1491675687">
    <w:abstractNumId w:val="16"/>
  </w:num>
  <w:num w:numId="23" w16cid:durableId="1237934404">
    <w:abstractNumId w:val="11"/>
  </w:num>
  <w:num w:numId="24" w16cid:durableId="1316952794">
    <w:abstractNumId w:val="17"/>
  </w:num>
  <w:num w:numId="25" w16cid:durableId="780144583">
    <w:abstractNumId w:val="8"/>
  </w:num>
  <w:num w:numId="26" w16cid:durableId="780295675">
    <w:abstractNumId w:val="0"/>
  </w:num>
  <w:num w:numId="27" w16cid:durableId="266542374">
    <w:abstractNumId w:val="14"/>
  </w:num>
  <w:num w:numId="28" w16cid:durableId="1206329111">
    <w:abstractNumId w:val="25"/>
  </w:num>
  <w:num w:numId="29" w16cid:durableId="1757676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3604B5"/>
    <w:rsid w:val="00124876"/>
    <w:rsid w:val="001A65C9"/>
    <w:rsid w:val="003C0D00"/>
    <w:rsid w:val="006115EE"/>
    <w:rsid w:val="00783126"/>
    <w:rsid w:val="007A424C"/>
    <w:rsid w:val="00856DB7"/>
    <w:rsid w:val="009016F0"/>
    <w:rsid w:val="00A54033"/>
    <w:rsid w:val="00B71919"/>
    <w:rsid w:val="00C05166"/>
    <w:rsid w:val="00CD2552"/>
    <w:rsid w:val="00D4794B"/>
    <w:rsid w:val="00DF1224"/>
    <w:rsid w:val="00F60FD7"/>
    <w:rsid w:val="00FE09CB"/>
    <w:rsid w:val="02646924"/>
    <w:rsid w:val="0282A635"/>
    <w:rsid w:val="03C131E2"/>
    <w:rsid w:val="04BCFF78"/>
    <w:rsid w:val="09558466"/>
    <w:rsid w:val="0BD06391"/>
    <w:rsid w:val="0C28D3E7"/>
    <w:rsid w:val="0C8C6D57"/>
    <w:rsid w:val="0D8BD2E3"/>
    <w:rsid w:val="0EE27284"/>
    <w:rsid w:val="1245AFEA"/>
    <w:rsid w:val="125E186C"/>
    <w:rsid w:val="126BBF1C"/>
    <w:rsid w:val="133604B5"/>
    <w:rsid w:val="15753DF2"/>
    <w:rsid w:val="16EA6FDC"/>
    <w:rsid w:val="19E3C024"/>
    <w:rsid w:val="1A52E94F"/>
    <w:rsid w:val="1AA8420B"/>
    <w:rsid w:val="1B001023"/>
    <w:rsid w:val="1C0E37DF"/>
    <w:rsid w:val="1C9BB99E"/>
    <w:rsid w:val="1CA377BB"/>
    <w:rsid w:val="1D3DA2EE"/>
    <w:rsid w:val="1DA2FB38"/>
    <w:rsid w:val="1F2EEB18"/>
    <w:rsid w:val="2136B0CC"/>
    <w:rsid w:val="22DE0E4A"/>
    <w:rsid w:val="24E09573"/>
    <w:rsid w:val="259D4F9E"/>
    <w:rsid w:val="25BFA2C4"/>
    <w:rsid w:val="261C89DB"/>
    <w:rsid w:val="27EBDA87"/>
    <w:rsid w:val="2A3423F3"/>
    <w:rsid w:val="2AB09569"/>
    <w:rsid w:val="2AC3C839"/>
    <w:rsid w:val="2B47D199"/>
    <w:rsid w:val="2C5B0EEA"/>
    <w:rsid w:val="2D25A15E"/>
    <w:rsid w:val="2D662FA8"/>
    <w:rsid w:val="2D91D986"/>
    <w:rsid w:val="2DC2A2A0"/>
    <w:rsid w:val="2E3FCC73"/>
    <w:rsid w:val="2ECBE5F8"/>
    <w:rsid w:val="32D9D0B2"/>
    <w:rsid w:val="33A36EEC"/>
    <w:rsid w:val="34D8A7EF"/>
    <w:rsid w:val="350B0741"/>
    <w:rsid w:val="35223E30"/>
    <w:rsid w:val="3689AE13"/>
    <w:rsid w:val="37981CE1"/>
    <w:rsid w:val="3881C88C"/>
    <w:rsid w:val="3AE5FE9A"/>
    <w:rsid w:val="3BF3A87A"/>
    <w:rsid w:val="3CFBEB7D"/>
    <w:rsid w:val="3E7A0B2A"/>
    <w:rsid w:val="3F2C10B3"/>
    <w:rsid w:val="40E238BB"/>
    <w:rsid w:val="41B97302"/>
    <w:rsid w:val="4267B9D3"/>
    <w:rsid w:val="429F1DE6"/>
    <w:rsid w:val="43261267"/>
    <w:rsid w:val="44F30185"/>
    <w:rsid w:val="453F11B4"/>
    <w:rsid w:val="45FCF119"/>
    <w:rsid w:val="4731EF5E"/>
    <w:rsid w:val="47BD450D"/>
    <w:rsid w:val="49631BEA"/>
    <w:rsid w:val="49D0ADB6"/>
    <w:rsid w:val="4AF82C4B"/>
    <w:rsid w:val="4B294682"/>
    <w:rsid w:val="4BE39A9F"/>
    <w:rsid w:val="4D17CFB6"/>
    <w:rsid w:val="4D4C6034"/>
    <w:rsid w:val="4D7652B0"/>
    <w:rsid w:val="4D8ABC3C"/>
    <w:rsid w:val="4EBFD0F7"/>
    <w:rsid w:val="4F4C0DE8"/>
    <w:rsid w:val="50330456"/>
    <w:rsid w:val="51359DD7"/>
    <w:rsid w:val="51AF7288"/>
    <w:rsid w:val="5286DD04"/>
    <w:rsid w:val="5374879F"/>
    <w:rsid w:val="54368550"/>
    <w:rsid w:val="54C8AF2D"/>
    <w:rsid w:val="554DA254"/>
    <w:rsid w:val="55509208"/>
    <w:rsid w:val="56BCEEEA"/>
    <w:rsid w:val="5793C8B2"/>
    <w:rsid w:val="596C10B1"/>
    <w:rsid w:val="5D60F878"/>
    <w:rsid w:val="5EC5525D"/>
    <w:rsid w:val="60BA8772"/>
    <w:rsid w:val="61DAFB2C"/>
    <w:rsid w:val="628E8D10"/>
    <w:rsid w:val="6570736B"/>
    <w:rsid w:val="66731DF5"/>
    <w:rsid w:val="67D47845"/>
    <w:rsid w:val="687FD039"/>
    <w:rsid w:val="68F8A305"/>
    <w:rsid w:val="697C3F1E"/>
    <w:rsid w:val="6ABA07F0"/>
    <w:rsid w:val="6AF9D6B3"/>
    <w:rsid w:val="6B42E952"/>
    <w:rsid w:val="6BDDE83D"/>
    <w:rsid w:val="6C5A3A25"/>
    <w:rsid w:val="6CCB6CE1"/>
    <w:rsid w:val="6D4A389E"/>
    <w:rsid w:val="6E6C2548"/>
    <w:rsid w:val="6EB3328C"/>
    <w:rsid w:val="6F9C3EDA"/>
    <w:rsid w:val="70B9CD30"/>
    <w:rsid w:val="7247506F"/>
    <w:rsid w:val="7282FF54"/>
    <w:rsid w:val="72B9536B"/>
    <w:rsid w:val="72F4EA33"/>
    <w:rsid w:val="74A8E787"/>
    <w:rsid w:val="7521A6D0"/>
    <w:rsid w:val="75AE093A"/>
    <w:rsid w:val="7629E4D9"/>
    <w:rsid w:val="765691E9"/>
    <w:rsid w:val="77A9FC5D"/>
    <w:rsid w:val="77FA151D"/>
    <w:rsid w:val="780236D2"/>
    <w:rsid w:val="79D45E62"/>
    <w:rsid w:val="7B0CF857"/>
    <w:rsid w:val="7C8CBD64"/>
    <w:rsid w:val="7CDB3131"/>
    <w:rsid w:val="7CE01043"/>
    <w:rsid w:val="7D3D7B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B45EE"/>
  <w15:chartTrackingRefBased/>
  <w15:docId w15:val="{B8C99C8C-B01A-41EA-B859-0BF70099D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7D47845"/>
    <w:rPr>
      <w:rFonts w:ascii="Arial" w:eastAsia="Arial" w:hAnsi="Arial"/>
      <w:sz w:val="22"/>
      <w:szCs w:val="22"/>
    </w:rPr>
  </w:style>
  <w:style w:type="paragraph" w:styleId="Heading1">
    <w:name w:val="heading 1"/>
    <w:basedOn w:val="heading10"/>
    <w:next w:val="Normal"/>
    <w:uiPriority w:val="9"/>
    <w:qFormat/>
    <w:rsid w:val="67D47845"/>
  </w:style>
  <w:style w:type="paragraph" w:styleId="Heading2">
    <w:name w:val="heading 2"/>
    <w:basedOn w:val="Normal"/>
    <w:next w:val="Normal"/>
    <w:uiPriority w:val="9"/>
    <w:unhideWhenUsed/>
    <w:qFormat/>
    <w:rsid w:val="67D47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7D4784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0">
    <w:name w:val="Title0"/>
    <w:basedOn w:val="Normal"/>
    <w:uiPriority w:val="1"/>
    <w:rsid w:val="67D47845"/>
    <w:pPr>
      <w:spacing w:before="120" w:after="120"/>
    </w:pPr>
    <w:rPr>
      <w:b/>
      <w:bCs/>
      <w:color w:val="00457C"/>
      <w:sz w:val="56"/>
      <w:szCs w:val="56"/>
    </w:rPr>
  </w:style>
  <w:style w:type="paragraph" w:styleId="Header">
    <w:name w:val="header"/>
    <w:basedOn w:val="Normal"/>
    <w:uiPriority w:val="99"/>
    <w:unhideWhenUsed/>
    <w:rsid w:val="67D47845"/>
    <w:pPr>
      <w:tabs>
        <w:tab w:val="center" w:pos="4680"/>
        <w:tab w:val="right" w:pos="9360"/>
      </w:tabs>
      <w:spacing w:after="0" w:line="240" w:lineRule="auto"/>
    </w:pPr>
  </w:style>
  <w:style w:type="paragraph" w:styleId="Footer">
    <w:name w:val="footer"/>
    <w:basedOn w:val="Normal"/>
    <w:uiPriority w:val="99"/>
    <w:unhideWhenUsed/>
    <w:rsid w:val="67D47845"/>
    <w:pPr>
      <w:tabs>
        <w:tab w:val="center" w:pos="4680"/>
        <w:tab w:val="right" w:pos="9360"/>
      </w:tabs>
      <w:spacing w:after="0" w:line="240" w:lineRule="auto"/>
    </w:pPr>
  </w:style>
  <w:style w:type="paragraph" w:customStyle="1" w:styleId="heading10">
    <w:name w:val="heading 10"/>
    <w:basedOn w:val="Normal"/>
    <w:uiPriority w:val="1"/>
    <w:qFormat/>
    <w:rsid w:val="67D47845"/>
    <w:pPr>
      <w:pBdr>
        <w:bottom w:val="single" w:sz="8" w:space="6" w:color="0093D0"/>
      </w:pBdr>
      <w:spacing w:before="320"/>
      <w:outlineLvl w:val="0"/>
    </w:pPr>
    <w:rPr>
      <w:b/>
      <w:bCs/>
      <w:color w:val="00457C"/>
      <w:sz w:val="30"/>
      <w:szCs w:val="30"/>
    </w:rPr>
  </w:style>
  <w:style w:type="paragraph" w:styleId="ListParagraph">
    <w:name w:val="List Paragraph"/>
    <w:basedOn w:val="Normal"/>
    <w:uiPriority w:val="34"/>
    <w:qFormat/>
    <w:rsid w:val="67D47845"/>
    <w:pPr>
      <w:ind w:left="720"/>
      <w:contextualSpacing/>
    </w:pPr>
  </w:style>
  <w:style w:type="character" w:styleId="Hyperlink">
    <w:name w:val="Hyperlink"/>
    <w:basedOn w:val="DefaultParagraphFont"/>
    <w:uiPriority w:val="99"/>
    <w:unhideWhenUsed/>
    <w:rsid w:val="67D47845"/>
    <w:rPr>
      <w:color w:val="467886"/>
      <w:u w:val="single"/>
    </w:rPr>
  </w:style>
  <w:style w:type="character" w:styleId="Strong">
    <w:name w:val="Strong"/>
    <w:basedOn w:val="DefaultParagraphFont"/>
    <w:uiPriority w:val="22"/>
    <w:qFormat/>
    <w:rsid w:val="67D47845"/>
    <w:rPr>
      <w:rFonts w:ascii="Arial" w:eastAsia="Arial" w:hAnsi="Arial" w:cs="Arial"/>
      <w:b/>
      <w:bCs/>
      <w:i w:val="0"/>
      <w:iCs w:val="0"/>
      <w:noProof w:val="0"/>
      <w:color w:val="215E99" w:themeColor="text2" w:themeTint="BF"/>
      <w:sz w:val="24"/>
      <w:szCs w:val="24"/>
      <w:lang w:val="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0282A635"/>
    <w:pPr>
      <w:spacing w:after="100"/>
    </w:pPr>
  </w:style>
  <w:style w:type="paragraph" w:styleId="TOC3">
    <w:name w:val="toc 3"/>
    <w:basedOn w:val="Normal"/>
    <w:next w:val="Normal"/>
    <w:uiPriority w:val="39"/>
    <w:unhideWhenUsed/>
    <w:rsid w:val="0282A635"/>
    <w:pPr>
      <w:spacing w:after="100"/>
      <w:ind w:left="440"/>
    </w:pPr>
  </w:style>
  <w:style w:type="character" w:styleId="FollowedHyperlink">
    <w:name w:val="FollowedHyperlink"/>
    <w:basedOn w:val="DefaultParagraphFont"/>
    <w:uiPriority w:val="99"/>
    <w:semiHidden/>
    <w:unhideWhenUsed/>
    <w:rsid w:val="007A42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forms.office.com/r/XZpwRwfwm7"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ms.office.com/r/XZpwRwfwm7"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202AD68839B04CB5165E49AF966BCA" ma:contentTypeVersion="11" ma:contentTypeDescription="Create a new document." ma:contentTypeScope="" ma:versionID="66bebafe44db5652a1295eee2c1551d6">
  <xsd:schema xmlns:xsd="http://www.w3.org/2001/XMLSchema" xmlns:xs="http://www.w3.org/2001/XMLSchema" xmlns:p="http://schemas.microsoft.com/office/2006/metadata/properties" xmlns:ns2="d3db6752-2544-485a-b2a1-561f5149fced" targetNamespace="http://schemas.microsoft.com/office/2006/metadata/properties" ma:root="true" ma:fieldsID="00d766b5f2415d3d3fe488ba7ca29f19" ns2:_="">
    <xsd:import namespace="d3db6752-2544-485a-b2a1-561f5149fc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db6752-2544-485a-b2a1-561f5149f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9dd247-5f48-452a-8dc4-ff9a39258eb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3db6752-2544-485a-b2a1-561f5149fce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BCDB7-126D-4BB8-905A-8F37F4EC28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db6752-2544-485a-b2a1-561f5149f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5E8B94-E4CB-49DC-B538-0DFC85AD8645}">
  <ds:schemaRefs>
    <ds:schemaRef ds:uri="http://schemas.microsoft.com/office/2006/metadata/properties"/>
    <ds:schemaRef ds:uri="http://schemas.microsoft.com/office/infopath/2007/PartnerControls"/>
    <ds:schemaRef ds:uri="d3db6752-2544-485a-b2a1-561f5149fced"/>
  </ds:schemaRefs>
</ds:datastoreItem>
</file>

<file path=customXml/itemProps3.xml><?xml version="1.0" encoding="utf-8"?>
<ds:datastoreItem xmlns:ds="http://schemas.openxmlformats.org/officeDocument/2006/customXml" ds:itemID="{26B23C8D-0B8C-4A74-BBA1-4F1A120AF8CA}">
  <ds:schemaRefs>
    <ds:schemaRef ds:uri="http://schemas.microsoft.com/sharepoint/v3/contenttype/forms"/>
  </ds:schemaRefs>
</ds:datastoreItem>
</file>

<file path=customXml/itemProps4.xml><?xml version="1.0" encoding="utf-8"?>
<ds:datastoreItem xmlns:ds="http://schemas.openxmlformats.org/officeDocument/2006/customXml" ds:itemID="{0B0BC260-8A8F-4675-9898-0B21DEC86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10</Pages>
  <Words>1927</Words>
  <Characters>11063</Characters>
  <Application>Microsoft Office Word</Application>
  <DocSecurity>0</DocSecurity>
  <Lines>325</Lines>
  <Paragraphs>282</Paragraphs>
  <ScaleCrop>false</ScaleCrop>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Dadzie, Dedra</dc:creator>
  <cp:keywords/>
  <dc:description/>
  <cp:lastModifiedBy>Thymianis, Nikolaos</cp:lastModifiedBy>
  <cp:revision>4</cp:revision>
  <dcterms:created xsi:type="dcterms:W3CDTF">2026-07-22T06:29:00Z</dcterms:created>
  <dcterms:modified xsi:type="dcterms:W3CDTF">2026-07-22T07:34:00Z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0x01010042202AD68839B04CB5165E49AF966BCA</vt:lpwstr>
  </property>
  <property fmtid="{D5CDD505-2E9C-101B-9397-08002B2CF9AE}" pid="3" name="MediaServiceImageTags">
    <vt:lpwstr/>
  </property>
  <property fmtid="{D5CDD505-2E9C-101B-9397-08002B2CF9AE}" pid="4" name="MSIP_Label_fa6f01b5-c24b-4fa8-8e8f-cee31f47fe31_Enabled">
    <vt:lpwstr>true</vt:lpwstr>
  </property>
  <property fmtid="{D5CDD505-2E9C-101B-9397-08002B2CF9AE}" pid="5" name="MSIP_Label_fa6f01b5-c24b-4fa8-8e8f-cee31f47fe31_SetDate">
    <vt:lpwstr>2026-07-22T07:33:56Z</vt:lpwstr>
  </property>
  <property fmtid="{D5CDD505-2E9C-101B-9397-08002B2CF9AE}" pid="6" name="MSIP_Label_fa6f01b5-c24b-4fa8-8e8f-cee31f47fe31_Method">
    <vt:lpwstr>Privileged</vt:lpwstr>
  </property>
  <property fmtid="{D5CDD505-2E9C-101B-9397-08002B2CF9AE}" pid="7" name="MSIP_Label_fa6f01b5-c24b-4fa8-8e8f-cee31f47fe31_Name">
    <vt:lpwstr>fa6f01b5-c24b-4fa8-8e8f-cee31f47fe31</vt:lpwstr>
  </property>
  <property fmtid="{D5CDD505-2E9C-101B-9397-08002B2CF9AE}" pid="8" name="MSIP_Label_fa6f01b5-c24b-4fa8-8e8f-cee31f47fe31_SiteId">
    <vt:lpwstr>7a916015-20ae-4ad1-9170-eefd915e9272</vt:lpwstr>
  </property>
  <property fmtid="{D5CDD505-2E9C-101B-9397-08002B2CF9AE}" pid="9" name="MSIP_Label_fa6f01b5-c24b-4fa8-8e8f-cee31f47fe31_ActionId">
    <vt:lpwstr>d433f0ea-0dee-4b2e-9ae5-f03d6776e122</vt:lpwstr>
  </property>
  <property fmtid="{D5CDD505-2E9C-101B-9397-08002B2CF9AE}" pid="10" name="MSIP_Label_fa6f01b5-c24b-4fa8-8e8f-cee31f47fe31_ContentBits">
    <vt:lpwstr>0</vt:lpwstr>
  </property>
  <property fmtid="{D5CDD505-2E9C-101B-9397-08002B2CF9AE}" pid="11" name="MSIP_Label_fa6f01b5-c24b-4fa8-8e8f-cee31f47fe31_Tag">
    <vt:lpwstr>10, 0, 1, 1</vt:lpwstr>
  </property>
</Properties>
</file>