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219098" w14:textId="6EA9E231" w:rsidR="00F02920" w:rsidRPr="00D60AC8" w:rsidRDefault="00F02920" w:rsidP="000348F7">
      <w:pPr>
        <w:rPr>
          <w:rFonts w:ascii="Times New Roman" w:eastAsia="標楷體" w:hAnsi="Times New Roman"/>
          <w:sz w:val="32"/>
          <w:szCs w:val="32"/>
        </w:rPr>
      </w:pPr>
      <w:r w:rsidRPr="00D60AC8">
        <w:rPr>
          <w:rFonts w:ascii="Times New Roman" w:eastAsia="標楷體" w:hAnsi="Times New Roman" w:hint="eastAsia"/>
          <w:sz w:val="32"/>
          <w:szCs w:val="32"/>
        </w:rPr>
        <w:t>一、函數定義和作用</w:t>
      </w:r>
    </w:p>
    <w:p w14:paraId="5F03A59D" w14:textId="77777777" w:rsidR="00C9157A" w:rsidRDefault="000348F7" w:rsidP="000348F7">
      <w:pPr>
        <w:rPr>
          <w:rFonts w:ascii="Times New Roman" w:eastAsia="標楷體" w:hAnsi="Times New Roman"/>
          <w:szCs w:val="24"/>
        </w:rPr>
      </w:pPr>
      <w:r w:rsidRPr="00D60AC8">
        <w:rPr>
          <w:rFonts w:ascii="Times New Roman" w:eastAsia="標楷體" w:hAnsi="Times New Roman"/>
          <w:szCs w:val="24"/>
        </w:rPr>
        <w:t>function:</w:t>
      </w:r>
      <w:r w:rsidRPr="00D60AC8">
        <w:rPr>
          <w:rFonts w:ascii="Times New Roman" w:eastAsia="標楷體" w:hAnsi="Times New Roman"/>
          <w:szCs w:val="24"/>
        </w:rPr>
        <w:br/>
        <w:t xml:space="preserve">    </w:t>
      </w:r>
      <w:proofErr w:type="gramStart"/>
      <w:r w:rsidRPr="00D60AC8">
        <w:rPr>
          <w:rFonts w:ascii="Times New Roman" w:eastAsia="標楷體" w:hAnsi="Times New Roman"/>
          <w:szCs w:val="24"/>
        </w:rPr>
        <w:t>preprocess(</w:t>
      </w:r>
      <w:proofErr w:type="gramEnd"/>
      <w:r w:rsidRPr="00D60AC8">
        <w:rPr>
          <w:rFonts w:ascii="Times New Roman" w:eastAsia="標楷體" w:hAnsi="Times New Roman"/>
          <w:szCs w:val="24"/>
        </w:rPr>
        <w:t xml:space="preserve">curr_frame[, size=(640, 480)[, thres_condi=0.32]]): </w:t>
      </w:r>
    </w:p>
    <w:p w14:paraId="6C050BF5" w14:textId="14F03A92" w:rsidR="000348F7" w:rsidRPr="00D60AC8" w:rsidRDefault="000348F7" w:rsidP="00C9157A">
      <w:pPr>
        <w:ind w:firstLine="480"/>
        <w:rPr>
          <w:rFonts w:ascii="Times New Roman" w:eastAsia="標楷體" w:hAnsi="Times New Roman"/>
          <w:szCs w:val="24"/>
        </w:rPr>
      </w:pPr>
      <w:r w:rsidRPr="00D60AC8">
        <w:rPr>
          <w:rFonts w:ascii="Times New Roman" w:eastAsia="標楷體" w:hAnsi="Times New Roman" w:hint="eastAsia"/>
          <w:szCs w:val="24"/>
        </w:rPr>
        <w:t>設定</w:t>
      </w:r>
      <w:r w:rsidRPr="00D60AC8">
        <w:rPr>
          <w:rFonts w:ascii="Times New Roman" w:eastAsia="標楷體" w:hAnsi="Times New Roman"/>
          <w:szCs w:val="24"/>
        </w:rPr>
        <w:t xml:space="preserve"> curr_frame </w:t>
      </w:r>
      <w:r w:rsidRPr="00D60AC8">
        <w:rPr>
          <w:rFonts w:ascii="Times New Roman" w:eastAsia="標楷體" w:hAnsi="Times New Roman" w:hint="eastAsia"/>
          <w:szCs w:val="24"/>
        </w:rPr>
        <w:t>為</w:t>
      </w:r>
      <w:r w:rsidRPr="00D60AC8">
        <w:rPr>
          <w:rFonts w:ascii="Times New Roman" w:eastAsia="標楷體" w:hAnsi="Times New Roman"/>
          <w:szCs w:val="24"/>
        </w:rPr>
        <w:t xml:space="preserve"> size </w:t>
      </w:r>
      <w:r w:rsidRPr="00D60AC8">
        <w:rPr>
          <w:rFonts w:ascii="Times New Roman" w:eastAsia="標楷體" w:hAnsi="Times New Roman" w:hint="eastAsia"/>
          <w:szCs w:val="24"/>
        </w:rPr>
        <w:t>大小去做預處理</w:t>
      </w:r>
      <w:r w:rsidRPr="00D60AC8">
        <w:rPr>
          <w:rFonts w:ascii="Times New Roman" w:eastAsia="標楷體" w:hAnsi="Times New Roman"/>
          <w:szCs w:val="24"/>
        </w:rPr>
        <w:br/>
      </w:r>
      <w:r w:rsidRPr="00D60AC8">
        <w:rPr>
          <w:rFonts w:ascii="Times New Roman" w:eastAsia="標楷體" w:hAnsi="Times New Roman"/>
          <w:szCs w:val="24"/>
        </w:rPr>
        <w:br/>
        <w:t>parameter:</w:t>
      </w:r>
      <w:r w:rsidRPr="00D60AC8">
        <w:rPr>
          <w:rFonts w:ascii="Times New Roman" w:eastAsia="標楷體" w:hAnsi="Times New Roman"/>
          <w:szCs w:val="24"/>
        </w:rPr>
        <w:br/>
        <w:t xml:space="preserve">    curr_frame: </w:t>
      </w:r>
      <w:r w:rsidRPr="00D60AC8">
        <w:rPr>
          <w:rFonts w:ascii="Times New Roman" w:eastAsia="標楷體" w:hAnsi="Times New Roman" w:hint="eastAsia"/>
          <w:szCs w:val="24"/>
        </w:rPr>
        <w:t>當前要處理的幀</w:t>
      </w:r>
      <w:r w:rsidRPr="00D60AC8">
        <w:rPr>
          <w:rFonts w:ascii="Times New Roman" w:eastAsia="標楷體" w:hAnsi="Times New Roman"/>
          <w:szCs w:val="24"/>
        </w:rPr>
        <w:t>(</w:t>
      </w:r>
      <w:r w:rsidRPr="00D60AC8">
        <w:rPr>
          <w:rFonts w:ascii="Times New Roman" w:eastAsia="標楷體" w:hAnsi="Times New Roman" w:hint="eastAsia"/>
          <w:szCs w:val="24"/>
        </w:rPr>
        <w:t>一張圖片</w:t>
      </w:r>
      <w:r w:rsidRPr="00D60AC8">
        <w:rPr>
          <w:rFonts w:ascii="Times New Roman" w:eastAsia="標楷體" w:hAnsi="Times New Roman"/>
          <w:szCs w:val="24"/>
        </w:rPr>
        <w:t>)</w:t>
      </w:r>
      <w:r w:rsidRPr="00D60AC8">
        <w:rPr>
          <w:rFonts w:ascii="Times New Roman" w:eastAsia="標楷體" w:hAnsi="Times New Roman"/>
          <w:szCs w:val="24"/>
        </w:rPr>
        <w:br/>
        <w:t xml:space="preserve">    size: </w:t>
      </w:r>
      <w:r w:rsidRPr="00D60AC8">
        <w:rPr>
          <w:rFonts w:ascii="Times New Roman" w:eastAsia="標楷體" w:hAnsi="Times New Roman" w:hint="eastAsia"/>
          <w:szCs w:val="24"/>
        </w:rPr>
        <w:t>將圖片設定成</w:t>
      </w:r>
      <w:r w:rsidRPr="00D60AC8">
        <w:rPr>
          <w:rFonts w:ascii="Times New Roman" w:eastAsia="標楷體" w:hAnsi="Times New Roman"/>
          <w:szCs w:val="24"/>
        </w:rPr>
        <w:t xml:space="preserve"> width * high </w:t>
      </w:r>
      <w:r w:rsidRPr="00D60AC8">
        <w:rPr>
          <w:rFonts w:ascii="Times New Roman" w:eastAsia="標楷體" w:hAnsi="Times New Roman" w:hint="eastAsia"/>
          <w:szCs w:val="24"/>
        </w:rPr>
        <w:t>大小</w:t>
      </w:r>
      <w:r w:rsidRPr="00D60AC8">
        <w:rPr>
          <w:rFonts w:ascii="Times New Roman" w:eastAsia="標楷體" w:hAnsi="Times New Roman"/>
          <w:szCs w:val="24"/>
        </w:rPr>
        <w:t xml:space="preserve"> (width, high), tuple</w:t>
      </w:r>
      <w:r w:rsidRPr="00D60AC8">
        <w:rPr>
          <w:rFonts w:ascii="Times New Roman" w:eastAsia="標楷體" w:hAnsi="Times New Roman"/>
          <w:szCs w:val="24"/>
        </w:rPr>
        <w:br/>
        <w:t xml:space="preserve">    thres_condi: </w:t>
      </w:r>
      <w:r w:rsidRPr="00D60AC8">
        <w:rPr>
          <w:rFonts w:ascii="Times New Roman" w:eastAsia="標楷體" w:hAnsi="Times New Roman" w:hint="eastAsia"/>
          <w:szCs w:val="24"/>
        </w:rPr>
        <w:t>設定二值化的條件</w:t>
      </w:r>
      <w:r w:rsidRPr="00D60AC8">
        <w:rPr>
          <w:rFonts w:ascii="Times New Roman" w:eastAsia="標楷體" w:hAnsi="Times New Roman"/>
          <w:szCs w:val="24"/>
        </w:rPr>
        <w:t xml:space="preserve">, </w:t>
      </w:r>
      <w:r w:rsidRPr="00D60AC8">
        <w:rPr>
          <w:rFonts w:ascii="Times New Roman" w:eastAsia="標楷體" w:hAnsi="Times New Roman" w:hint="eastAsia"/>
          <w:szCs w:val="24"/>
        </w:rPr>
        <w:t>預設為</w:t>
      </w:r>
      <w:r w:rsidRPr="00D60AC8">
        <w:rPr>
          <w:rFonts w:ascii="Times New Roman" w:eastAsia="標楷體" w:hAnsi="Times New Roman"/>
          <w:szCs w:val="24"/>
        </w:rPr>
        <w:t xml:space="preserve"> 0.32, </w:t>
      </w:r>
      <w:r w:rsidRPr="00D60AC8">
        <w:rPr>
          <w:rFonts w:ascii="Times New Roman" w:eastAsia="標楷體" w:hAnsi="Times New Roman" w:hint="eastAsia"/>
          <w:szCs w:val="24"/>
        </w:rPr>
        <w:t>範圍</w:t>
      </w:r>
      <w:r w:rsidRPr="00D60AC8">
        <w:rPr>
          <w:rFonts w:ascii="Times New Roman" w:eastAsia="標楷體" w:hAnsi="Times New Roman"/>
          <w:szCs w:val="24"/>
        </w:rPr>
        <w:t xml:space="preserve"> [0, 1), float</w:t>
      </w:r>
      <w:r w:rsidRPr="00D60AC8">
        <w:rPr>
          <w:rFonts w:ascii="Times New Roman" w:eastAsia="標楷體" w:hAnsi="Times New Roman"/>
          <w:szCs w:val="24"/>
        </w:rPr>
        <w:br/>
      </w:r>
      <w:r w:rsidRPr="00D60AC8">
        <w:rPr>
          <w:rFonts w:ascii="Times New Roman" w:eastAsia="標楷體" w:hAnsi="Times New Roman"/>
          <w:szCs w:val="24"/>
        </w:rPr>
        <w:br/>
        <w:t>method:</w:t>
      </w:r>
      <w:r w:rsidRPr="00D60AC8">
        <w:rPr>
          <w:rFonts w:ascii="Times New Roman" w:eastAsia="標楷體" w:hAnsi="Times New Roman"/>
          <w:szCs w:val="24"/>
        </w:rPr>
        <w:br/>
        <w:t xml:space="preserve">    1. </w:t>
      </w:r>
      <w:r w:rsidRPr="00D60AC8">
        <w:rPr>
          <w:rFonts w:ascii="Times New Roman" w:eastAsia="標楷體" w:hAnsi="Times New Roman" w:hint="eastAsia"/>
          <w:szCs w:val="24"/>
        </w:rPr>
        <w:t>先重新設定</w:t>
      </w:r>
      <w:r w:rsidRPr="00D60AC8">
        <w:rPr>
          <w:rFonts w:ascii="Times New Roman" w:eastAsia="標楷體" w:hAnsi="Times New Roman"/>
          <w:szCs w:val="24"/>
        </w:rPr>
        <w:t xml:space="preserve"> curr_frame </w:t>
      </w:r>
      <w:r w:rsidRPr="00D60AC8">
        <w:rPr>
          <w:rFonts w:ascii="Times New Roman" w:eastAsia="標楷體" w:hAnsi="Times New Roman" w:hint="eastAsia"/>
          <w:szCs w:val="24"/>
        </w:rPr>
        <w:t>大小</w:t>
      </w:r>
      <w:r w:rsidRPr="00D60AC8">
        <w:rPr>
          <w:rFonts w:ascii="Times New Roman" w:eastAsia="標楷體" w:hAnsi="Times New Roman"/>
          <w:szCs w:val="24"/>
        </w:rPr>
        <w:br/>
        <w:t xml:space="preserve">    2. </w:t>
      </w:r>
      <w:r w:rsidRPr="00D60AC8">
        <w:rPr>
          <w:rFonts w:ascii="Times New Roman" w:eastAsia="標楷體" w:hAnsi="Times New Roman" w:hint="eastAsia"/>
          <w:szCs w:val="24"/>
        </w:rPr>
        <w:t>轉灰階</w:t>
      </w:r>
      <w:r w:rsidRPr="00D60AC8">
        <w:rPr>
          <w:rFonts w:ascii="Times New Roman" w:eastAsia="標楷體" w:hAnsi="Times New Roman"/>
          <w:szCs w:val="24"/>
        </w:rPr>
        <w:br/>
        <w:t xml:space="preserve">    3. </w:t>
      </w:r>
      <w:r w:rsidRPr="00D60AC8">
        <w:rPr>
          <w:rFonts w:ascii="Times New Roman" w:eastAsia="標楷體" w:hAnsi="Times New Roman" w:hint="eastAsia"/>
          <w:szCs w:val="24"/>
        </w:rPr>
        <w:t>高斯濾波</w:t>
      </w:r>
      <w:r w:rsidRPr="00D60AC8">
        <w:rPr>
          <w:rFonts w:ascii="Times New Roman" w:eastAsia="標楷體" w:hAnsi="Times New Roman"/>
          <w:szCs w:val="24"/>
        </w:rPr>
        <w:br/>
        <w:t xml:space="preserve">    (kernel </w:t>
      </w:r>
      <w:r w:rsidRPr="00D60AC8">
        <w:rPr>
          <w:rFonts w:ascii="Times New Roman" w:eastAsia="標楷體" w:hAnsi="Times New Roman" w:hint="eastAsia"/>
          <w:szCs w:val="24"/>
        </w:rPr>
        <w:t>大小設定</w:t>
      </w:r>
      <w:r w:rsidRPr="00D60AC8">
        <w:rPr>
          <w:rFonts w:ascii="Times New Roman" w:eastAsia="標楷體" w:hAnsi="Times New Roman"/>
          <w:szCs w:val="24"/>
        </w:rPr>
        <w:t xml:space="preserve"> 5*5, SD = 0)</w:t>
      </w:r>
      <w:r w:rsidRPr="00D60AC8">
        <w:rPr>
          <w:rFonts w:ascii="Times New Roman" w:eastAsia="標楷體" w:hAnsi="Times New Roman"/>
          <w:szCs w:val="24"/>
        </w:rPr>
        <w:br/>
        <w:t xml:space="preserve">    4. Sobel</w:t>
      </w:r>
      <w:r w:rsidRPr="00D60AC8">
        <w:rPr>
          <w:rFonts w:ascii="Times New Roman" w:eastAsia="標楷體" w:hAnsi="Times New Roman"/>
          <w:szCs w:val="24"/>
        </w:rPr>
        <w:br/>
        <w:t xml:space="preserve">    (dx, dy = 1, kernel </w:t>
      </w:r>
      <w:r w:rsidRPr="00D60AC8">
        <w:rPr>
          <w:rFonts w:ascii="Times New Roman" w:eastAsia="標楷體" w:hAnsi="Times New Roman" w:hint="eastAsia"/>
          <w:szCs w:val="24"/>
        </w:rPr>
        <w:t>大小設定</w:t>
      </w:r>
      <w:r w:rsidRPr="00D60AC8">
        <w:rPr>
          <w:rFonts w:ascii="Times New Roman" w:eastAsia="標楷體" w:hAnsi="Times New Roman"/>
          <w:szCs w:val="24"/>
        </w:rPr>
        <w:t xml:space="preserve"> 5*5)</w:t>
      </w:r>
      <w:r w:rsidRPr="00D60AC8">
        <w:rPr>
          <w:rFonts w:ascii="Times New Roman" w:eastAsia="標楷體" w:hAnsi="Times New Roman"/>
          <w:szCs w:val="24"/>
        </w:rPr>
        <w:br/>
        <w:t xml:space="preserve">    5. </w:t>
      </w:r>
      <w:r w:rsidRPr="00D60AC8">
        <w:rPr>
          <w:rFonts w:ascii="Times New Roman" w:eastAsia="標楷體" w:hAnsi="Times New Roman" w:hint="eastAsia"/>
          <w:szCs w:val="24"/>
        </w:rPr>
        <w:t>二值化</w:t>
      </w:r>
      <w:r w:rsidRPr="00D60AC8">
        <w:rPr>
          <w:rFonts w:ascii="Times New Roman" w:eastAsia="標楷體" w:hAnsi="Times New Roman"/>
          <w:szCs w:val="24"/>
        </w:rPr>
        <w:br/>
        <w:t xml:space="preserve">    (f(x) = (max(sobel) - min(sobel)) * thres_condi)</w:t>
      </w:r>
      <w:r w:rsidRPr="00D60AC8">
        <w:rPr>
          <w:rFonts w:ascii="Times New Roman" w:eastAsia="標楷體" w:hAnsi="Times New Roman"/>
          <w:szCs w:val="24"/>
        </w:rPr>
        <w:br/>
        <w:t xml:space="preserve">    (255 if sobel &gt;= f(x) else 0)</w:t>
      </w:r>
      <w:r w:rsidRPr="00D60AC8">
        <w:rPr>
          <w:rFonts w:ascii="Times New Roman" w:eastAsia="標楷體" w:hAnsi="Times New Roman"/>
          <w:szCs w:val="24"/>
        </w:rPr>
        <w:br/>
      </w:r>
      <w:r w:rsidRPr="00D60AC8">
        <w:rPr>
          <w:rFonts w:ascii="Times New Roman" w:eastAsia="標楷體" w:hAnsi="Times New Roman"/>
          <w:szCs w:val="24"/>
        </w:rPr>
        <w:br/>
        <w:t>return:</w:t>
      </w:r>
      <w:r w:rsidRPr="00D60AC8">
        <w:rPr>
          <w:rFonts w:ascii="Times New Roman" w:eastAsia="標楷體" w:hAnsi="Times New Roman"/>
          <w:szCs w:val="24"/>
        </w:rPr>
        <w:br/>
        <w:t xml:space="preserve">    frame_ori: </w:t>
      </w:r>
      <w:r w:rsidRPr="00D60AC8">
        <w:rPr>
          <w:rFonts w:ascii="Times New Roman" w:eastAsia="標楷體" w:hAnsi="Times New Roman" w:hint="eastAsia"/>
          <w:szCs w:val="24"/>
        </w:rPr>
        <w:t>傳回重塑過後的灰階圖片</w:t>
      </w:r>
      <w:r w:rsidRPr="00D60AC8">
        <w:rPr>
          <w:rFonts w:ascii="Times New Roman" w:eastAsia="標楷體" w:hAnsi="Times New Roman"/>
          <w:szCs w:val="24"/>
        </w:rPr>
        <w:br/>
        <w:t xml:space="preserve">    frame_pre: </w:t>
      </w:r>
      <w:r w:rsidRPr="00D60AC8">
        <w:rPr>
          <w:rFonts w:ascii="Times New Roman" w:eastAsia="標楷體" w:hAnsi="Times New Roman" w:hint="eastAsia"/>
          <w:szCs w:val="24"/>
        </w:rPr>
        <w:t>傳回二值化的圖片</w:t>
      </w:r>
    </w:p>
    <w:p w14:paraId="21B6A57C" w14:textId="1FF625CE" w:rsidR="00373A37" w:rsidRPr="00D60AC8" w:rsidRDefault="00373A37">
      <w:pPr>
        <w:widowControl/>
        <w:rPr>
          <w:rFonts w:ascii="Times New Roman" w:eastAsia="標楷體" w:hAnsi="Times New Roman"/>
          <w:szCs w:val="24"/>
        </w:rPr>
      </w:pPr>
    </w:p>
    <w:p w14:paraId="4F183896" w14:textId="77777777" w:rsidR="009F3950" w:rsidRDefault="00952502" w:rsidP="00952502">
      <w:pPr>
        <w:rPr>
          <w:rFonts w:ascii="Times New Roman" w:eastAsia="標楷體" w:hAnsi="Times New Roman"/>
          <w:szCs w:val="24"/>
        </w:rPr>
      </w:pPr>
      <w:r w:rsidRPr="00D60AC8">
        <w:rPr>
          <w:rFonts w:ascii="Times New Roman" w:eastAsia="標楷體" w:hAnsi="Times New Roman"/>
          <w:szCs w:val="24"/>
        </w:rPr>
        <w:t>function:</w:t>
      </w:r>
      <w:r w:rsidRPr="00D60AC8">
        <w:rPr>
          <w:rFonts w:ascii="Times New Roman" w:eastAsia="標楷體" w:hAnsi="Times New Roman"/>
          <w:szCs w:val="24"/>
        </w:rPr>
        <w:br/>
        <w:t xml:space="preserve">    handle_</w:t>
      </w:r>
      <w:proofErr w:type="gramStart"/>
      <w:r w:rsidRPr="00D60AC8">
        <w:rPr>
          <w:rFonts w:ascii="Times New Roman" w:eastAsia="標楷體" w:hAnsi="Times New Roman"/>
          <w:szCs w:val="24"/>
        </w:rPr>
        <w:t>sample(</w:t>
      </w:r>
      <w:proofErr w:type="gramEnd"/>
      <w:r w:rsidRPr="00D60AC8">
        <w:rPr>
          <w:rFonts w:ascii="Times New Roman" w:eastAsia="標楷體" w:hAnsi="Times New Roman"/>
          <w:szCs w:val="24"/>
        </w:rPr>
        <w:t xml:space="preserve">gray_img, pre_img[, block_size=(20, 60)]): </w:t>
      </w:r>
    </w:p>
    <w:p w14:paraId="7FF97F46" w14:textId="728ABA41" w:rsidR="00491763" w:rsidRPr="00D60AC8" w:rsidRDefault="00952502" w:rsidP="009F3950">
      <w:pPr>
        <w:ind w:firstLine="480"/>
        <w:rPr>
          <w:rFonts w:ascii="Times New Roman" w:eastAsia="標楷體" w:hAnsi="Times New Roman"/>
          <w:szCs w:val="24"/>
        </w:rPr>
      </w:pPr>
      <w:r w:rsidRPr="00D60AC8">
        <w:rPr>
          <w:rFonts w:ascii="Times New Roman" w:eastAsia="標楷體" w:hAnsi="Times New Roman" w:hint="eastAsia"/>
          <w:szCs w:val="24"/>
        </w:rPr>
        <w:t>尋找馬路材質的標準樣本</w:t>
      </w:r>
      <w:r w:rsidRPr="00D60AC8">
        <w:rPr>
          <w:rFonts w:ascii="Times New Roman" w:eastAsia="標楷體" w:hAnsi="Times New Roman"/>
          <w:szCs w:val="24"/>
        </w:rPr>
        <w:br/>
      </w:r>
      <w:r w:rsidRPr="00D60AC8">
        <w:rPr>
          <w:rFonts w:ascii="Times New Roman" w:eastAsia="標楷體" w:hAnsi="Times New Roman"/>
          <w:szCs w:val="24"/>
        </w:rPr>
        <w:br/>
        <w:t>parameter:</w:t>
      </w:r>
      <w:r w:rsidRPr="00D60AC8">
        <w:rPr>
          <w:rFonts w:ascii="Times New Roman" w:eastAsia="標楷體" w:hAnsi="Times New Roman"/>
          <w:szCs w:val="24"/>
        </w:rPr>
        <w:br/>
        <w:t xml:space="preserve">    gray_img: </w:t>
      </w:r>
      <w:r w:rsidRPr="00D60AC8">
        <w:rPr>
          <w:rFonts w:ascii="Times New Roman" w:eastAsia="標楷體" w:hAnsi="Times New Roman" w:hint="eastAsia"/>
          <w:szCs w:val="24"/>
        </w:rPr>
        <w:t>輸入灰階圖像</w:t>
      </w:r>
      <w:r w:rsidRPr="00D60AC8">
        <w:rPr>
          <w:rFonts w:ascii="Times New Roman" w:eastAsia="標楷體" w:hAnsi="Times New Roman"/>
          <w:szCs w:val="24"/>
        </w:rPr>
        <w:br/>
        <w:t xml:space="preserve">    pre_img: </w:t>
      </w:r>
      <w:r w:rsidRPr="00D60AC8">
        <w:rPr>
          <w:rFonts w:ascii="Times New Roman" w:eastAsia="標楷體" w:hAnsi="Times New Roman" w:hint="eastAsia"/>
          <w:szCs w:val="24"/>
        </w:rPr>
        <w:t>輸入經過預處理後的</w:t>
      </w:r>
      <w:r w:rsidRPr="00D60AC8">
        <w:rPr>
          <w:rFonts w:ascii="Times New Roman" w:eastAsia="標楷體" w:hAnsi="Times New Roman"/>
          <w:szCs w:val="24"/>
        </w:rPr>
        <w:t>(</w:t>
      </w:r>
      <w:r w:rsidRPr="00D60AC8">
        <w:rPr>
          <w:rFonts w:ascii="Times New Roman" w:eastAsia="標楷體" w:hAnsi="Times New Roman" w:hint="eastAsia"/>
          <w:szCs w:val="24"/>
        </w:rPr>
        <w:t>二值化</w:t>
      </w:r>
      <w:r w:rsidRPr="00D60AC8">
        <w:rPr>
          <w:rFonts w:ascii="Times New Roman" w:eastAsia="標楷體" w:hAnsi="Times New Roman"/>
          <w:szCs w:val="24"/>
        </w:rPr>
        <w:t>)</w:t>
      </w:r>
      <w:r w:rsidRPr="00D60AC8">
        <w:rPr>
          <w:rFonts w:ascii="Times New Roman" w:eastAsia="標楷體" w:hAnsi="Times New Roman" w:hint="eastAsia"/>
          <w:szCs w:val="24"/>
        </w:rPr>
        <w:t>圖像</w:t>
      </w:r>
      <w:r w:rsidRPr="00D60AC8">
        <w:rPr>
          <w:rFonts w:ascii="Times New Roman" w:eastAsia="標楷體" w:hAnsi="Times New Roman"/>
          <w:szCs w:val="24"/>
        </w:rPr>
        <w:br/>
        <w:t xml:space="preserve">    block_size: </w:t>
      </w:r>
      <w:r w:rsidR="009B7974" w:rsidRPr="00D60AC8">
        <w:rPr>
          <w:rFonts w:ascii="Times New Roman" w:eastAsia="標楷體" w:hAnsi="Times New Roman" w:hint="eastAsia"/>
          <w:szCs w:val="24"/>
        </w:rPr>
        <w:t>輸入一個</w:t>
      </w:r>
      <w:r w:rsidR="009B7974" w:rsidRPr="00D60AC8">
        <w:rPr>
          <w:rFonts w:ascii="Times New Roman" w:eastAsia="標楷體" w:hAnsi="Times New Roman" w:hint="eastAsia"/>
          <w:szCs w:val="24"/>
        </w:rPr>
        <w:t xml:space="preserve"> </w:t>
      </w:r>
      <w:r w:rsidR="009B7974" w:rsidRPr="00D60AC8">
        <w:rPr>
          <w:rFonts w:ascii="Times New Roman" w:eastAsia="標楷體" w:hAnsi="Times New Roman"/>
          <w:szCs w:val="24"/>
        </w:rPr>
        <w:t>block_size (width, high)</w:t>
      </w:r>
      <w:r w:rsidR="009B7974" w:rsidRPr="00D60AC8">
        <w:rPr>
          <w:rFonts w:ascii="Times New Roman" w:eastAsia="標楷體" w:hAnsi="Times New Roman" w:hint="eastAsia"/>
          <w:szCs w:val="24"/>
        </w:rPr>
        <w:t>的大小，默認</w:t>
      </w:r>
      <w:r w:rsidR="009B7974" w:rsidRPr="00D60AC8">
        <w:rPr>
          <w:rFonts w:ascii="Times New Roman" w:eastAsia="標楷體" w:hAnsi="Times New Roman"/>
          <w:szCs w:val="24"/>
        </w:rPr>
        <w:t>(20, 60)</w:t>
      </w:r>
      <w:r w:rsidR="009B7974" w:rsidRPr="00D60AC8">
        <w:rPr>
          <w:rFonts w:ascii="Times New Roman" w:eastAsia="標楷體" w:hAnsi="Times New Roman" w:hint="eastAsia"/>
          <w:szCs w:val="24"/>
        </w:rPr>
        <w:t>，</w:t>
      </w:r>
      <w:r w:rsidR="009B7974" w:rsidRPr="00D60AC8">
        <w:rPr>
          <w:rFonts w:ascii="Times New Roman" w:eastAsia="標楷體" w:hAnsi="Times New Roman"/>
          <w:szCs w:val="24"/>
        </w:rPr>
        <w:t>tuple</w:t>
      </w:r>
    </w:p>
    <w:p w14:paraId="03400191" w14:textId="51F652CD" w:rsidR="00952502" w:rsidRPr="00D60AC8" w:rsidRDefault="00952502" w:rsidP="00952502">
      <w:pPr>
        <w:rPr>
          <w:rFonts w:ascii="Times New Roman" w:eastAsia="標楷體" w:hAnsi="Times New Roman"/>
          <w:szCs w:val="24"/>
        </w:rPr>
      </w:pPr>
      <w:r w:rsidRPr="00D60AC8">
        <w:rPr>
          <w:rFonts w:ascii="Times New Roman" w:eastAsia="標楷體" w:hAnsi="Times New Roman"/>
          <w:szCs w:val="24"/>
        </w:rPr>
        <w:br/>
        <w:t>method:</w:t>
      </w:r>
      <w:r w:rsidRPr="00D60AC8">
        <w:rPr>
          <w:rFonts w:ascii="Times New Roman" w:eastAsia="標楷體" w:hAnsi="Times New Roman"/>
          <w:szCs w:val="24"/>
        </w:rPr>
        <w:br/>
        <w:t xml:space="preserve">    1. target -&gt; </w:t>
      </w:r>
      <w:r w:rsidRPr="00D60AC8">
        <w:rPr>
          <w:rFonts w:ascii="Times New Roman" w:eastAsia="標楷體" w:hAnsi="Times New Roman" w:hint="eastAsia"/>
          <w:szCs w:val="24"/>
        </w:rPr>
        <w:t>切分成</w:t>
      </w:r>
      <w:r w:rsidRPr="00D60AC8">
        <w:rPr>
          <w:rFonts w:ascii="Times New Roman" w:eastAsia="標楷體" w:hAnsi="Times New Roman"/>
          <w:szCs w:val="24"/>
        </w:rPr>
        <w:t xml:space="preserve"> block </w:t>
      </w:r>
      <w:r w:rsidRPr="00D60AC8">
        <w:rPr>
          <w:rFonts w:ascii="Times New Roman" w:eastAsia="標楷體" w:hAnsi="Times New Roman" w:hint="eastAsia"/>
          <w:szCs w:val="24"/>
        </w:rPr>
        <w:t>後默認處理圖片的倒數第</w:t>
      </w:r>
      <w:r w:rsidR="0014204A" w:rsidRPr="00D60AC8">
        <w:rPr>
          <w:rFonts w:ascii="Times New Roman" w:eastAsia="標楷體" w:hAnsi="Times New Roman" w:hint="eastAsia"/>
          <w:szCs w:val="24"/>
        </w:rPr>
        <w:t>二</w:t>
      </w:r>
      <w:r w:rsidRPr="00D60AC8">
        <w:rPr>
          <w:rFonts w:ascii="Times New Roman" w:eastAsia="標楷體" w:hAnsi="Times New Roman" w:hint="eastAsia"/>
          <w:szCs w:val="24"/>
        </w:rPr>
        <w:t>行</w:t>
      </w:r>
      <w:r w:rsidRPr="00D60AC8">
        <w:rPr>
          <w:rFonts w:ascii="Times New Roman" w:eastAsia="標楷體" w:hAnsi="Times New Roman"/>
          <w:szCs w:val="24"/>
        </w:rPr>
        <w:br/>
        <w:t xml:space="preserve">    2. </w:t>
      </w:r>
      <w:r w:rsidRPr="00D60AC8">
        <w:rPr>
          <w:rFonts w:ascii="Times New Roman" w:eastAsia="標楷體" w:hAnsi="Times New Roman" w:hint="eastAsia"/>
          <w:szCs w:val="24"/>
        </w:rPr>
        <w:t>以</w:t>
      </w:r>
      <w:r w:rsidRPr="00D60AC8">
        <w:rPr>
          <w:rFonts w:ascii="Times New Roman" w:eastAsia="標楷體" w:hAnsi="Times New Roman"/>
          <w:szCs w:val="24"/>
        </w:rPr>
        <w:t xml:space="preserve"> 0 </w:t>
      </w:r>
      <w:r w:rsidRPr="00D60AC8">
        <w:rPr>
          <w:rFonts w:ascii="Times New Roman" w:eastAsia="標楷體" w:hAnsi="Times New Roman" w:hint="eastAsia"/>
          <w:szCs w:val="24"/>
        </w:rPr>
        <w:t>的值最多的當成</w:t>
      </w:r>
      <w:r w:rsidRPr="00D60AC8">
        <w:rPr>
          <w:rFonts w:ascii="Times New Roman" w:eastAsia="標楷體" w:hAnsi="Times New Roman"/>
          <w:szCs w:val="24"/>
        </w:rPr>
        <w:t xml:space="preserve"> LBP </w:t>
      </w:r>
      <w:r w:rsidRPr="00D60AC8">
        <w:rPr>
          <w:rFonts w:ascii="Times New Roman" w:eastAsia="標楷體" w:hAnsi="Times New Roman" w:hint="eastAsia"/>
          <w:szCs w:val="24"/>
        </w:rPr>
        <w:t>的</w:t>
      </w:r>
      <w:r w:rsidRPr="00D60AC8">
        <w:rPr>
          <w:rFonts w:ascii="Times New Roman" w:eastAsia="標楷體" w:hAnsi="Times New Roman"/>
          <w:szCs w:val="24"/>
        </w:rPr>
        <w:t xml:space="preserve"> sample</w:t>
      </w:r>
      <w:r w:rsidRPr="00D60AC8">
        <w:rPr>
          <w:rFonts w:ascii="Times New Roman" w:eastAsia="標楷體" w:hAnsi="Times New Roman"/>
          <w:szCs w:val="24"/>
        </w:rPr>
        <w:br/>
      </w:r>
      <w:r w:rsidRPr="00D60AC8">
        <w:rPr>
          <w:rFonts w:ascii="Times New Roman" w:eastAsia="標楷體" w:hAnsi="Times New Roman"/>
          <w:szCs w:val="24"/>
        </w:rPr>
        <w:lastRenderedPageBreak/>
        <w:t xml:space="preserve">    (</w:t>
      </w:r>
      <w:r w:rsidRPr="00D60AC8">
        <w:rPr>
          <w:rFonts w:ascii="Times New Roman" w:eastAsia="標楷體" w:hAnsi="Times New Roman" w:hint="eastAsia"/>
          <w:szCs w:val="24"/>
        </w:rPr>
        <w:t>經過二值化處理後</w:t>
      </w:r>
      <w:r w:rsidRPr="00D60AC8">
        <w:rPr>
          <w:rFonts w:ascii="Times New Roman" w:eastAsia="標楷體" w:hAnsi="Times New Roman"/>
          <w:szCs w:val="24"/>
        </w:rPr>
        <w:t xml:space="preserve">, </w:t>
      </w:r>
      <w:r w:rsidRPr="00D60AC8">
        <w:rPr>
          <w:rFonts w:ascii="Times New Roman" w:eastAsia="標楷體" w:hAnsi="Times New Roman" w:hint="eastAsia"/>
          <w:szCs w:val="24"/>
        </w:rPr>
        <w:t>馬路相對數值為</w:t>
      </w:r>
      <w:r w:rsidRPr="00D60AC8">
        <w:rPr>
          <w:rFonts w:ascii="Times New Roman" w:eastAsia="標楷體" w:hAnsi="Times New Roman"/>
          <w:szCs w:val="24"/>
        </w:rPr>
        <w:t xml:space="preserve"> 0 </w:t>
      </w:r>
      <w:r w:rsidRPr="00D60AC8">
        <w:rPr>
          <w:rFonts w:ascii="Times New Roman" w:eastAsia="標楷體" w:hAnsi="Times New Roman" w:hint="eastAsia"/>
          <w:szCs w:val="24"/>
        </w:rPr>
        <w:t>的部分最多</w:t>
      </w:r>
      <w:r w:rsidRPr="00D60AC8">
        <w:rPr>
          <w:rFonts w:ascii="Times New Roman" w:eastAsia="標楷體" w:hAnsi="Times New Roman"/>
          <w:szCs w:val="24"/>
        </w:rPr>
        <w:t>)</w:t>
      </w:r>
      <w:r w:rsidRPr="00D60AC8">
        <w:rPr>
          <w:rFonts w:ascii="Times New Roman" w:eastAsia="標楷體" w:hAnsi="Times New Roman"/>
          <w:szCs w:val="24"/>
        </w:rPr>
        <w:br/>
        <w:t xml:space="preserve">    (</w:t>
      </w:r>
      <w:proofErr w:type="gramStart"/>
      <w:r w:rsidRPr="00D60AC8">
        <w:rPr>
          <w:rFonts w:ascii="Times New Roman" w:eastAsia="標楷體" w:hAnsi="Times New Roman" w:hint="eastAsia"/>
          <w:szCs w:val="24"/>
        </w:rPr>
        <w:t>取值的</w:t>
      </w:r>
      <w:proofErr w:type="gramEnd"/>
      <w:r w:rsidRPr="00D60AC8">
        <w:rPr>
          <w:rFonts w:ascii="Times New Roman" w:eastAsia="標楷體" w:hAnsi="Times New Roman" w:hint="eastAsia"/>
          <w:szCs w:val="24"/>
        </w:rPr>
        <w:t>時候避免邊界會造成影響</w:t>
      </w:r>
      <w:r w:rsidRPr="00D60AC8">
        <w:rPr>
          <w:rFonts w:ascii="Times New Roman" w:eastAsia="標楷體" w:hAnsi="Times New Roman"/>
          <w:szCs w:val="24"/>
        </w:rPr>
        <w:t xml:space="preserve">, </w:t>
      </w:r>
      <w:r w:rsidRPr="00D60AC8">
        <w:rPr>
          <w:rFonts w:ascii="Times New Roman" w:eastAsia="標楷體" w:hAnsi="Times New Roman" w:hint="eastAsia"/>
          <w:szCs w:val="24"/>
        </w:rPr>
        <w:t>因此只計算</w:t>
      </w:r>
      <w:r w:rsidRPr="00D60AC8">
        <w:rPr>
          <w:rFonts w:ascii="Times New Roman" w:eastAsia="標楷體" w:hAnsi="Times New Roman" w:hint="eastAsia"/>
          <w:szCs w:val="24"/>
        </w:rPr>
        <w:t xml:space="preserve"> </w:t>
      </w:r>
      <w:proofErr w:type="gramStart"/>
      <w:r w:rsidRPr="00D60AC8">
        <w:rPr>
          <w:rFonts w:ascii="Times New Roman" w:eastAsia="標楷體" w:hAnsi="Times New Roman" w:hint="eastAsia"/>
          <w:szCs w:val="24"/>
        </w:rPr>
        <w:t>第二塊到倒數</w:t>
      </w:r>
      <w:proofErr w:type="gramEnd"/>
      <w:r w:rsidRPr="00D60AC8">
        <w:rPr>
          <w:rFonts w:ascii="Times New Roman" w:eastAsia="標楷體" w:hAnsi="Times New Roman" w:hint="eastAsia"/>
          <w:szCs w:val="24"/>
        </w:rPr>
        <w:t>第二塊</w:t>
      </w:r>
      <w:r w:rsidRPr="00D60AC8">
        <w:rPr>
          <w:rFonts w:ascii="Times New Roman" w:eastAsia="標楷體" w:hAnsi="Times New Roman"/>
          <w:szCs w:val="24"/>
        </w:rPr>
        <w:t>)</w:t>
      </w:r>
      <w:r w:rsidRPr="00D60AC8">
        <w:rPr>
          <w:rFonts w:ascii="Times New Roman" w:eastAsia="標楷體" w:hAnsi="Times New Roman"/>
          <w:szCs w:val="24"/>
        </w:rPr>
        <w:br/>
      </w:r>
      <w:r w:rsidRPr="00D60AC8">
        <w:rPr>
          <w:rFonts w:ascii="Times New Roman" w:eastAsia="標楷體" w:hAnsi="Times New Roman"/>
          <w:szCs w:val="24"/>
        </w:rPr>
        <w:br/>
        <w:t>return:</w:t>
      </w:r>
      <w:r w:rsidRPr="00D60AC8">
        <w:rPr>
          <w:rFonts w:ascii="Times New Roman" w:eastAsia="標楷體" w:hAnsi="Times New Roman"/>
          <w:szCs w:val="24"/>
        </w:rPr>
        <w:br/>
        <w:t xml:space="preserve">    sample: </w:t>
      </w:r>
      <w:r w:rsidRPr="00D60AC8">
        <w:rPr>
          <w:rFonts w:ascii="Times New Roman" w:eastAsia="標楷體" w:hAnsi="Times New Roman" w:hint="eastAsia"/>
          <w:szCs w:val="24"/>
        </w:rPr>
        <w:t>輸出灰階圖像</w:t>
      </w:r>
      <w:r w:rsidRPr="00D60AC8">
        <w:rPr>
          <w:rFonts w:ascii="Times New Roman" w:eastAsia="標楷體" w:hAnsi="Times New Roman"/>
          <w:szCs w:val="24"/>
        </w:rPr>
        <w:t xml:space="preserve">, </w:t>
      </w:r>
      <w:r w:rsidRPr="00D60AC8">
        <w:rPr>
          <w:rFonts w:ascii="Times New Roman" w:eastAsia="標楷體" w:hAnsi="Times New Roman" w:hint="eastAsia"/>
          <w:szCs w:val="24"/>
        </w:rPr>
        <w:t>大小為</w:t>
      </w:r>
      <w:r w:rsidRPr="00D60AC8">
        <w:rPr>
          <w:rFonts w:ascii="Times New Roman" w:eastAsia="標楷體" w:hAnsi="Times New Roman"/>
          <w:szCs w:val="24"/>
        </w:rPr>
        <w:t xml:space="preserve"> block_size </w:t>
      </w:r>
      <w:r w:rsidRPr="00D60AC8">
        <w:rPr>
          <w:rFonts w:ascii="Times New Roman" w:eastAsia="標楷體" w:hAnsi="Times New Roman" w:hint="eastAsia"/>
          <w:szCs w:val="24"/>
        </w:rPr>
        <w:t>的值</w:t>
      </w:r>
      <w:r w:rsidRPr="00D60AC8">
        <w:rPr>
          <w:rFonts w:ascii="Times New Roman" w:eastAsia="標楷體" w:hAnsi="Times New Roman"/>
          <w:szCs w:val="24"/>
        </w:rPr>
        <w:br/>
        <w:t xml:space="preserve">    coord: sample </w:t>
      </w:r>
      <w:r w:rsidRPr="00D60AC8">
        <w:rPr>
          <w:rFonts w:ascii="Times New Roman" w:eastAsia="標楷體" w:hAnsi="Times New Roman" w:hint="eastAsia"/>
          <w:szCs w:val="24"/>
        </w:rPr>
        <w:t>位於原始圖像的位置</w:t>
      </w:r>
      <w:r w:rsidRPr="00D60AC8">
        <w:rPr>
          <w:rFonts w:ascii="Times New Roman" w:eastAsia="標楷體" w:hAnsi="Times New Roman"/>
          <w:szCs w:val="24"/>
        </w:rPr>
        <w:t xml:space="preserve">, (y_coord, x_coord), </w:t>
      </w:r>
      <w:r w:rsidRPr="00D60AC8">
        <w:rPr>
          <w:rFonts w:ascii="Times New Roman" w:eastAsia="標楷體" w:hAnsi="Times New Roman" w:hint="eastAsia"/>
          <w:szCs w:val="24"/>
        </w:rPr>
        <w:t>皆為左上角的座標</w:t>
      </w:r>
      <w:r w:rsidRPr="00D60AC8">
        <w:rPr>
          <w:rFonts w:ascii="Times New Roman" w:eastAsia="標楷體" w:hAnsi="Times New Roman"/>
          <w:szCs w:val="24"/>
        </w:rPr>
        <w:t>, tuple(</w:t>
      </w:r>
      <w:r w:rsidRPr="00D60AC8">
        <w:rPr>
          <w:rFonts w:ascii="Times New Roman" w:eastAsia="標楷體" w:hAnsi="Times New Roman" w:hint="eastAsia"/>
          <w:szCs w:val="24"/>
        </w:rPr>
        <w:t>供計算</w:t>
      </w:r>
      <w:r w:rsidRPr="00D60AC8">
        <w:rPr>
          <w:rFonts w:ascii="Times New Roman" w:eastAsia="標楷體" w:hAnsi="Times New Roman"/>
          <w:szCs w:val="24"/>
        </w:rPr>
        <w:t xml:space="preserve"> LBP </w:t>
      </w:r>
      <w:r w:rsidRPr="00D60AC8">
        <w:rPr>
          <w:rFonts w:ascii="Times New Roman" w:eastAsia="標楷體" w:hAnsi="Times New Roman" w:hint="eastAsia"/>
          <w:szCs w:val="24"/>
        </w:rPr>
        <w:t>時使用</w:t>
      </w:r>
      <w:r w:rsidRPr="00D60AC8">
        <w:rPr>
          <w:rFonts w:ascii="Times New Roman" w:eastAsia="標楷體" w:hAnsi="Times New Roman"/>
          <w:szCs w:val="24"/>
        </w:rPr>
        <w:t>)</w:t>
      </w:r>
    </w:p>
    <w:p w14:paraId="64419129" w14:textId="3CA4EFFF" w:rsidR="00A97284" w:rsidRPr="00D60AC8" w:rsidRDefault="00A97284">
      <w:pPr>
        <w:widowControl/>
        <w:rPr>
          <w:rFonts w:ascii="Times New Roman" w:eastAsia="標楷體" w:hAnsi="Times New Roman"/>
          <w:szCs w:val="24"/>
        </w:rPr>
      </w:pPr>
      <w:r w:rsidRPr="00D60AC8">
        <w:rPr>
          <w:rFonts w:ascii="Times New Roman" w:eastAsia="標楷體" w:hAnsi="Times New Roman"/>
          <w:szCs w:val="24"/>
        </w:rPr>
        <w:br w:type="page"/>
      </w:r>
    </w:p>
    <w:p w14:paraId="1E97E43A" w14:textId="77777777" w:rsidR="00E92563" w:rsidRPr="00D60AC8" w:rsidRDefault="00E92563">
      <w:pPr>
        <w:widowControl/>
        <w:rPr>
          <w:rFonts w:ascii="Times New Roman" w:eastAsia="標楷體" w:hAnsi="Times New Roman"/>
          <w:szCs w:val="24"/>
        </w:rPr>
      </w:pPr>
    </w:p>
    <w:p w14:paraId="12209C7D" w14:textId="77777777" w:rsidR="00A22CC4" w:rsidRDefault="00E92563" w:rsidP="00E92563">
      <w:pPr>
        <w:rPr>
          <w:rFonts w:ascii="Times New Roman" w:eastAsia="標楷體" w:hAnsi="Times New Roman"/>
          <w:szCs w:val="24"/>
        </w:rPr>
      </w:pPr>
      <w:r w:rsidRPr="00D60AC8">
        <w:rPr>
          <w:rFonts w:ascii="Times New Roman" w:eastAsia="標楷體" w:hAnsi="Times New Roman"/>
          <w:szCs w:val="24"/>
        </w:rPr>
        <w:t>function:</w:t>
      </w:r>
      <w:r w:rsidRPr="00D60AC8">
        <w:rPr>
          <w:rFonts w:ascii="Times New Roman" w:eastAsia="標楷體" w:hAnsi="Times New Roman"/>
          <w:szCs w:val="24"/>
        </w:rPr>
        <w:br/>
        <w:t xml:space="preserve">    handle_</w:t>
      </w:r>
      <w:proofErr w:type="gramStart"/>
      <w:r w:rsidRPr="00D60AC8">
        <w:rPr>
          <w:rFonts w:ascii="Times New Roman" w:eastAsia="標楷體" w:hAnsi="Times New Roman"/>
          <w:szCs w:val="24"/>
        </w:rPr>
        <w:t>LBP(</w:t>
      </w:r>
      <w:proofErr w:type="gramEnd"/>
      <w:r w:rsidRPr="00D60AC8">
        <w:rPr>
          <w:rFonts w:ascii="Times New Roman" w:eastAsia="標楷體" w:hAnsi="Times New Roman"/>
          <w:szCs w:val="24"/>
        </w:rPr>
        <w:t>gray_img, sample</w:t>
      </w:r>
      <w:r w:rsidR="00A22CC4">
        <w:rPr>
          <w:rFonts w:ascii="Times New Roman" w:eastAsia="標楷體" w:hAnsi="Times New Roman" w:hint="eastAsia"/>
          <w:szCs w:val="24"/>
        </w:rPr>
        <w:t>,</w:t>
      </w:r>
      <w:r w:rsidR="00A22CC4">
        <w:rPr>
          <w:rFonts w:ascii="Times New Roman" w:eastAsia="標楷體" w:hAnsi="Times New Roman"/>
          <w:szCs w:val="24"/>
        </w:rPr>
        <w:t xml:space="preserve"> coord</w:t>
      </w:r>
      <w:r w:rsidRPr="00D60AC8">
        <w:rPr>
          <w:rFonts w:ascii="Times New Roman" w:eastAsia="標楷體" w:hAnsi="Times New Roman"/>
          <w:szCs w:val="24"/>
        </w:rPr>
        <w:t xml:space="preserve">[, similar_condi=0.85]): </w:t>
      </w:r>
    </w:p>
    <w:p w14:paraId="3B1BF088" w14:textId="77777777" w:rsidR="00A879AD" w:rsidRDefault="00E92563" w:rsidP="00A22CC4">
      <w:pPr>
        <w:ind w:firstLine="480"/>
        <w:rPr>
          <w:rFonts w:ascii="Times New Roman" w:eastAsia="標楷體" w:hAnsi="Times New Roman"/>
          <w:szCs w:val="24"/>
        </w:rPr>
      </w:pPr>
      <w:r w:rsidRPr="00D60AC8">
        <w:rPr>
          <w:rFonts w:ascii="Times New Roman" w:eastAsia="標楷體" w:hAnsi="Times New Roman" w:hint="eastAsia"/>
          <w:szCs w:val="24"/>
        </w:rPr>
        <w:t>計算原始圖像和</w:t>
      </w:r>
      <w:r w:rsidRPr="00D60AC8">
        <w:rPr>
          <w:rFonts w:ascii="Times New Roman" w:eastAsia="標楷體" w:hAnsi="Times New Roman"/>
          <w:szCs w:val="24"/>
        </w:rPr>
        <w:t xml:space="preserve"> sample </w:t>
      </w:r>
      <w:r w:rsidRPr="00D60AC8">
        <w:rPr>
          <w:rFonts w:ascii="Times New Roman" w:eastAsia="標楷體" w:hAnsi="Times New Roman" w:hint="eastAsia"/>
          <w:szCs w:val="24"/>
        </w:rPr>
        <w:t>的</w:t>
      </w:r>
      <w:r w:rsidRPr="00D60AC8">
        <w:rPr>
          <w:rFonts w:ascii="Times New Roman" w:eastAsia="標楷體" w:hAnsi="Times New Roman"/>
          <w:szCs w:val="24"/>
        </w:rPr>
        <w:t xml:space="preserve"> LBP </w:t>
      </w:r>
      <w:r w:rsidRPr="00D60AC8">
        <w:rPr>
          <w:rFonts w:ascii="Times New Roman" w:eastAsia="標楷體" w:hAnsi="Times New Roman" w:hint="eastAsia"/>
          <w:szCs w:val="24"/>
        </w:rPr>
        <w:t>相似度</w:t>
      </w:r>
      <w:r w:rsidRPr="00D60AC8">
        <w:rPr>
          <w:rFonts w:ascii="Times New Roman" w:eastAsia="標楷體" w:hAnsi="Times New Roman"/>
          <w:szCs w:val="24"/>
        </w:rPr>
        <w:br/>
      </w:r>
      <w:r w:rsidRPr="00D60AC8">
        <w:rPr>
          <w:rFonts w:ascii="Times New Roman" w:eastAsia="標楷體" w:hAnsi="Times New Roman"/>
          <w:szCs w:val="24"/>
        </w:rPr>
        <w:br/>
        <w:t>parameter:</w:t>
      </w:r>
      <w:r w:rsidRPr="00D60AC8">
        <w:rPr>
          <w:rFonts w:ascii="Times New Roman" w:eastAsia="標楷體" w:hAnsi="Times New Roman"/>
          <w:szCs w:val="24"/>
        </w:rPr>
        <w:br/>
        <w:t xml:space="preserve">    gray_img: </w:t>
      </w:r>
      <w:r w:rsidRPr="00D60AC8">
        <w:rPr>
          <w:rFonts w:ascii="Times New Roman" w:eastAsia="標楷體" w:hAnsi="Times New Roman" w:hint="eastAsia"/>
          <w:szCs w:val="24"/>
        </w:rPr>
        <w:t>調整大小後的灰階圖像</w:t>
      </w:r>
      <w:r w:rsidRPr="00D60AC8">
        <w:rPr>
          <w:rFonts w:ascii="Times New Roman" w:eastAsia="標楷體" w:hAnsi="Times New Roman"/>
          <w:szCs w:val="24"/>
        </w:rPr>
        <w:br/>
        <w:t xml:space="preserve">    sample: </w:t>
      </w:r>
      <w:r w:rsidRPr="00D60AC8">
        <w:rPr>
          <w:rFonts w:ascii="Times New Roman" w:eastAsia="標楷體" w:hAnsi="Times New Roman" w:hint="eastAsia"/>
          <w:szCs w:val="24"/>
        </w:rPr>
        <w:t>做為比對</w:t>
      </w:r>
      <w:r w:rsidRPr="00D60AC8">
        <w:rPr>
          <w:rFonts w:ascii="Times New Roman" w:eastAsia="標楷體" w:hAnsi="Times New Roman"/>
          <w:szCs w:val="24"/>
        </w:rPr>
        <w:t xml:space="preserve"> LBP </w:t>
      </w:r>
      <w:r w:rsidRPr="00D60AC8">
        <w:rPr>
          <w:rFonts w:ascii="Times New Roman" w:eastAsia="標楷體" w:hAnsi="Times New Roman" w:hint="eastAsia"/>
          <w:szCs w:val="24"/>
        </w:rPr>
        <w:t>的樣本</w:t>
      </w:r>
    </w:p>
    <w:p w14:paraId="59582A10" w14:textId="12833671" w:rsidR="004B656D" w:rsidRPr="00D60AC8" w:rsidRDefault="004D4D9A" w:rsidP="00863A79">
      <w:pPr>
        <w:ind w:firstLine="480"/>
        <w:rPr>
          <w:rFonts w:ascii="Times New Roman" w:eastAsia="標楷體" w:hAnsi="Times New Roman"/>
          <w:szCs w:val="24"/>
        </w:rPr>
      </w:pPr>
      <w:r>
        <w:rPr>
          <w:rFonts w:ascii="Times New Roman" w:eastAsia="標楷體" w:hAnsi="Times New Roman"/>
          <w:szCs w:val="24"/>
        </w:rPr>
        <w:t>c</w:t>
      </w:r>
      <w:r w:rsidR="00A879AD">
        <w:rPr>
          <w:rFonts w:ascii="Times New Roman" w:eastAsia="標楷體" w:hAnsi="Times New Roman"/>
          <w:szCs w:val="24"/>
        </w:rPr>
        <w:t xml:space="preserve">oord: </w:t>
      </w:r>
      <w:r w:rsidR="00863A79" w:rsidRPr="00863A79">
        <w:rPr>
          <w:rFonts w:ascii="Times New Roman" w:eastAsia="標楷體" w:hAnsi="Times New Roman" w:hint="eastAsia"/>
          <w:szCs w:val="24"/>
        </w:rPr>
        <w:t>該</w:t>
      </w:r>
      <w:r w:rsidR="00863A79" w:rsidRPr="00863A79">
        <w:rPr>
          <w:rFonts w:ascii="Times New Roman" w:eastAsia="標楷體" w:hAnsi="Times New Roman"/>
          <w:szCs w:val="24"/>
        </w:rPr>
        <w:t xml:space="preserve"> sample </w:t>
      </w:r>
      <w:r w:rsidR="00863A79" w:rsidRPr="00863A79">
        <w:rPr>
          <w:rFonts w:ascii="Times New Roman" w:eastAsia="標楷體" w:hAnsi="Times New Roman" w:hint="eastAsia"/>
          <w:szCs w:val="24"/>
        </w:rPr>
        <w:t>位於原始圖像的位置</w:t>
      </w:r>
      <w:r w:rsidR="00E92563" w:rsidRPr="00D60AC8">
        <w:rPr>
          <w:rFonts w:ascii="Times New Roman" w:eastAsia="標楷體" w:hAnsi="Times New Roman"/>
          <w:szCs w:val="24"/>
        </w:rPr>
        <w:br/>
        <w:t xml:space="preserve">    similar_condi: </w:t>
      </w:r>
      <w:r w:rsidR="00E92563" w:rsidRPr="00D60AC8">
        <w:rPr>
          <w:rFonts w:ascii="Times New Roman" w:eastAsia="標楷體" w:hAnsi="Times New Roman" w:hint="eastAsia"/>
          <w:szCs w:val="24"/>
        </w:rPr>
        <w:t>相似度的門檻值</w:t>
      </w:r>
      <w:r w:rsidR="00FB59E0" w:rsidRPr="00D60AC8">
        <w:rPr>
          <w:rFonts w:ascii="Times New Roman" w:eastAsia="標楷體" w:hAnsi="Times New Roman" w:hint="eastAsia"/>
          <w:szCs w:val="24"/>
        </w:rPr>
        <w:t>,</w:t>
      </w:r>
      <w:r w:rsidR="00FB59E0" w:rsidRPr="00D60AC8">
        <w:rPr>
          <w:rFonts w:ascii="Times New Roman" w:eastAsia="標楷體" w:hAnsi="Times New Roman"/>
          <w:szCs w:val="24"/>
        </w:rPr>
        <w:t xml:space="preserve"> </w:t>
      </w:r>
      <w:r w:rsidR="00FB59E0" w:rsidRPr="00D60AC8">
        <w:rPr>
          <w:rFonts w:ascii="Times New Roman" w:eastAsia="標楷體" w:hAnsi="Times New Roman" w:hint="eastAsia"/>
          <w:szCs w:val="24"/>
        </w:rPr>
        <w:t>默認</w:t>
      </w:r>
      <w:r w:rsidR="00FB59E0" w:rsidRPr="00D60AC8">
        <w:rPr>
          <w:rFonts w:ascii="Times New Roman" w:eastAsia="標楷體" w:hAnsi="Times New Roman" w:hint="eastAsia"/>
          <w:szCs w:val="24"/>
        </w:rPr>
        <w:t xml:space="preserve"> </w:t>
      </w:r>
      <w:r w:rsidR="00FB59E0" w:rsidRPr="00D60AC8">
        <w:rPr>
          <w:rFonts w:ascii="Times New Roman" w:eastAsia="標楷體" w:hAnsi="Times New Roman"/>
          <w:szCs w:val="24"/>
        </w:rPr>
        <w:t>0.8</w:t>
      </w:r>
      <w:r w:rsidR="00464020" w:rsidRPr="00D60AC8">
        <w:rPr>
          <w:rFonts w:ascii="Times New Roman" w:eastAsia="標楷體" w:hAnsi="Times New Roman"/>
          <w:szCs w:val="24"/>
        </w:rPr>
        <w:t>5</w:t>
      </w:r>
      <w:r w:rsidR="00A3215E" w:rsidRPr="00D60AC8">
        <w:rPr>
          <w:rFonts w:ascii="Times New Roman" w:eastAsia="標楷體" w:hAnsi="Times New Roman"/>
          <w:szCs w:val="24"/>
        </w:rPr>
        <w:t xml:space="preserve">, </w:t>
      </w:r>
      <w:r w:rsidR="00FB59E0" w:rsidRPr="00D60AC8">
        <w:rPr>
          <w:rFonts w:ascii="Times New Roman" w:eastAsia="標楷體" w:hAnsi="Times New Roman" w:hint="eastAsia"/>
          <w:szCs w:val="24"/>
        </w:rPr>
        <w:t>範圍</w:t>
      </w:r>
      <w:r w:rsidR="00FB59E0" w:rsidRPr="00D60AC8">
        <w:rPr>
          <w:rFonts w:ascii="Times New Roman" w:eastAsia="標楷體" w:hAnsi="Times New Roman"/>
          <w:szCs w:val="24"/>
        </w:rPr>
        <w:t>[0, 1)</w:t>
      </w:r>
      <w:r w:rsidR="00FB59E0" w:rsidRPr="00D60AC8">
        <w:rPr>
          <w:rFonts w:ascii="Times New Roman" w:eastAsia="標楷體" w:hAnsi="Times New Roman" w:hint="eastAsia"/>
          <w:szCs w:val="24"/>
        </w:rPr>
        <w:t>,</w:t>
      </w:r>
      <w:r w:rsidR="00FB59E0" w:rsidRPr="00D60AC8">
        <w:rPr>
          <w:rFonts w:ascii="Times New Roman" w:eastAsia="標楷體" w:hAnsi="Times New Roman"/>
          <w:szCs w:val="24"/>
        </w:rPr>
        <w:t xml:space="preserve"> float</w:t>
      </w:r>
      <w:r w:rsidR="00E92563" w:rsidRPr="00D60AC8">
        <w:rPr>
          <w:rFonts w:ascii="Times New Roman" w:eastAsia="標楷體" w:hAnsi="Times New Roman"/>
          <w:szCs w:val="24"/>
        </w:rPr>
        <w:br/>
      </w:r>
      <w:r w:rsidR="00E92563" w:rsidRPr="00D60AC8">
        <w:rPr>
          <w:rFonts w:ascii="Times New Roman" w:eastAsia="標楷體" w:hAnsi="Times New Roman"/>
          <w:szCs w:val="24"/>
        </w:rPr>
        <w:br/>
        <w:t>method:</w:t>
      </w:r>
      <w:r w:rsidR="00E92563" w:rsidRPr="00D60AC8">
        <w:rPr>
          <w:rFonts w:ascii="Times New Roman" w:eastAsia="標楷體" w:hAnsi="Times New Roman"/>
          <w:szCs w:val="24"/>
        </w:rPr>
        <w:br/>
        <w:t xml:space="preserve">    1. </w:t>
      </w:r>
      <w:r w:rsidR="00E92563" w:rsidRPr="00D60AC8">
        <w:rPr>
          <w:rFonts w:ascii="Times New Roman" w:eastAsia="標楷體" w:hAnsi="Times New Roman" w:hint="eastAsia"/>
          <w:szCs w:val="24"/>
        </w:rPr>
        <w:t>計算</w:t>
      </w:r>
      <w:r w:rsidR="00E92563" w:rsidRPr="00D60AC8">
        <w:rPr>
          <w:rFonts w:ascii="Times New Roman" w:eastAsia="標楷體" w:hAnsi="Times New Roman"/>
          <w:szCs w:val="24"/>
        </w:rPr>
        <w:t xml:space="preserve"> sample LBP </w:t>
      </w:r>
      <w:r w:rsidR="00E92563" w:rsidRPr="00D60AC8">
        <w:rPr>
          <w:rFonts w:ascii="Times New Roman" w:eastAsia="標楷體" w:hAnsi="Times New Roman" w:hint="eastAsia"/>
          <w:szCs w:val="24"/>
        </w:rPr>
        <w:t>值</w:t>
      </w:r>
      <w:r w:rsidR="00E92563" w:rsidRPr="00D60AC8">
        <w:rPr>
          <w:rFonts w:ascii="Times New Roman" w:eastAsia="標楷體" w:hAnsi="Times New Roman"/>
          <w:szCs w:val="24"/>
        </w:rPr>
        <w:br/>
        <w:t xml:space="preserve">    (</w:t>
      </w:r>
      <w:r w:rsidR="00E92563" w:rsidRPr="00D60AC8">
        <w:rPr>
          <w:rFonts w:ascii="Times New Roman" w:eastAsia="標楷體" w:hAnsi="Times New Roman" w:hint="eastAsia"/>
          <w:szCs w:val="24"/>
        </w:rPr>
        <w:t>單元測試</w:t>
      </w:r>
      <w:r w:rsidR="00E92563" w:rsidRPr="00D60AC8">
        <w:rPr>
          <w:rFonts w:ascii="Times New Roman" w:eastAsia="標楷體" w:hAnsi="Times New Roman"/>
          <w:szCs w:val="24"/>
        </w:rPr>
        <w:t xml:space="preserve">, </w:t>
      </w:r>
      <w:r w:rsidR="00E92563" w:rsidRPr="00D60AC8">
        <w:rPr>
          <w:rFonts w:ascii="Times New Roman" w:eastAsia="標楷體" w:hAnsi="Times New Roman" w:hint="eastAsia"/>
          <w:szCs w:val="24"/>
        </w:rPr>
        <w:t>被當成</w:t>
      </w:r>
      <w:r w:rsidR="00E92563" w:rsidRPr="00D60AC8">
        <w:rPr>
          <w:rFonts w:ascii="Times New Roman" w:eastAsia="標楷體" w:hAnsi="Times New Roman"/>
          <w:szCs w:val="24"/>
        </w:rPr>
        <w:t xml:space="preserve"> sample </w:t>
      </w:r>
      <w:r w:rsidR="00E92563" w:rsidRPr="00D60AC8">
        <w:rPr>
          <w:rFonts w:ascii="Times New Roman" w:eastAsia="標楷體" w:hAnsi="Times New Roman" w:hint="eastAsia"/>
          <w:szCs w:val="24"/>
        </w:rPr>
        <w:t>的區域畫在影片上</w:t>
      </w:r>
      <w:r w:rsidR="00E92563" w:rsidRPr="00D60AC8">
        <w:rPr>
          <w:rFonts w:ascii="Times New Roman" w:eastAsia="標楷體" w:hAnsi="Times New Roman"/>
          <w:szCs w:val="24"/>
        </w:rPr>
        <w:t>)</w:t>
      </w:r>
    </w:p>
    <w:p w14:paraId="4EA711C7" w14:textId="5E86181E" w:rsidR="00E92563" w:rsidRPr="00D60AC8" w:rsidRDefault="00E92563" w:rsidP="00E92563">
      <w:pPr>
        <w:rPr>
          <w:rFonts w:ascii="Times New Roman" w:eastAsia="標楷體" w:hAnsi="Times New Roman"/>
          <w:szCs w:val="24"/>
        </w:rPr>
      </w:pPr>
      <w:r w:rsidRPr="00D60AC8">
        <w:rPr>
          <w:rFonts w:ascii="Times New Roman" w:eastAsia="標楷體" w:hAnsi="Times New Roman"/>
          <w:szCs w:val="24"/>
        </w:rPr>
        <w:br/>
        <w:t>return:</w:t>
      </w:r>
      <w:r w:rsidRPr="00D60AC8">
        <w:rPr>
          <w:rFonts w:ascii="Times New Roman" w:eastAsia="標楷體" w:hAnsi="Times New Roman"/>
          <w:szCs w:val="24"/>
        </w:rPr>
        <w:br/>
        <w:t xml:space="preserve">    markers: </w:t>
      </w:r>
      <w:r w:rsidRPr="00D60AC8">
        <w:rPr>
          <w:rFonts w:ascii="Times New Roman" w:eastAsia="標楷體" w:hAnsi="Times New Roman" w:hint="eastAsia"/>
          <w:szCs w:val="24"/>
        </w:rPr>
        <w:t>二值化的圖像</w:t>
      </w:r>
      <w:r w:rsidRPr="00D60AC8">
        <w:rPr>
          <w:rFonts w:ascii="Times New Roman" w:eastAsia="標楷體" w:hAnsi="Times New Roman"/>
          <w:szCs w:val="24"/>
        </w:rPr>
        <w:t xml:space="preserve">, </w:t>
      </w:r>
      <w:r w:rsidRPr="00D60AC8">
        <w:rPr>
          <w:rFonts w:ascii="Times New Roman" w:eastAsia="標楷體" w:hAnsi="Times New Roman" w:hint="eastAsia"/>
          <w:szCs w:val="24"/>
        </w:rPr>
        <w:t>用來當成</w:t>
      </w:r>
      <w:r w:rsidRPr="00D60AC8">
        <w:rPr>
          <w:rFonts w:ascii="Times New Roman" w:eastAsia="標楷體" w:hAnsi="Times New Roman"/>
          <w:szCs w:val="24"/>
        </w:rPr>
        <w:t xml:space="preserve"> watershed </w:t>
      </w:r>
      <w:r w:rsidRPr="00D60AC8">
        <w:rPr>
          <w:rFonts w:ascii="Times New Roman" w:eastAsia="標楷體" w:hAnsi="Times New Roman" w:hint="eastAsia"/>
          <w:szCs w:val="24"/>
        </w:rPr>
        <w:t>的</w:t>
      </w:r>
      <w:r w:rsidRPr="00D60AC8">
        <w:rPr>
          <w:rFonts w:ascii="Times New Roman" w:eastAsia="標楷體" w:hAnsi="Times New Roman"/>
          <w:szCs w:val="24"/>
        </w:rPr>
        <w:t xml:space="preserve"> markers</w:t>
      </w:r>
    </w:p>
    <w:p w14:paraId="4C3EBFF0" w14:textId="34A8965B" w:rsidR="00816E71" w:rsidRPr="00D60AC8" w:rsidRDefault="00816E71">
      <w:pPr>
        <w:widowControl/>
        <w:rPr>
          <w:rFonts w:ascii="Times New Roman" w:eastAsia="標楷體" w:hAnsi="Times New Roman"/>
          <w:szCs w:val="24"/>
        </w:rPr>
      </w:pPr>
      <w:r w:rsidRPr="00D60AC8">
        <w:rPr>
          <w:rFonts w:ascii="Times New Roman" w:eastAsia="標楷體" w:hAnsi="Times New Roman"/>
          <w:szCs w:val="24"/>
        </w:rPr>
        <w:br w:type="page"/>
      </w:r>
    </w:p>
    <w:p w14:paraId="28260825" w14:textId="77777777" w:rsidR="00CD57E1" w:rsidRDefault="00816E71" w:rsidP="00816E71">
      <w:pPr>
        <w:rPr>
          <w:rFonts w:ascii="Times New Roman" w:eastAsia="標楷體" w:hAnsi="Times New Roman"/>
          <w:szCs w:val="24"/>
        </w:rPr>
      </w:pPr>
      <w:r w:rsidRPr="00D60AC8">
        <w:rPr>
          <w:rFonts w:ascii="Times New Roman" w:eastAsia="標楷體" w:hAnsi="Times New Roman"/>
          <w:szCs w:val="24"/>
        </w:rPr>
        <w:lastRenderedPageBreak/>
        <w:t>function:</w:t>
      </w:r>
      <w:r w:rsidRPr="00D60AC8">
        <w:rPr>
          <w:rFonts w:ascii="Times New Roman" w:eastAsia="標楷體" w:hAnsi="Times New Roman"/>
          <w:szCs w:val="24"/>
        </w:rPr>
        <w:br/>
        <w:t xml:space="preserve">    </w:t>
      </w:r>
      <w:proofErr w:type="gramStart"/>
      <w:r w:rsidRPr="00D60AC8">
        <w:rPr>
          <w:rFonts w:ascii="Times New Roman" w:eastAsia="標楷體" w:hAnsi="Times New Roman"/>
          <w:szCs w:val="24"/>
        </w:rPr>
        <w:t>main(</w:t>
      </w:r>
      <w:proofErr w:type="gramEnd"/>
      <w:r w:rsidRPr="00D60AC8">
        <w:rPr>
          <w:rFonts w:ascii="Times New Roman" w:eastAsia="標楷體" w:hAnsi="Times New Roman"/>
          <w:szCs w:val="24"/>
        </w:rPr>
        <w:t xml:space="preserve">path, frame_step=1): </w:t>
      </w:r>
    </w:p>
    <w:p w14:paraId="55FEF1BB" w14:textId="18985C9F" w:rsidR="00816E71" w:rsidRPr="00D60AC8" w:rsidRDefault="00816E71" w:rsidP="00CD57E1">
      <w:pPr>
        <w:ind w:firstLine="480"/>
        <w:rPr>
          <w:rFonts w:ascii="Times New Roman" w:eastAsia="標楷體" w:hAnsi="Times New Roman"/>
          <w:szCs w:val="24"/>
        </w:rPr>
      </w:pPr>
      <w:r w:rsidRPr="00D60AC8">
        <w:rPr>
          <w:rFonts w:ascii="Times New Roman" w:eastAsia="標楷體" w:hAnsi="Times New Roman" w:hint="eastAsia"/>
          <w:szCs w:val="24"/>
        </w:rPr>
        <w:t>讀取影片並且取每隔</w:t>
      </w:r>
      <w:r w:rsidRPr="00D60AC8">
        <w:rPr>
          <w:rFonts w:ascii="Times New Roman" w:eastAsia="標楷體" w:hAnsi="Times New Roman"/>
          <w:szCs w:val="24"/>
        </w:rPr>
        <w:t xml:space="preserve"> frame_step </w:t>
      </w:r>
      <w:r w:rsidRPr="00D60AC8">
        <w:rPr>
          <w:rFonts w:ascii="Times New Roman" w:eastAsia="標楷體" w:hAnsi="Times New Roman" w:hint="eastAsia"/>
          <w:szCs w:val="24"/>
        </w:rPr>
        <w:t>的影像做處理</w:t>
      </w:r>
      <w:r w:rsidRPr="00D60AC8">
        <w:rPr>
          <w:rFonts w:ascii="Times New Roman" w:eastAsia="標楷體" w:hAnsi="Times New Roman"/>
          <w:szCs w:val="24"/>
        </w:rPr>
        <w:br/>
      </w:r>
      <w:r w:rsidRPr="00D60AC8">
        <w:rPr>
          <w:rFonts w:ascii="Times New Roman" w:eastAsia="標楷體" w:hAnsi="Times New Roman"/>
          <w:szCs w:val="24"/>
        </w:rPr>
        <w:br/>
        <w:t>parameter:</w:t>
      </w:r>
      <w:r w:rsidRPr="00D60AC8">
        <w:rPr>
          <w:rFonts w:ascii="Times New Roman" w:eastAsia="標楷體" w:hAnsi="Times New Roman"/>
          <w:szCs w:val="24"/>
        </w:rPr>
        <w:br/>
        <w:t xml:space="preserve">    path: </w:t>
      </w:r>
      <w:r w:rsidRPr="00D60AC8">
        <w:rPr>
          <w:rFonts w:ascii="Times New Roman" w:eastAsia="標楷體" w:hAnsi="Times New Roman" w:hint="eastAsia"/>
          <w:szCs w:val="24"/>
        </w:rPr>
        <w:t>影片路徑</w:t>
      </w:r>
      <w:r w:rsidRPr="00D60AC8">
        <w:rPr>
          <w:rFonts w:ascii="Times New Roman" w:eastAsia="標楷體" w:hAnsi="Times New Roman"/>
          <w:szCs w:val="24"/>
        </w:rPr>
        <w:t>, str</w:t>
      </w:r>
      <w:r w:rsidRPr="00D60AC8">
        <w:rPr>
          <w:rFonts w:ascii="Times New Roman" w:eastAsia="標楷體" w:hAnsi="Times New Roman"/>
          <w:szCs w:val="24"/>
        </w:rPr>
        <w:br/>
        <w:t xml:space="preserve">    frame_step: </w:t>
      </w:r>
      <w:r w:rsidR="004557D6" w:rsidRPr="00D60AC8">
        <w:rPr>
          <w:rFonts w:ascii="Times New Roman" w:eastAsia="標楷體" w:hAnsi="Times New Roman" w:hint="eastAsia"/>
          <w:szCs w:val="24"/>
        </w:rPr>
        <w:t>取每隔</w:t>
      </w:r>
      <w:r w:rsidRPr="00D60AC8">
        <w:rPr>
          <w:rFonts w:ascii="Times New Roman" w:eastAsia="標楷體" w:hAnsi="Times New Roman"/>
          <w:szCs w:val="24"/>
        </w:rPr>
        <w:t xml:space="preserve">frame_step </w:t>
      </w:r>
      <w:proofErr w:type="gramStart"/>
      <w:r w:rsidRPr="00D60AC8">
        <w:rPr>
          <w:rFonts w:ascii="Times New Roman" w:eastAsia="標楷體" w:hAnsi="Times New Roman" w:hint="eastAsia"/>
          <w:szCs w:val="24"/>
        </w:rPr>
        <w:t>幀數</w:t>
      </w:r>
      <w:proofErr w:type="gramEnd"/>
      <w:r w:rsidRPr="00D60AC8">
        <w:rPr>
          <w:rFonts w:ascii="Times New Roman" w:eastAsia="標楷體" w:hAnsi="Times New Roman"/>
          <w:szCs w:val="24"/>
        </w:rPr>
        <w:t xml:space="preserve">, </w:t>
      </w:r>
      <w:r w:rsidR="00187FA3" w:rsidRPr="00D60AC8">
        <w:rPr>
          <w:rFonts w:ascii="Times New Roman" w:eastAsia="標楷體" w:hAnsi="Times New Roman" w:hint="eastAsia"/>
          <w:szCs w:val="24"/>
        </w:rPr>
        <w:t>默認</w:t>
      </w:r>
      <w:r w:rsidR="00187FA3" w:rsidRPr="00D60AC8">
        <w:rPr>
          <w:rFonts w:ascii="Times New Roman" w:eastAsia="標楷體" w:hAnsi="Times New Roman" w:hint="eastAsia"/>
          <w:szCs w:val="24"/>
        </w:rPr>
        <w:t>1</w:t>
      </w:r>
      <w:r w:rsidR="00187FA3" w:rsidRPr="00D60AC8">
        <w:rPr>
          <w:rFonts w:ascii="Times New Roman" w:eastAsia="標楷體" w:hAnsi="Times New Roman"/>
          <w:szCs w:val="24"/>
        </w:rPr>
        <w:t xml:space="preserve">, </w:t>
      </w:r>
      <w:r w:rsidR="00187FA3" w:rsidRPr="00D60AC8">
        <w:rPr>
          <w:rFonts w:ascii="Times New Roman" w:eastAsia="標楷體" w:hAnsi="Times New Roman" w:hint="eastAsia"/>
          <w:szCs w:val="24"/>
        </w:rPr>
        <w:t>範圍</w:t>
      </w:r>
      <w:r w:rsidRPr="00D60AC8">
        <w:rPr>
          <w:rFonts w:ascii="Times New Roman" w:eastAsia="標楷體" w:hAnsi="Times New Roman"/>
          <w:szCs w:val="24"/>
        </w:rPr>
        <w:t>fps &gt;= frame_step &gt; 0</w:t>
      </w:r>
      <w:r w:rsidR="00187FA3" w:rsidRPr="00D60AC8">
        <w:rPr>
          <w:rFonts w:ascii="Times New Roman" w:eastAsia="標楷體" w:hAnsi="Times New Roman"/>
          <w:szCs w:val="24"/>
        </w:rPr>
        <w:t>, int</w:t>
      </w:r>
      <w:r w:rsidRPr="00D60AC8">
        <w:rPr>
          <w:rFonts w:ascii="Times New Roman" w:eastAsia="標楷體" w:hAnsi="Times New Roman"/>
          <w:szCs w:val="24"/>
        </w:rPr>
        <w:br/>
      </w:r>
      <w:r w:rsidRPr="00D60AC8">
        <w:rPr>
          <w:rFonts w:ascii="Times New Roman" w:eastAsia="標楷體" w:hAnsi="Times New Roman"/>
          <w:szCs w:val="24"/>
        </w:rPr>
        <w:br/>
        <w:t>return: None</w:t>
      </w:r>
    </w:p>
    <w:p w14:paraId="4087B5C0" w14:textId="11C3C996" w:rsidR="0099512E" w:rsidRPr="00D60AC8" w:rsidRDefault="0099512E">
      <w:pPr>
        <w:rPr>
          <w:rFonts w:ascii="Times New Roman" w:eastAsia="標楷體" w:hAnsi="Times New Roman"/>
          <w:szCs w:val="24"/>
        </w:rPr>
      </w:pPr>
    </w:p>
    <w:sectPr w:rsidR="0099512E" w:rsidRPr="00D60AC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B411AF" w14:textId="77777777" w:rsidR="00070B77" w:rsidRDefault="00070B77" w:rsidP="004C7954">
      <w:r>
        <w:separator/>
      </w:r>
    </w:p>
  </w:endnote>
  <w:endnote w:type="continuationSeparator" w:id="0">
    <w:p w14:paraId="66117D07" w14:textId="77777777" w:rsidR="00070B77" w:rsidRDefault="00070B77" w:rsidP="004C79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B269F6" w14:textId="77777777" w:rsidR="00070B77" w:rsidRDefault="00070B77" w:rsidP="004C7954">
      <w:r>
        <w:separator/>
      </w:r>
    </w:p>
  </w:footnote>
  <w:footnote w:type="continuationSeparator" w:id="0">
    <w:p w14:paraId="5BFD2A19" w14:textId="77777777" w:rsidR="00070B77" w:rsidRDefault="00070B77" w:rsidP="004C795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38E"/>
    <w:rsid w:val="00002DB5"/>
    <w:rsid w:val="000348F7"/>
    <w:rsid w:val="000500C8"/>
    <w:rsid w:val="00070B77"/>
    <w:rsid w:val="0014204A"/>
    <w:rsid w:val="00187FA3"/>
    <w:rsid w:val="00373A37"/>
    <w:rsid w:val="004557D6"/>
    <w:rsid w:val="00464020"/>
    <w:rsid w:val="004916DE"/>
    <w:rsid w:val="00491763"/>
    <w:rsid w:val="004B656D"/>
    <w:rsid w:val="004C7954"/>
    <w:rsid w:val="004D4D9A"/>
    <w:rsid w:val="004E66DF"/>
    <w:rsid w:val="006A7288"/>
    <w:rsid w:val="00816E71"/>
    <w:rsid w:val="00863A79"/>
    <w:rsid w:val="008666F6"/>
    <w:rsid w:val="00877E9D"/>
    <w:rsid w:val="0090593F"/>
    <w:rsid w:val="00952502"/>
    <w:rsid w:val="0099512E"/>
    <w:rsid w:val="009B7974"/>
    <w:rsid w:val="009F3950"/>
    <w:rsid w:val="00A22CC4"/>
    <w:rsid w:val="00A3215E"/>
    <w:rsid w:val="00A879AD"/>
    <w:rsid w:val="00A97284"/>
    <w:rsid w:val="00C136F2"/>
    <w:rsid w:val="00C144F1"/>
    <w:rsid w:val="00C43ADD"/>
    <w:rsid w:val="00C9157A"/>
    <w:rsid w:val="00CD57E1"/>
    <w:rsid w:val="00D60AC8"/>
    <w:rsid w:val="00DD6DBC"/>
    <w:rsid w:val="00E16964"/>
    <w:rsid w:val="00E35B5A"/>
    <w:rsid w:val="00E92563"/>
    <w:rsid w:val="00ED7B0A"/>
    <w:rsid w:val="00F02920"/>
    <w:rsid w:val="00F1238E"/>
    <w:rsid w:val="00FB5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161EFA"/>
  <w15:chartTrackingRefBased/>
  <w15:docId w15:val="{E493A59F-92A3-4068-A229-09AB9732F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C795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4C7954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4C795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4C7954"/>
    <w:rPr>
      <w:sz w:val="20"/>
      <w:szCs w:val="20"/>
    </w:rPr>
  </w:style>
  <w:style w:type="paragraph" w:styleId="HTML">
    <w:name w:val="HTML Preformatted"/>
    <w:basedOn w:val="a"/>
    <w:link w:val="HTML0"/>
    <w:uiPriority w:val="99"/>
    <w:semiHidden/>
    <w:unhideWhenUsed/>
    <w:rsid w:val="00863A79"/>
    <w:rPr>
      <w:rFonts w:ascii="Courier New" w:hAnsi="Courier New" w:cs="Courier New"/>
      <w:sz w:val="20"/>
      <w:szCs w:val="20"/>
    </w:rPr>
  </w:style>
  <w:style w:type="character" w:customStyle="1" w:styleId="HTML0">
    <w:name w:val="HTML 預設格式 字元"/>
    <w:basedOn w:val="a0"/>
    <w:link w:val="HTML"/>
    <w:uiPriority w:val="99"/>
    <w:semiHidden/>
    <w:rsid w:val="00863A79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4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1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92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7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1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85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005080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84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3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8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0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21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4</Pages>
  <Words>238</Words>
  <Characters>1362</Characters>
  <Application>Microsoft Office Word</Application>
  <DocSecurity>0</DocSecurity>
  <Lines>11</Lines>
  <Paragraphs>3</Paragraphs>
  <ScaleCrop>false</ScaleCrop>
  <Company/>
  <LinksUpToDate>false</LinksUpToDate>
  <CharactersWithSpaces>1597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佳曄 何</dc:creator>
  <cp:keywords/>
  <dc:description/>
  <cp:lastModifiedBy>佳曄 何</cp:lastModifiedBy>
  <cp:revision>41</cp:revision>
  <dcterms:created xsi:type="dcterms:W3CDTF">2021-05-21T00:52:00Z</dcterms:created>
  <dcterms:modified xsi:type="dcterms:W3CDTF">2021-05-21T02:22:00Z</dcterms:modified>
</cp:coreProperties>
</file>