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BCE0D" w14:textId="7C5BA838" w:rsidR="00884EC7" w:rsidRPr="001038BA" w:rsidRDefault="001038BA" w:rsidP="001038BA">
      <w:pPr>
        <w:jc w:val="center"/>
        <w:rPr>
          <w:rFonts w:ascii="Times New Roman" w:eastAsia="標楷體" w:hAnsi="Times New Roman"/>
          <w:b/>
          <w:bCs/>
        </w:rPr>
      </w:pPr>
      <w:r w:rsidRPr="001038BA">
        <w:rPr>
          <w:rFonts w:ascii="Times New Roman" w:eastAsia="標楷體" w:hAnsi="Times New Roman"/>
          <w:b/>
          <w:bCs/>
          <w:sz w:val="32"/>
          <w:szCs w:val="28"/>
        </w:rPr>
        <w:t>restore_avi_v2 API</w:t>
      </w:r>
    </w:p>
    <w:p w14:paraId="404BCC0D" w14:textId="36DFE411" w:rsidR="001038BA" w:rsidRPr="001038BA" w:rsidRDefault="001038BA">
      <w:pPr>
        <w:rPr>
          <w:rFonts w:ascii="Times New Roman" w:eastAsia="標楷體" w:hAnsi="Times New Roman"/>
        </w:rPr>
      </w:pPr>
    </w:p>
    <w:p w14:paraId="463D35BE" w14:textId="786B3C55" w:rsidR="001038BA" w:rsidRPr="004E2F9A" w:rsidRDefault="001038BA">
      <w:pPr>
        <w:rPr>
          <w:rFonts w:ascii="Times New Roman" w:eastAsia="標楷體" w:hAnsi="Times New Roman"/>
          <w:b/>
          <w:bCs/>
        </w:rPr>
      </w:pPr>
      <w:r w:rsidRPr="004E2F9A">
        <w:rPr>
          <w:rFonts w:ascii="Times New Roman" w:eastAsia="標楷體" w:hAnsi="Times New Roman" w:hint="eastAsia"/>
          <w:b/>
          <w:bCs/>
        </w:rPr>
        <w:t>簡介</w:t>
      </w:r>
      <w:r w:rsidRPr="004E2F9A">
        <w:rPr>
          <w:rFonts w:ascii="Times New Roman" w:eastAsia="標楷體" w:hAnsi="Times New Roman" w:hint="eastAsia"/>
          <w:b/>
          <w:bCs/>
        </w:rPr>
        <w:t>:</w:t>
      </w:r>
    </w:p>
    <w:p w14:paraId="7F0A7A3E" w14:textId="2EAE0D41" w:rsidR="001038BA" w:rsidRDefault="004E2F9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針對有都卜勒的影像，將白色邊框及彩色區域還原</w:t>
      </w:r>
    </w:p>
    <w:p w14:paraId="663F3E05" w14:textId="233B23A1" w:rsidR="004E2F9A" w:rsidRDefault="004E2F9A">
      <w:pPr>
        <w:rPr>
          <w:rFonts w:ascii="Times New Roman" w:eastAsia="標楷體" w:hAnsi="Times New Roman"/>
        </w:rPr>
      </w:pPr>
    </w:p>
    <w:p w14:paraId="2ED29ADA" w14:textId="38AABC00" w:rsidR="004E2F9A" w:rsidRPr="004E2F9A" w:rsidRDefault="004E2F9A">
      <w:pPr>
        <w:rPr>
          <w:rFonts w:ascii="Times New Roman" w:eastAsia="標楷體" w:hAnsi="Times New Roman"/>
          <w:b/>
          <w:bCs/>
        </w:rPr>
      </w:pPr>
      <w:r w:rsidRPr="004E2F9A">
        <w:rPr>
          <w:rFonts w:ascii="Times New Roman" w:eastAsia="標楷體" w:hAnsi="Times New Roman" w:hint="eastAsia"/>
          <w:b/>
          <w:bCs/>
        </w:rPr>
        <w:t>使用方式</w:t>
      </w:r>
      <w:r w:rsidRPr="004E2F9A">
        <w:rPr>
          <w:rFonts w:ascii="Times New Roman" w:eastAsia="標楷體" w:hAnsi="Times New Roman" w:hint="eastAsia"/>
          <w:b/>
          <w:bCs/>
        </w:rPr>
        <w:t>:</w:t>
      </w:r>
    </w:p>
    <w:p w14:paraId="08FB2A90" w14:textId="5984B58A" w:rsidR="004E2F9A" w:rsidRDefault="004E2F9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 xml:space="preserve"> P</w:t>
      </w:r>
      <w:r>
        <w:rPr>
          <w:rFonts w:ascii="Times New Roman" w:eastAsia="標楷體" w:hAnsi="Times New Roman"/>
        </w:rPr>
        <w:t>ython function</w:t>
      </w:r>
      <w:r>
        <w:rPr>
          <w:rFonts w:ascii="Times New Roman" w:eastAsia="標楷體" w:hAnsi="Times New Roman" w:hint="eastAsia"/>
        </w:rPr>
        <w:t>的方式創建，使用時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import filename</w:t>
      </w:r>
      <w:r>
        <w:rPr>
          <w:rFonts w:ascii="Times New Roman" w:eastAsia="標楷體" w:hAnsi="Times New Roman" w:hint="eastAsia"/>
        </w:rPr>
        <w:t>後直接呼叫</w:t>
      </w: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>unction name</w:t>
      </w:r>
      <w:r>
        <w:rPr>
          <w:rFonts w:ascii="Times New Roman" w:eastAsia="標楷體" w:hAnsi="Times New Roman" w:hint="eastAsia"/>
        </w:rPr>
        <w:t>即可使用。使用方式也在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restore_avi_v2.py </w:t>
      </w:r>
      <w:r>
        <w:rPr>
          <w:rFonts w:ascii="Times New Roman" w:eastAsia="標楷體" w:hAnsi="Times New Roman" w:hint="eastAsia"/>
        </w:rPr>
        <w:t>檔案底下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有</w:t>
      </w:r>
      <w:r>
        <w:rPr>
          <w:rFonts w:ascii="Times New Roman" w:eastAsia="標楷體" w:hAnsi="Times New Roman" w:hint="eastAsia"/>
        </w:rPr>
        <w:t>__</w:t>
      </w:r>
      <w:r>
        <w:rPr>
          <w:rFonts w:ascii="Times New Roman" w:eastAsia="標楷體" w:hAnsi="Times New Roman"/>
        </w:rPr>
        <w:t>main__</w:t>
      </w:r>
      <w:r>
        <w:rPr>
          <w:rFonts w:ascii="Times New Roman" w:eastAsia="標楷體" w:hAnsi="Times New Roman" w:hint="eastAsia"/>
        </w:rPr>
        <w:t>的程式碼區塊</w:t>
      </w:r>
      <w:r>
        <w:rPr>
          <w:rFonts w:ascii="Times New Roman" w:eastAsia="標楷體" w:hAnsi="Times New Roman" w:hint="eastAsia"/>
        </w:rPr>
        <w:t>)</w:t>
      </w:r>
    </w:p>
    <w:p w14:paraId="68BBC3FD" w14:textId="0BCE8FEA" w:rsidR="004E2F9A" w:rsidRDefault="00957AEF">
      <w:pPr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70D576" wp14:editId="21ECC331">
                <wp:simplePos x="0" y="0"/>
                <wp:positionH relativeFrom="column">
                  <wp:posOffset>390525</wp:posOffset>
                </wp:positionH>
                <wp:positionV relativeFrom="paragraph">
                  <wp:posOffset>1933575</wp:posOffset>
                </wp:positionV>
                <wp:extent cx="2924175" cy="200025"/>
                <wp:effectExtent l="19050" t="1905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B8284" id="矩形 4" o:spid="_x0000_s1026" style="position:absolute;margin-left:30.75pt;margin-top:152.25pt;width:230.2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551DB6" wp14:editId="61D26D12">
                <wp:simplePos x="0" y="0"/>
                <wp:positionH relativeFrom="column">
                  <wp:posOffset>400050</wp:posOffset>
                </wp:positionH>
                <wp:positionV relativeFrom="paragraph">
                  <wp:posOffset>1524000</wp:posOffset>
                </wp:positionV>
                <wp:extent cx="2924175" cy="200025"/>
                <wp:effectExtent l="19050" t="1905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89A5B" id="矩形 3" o:spid="_x0000_s1026" style="position:absolute;margin-left:31.5pt;margin-top:120pt;width:230.2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7562E9" wp14:editId="1545BFBD">
                <wp:simplePos x="0" y="0"/>
                <wp:positionH relativeFrom="margin">
                  <wp:align>left</wp:align>
                </wp:positionH>
                <wp:positionV relativeFrom="paragraph">
                  <wp:posOffset>476250</wp:posOffset>
                </wp:positionV>
                <wp:extent cx="2924175" cy="200025"/>
                <wp:effectExtent l="19050" t="1905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18407" id="矩形 2" o:spid="_x0000_s1026" style="position:absolute;margin-left:0;margin-top:37.5pt;width:230.25pt;height:15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" filled="f" strokecolor="red" strokeweight="2.25pt">
                <w10:wrap anchorx="margin"/>
              </v:rect>
            </w:pict>
          </mc:Fallback>
        </mc:AlternateContent>
      </w:r>
      <w:r w:rsidR="00387844">
        <w:rPr>
          <w:noProof/>
        </w:rPr>
        <w:drawing>
          <wp:inline distT="0" distB="0" distL="0" distR="0" wp14:anchorId="0B68C5CA" wp14:editId="4D788E94">
            <wp:extent cx="3971925" cy="22288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5401" w14:textId="6E353F69" w:rsidR="001038BA" w:rsidRDefault="001038BA">
      <w:pPr>
        <w:rPr>
          <w:rFonts w:ascii="Times New Roman" w:eastAsia="標楷體" w:hAnsi="Times New Roman" w:hint="eastAsia"/>
        </w:rPr>
      </w:pPr>
    </w:p>
    <w:p w14:paraId="4B52331A" w14:textId="27D47037" w:rsidR="0059239F" w:rsidRDefault="0059239F" w:rsidP="0059239F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 w:rsidRPr="0059239F">
        <w:rPr>
          <w:rFonts w:ascii="Times New Roman" w:eastAsia="標楷體" w:hAnsi="Times New Roman" w:hint="eastAsia"/>
          <w:b/>
          <w:bCs/>
        </w:rPr>
        <w:t>Fu</w:t>
      </w:r>
      <w:r w:rsidRPr="0059239F">
        <w:rPr>
          <w:rFonts w:ascii="Times New Roman" w:eastAsia="標楷體" w:hAnsi="Times New Roman"/>
          <w:b/>
          <w:bCs/>
        </w:rPr>
        <w:t>nction</w:t>
      </w:r>
      <w:r>
        <w:rPr>
          <w:rFonts w:ascii="Times New Roman" w:eastAsia="標楷體" w:hAnsi="Times New Roman"/>
          <w:b/>
          <w:bCs/>
        </w:rPr>
        <w:t>s</w:t>
      </w:r>
      <w:r w:rsidRPr="0059239F">
        <w:rPr>
          <w:rFonts w:ascii="Times New Roman" w:eastAsia="標楷體" w:hAnsi="Times New Roman"/>
          <w:b/>
          <w:bCs/>
        </w:rPr>
        <w:t>:</w:t>
      </w:r>
    </w:p>
    <w:p w14:paraId="4E8AB8F1" w14:textId="14E4A83D" w:rsidR="0059239F" w:rsidRDefault="0059239F" w:rsidP="0059239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  <w:b/>
          <w:bCs/>
        </w:rPr>
      </w:pPr>
      <w:proofErr w:type="spellStart"/>
      <w:r>
        <w:rPr>
          <w:rFonts w:ascii="Times New Roman" w:eastAsia="標楷體" w:hAnsi="Times New Roman"/>
          <w:b/>
          <w:bCs/>
        </w:rPr>
        <w:t>read_file</w:t>
      </w:r>
      <w:proofErr w:type="spellEnd"/>
      <w:r>
        <w:rPr>
          <w:rFonts w:ascii="Times New Roman" w:eastAsia="標楷體" w:hAnsi="Times New Roman"/>
          <w:b/>
          <w:bCs/>
        </w:rPr>
        <w:t>(</w:t>
      </w:r>
      <w:proofErr w:type="spellStart"/>
      <w:r>
        <w:rPr>
          <w:rFonts w:ascii="Times New Roman" w:eastAsia="標楷體" w:hAnsi="Times New Roman"/>
          <w:b/>
          <w:bCs/>
        </w:rPr>
        <w:t>video_dir</w:t>
      </w:r>
      <w:proofErr w:type="spellEnd"/>
      <w:r>
        <w:rPr>
          <w:rFonts w:ascii="Times New Roman" w:eastAsia="標楷體" w:hAnsi="Times New Roman"/>
          <w:b/>
          <w:bCs/>
        </w:rPr>
        <w:t>):</w:t>
      </w:r>
      <w:r w:rsidR="002167C8">
        <w:rPr>
          <w:rFonts w:ascii="Times New Roman" w:eastAsia="標楷體" w:hAnsi="Times New Roman"/>
          <w:b/>
          <w:bCs/>
        </w:rPr>
        <w:t xml:space="preserve"> </w:t>
      </w:r>
      <w:r w:rsidR="002167C8">
        <w:rPr>
          <w:rFonts w:ascii="Times New Roman" w:eastAsia="標楷體" w:hAnsi="Times New Roman" w:hint="eastAsia"/>
          <w:b/>
          <w:bCs/>
        </w:rPr>
        <w:t>讀取</w:t>
      </w:r>
      <w:proofErr w:type="spellStart"/>
      <w:r w:rsidR="002167C8">
        <w:rPr>
          <w:rFonts w:ascii="Times New Roman" w:eastAsia="標楷體" w:hAnsi="Times New Roman" w:hint="eastAsia"/>
          <w:b/>
          <w:bCs/>
        </w:rPr>
        <w:t>v</w:t>
      </w:r>
      <w:r w:rsidR="002167C8">
        <w:rPr>
          <w:rFonts w:ascii="Times New Roman" w:eastAsia="標楷體" w:hAnsi="Times New Roman"/>
          <w:b/>
          <w:bCs/>
        </w:rPr>
        <w:t>ideo_dir</w:t>
      </w:r>
      <w:proofErr w:type="spellEnd"/>
      <w:r w:rsidR="002167C8">
        <w:rPr>
          <w:rFonts w:ascii="Times New Roman" w:eastAsia="標楷體" w:hAnsi="Times New Roman" w:hint="eastAsia"/>
          <w:b/>
          <w:bCs/>
        </w:rPr>
        <w:t>底下的所有</w:t>
      </w:r>
      <w:r w:rsidR="002167C8">
        <w:rPr>
          <w:rFonts w:ascii="Times New Roman" w:eastAsia="標楷體" w:hAnsi="Times New Roman" w:hint="eastAsia"/>
          <w:b/>
          <w:bCs/>
        </w:rPr>
        <w:t>a</w:t>
      </w:r>
      <w:r w:rsidR="002167C8">
        <w:rPr>
          <w:rFonts w:ascii="Times New Roman" w:eastAsia="標楷體" w:hAnsi="Times New Roman"/>
          <w:b/>
          <w:bCs/>
        </w:rPr>
        <w:t>vi</w:t>
      </w:r>
      <w:r w:rsidR="002167C8">
        <w:rPr>
          <w:rFonts w:ascii="Times New Roman" w:eastAsia="標楷體" w:hAnsi="Times New Roman" w:hint="eastAsia"/>
          <w:b/>
          <w:bCs/>
        </w:rPr>
        <w:t>檔案</w:t>
      </w:r>
    </w:p>
    <w:p w14:paraId="2316EE2D" w14:textId="54A10848" w:rsidR="002167C8" w:rsidRDefault="002167C8" w:rsidP="002167C8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>
        <w:rPr>
          <w:rFonts w:ascii="Times New Roman" w:eastAsia="標楷體" w:hAnsi="Times New Roman"/>
          <w:b/>
          <w:bCs/>
        </w:rPr>
        <w:t>arameter:</w:t>
      </w:r>
    </w:p>
    <w:p w14:paraId="3C8F9208" w14:textId="3D04D02A" w:rsidR="002167C8" w:rsidRDefault="002167C8" w:rsidP="002167C8">
      <w:pPr>
        <w:pStyle w:val="a3"/>
        <w:ind w:leftChars="0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/>
        </w:rPr>
        <w:t>video_dir</w:t>
      </w:r>
      <w:proofErr w:type="spellEnd"/>
      <w:r>
        <w:rPr>
          <w:rFonts w:ascii="Times New Roman" w:eastAsia="標楷體" w:hAnsi="Times New Roman"/>
        </w:rPr>
        <w:t xml:space="preserve">: </w:t>
      </w:r>
      <w:r>
        <w:rPr>
          <w:rFonts w:ascii="Times New Roman" w:eastAsia="標楷體" w:hAnsi="Times New Roman" w:hint="eastAsia"/>
        </w:rPr>
        <w:t>資料夾路徑，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tr</w:t>
      </w:r>
    </w:p>
    <w:p w14:paraId="1A86C54F" w14:textId="6D792BE9" w:rsidR="002167C8" w:rsidRDefault="002167C8" w:rsidP="002167C8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r</w:t>
      </w:r>
      <w:r>
        <w:rPr>
          <w:rFonts w:ascii="Times New Roman" w:eastAsia="標楷體" w:hAnsi="Times New Roman"/>
          <w:b/>
          <w:bCs/>
        </w:rPr>
        <w:t>eturn:</w:t>
      </w:r>
    </w:p>
    <w:p w14:paraId="5C967C22" w14:textId="5E9B481B" w:rsidR="002167C8" w:rsidRDefault="002167C8" w:rsidP="002167C8">
      <w:pPr>
        <w:pStyle w:val="a3"/>
        <w:ind w:leftChars="0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/>
        </w:rPr>
        <w:t>ll_video_path</w:t>
      </w:r>
      <w:proofErr w:type="spellEnd"/>
      <w:r>
        <w:rPr>
          <w:rFonts w:ascii="Times New Roman" w:eastAsia="標楷體" w:hAnsi="Times New Roman"/>
        </w:rPr>
        <w:t xml:space="preserve">: </w:t>
      </w:r>
      <w:r>
        <w:rPr>
          <w:rFonts w:ascii="Times New Roman" w:eastAsia="標楷體" w:hAnsi="Times New Roman" w:hint="eastAsia"/>
        </w:rPr>
        <w:t>所有影片路徑的列表，</w:t>
      </w:r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>ist(str)</w:t>
      </w:r>
    </w:p>
    <w:p w14:paraId="0A291EC7" w14:textId="77777777" w:rsidR="00721E8D" w:rsidRPr="002167C8" w:rsidRDefault="00721E8D" w:rsidP="002167C8">
      <w:pPr>
        <w:pStyle w:val="a3"/>
        <w:ind w:leftChars="0"/>
        <w:rPr>
          <w:rFonts w:ascii="Times New Roman" w:eastAsia="標楷體" w:hAnsi="Times New Roman" w:hint="eastAsia"/>
        </w:rPr>
      </w:pPr>
    </w:p>
    <w:p w14:paraId="2D1EE284" w14:textId="08A906B6" w:rsidR="002167C8" w:rsidRDefault="00721E8D" w:rsidP="0059239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  <w:b/>
          <w:bCs/>
        </w:rPr>
      </w:pPr>
      <w:proofErr w:type="spellStart"/>
      <w:r>
        <w:rPr>
          <w:rFonts w:ascii="Times New Roman" w:eastAsia="標楷體" w:hAnsi="Times New Roman" w:hint="eastAsia"/>
          <w:b/>
          <w:bCs/>
        </w:rPr>
        <w:t>h</w:t>
      </w:r>
      <w:r>
        <w:rPr>
          <w:rFonts w:ascii="Times New Roman" w:eastAsia="標楷體" w:hAnsi="Times New Roman"/>
          <w:b/>
          <w:bCs/>
        </w:rPr>
        <w:t>andle_restore</w:t>
      </w:r>
      <w:proofErr w:type="spellEnd"/>
      <w:r>
        <w:rPr>
          <w:rFonts w:ascii="Times New Roman" w:eastAsia="標楷體" w:hAnsi="Times New Roman"/>
          <w:b/>
          <w:bCs/>
        </w:rPr>
        <w:t>(</w:t>
      </w:r>
      <w:proofErr w:type="spellStart"/>
      <w:r>
        <w:rPr>
          <w:rFonts w:ascii="Times New Roman" w:eastAsia="標楷體" w:hAnsi="Times New Roman"/>
          <w:b/>
          <w:bCs/>
        </w:rPr>
        <w:t>file_path</w:t>
      </w:r>
      <w:proofErr w:type="spellEnd"/>
      <w:r>
        <w:rPr>
          <w:rFonts w:ascii="Times New Roman" w:eastAsia="標楷體" w:hAnsi="Times New Roman"/>
          <w:b/>
          <w:bCs/>
        </w:rPr>
        <w:t xml:space="preserve">): </w:t>
      </w:r>
      <w:r>
        <w:rPr>
          <w:rFonts w:ascii="Times New Roman" w:eastAsia="標楷體" w:hAnsi="Times New Roman" w:hint="eastAsia"/>
          <w:b/>
          <w:bCs/>
        </w:rPr>
        <w:t>將目標影像還原</w:t>
      </w:r>
    </w:p>
    <w:p w14:paraId="1FC5DC94" w14:textId="2D65F64E" w:rsidR="00721E8D" w:rsidRDefault="00721E8D" w:rsidP="00721E8D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>
        <w:rPr>
          <w:rFonts w:ascii="Times New Roman" w:eastAsia="標楷體" w:hAnsi="Times New Roman"/>
          <w:b/>
          <w:bCs/>
        </w:rPr>
        <w:t>arameter:</w:t>
      </w:r>
    </w:p>
    <w:p w14:paraId="3BA6DFA2" w14:textId="7D76EE51" w:rsidR="00721E8D" w:rsidRDefault="00721E8D" w:rsidP="00721E8D">
      <w:pPr>
        <w:pStyle w:val="a3"/>
        <w:ind w:leftChars="0"/>
        <w:rPr>
          <w:rFonts w:ascii="Times New Roman" w:eastAsia="標楷體" w:hAnsi="Times New Roman"/>
        </w:rPr>
      </w:pPr>
      <w:proofErr w:type="spellStart"/>
      <w:r w:rsidRPr="00721E8D">
        <w:rPr>
          <w:rFonts w:ascii="Times New Roman" w:eastAsia="標楷體" w:hAnsi="Times New Roman" w:hint="eastAsia"/>
        </w:rPr>
        <w:t>f</w:t>
      </w:r>
      <w:r w:rsidRPr="00721E8D">
        <w:rPr>
          <w:rFonts w:ascii="Times New Roman" w:eastAsia="標楷體" w:hAnsi="Times New Roman"/>
        </w:rPr>
        <w:t>ile_path</w:t>
      </w:r>
      <w:proofErr w:type="spellEnd"/>
      <w:r w:rsidRPr="00721E8D">
        <w:rPr>
          <w:rFonts w:ascii="Times New Roman" w:eastAsia="標楷體" w:hAnsi="Times New Roman"/>
        </w:rPr>
        <w:t xml:space="preserve">: </w:t>
      </w:r>
      <w:r w:rsidRPr="00721E8D">
        <w:rPr>
          <w:rFonts w:ascii="Times New Roman" w:eastAsia="標楷體" w:hAnsi="Times New Roman" w:hint="eastAsia"/>
        </w:rPr>
        <w:t>影片檔案路徑，</w:t>
      </w:r>
      <w:r w:rsidRPr="00721E8D">
        <w:rPr>
          <w:rFonts w:ascii="Times New Roman" w:eastAsia="標楷體" w:hAnsi="Times New Roman" w:hint="eastAsia"/>
        </w:rPr>
        <w:t>s</w:t>
      </w:r>
      <w:r w:rsidRPr="00721E8D">
        <w:rPr>
          <w:rFonts w:ascii="Times New Roman" w:eastAsia="標楷體" w:hAnsi="Times New Roman"/>
        </w:rPr>
        <w:t>tr</w:t>
      </w:r>
    </w:p>
    <w:p w14:paraId="56A191C2" w14:textId="7AB9673C" w:rsidR="00721E8D" w:rsidRDefault="00721E8D" w:rsidP="00721E8D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return:</w:t>
      </w:r>
    </w:p>
    <w:p w14:paraId="35BA61E2" w14:textId="10CDB815" w:rsidR="00721E8D" w:rsidRDefault="003E0B1B" w:rsidP="00721E8D">
      <w:pPr>
        <w:pStyle w:val="a3"/>
        <w:ind w:leftChars="0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/>
        </w:rPr>
        <w:t>last_frames</w:t>
      </w:r>
      <w:proofErr w:type="spellEnd"/>
      <w:r>
        <w:rPr>
          <w:rFonts w:ascii="Times New Roman" w:eastAsia="標楷體" w:hAnsi="Times New Roman"/>
        </w:rPr>
        <w:t xml:space="preserve">: </w:t>
      </w:r>
      <w:r>
        <w:rPr>
          <w:rFonts w:ascii="Times New Roman" w:eastAsia="標楷體" w:hAnsi="Times New Roman" w:hint="eastAsia"/>
        </w:rPr>
        <w:t>儲存每幀還原影像後的列表，</w:t>
      </w:r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>ist(numpy.ndarray)</w:t>
      </w:r>
    </w:p>
    <w:p w14:paraId="3F1BB2FA" w14:textId="77777777" w:rsidR="003E0B1B" w:rsidRPr="003E0B1B" w:rsidRDefault="003E0B1B" w:rsidP="00721E8D">
      <w:pPr>
        <w:pStyle w:val="a3"/>
        <w:ind w:leftChars="0"/>
        <w:rPr>
          <w:rFonts w:ascii="Times New Roman" w:eastAsia="標楷體" w:hAnsi="Times New Roman" w:hint="eastAsia"/>
        </w:rPr>
      </w:pPr>
    </w:p>
    <w:p w14:paraId="66C25F62" w14:textId="177D1B54" w:rsidR="00721E8D" w:rsidRDefault="00387844" w:rsidP="0059239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  <w:b/>
          <w:bCs/>
        </w:rPr>
      </w:pPr>
      <w:proofErr w:type="spellStart"/>
      <w:r>
        <w:rPr>
          <w:rFonts w:ascii="Times New Roman" w:eastAsia="標楷體" w:hAnsi="Times New Roman" w:hint="eastAsia"/>
          <w:b/>
          <w:bCs/>
        </w:rPr>
        <w:t>w</w:t>
      </w:r>
      <w:r>
        <w:rPr>
          <w:rFonts w:ascii="Times New Roman" w:eastAsia="標楷體" w:hAnsi="Times New Roman"/>
          <w:b/>
          <w:bCs/>
        </w:rPr>
        <w:t>rite_video</w:t>
      </w:r>
      <w:proofErr w:type="spellEnd"/>
      <w:r>
        <w:rPr>
          <w:rFonts w:ascii="Times New Roman" w:eastAsia="標楷體" w:hAnsi="Times New Roman"/>
          <w:b/>
          <w:bCs/>
        </w:rPr>
        <w:t xml:space="preserve">(last, </w:t>
      </w:r>
      <w:proofErr w:type="spellStart"/>
      <w:r>
        <w:rPr>
          <w:rFonts w:ascii="Times New Roman" w:eastAsia="標楷體" w:hAnsi="Times New Roman"/>
          <w:b/>
          <w:bCs/>
        </w:rPr>
        <w:t>output_path</w:t>
      </w:r>
      <w:proofErr w:type="spellEnd"/>
      <w:r>
        <w:rPr>
          <w:rFonts w:ascii="Times New Roman" w:eastAsia="標楷體" w:hAnsi="Times New Roman"/>
          <w:b/>
          <w:bCs/>
        </w:rPr>
        <w:t>):</w:t>
      </w:r>
      <w:r>
        <w:rPr>
          <w:rFonts w:ascii="Times New Roman" w:eastAsia="標楷體" w:hAnsi="Times New Roman" w:hint="eastAsia"/>
          <w:b/>
          <w:bCs/>
        </w:rPr>
        <w:t xml:space="preserve"> </w:t>
      </w:r>
      <w:r>
        <w:rPr>
          <w:rFonts w:ascii="Times New Roman" w:eastAsia="標楷體" w:hAnsi="Times New Roman" w:hint="eastAsia"/>
          <w:b/>
          <w:bCs/>
        </w:rPr>
        <w:t>輸出影片到指定路徑</w:t>
      </w:r>
    </w:p>
    <w:p w14:paraId="358E11F3" w14:textId="4EF18D58" w:rsidR="00387844" w:rsidRDefault="00387844" w:rsidP="00387844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>
        <w:rPr>
          <w:rFonts w:ascii="Times New Roman" w:eastAsia="標楷體" w:hAnsi="Times New Roman"/>
          <w:b/>
          <w:bCs/>
        </w:rPr>
        <w:t>arameters:</w:t>
      </w:r>
    </w:p>
    <w:p w14:paraId="23C8504C" w14:textId="652C8FC6" w:rsidR="00387844" w:rsidRDefault="00387844" w:rsidP="00387844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last: </w:t>
      </w:r>
      <w:r>
        <w:rPr>
          <w:rFonts w:ascii="Times New Roman" w:eastAsia="標楷體" w:hAnsi="Times New Roman" w:hint="eastAsia"/>
        </w:rPr>
        <w:t>儲存每幀影像的列表，</w:t>
      </w:r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>ist(numpy.ndarray)</w:t>
      </w:r>
    </w:p>
    <w:p w14:paraId="79947CD0" w14:textId="0FBF05BC" w:rsidR="00387844" w:rsidRPr="00387844" w:rsidRDefault="00387844" w:rsidP="00387844">
      <w:pPr>
        <w:pStyle w:val="a3"/>
        <w:ind w:leftChars="0"/>
        <w:rPr>
          <w:rFonts w:ascii="Times New Roman" w:eastAsia="標楷體" w:hAnsi="Times New Roman" w:hint="eastAsia"/>
        </w:rPr>
      </w:pPr>
      <w:proofErr w:type="spellStart"/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/>
        </w:rPr>
        <w:t>utput_path</w:t>
      </w:r>
      <w:proofErr w:type="spellEnd"/>
      <w:r>
        <w:rPr>
          <w:rFonts w:ascii="Times New Roman" w:eastAsia="標楷體" w:hAnsi="Times New Roman"/>
        </w:rPr>
        <w:t xml:space="preserve">: </w:t>
      </w:r>
      <w:r>
        <w:rPr>
          <w:rFonts w:ascii="Times New Roman" w:eastAsia="標楷體" w:hAnsi="Times New Roman" w:hint="eastAsia"/>
        </w:rPr>
        <w:t>輸出的資料夾路徑</w:t>
      </w:r>
      <w:r>
        <w:rPr>
          <w:rFonts w:ascii="Times New Roman" w:eastAsia="標楷體" w:hAnsi="Times New Roman" w:hint="eastAsia"/>
        </w:rPr>
        <w:t>(</w:t>
      </w:r>
      <w:r w:rsidRPr="00387844">
        <w:rPr>
          <w:rFonts w:ascii="Times New Roman" w:eastAsia="標楷體" w:hAnsi="Times New Roman" w:hint="eastAsia"/>
          <w:b/>
          <w:bCs/>
        </w:rPr>
        <w:t>不使用階層資料夾的結構</w:t>
      </w:r>
      <w:r>
        <w:rPr>
          <w:rFonts w:ascii="Times New Roman" w:eastAsia="標楷體" w:hAnsi="Times New Roman" w:hint="eastAsia"/>
        </w:rPr>
        <w:t>)</w:t>
      </w:r>
      <w:r w:rsidR="00A72355">
        <w:rPr>
          <w:rFonts w:ascii="Times New Roman" w:eastAsia="標楷體" w:hAnsi="Times New Roman" w:hint="eastAsia"/>
        </w:rPr>
        <w:t>，</w:t>
      </w:r>
      <w:r w:rsidR="00A72355">
        <w:rPr>
          <w:rFonts w:ascii="Times New Roman" w:eastAsia="標楷體" w:hAnsi="Times New Roman" w:hint="eastAsia"/>
        </w:rPr>
        <w:t>s</w:t>
      </w:r>
      <w:r w:rsidR="00A72355">
        <w:rPr>
          <w:rFonts w:ascii="Times New Roman" w:eastAsia="標楷體" w:hAnsi="Times New Roman"/>
        </w:rPr>
        <w:t>tr</w:t>
      </w:r>
    </w:p>
    <w:sectPr w:rsidR="00387844" w:rsidRPr="003878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6A0F"/>
    <w:multiLevelType w:val="hybridMultilevel"/>
    <w:tmpl w:val="05166FA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5EE5592"/>
    <w:multiLevelType w:val="hybridMultilevel"/>
    <w:tmpl w:val="FA729C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5720AAE"/>
    <w:multiLevelType w:val="hybridMultilevel"/>
    <w:tmpl w:val="E280EE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DB559E0"/>
    <w:multiLevelType w:val="hybridMultilevel"/>
    <w:tmpl w:val="66D6B1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02993704">
    <w:abstractNumId w:val="1"/>
  </w:num>
  <w:num w:numId="2" w16cid:durableId="1458988637">
    <w:abstractNumId w:val="3"/>
  </w:num>
  <w:num w:numId="3" w16cid:durableId="1895659658">
    <w:abstractNumId w:val="0"/>
  </w:num>
  <w:num w:numId="4" w16cid:durableId="1991640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BA"/>
    <w:rsid w:val="000411BC"/>
    <w:rsid w:val="0009608F"/>
    <w:rsid w:val="001038BA"/>
    <w:rsid w:val="002167C8"/>
    <w:rsid w:val="00387844"/>
    <w:rsid w:val="003E0B1B"/>
    <w:rsid w:val="004E2F9A"/>
    <w:rsid w:val="0059239F"/>
    <w:rsid w:val="00721E8D"/>
    <w:rsid w:val="00884EC7"/>
    <w:rsid w:val="00957AEF"/>
    <w:rsid w:val="00A7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D03A"/>
  <w15:chartTrackingRefBased/>
  <w15:docId w15:val="{588C5BBD-0205-4C47-838F-1896D87E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39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佳曄 何</dc:creator>
  <cp:keywords/>
  <dc:description/>
  <cp:lastModifiedBy>佳曄 何</cp:lastModifiedBy>
  <cp:revision>20</cp:revision>
  <dcterms:created xsi:type="dcterms:W3CDTF">2022-05-07T03:40:00Z</dcterms:created>
  <dcterms:modified xsi:type="dcterms:W3CDTF">2022-05-07T03:51:00Z</dcterms:modified>
</cp:coreProperties>
</file>