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基于 data 目录下的数据训练 ChatGLM3 模型，使用 inference Notebook 对比微调前后的效果。</w:t>
      </w:r>
    </w:p>
    <w:p>
      <w:r>
        <w:rPr>
          <w:rFonts w:hint="eastAsia"/>
          <w:lang w:val="en-US" w:eastAsia="zh-CN"/>
        </w:rPr>
        <w:t>2.</w:t>
      </w:r>
      <w:bookmarkStart w:id="0" w:name="_GoBack"/>
      <w:bookmarkEnd w:id="0"/>
      <w:r>
        <w:rPr>
          <w:rFonts w:hint="default"/>
        </w:rPr>
        <w:t>（可选）：将 gen_dataset Notebook 改写为 py 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4152C"/>
    <w:multiLevelType w:val="singleLevel"/>
    <w:tmpl w:val="627415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YWNiZGNlNmJmYzc2ZjE3NzY2NWZkMDcyZWZiZTkifQ=="/>
  </w:docVars>
  <w:rsids>
    <w:rsidRoot w:val="00000000"/>
    <w:rsid w:val="46DA0876"/>
    <w:rsid w:val="5916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2024-01-22T19:08:42Z</dcterms:created>
  <dc:creator>OpenAI</dc:creator>
  <cp:lastModifiedBy>温雨金</cp:lastModifiedBy>
  <dcterms:modified xsi:type="dcterms:W3CDTF">2024-01-22T19:09:16Z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B3E86058D974464DAE1669B02540FF0D_12</vt:lpwstr>
  </property>
</Properties>
</file>