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86EA3" w14:textId="77777777" w:rsidR="009303D9" w:rsidRPr="00006B30" w:rsidRDefault="00202793" w:rsidP="00006B30">
      <w:pPr>
        <w:pStyle w:val="papertitle"/>
        <w:rPr>
          <w:rFonts w:hint="eastAsia"/>
          <w:b/>
          <w:sz w:val="28"/>
          <w:szCs w:val="28"/>
        </w:rPr>
      </w:pPr>
      <w:r>
        <w:rPr>
          <w:rFonts w:hint="eastAsia"/>
          <w:b/>
          <w:sz w:val="28"/>
          <w:szCs w:val="28"/>
        </w:rPr>
        <w:t>Big Data Analytics Final Report Template</w:t>
      </w:r>
    </w:p>
    <w:p w14:paraId="19895B54" w14:textId="77777777" w:rsidR="009303D9" w:rsidRPr="005B520E" w:rsidRDefault="009303D9">
      <w:pPr>
        <w:pStyle w:val="Author"/>
        <w:sectPr w:rsidR="009303D9" w:rsidRPr="005B520E" w:rsidSect="00451696">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docGrid w:linePitch="360"/>
        </w:sectPr>
      </w:pPr>
    </w:p>
    <w:p w14:paraId="0B56EC3C" w14:textId="1722663D" w:rsidR="00530568" w:rsidRDefault="00530568" w:rsidP="005B520E">
      <w:pPr>
        <w:pStyle w:val="Affiliation"/>
      </w:pPr>
      <w:r>
        <w:t xml:space="preserve">Tong Liu, </w:t>
      </w:r>
      <w:proofErr w:type="spellStart"/>
      <w:r>
        <w:t>Kaiji</w:t>
      </w:r>
      <w:proofErr w:type="spellEnd"/>
      <w:r>
        <w:t xml:space="preserve"> Lu, Rena Ren</w:t>
      </w:r>
    </w:p>
    <w:p w14:paraId="0F3CCE91" w14:textId="14C75FBF" w:rsidR="009303D9" w:rsidRPr="005B520E" w:rsidRDefault="00530568" w:rsidP="005B520E">
      <w:pPr>
        <w:pStyle w:val="Affiliation"/>
      </w:pPr>
      <w:r>
        <w:t>tl2871, kl3065, yr2325</w:t>
      </w:r>
    </w:p>
    <w:p w14:paraId="2ACD58AF" w14:textId="4FA05AB2" w:rsidR="009303D9" w:rsidRPr="005B520E" w:rsidRDefault="009F4124" w:rsidP="005B520E">
      <w:pPr>
        <w:pStyle w:val="Affiliation"/>
        <w:rPr>
          <w:rFonts w:hint="eastAsia"/>
        </w:rPr>
      </w:pPr>
      <w:r>
        <w:t>Columbia University</w:t>
      </w:r>
    </w:p>
    <w:p w14:paraId="22CFFA68" w14:textId="5DB262B7" w:rsidR="009303D9" w:rsidRPr="005B520E" w:rsidRDefault="009F4124" w:rsidP="005B520E">
      <w:pPr>
        <w:pStyle w:val="Affiliation"/>
      </w:pPr>
      <w:r>
        <w:t>e</w:t>
      </w:r>
      <w:r w:rsidR="00861D80">
        <w:t xml:space="preserve">-mail: </w:t>
      </w:r>
      <w:hyperlink r:id="rId14" w:history="1">
        <w:r w:rsidRPr="00367015">
          <w:rPr>
            <w:rStyle w:val="Hyperlink"/>
          </w:rPr>
          <w:t>tl2871@columbia.edu</w:t>
        </w:r>
      </w:hyperlink>
      <w:r>
        <w:t xml:space="preserve">, </w:t>
      </w:r>
      <w:hyperlink r:id="rId15" w:history="1">
        <w:r w:rsidRPr="00367015">
          <w:rPr>
            <w:rStyle w:val="Hyperlink"/>
          </w:rPr>
          <w:t>kl3065@columbia.edu</w:t>
        </w:r>
      </w:hyperlink>
      <w:r>
        <w:t>, yr2325@columbia.edu</w:t>
      </w:r>
    </w:p>
    <w:p w14:paraId="1FC6308A" w14:textId="77777777" w:rsidR="009303D9" w:rsidRPr="005B520E" w:rsidRDefault="009303D9"/>
    <w:p w14:paraId="1140DFEC"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0ED716F3" w14:textId="1CCD8AD8" w:rsidR="009303D9" w:rsidRDefault="009303D9" w:rsidP="00853BA6">
      <w:pPr>
        <w:autoSpaceDE w:val="0"/>
        <w:autoSpaceDN w:val="0"/>
        <w:adjustRightInd w:val="0"/>
        <w:jc w:val="left"/>
      </w:pPr>
      <w:r>
        <w:rPr>
          <w:i/>
          <w:iCs/>
        </w:rPr>
        <w:t>Abstract</w:t>
      </w:r>
      <w:r>
        <w:t>—</w:t>
      </w:r>
      <w:r w:rsidR="00853BA6">
        <w:rPr>
          <w:b/>
          <w:sz w:val="18"/>
          <w:szCs w:val="18"/>
          <w:lang w:eastAsia="zh-CN"/>
        </w:rPr>
        <w:t>The report tackles the big problem of lack of in-game odds calculation which is prominent in the E-sports betting industry.</w:t>
      </w:r>
      <w:r w:rsidR="002F2017">
        <w:rPr>
          <w:b/>
          <w:sz w:val="18"/>
          <w:szCs w:val="18"/>
          <w:lang w:eastAsia="zh-CN"/>
        </w:rPr>
        <w:t xml:space="preserve"> We used data provide by Riot Company from 50000 ranked game of League of Legends, and used three different classification models--GBT classifier, decision tree classifier and logistic classifier—to evaluate how different objectives in game will affect game result. These classifiers appear to work equally good for the data with error rate at around 3.5% percent. Among the result, we also find that when inhibitor take downs and tower take downs happen, they have more influence on the result of the match.</w:t>
      </w:r>
    </w:p>
    <w:p w14:paraId="20D55F27" w14:textId="145431D9" w:rsidR="009303D9" w:rsidRDefault="009303D9" w:rsidP="005B520E">
      <w:pPr>
        <w:pStyle w:val="Heading1"/>
      </w:pPr>
      <w:bookmarkStart w:id="0" w:name="_GoBack"/>
      <w:bookmarkEnd w:id="0"/>
      <w:r w:rsidRPr="005B520E">
        <w:t>Introduction</w:t>
      </w:r>
      <w:r>
        <w:t xml:space="preserve"> </w:t>
      </w:r>
    </w:p>
    <w:p w14:paraId="7F47C735" w14:textId="77777777" w:rsidR="00690F8E" w:rsidRDefault="00AC42AC" w:rsidP="00AC42AC">
      <w:pPr>
        <w:pStyle w:val="NormalWeb"/>
        <w:spacing w:before="0" w:beforeAutospacing="0" w:after="0" w:afterAutospacing="0"/>
        <w:rPr>
          <w:rFonts w:eastAsia="SimSun"/>
          <w:sz w:val="20"/>
          <w:szCs w:val="20"/>
        </w:rPr>
      </w:pPr>
      <w:r w:rsidRPr="00AC42AC">
        <w:rPr>
          <w:rFonts w:eastAsia="SimSun"/>
          <w:sz w:val="20"/>
          <w:szCs w:val="20"/>
        </w:rPr>
        <w:t>E</w:t>
      </w:r>
      <w:r w:rsidRPr="008C07B7">
        <w:rPr>
          <w:rFonts w:eastAsia="SimSun"/>
          <w:sz w:val="20"/>
          <w:szCs w:val="20"/>
        </w:rPr>
        <w:t>-</w:t>
      </w:r>
      <w:r w:rsidRPr="00AC42AC">
        <w:rPr>
          <w:rFonts w:eastAsia="SimSun"/>
          <w:sz w:val="20"/>
          <w:szCs w:val="20"/>
        </w:rPr>
        <w:t xml:space="preserve">sports has </w:t>
      </w:r>
      <w:r w:rsidRPr="008C07B7">
        <w:rPr>
          <w:rFonts w:eastAsia="SimSun"/>
          <w:sz w:val="20"/>
          <w:szCs w:val="20"/>
        </w:rPr>
        <w:t>caught</w:t>
      </w:r>
      <w:r w:rsidRPr="00AC42AC">
        <w:rPr>
          <w:rFonts w:eastAsia="SimSun"/>
          <w:sz w:val="20"/>
          <w:szCs w:val="20"/>
        </w:rPr>
        <w:t xml:space="preserve"> capital’s attention the past 5 years due to the large volume of its viewership and its potential to generate profi</w:t>
      </w:r>
      <w:r w:rsidRPr="008C07B7">
        <w:rPr>
          <w:rFonts w:eastAsia="SimSun"/>
          <w:sz w:val="20"/>
          <w:szCs w:val="20"/>
        </w:rPr>
        <w:t>t. Among all,</w:t>
      </w:r>
      <w:r w:rsidRPr="00AC42AC">
        <w:rPr>
          <w:rFonts w:eastAsia="SimSun"/>
          <w:sz w:val="20"/>
          <w:szCs w:val="20"/>
        </w:rPr>
        <w:t xml:space="preserve"> E</w:t>
      </w:r>
      <w:r w:rsidRPr="008C07B7">
        <w:rPr>
          <w:rFonts w:eastAsia="SimSun"/>
          <w:sz w:val="20"/>
          <w:szCs w:val="20"/>
        </w:rPr>
        <w:t>-</w:t>
      </w:r>
      <w:r w:rsidRPr="00AC42AC">
        <w:rPr>
          <w:rFonts w:eastAsia="SimSun"/>
          <w:sz w:val="20"/>
          <w:szCs w:val="20"/>
        </w:rPr>
        <w:t xml:space="preserve">sports betting has been an inevitable hot topic of discussion. Researches estimated that </w:t>
      </w:r>
      <w:r w:rsidRPr="008C07B7">
        <w:rPr>
          <w:rFonts w:eastAsia="SimSun"/>
          <w:sz w:val="20"/>
          <w:szCs w:val="20"/>
        </w:rPr>
        <w:t>E-</w:t>
      </w:r>
      <w:r w:rsidRPr="00AC42AC">
        <w:rPr>
          <w:rFonts w:eastAsia="SimSun"/>
          <w:sz w:val="20"/>
          <w:szCs w:val="20"/>
        </w:rPr>
        <w:t>sport</w:t>
      </w:r>
      <w:r w:rsidRPr="008C07B7">
        <w:rPr>
          <w:rFonts w:eastAsia="SimSun"/>
          <w:sz w:val="20"/>
          <w:szCs w:val="20"/>
        </w:rPr>
        <w:t>s</w:t>
      </w:r>
      <w:r w:rsidRPr="00AC42AC">
        <w:rPr>
          <w:rFonts w:eastAsia="SimSun"/>
          <w:sz w:val="20"/>
          <w:szCs w:val="20"/>
        </w:rPr>
        <w:t xml:space="preserve"> wagering is expected to reach 13 billion in year 2020. Some large betting websites such as pinnacle has already seen 300% year over year </w:t>
      </w:r>
      <w:r w:rsidRPr="008C07B7">
        <w:rPr>
          <w:rFonts w:eastAsia="SimSun"/>
          <w:sz w:val="20"/>
          <w:szCs w:val="20"/>
        </w:rPr>
        <w:t>E-</w:t>
      </w:r>
      <w:r w:rsidRPr="00AC42AC">
        <w:rPr>
          <w:rFonts w:eastAsia="SimSun"/>
          <w:sz w:val="20"/>
          <w:szCs w:val="20"/>
        </w:rPr>
        <w:t>sports betting volume growth. In addition, E</w:t>
      </w:r>
      <w:r w:rsidRPr="008C07B7">
        <w:rPr>
          <w:rFonts w:eastAsia="SimSun"/>
          <w:sz w:val="20"/>
          <w:szCs w:val="20"/>
        </w:rPr>
        <w:t>-</w:t>
      </w:r>
      <w:r w:rsidRPr="00AC42AC">
        <w:rPr>
          <w:rFonts w:eastAsia="SimSun"/>
          <w:sz w:val="20"/>
          <w:szCs w:val="20"/>
        </w:rPr>
        <w:t>sports has also entered the main stream, proving its importance gradually. Among all the E-sports titles, League of Legends betting has received most attention because of its worldwide popularity</w:t>
      </w:r>
      <w:r w:rsidRPr="00AC42AC">
        <w:rPr>
          <w:rFonts w:eastAsia="SimSun" w:hint="eastAsia"/>
          <w:sz w:val="20"/>
          <w:szCs w:val="20"/>
        </w:rPr>
        <w:t>.</w:t>
      </w:r>
      <w:r w:rsidRPr="00AC42AC">
        <w:rPr>
          <w:rFonts w:eastAsia="SimSun"/>
          <w:sz w:val="20"/>
          <w:szCs w:val="20"/>
        </w:rPr>
        <w:t xml:space="preserve"> </w:t>
      </w:r>
    </w:p>
    <w:p w14:paraId="7313EE44" w14:textId="77777777" w:rsidR="00690F8E" w:rsidRDefault="00690F8E" w:rsidP="00AC42AC">
      <w:pPr>
        <w:pStyle w:val="NormalWeb"/>
        <w:spacing w:before="0" w:beforeAutospacing="0" w:after="0" w:afterAutospacing="0"/>
        <w:rPr>
          <w:rFonts w:eastAsia="SimSun"/>
          <w:sz w:val="20"/>
          <w:szCs w:val="20"/>
        </w:rPr>
      </w:pPr>
    </w:p>
    <w:p w14:paraId="0620AF27" w14:textId="77777777" w:rsidR="00690F8E" w:rsidRDefault="00AC42AC" w:rsidP="00AC42AC">
      <w:pPr>
        <w:pStyle w:val="NormalWeb"/>
        <w:spacing w:before="0" w:beforeAutospacing="0" w:after="0" w:afterAutospacing="0"/>
        <w:rPr>
          <w:rFonts w:eastAsia="SimSun"/>
          <w:sz w:val="20"/>
          <w:szCs w:val="20"/>
        </w:rPr>
      </w:pPr>
      <w:r>
        <w:rPr>
          <w:rFonts w:eastAsia="SimSun" w:hint="eastAsia"/>
          <w:sz w:val="20"/>
          <w:szCs w:val="20"/>
        </w:rPr>
        <w:t>However</w:t>
      </w:r>
      <w:r>
        <w:rPr>
          <w:rFonts w:eastAsia="SimSun"/>
          <w:sz w:val="20"/>
          <w:szCs w:val="20"/>
        </w:rPr>
        <w:t>,</w:t>
      </w:r>
      <w:r w:rsidRPr="00AC42AC">
        <w:rPr>
          <w:rFonts w:eastAsia="SimSun"/>
          <w:sz w:val="20"/>
          <w:szCs w:val="20"/>
        </w:rPr>
        <w:t xml:space="preserve"> there’s one blank spot that most traditional sports betting has but not </w:t>
      </w:r>
      <w:r>
        <w:rPr>
          <w:rFonts w:eastAsia="SimSun"/>
          <w:sz w:val="20"/>
          <w:szCs w:val="20"/>
        </w:rPr>
        <w:t>E-</w:t>
      </w:r>
      <w:r w:rsidRPr="00AC42AC">
        <w:rPr>
          <w:rFonts w:eastAsia="SimSun"/>
          <w:sz w:val="20"/>
          <w:szCs w:val="20"/>
        </w:rPr>
        <w:t xml:space="preserve">sports- that is in-play betting. Different from pre-match betting, In-play betting means players are able to bet during the match. This new type of betting has revolutionized traditional sports betting in the past, growing the market several times over in the space of a few years. </w:t>
      </w:r>
    </w:p>
    <w:p w14:paraId="35B93696" w14:textId="77777777" w:rsidR="00690F8E" w:rsidRDefault="00690F8E" w:rsidP="00AC42AC">
      <w:pPr>
        <w:pStyle w:val="NormalWeb"/>
        <w:spacing w:before="0" w:beforeAutospacing="0" w:after="0" w:afterAutospacing="0"/>
        <w:rPr>
          <w:rFonts w:eastAsia="SimSun"/>
          <w:sz w:val="20"/>
          <w:szCs w:val="20"/>
        </w:rPr>
      </w:pPr>
    </w:p>
    <w:p w14:paraId="7AB5EED4" w14:textId="61E8999C" w:rsidR="00AC42AC" w:rsidRPr="00AC42AC" w:rsidRDefault="00AC42AC" w:rsidP="00AC42AC">
      <w:pPr>
        <w:pStyle w:val="NormalWeb"/>
        <w:spacing w:before="0" w:beforeAutospacing="0" w:after="0" w:afterAutospacing="0"/>
        <w:rPr>
          <w:rFonts w:eastAsia="SimSun"/>
          <w:sz w:val="20"/>
          <w:szCs w:val="20"/>
        </w:rPr>
      </w:pPr>
      <w:r w:rsidRPr="00AC42AC">
        <w:rPr>
          <w:rFonts w:eastAsia="SimSun"/>
          <w:sz w:val="20"/>
          <w:szCs w:val="20"/>
        </w:rPr>
        <w:t xml:space="preserve">In this project, we are going to </w:t>
      </w:r>
      <w:r>
        <w:rPr>
          <w:rFonts w:eastAsia="SimSun"/>
          <w:sz w:val="20"/>
          <w:szCs w:val="20"/>
        </w:rPr>
        <w:t xml:space="preserve">solve the problem of in-game prediction of League of Legends matches, </w:t>
      </w:r>
      <w:r w:rsidR="00690F8E">
        <w:rPr>
          <w:rFonts w:eastAsia="SimSun"/>
          <w:sz w:val="20"/>
          <w:szCs w:val="20"/>
        </w:rPr>
        <w:t xml:space="preserve">providing a win-lose prediction of two </w:t>
      </w:r>
      <w:r w:rsidR="00755BFD">
        <w:rPr>
          <w:rFonts w:eastAsia="SimSun"/>
          <w:sz w:val="20"/>
          <w:szCs w:val="20"/>
        </w:rPr>
        <w:t xml:space="preserve">teams during a real time match. This will </w:t>
      </w:r>
      <w:r>
        <w:rPr>
          <w:rFonts w:eastAsia="SimSun"/>
          <w:sz w:val="20"/>
          <w:szCs w:val="20"/>
        </w:rPr>
        <w:t>pav</w:t>
      </w:r>
      <w:r w:rsidR="00755BFD">
        <w:rPr>
          <w:rFonts w:eastAsia="SimSun"/>
          <w:sz w:val="20"/>
          <w:szCs w:val="20"/>
        </w:rPr>
        <w:t>e</w:t>
      </w:r>
      <w:r>
        <w:rPr>
          <w:rFonts w:eastAsia="SimSun"/>
          <w:sz w:val="20"/>
          <w:szCs w:val="20"/>
        </w:rPr>
        <w:t xml:space="preserve"> the way for odds calculation of in-game E-sports betting</w:t>
      </w:r>
      <w:r w:rsidRPr="00AC42AC">
        <w:rPr>
          <w:rFonts w:eastAsia="SimSun"/>
          <w:sz w:val="20"/>
          <w:szCs w:val="20"/>
        </w:rPr>
        <w:t>.</w:t>
      </w:r>
    </w:p>
    <w:p w14:paraId="5B93C803" w14:textId="77777777" w:rsidR="00AC42AC" w:rsidRPr="00AC42AC" w:rsidRDefault="00AC42AC" w:rsidP="00AC42AC">
      <w:pPr>
        <w:jc w:val="both"/>
        <w:rPr>
          <w:rFonts w:hint="eastAsia"/>
        </w:rPr>
      </w:pPr>
    </w:p>
    <w:p w14:paraId="3F1627DE" w14:textId="466C0CD7" w:rsidR="00FA0DBD" w:rsidRDefault="00FA0DBD" w:rsidP="00F43004">
      <w:pPr>
        <w:pStyle w:val="Heading1"/>
      </w:pPr>
      <w:r>
        <w:rPr>
          <w:rFonts w:hint="eastAsia"/>
        </w:rPr>
        <w:t>Related Works</w:t>
      </w:r>
    </w:p>
    <w:p w14:paraId="3A357F8E" w14:textId="7664A6CC" w:rsidR="0052447E" w:rsidRPr="0052447E" w:rsidRDefault="0052447E" w:rsidP="0052447E">
      <w:pPr>
        <w:pStyle w:val="NormalWeb"/>
        <w:spacing w:before="0" w:beforeAutospacing="0" w:after="0" w:afterAutospacing="0"/>
        <w:rPr>
          <w:rFonts w:eastAsia="SimSun" w:hint="eastAsia"/>
          <w:sz w:val="20"/>
          <w:szCs w:val="20"/>
        </w:rPr>
      </w:pPr>
      <w:r w:rsidRPr="0052447E">
        <w:rPr>
          <w:rFonts w:eastAsia="SimSun"/>
          <w:sz w:val="20"/>
          <w:szCs w:val="20"/>
        </w:rPr>
        <w:t xml:space="preserve">Multiple </w:t>
      </w:r>
      <w:r>
        <w:rPr>
          <w:rFonts w:eastAsia="SimSun"/>
          <w:sz w:val="20"/>
          <w:szCs w:val="20"/>
        </w:rPr>
        <w:t xml:space="preserve">big betting websites such as Pinnacle.com, William Hill and </w:t>
      </w:r>
      <w:proofErr w:type="spellStart"/>
      <w:r>
        <w:rPr>
          <w:rFonts w:eastAsia="SimSun"/>
          <w:sz w:val="20"/>
          <w:szCs w:val="20"/>
        </w:rPr>
        <w:t>Betway</w:t>
      </w:r>
      <w:proofErr w:type="spellEnd"/>
      <w:r>
        <w:rPr>
          <w:rFonts w:eastAsia="SimSun"/>
          <w:sz w:val="20"/>
          <w:szCs w:val="20"/>
        </w:rPr>
        <w:t xml:space="preserve"> have in-house odds calculating machine</w:t>
      </w:r>
      <w:r w:rsidR="0089337C">
        <w:rPr>
          <w:rFonts w:eastAsia="SimSun"/>
          <w:sz w:val="20"/>
          <w:szCs w:val="20"/>
        </w:rPr>
        <w:t xml:space="preserve"> and follows this discipling [1]</w:t>
      </w:r>
      <w:r>
        <w:rPr>
          <w:rFonts w:eastAsia="SimSun"/>
          <w:sz w:val="20"/>
          <w:szCs w:val="20"/>
        </w:rPr>
        <w:t xml:space="preserve">. However, there E-sports betting sector is limited by in-game betting. So far, there are also no </w:t>
      </w:r>
      <w:r w:rsidR="0089337C">
        <w:rPr>
          <w:rFonts w:eastAsia="SimSun"/>
          <w:sz w:val="20"/>
          <w:szCs w:val="20"/>
        </w:rPr>
        <w:t>third-party</w:t>
      </w:r>
      <w:r>
        <w:rPr>
          <w:rFonts w:eastAsia="SimSun"/>
          <w:sz w:val="20"/>
          <w:szCs w:val="20"/>
        </w:rPr>
        <w:t xml:space="preserve"> odds calculating company that has in-game E-sports odds services.</w:t>
      </w:r>
    </w:p>
    <w:p w14:paraId="59C91828" w14:textId="77777777" w:rsidR="00FA0DBD" w:rsidRDefault="00FA0DBD" w:rsidP="00F43004">
      <w:pPr>
        <w:pStyle w:val="Heading1"/>
        <w:rPr>
          <w:rFonts w:hint="eastAsia"/>
        </w:rPr>
      </w:pPr>
      <w:r>
        <w:rPr>
          <w:rFonts w:hint="eastAsia"/>
        </w:rPr>
        <w:t>System Overview</w:t>
      </w:r>
    </w:p>
    <w:p w14:paraId="649B2164" w14:textId="77A2E091" w:rsidR="007C2F01" w:rsidRDefault="007C2F01" w:rsidP="00FA0DBD">
      <w:pPr>
        <w:autoSpaceDE w:val="0"/>
        <w:autoSpaceDN w:val="0"/>
        <w:adjustRightInd w:val="0"/>
        <w:jc w:val="left"/>
        <w:rPr>
          <w:rFonts w:hint="eastAsia"/>
          <w:lang w:eastAsia="zh-CN"/>
        </w:rPr>
      </w:pPr>
      <w:r>
        <w:rPr>
          <w:lang w:eastAsia="zh-CN"/>
        </w:rPr>
        <w:t xml:space="preserve">Our approach </w:t>
      </w:r>
      <w:r w:rsidR="008E7C20">
        <w:rPr>
          <w:lang w:eastAsia="zh-CN"/>
        </w:rPr>
        <w:t>for</w:t>
      </w:r>
      <w:r>
        <w:rPr>
          <w:rFonts w:hint="eastAsia"/>
          <w:lang w:eastAsia="zh-CN"/>
        </w:rPr>
        <w:t xml:space="preserve"> </w:t>
      </w:r>
      <w:r>
        <w:rPr>
          <w:lang w:eastAsia="zh-CN"/>
        </w:rPr>
        <w:t>this problem is as follows</w:t>
      </w:r>
      <w:r w:rsidR="00FF5F59">
        <w:rPr>
          <w:rFonts w:hint="eastAsia"/>
          <w:lang w:eastAsia="zh-CN"/>
        </w:rPr>
        <w:t>：</w:t>
      </w:r>
    </w:p>
    <w:p w14:paraId="3CCFCB41" w14:textId="3A6A0638" w:rsidR="007C2F01" w:rsidRDefault="0066701C" w:rsidP="008E7C20">
      <w:pPr>
        <w:numPr>
          <w:ilvl w:val="0"/>
          <w:numId w:val="12"/>
        </w:numPr>
        <w:autoSpaceDE w:val="0"/>
        <w:autoSpaceDN w:val="0"/>
        <w:adjustRightInd w:val="0"/>
        <w:jc w:val="left"/>
        <w:rPr>
          <w:lang w:eastAsia="zh-CN"/>
        </w:rPr>
      </w:pPr>
      <w:r>
        <w:rPr>
          <w:lang w:eastAsia="zh-CN"/>
        </w:rPr>
        <w:t>Data processing: g</w:t>
      </w:r>
      <w:r w:rsidR="008E7C20">
        <w:rPr>
          <w:lang w:eastAsia="zh-CN"/>
        </w:rPr>
        <w:t xml:space="preserve">ather </w:t>
      </w:r>
      <w:r w:rsidR="00181EBA">
        <w:rPr>
          <w:lang w:eastAsia="zh-CN"/>
        </w:rPr>
        <w:t xml:space="preserve">enough match make data and find relevant </w:t>
      </w:r>
      <w:r w:rsidR="00684D22">
        <w:rPr>
          <w:lang w:eastAsia="zh-CN"/>
        </w:rPr>
        <w:t>features</w:t>
      </w:r>
      <w:r w:rsidR="00181EBA">
        <w:rPr>
          <w:lang w:eastAsia="zh-CN"/>
        </w:rPr>
        <w:t xml:space="preserve"> that influences the result of the match</w:t>
      </w:r>
    </w:p>
    <w:p w14:paraId="6AB8825F" w14:textId="0AC5805C" w:rsidR="00181EBA" w:rsidRDefault="0066701C" w:rsidP="008E7C20">
      <w:pPr>
        <w:numPr>
          <w:ilvl w:val="0"/>
          <w:numId w:val="12"/>
        </w:numPr>
        <w:autoSpaceDE w:val="0"/>
        <w:autoSpaceDN w:val="0"/>
        <w:adjustRightInd w:val="0"/>
        <w:jc w:val="left"/>
        <w:rPr>
          <w:lang w:eastAsia="zh-CN"/>
        </w:rPr>
      </w:pPr>
      <w:r>
        <w:rPr>
          <w:lang w:eastAsia="zh-CN"/>
        </w:rPr>
        <w:t xml:space="preserve">Training: </w:t>
      </w:r>
      <w:r w:rsidR="00181EBA">
        <w:rPr>
          <w:lang w:eastAsia="zh-CN"/>
        </w:rPr>
        <w:t>Use various classification models to train and verify a model that’s most suitable for our problem.</w:t>
      </w:r>
    </w:p>
    <w:p w14:paraId="1DA7AED4" w14:textId="3FB3E9CA" w:rsidR="00181EBA" w:rsidRDefault="0066701C" w:rsidP="008E7C20">
      <w:pPr>
        <w:numPr>
          <w:ilvl w:val="0"/>
          <w:numId w:val="12"/>
        </w:numPr>
        <w:autoSpaceDE w:val="0"/>
        <w:autoSpaceDN w:val="0"/>
        <w:adjustRightInd w:val="0"/>
        <w:jc w:val="left"/>
        <w:rPr>
          <w:lang w:eastAsia="zh-CN"/>
        </w:rPr>
      </w:pPr>
      <w:r>
        <w:rPr>
          <w:lang w:eastAsia="zh-CN"/>
        </w:rPr>
        <w:t xml:space="preserve">Testing: </w:t>
      </w:r>
      <w:r w:rsidR="00181EBA">
        <w:rPr>
          <w:lang w:eastAsia="zh-CN"/>
        </w:rPr>
        <w:t xml:space="preserve">Feed real time match data into the </w:t>
      </w:r>
      <w:r w:rsidR="00257D5B">
        <w:rPr>
          <w:lang w:eastAsia="zh-CN"/>
        </w:rPr>
        <w:t>dash board</w:t>
      </w:r>
      <w:r w:rsidR="00181EBA">
        <w:rPr>
          <w:lang w:eastAsia="zh-CN"/>
        </w:rPr>
        <w:t xml:space="preserve"> and predict winning team</w:t>
      </w:r>
      <w:r w:rsidR="00360B12">
        <w:rPr>
          <w:lang w:eastAsia="zh-CN"/>
        </w:rPr>
        <w:t>.</w:t>
      </w:r>
    </w:p>
    <w:p w14:paraId="6A457E57" w14:textId="77777777" w:rsidR="002C0DF4" w:rsidRPr="004C6E35" w:rsidRDefault="0066701C" w:rsidP="002C0DF4">
      <w:pPr>
        <w:autoSpaceDE w:val="0"/>
        <w:autoSpaceDN w:val="0"/>
        <w:adjustRightInd w:val="0"/>
        <w:jc w:val="left"/>
        <w:rPr>
          <w:rFonts w:ascii="Arial" w:eastAsia="Times New Roman" w:hAnsi="Arial" w:cs="Arial"/>
          <w:sz w:val="21"/>
          <w:szCs w:val="21"/>
          <w:lang w:eastAsia="zh-CN"/>
        </w:rPr>
      </w:pPr>
      <w:r>
        <w:rPr>
          <w:lang w:eastAsia="zh-CN"/>
        </w:rPr>
        <w:t>Data processing: We selected 50000 ranked games data of League of Legends.</w:t>
      </w:r>
      <w:r w:rsidR="004C6E35">
        <w:rPr>
          <w:lang w:eastAsia="zh-CN"/>
        </w:rPr>
        <w:t xml:space="preserve"> </w:t>
      </w:r>
      <w:r w:rsidR="002C0DF4" w:rsidRPr="004C6E35">
        <w:rPr>
          <w:lang w:eastAsia="zh-CN"/>
        </w:rPr>
        <w:t>This dataset was collected using the Riot Games API</w:t>
      </w:r>
      <w:r w:rsidR="002C0DF4">
        <w:rPr>
          <w:lang w:eastAsia="zh-CN"/>
        </w:rPr>
        <w:t>.</w:t>
      </w:r>
    </w:p>
    <w:p w14:paraId="26349484" w14:textId="242C968B" w:rsidR="0066701C" w:rsidRDefault="004C6E35" w:rsidP="0066701C">
      <w:pPr>
        <w:autoSpaceDE w:val="0"/>
        <w:autoSpaceDN w:val="0"/>
        <w:adjustRightInd w:val="0"/>
        <w:jc w:val="left"/>
        <w:rPr>
          <w:lang w:eastAsia="zh-CN"/>
        </w:rPr>
      </w:pPr>
      <w:r>
        <w:rPr>
          <w:lang w:eastAsia="zh-CN"/>
        </w:rPr>
        <w:t xml:space="preserve">The data contains fields of </w:t>
      </w:r>
    </w:p>
    <w:p w14:paraId="506FE5AC" w14:textId="164C711A" w:rsidR="004C6E35" w:rsidRPr="004C6E35" w:rsidRDefault="004C6E35" w:rsidP="004C6E35">
      <w:pPr>
        <w:numPr>
          <w:ilvl w:val="0"/>
          <w:numId w:val="15"/>
        </w:numPr>
        <w:autoSpaceDE w:val="0"/>
        <w:autoSpaceDN w:val="0"/>
        <w:adjustRightInd w:val="0"/>
        <w:jc w:val="left"/>
        <w:rPr>
          <w:lang w:eastAsia="zh-CN"/>
        </w:rPr>
      </w:pPr>
      <w:r w:rsidRPr="004C6E35">
        <w:rPr>
          <w:lang w:eastAsia="zh-CN"/>
        </w:rPr>
        <w:t>Game ID</w:t>
      </w:r>
    </w:p>
    <w:p w14:paraId="6FCAE0E8" w14:textId="2B22EF61" w:rsidR="004C6E35" w:rsidRPr="004C6E35" w:rsidRDefault="004C6E35" w:rsidP="004C6E35">
      <w:pPr>
        <w:numPr>
          <w:ilvl w:val="0"/>
          <w:numId w:val="15"/>
        </w:numPr>
        <w:autoSpaceDE w:val="0"/>
        <w:autoSpaceDN w:val="0"/>
        <w:adjustRightInd w:val="0"/>
        <w:jc w:val="left"/>
        <w:rPr>
          <w:lang w:eastAsia="zh-CN"/>
        </w:rPr>
      </w:pPr>
      <w:r w:rsidRPr="004C6E35">
        <w:rPr>
          <w:lang w:eastAsia="zh-CN"/>
        </w:rPr>
        <w:t>Creation Time (in Epoch format</w:t>
      </w:r>
      <w:r w:rsidR="00C85448" w:rsidRPr="004C6E35">
        <w:rPr>
          <w:lang w:eastAsia="zh-CN"/>
        </w:rPr>
        <w:t>)</w:t>
      </w:r>
      <w:r w:rsidR="00C85448">
        <w:rPr>
          <w:lang w:eastAsia="zh-CN"/>
        </w:rPr>
        <w:t>: when this data is created</w:t>
      </w:r>
    </w:p>
    <w:p w14:paraId="552313EC" w14:textId="35D3C263" w:rsidR="004C6E35" w:rsidRPr="004C6E35" w:rsidRDefault="004C6E35" w:rsidP="004C6E35">
      <w:pPr>
        <w:numPr>
          <w:ilvl w:val="0"/>
          <w:numId w:val="15"/>
        </w:numPr>
        <w:autoSpaceDE w:val="0"/>
        <w:autoSpaceDN w:val="0"/>
        <w:adjustRightInd w:val="0"/>
        <w:jc w:val="left"/>
        <w:rPr>
          <w:lang w:eastAsia="zh-CN"/>
        </w:rPr>
      </w:pPr>
      <w:r w:rsidRPr="004C6E35">
        <w:rPr>
          <w:lang w:eastAsia="zh-CN"/>
        </w:rPr>
        <w:t>Game Duration (in seconds)</w:t>
      </w:r>
      <w:r w:rsidR="0088350F">
        <w:rPr>
          <w:lang w:eastAsia="zh-CN"/>
        </w:rPr>
        <w:t>: the length of the game.</w:t>
      </w:r>
    </w:p>
    <w:p w14:paraId="3DC03773" w14:textId="343C5062" w:rsidR="004C6E35" w:rsidRPr="004C6E35" w:rsidRDefault="004C6E35" w:rsidP="004C6E35">
      <w:pPr>
        <w:numPr>
          <w:ilvl w:val="0"/>
          <w:numId w:val="15"/>
        </w:numPr>
        <w:autoSpaceDE w:val="0"/>
        <w:autoSpaceDN w:val="0"/>
        <w:adjustRightInd w:val="0"/>
        <w:jc w:val="left"/>
        <w:rPr>
          <w:lang w:eastAsia="zh-CN"/>
        </w:rPr>
      </w:pPr>
      <w:r w:rsidRPr="004C6E35">
        <w:rPr>
          <w:lang w:eastAsia="zh-CN"/>
        </w:rPr>
        <w:t>Season ID</w:t>
      </w:r>
      <w:r w:rsidR="00C85448">
        <w:rPr>
          <w:lang w:eastAsia="zh-CN"/>
        </w:rPr>
        <w:t>: which season this game happened during.</w:t>
      </w:r>
    </w:p>
    <w:p w14:paraId="121C1424" w14:textId="43F0C53F" w:rsidR="004C6E35" w:rsidRPr="004C6E35" w:rsidRDefault="004C6E35" w:rsidP="004C6E35">
      <w:pPr>
        <w:numPr>
          <w:ilvl w:val="0"/>
          <w:numId w:val="15"/>
        </w:numPr>
        <w:autoSpaceDE w:val="0"/>
        <w:autoSpaceDN w:val="0"/>
        <w:adjustRightInd w:val="0"/>
        <w:jc w:val="left"/>
        <w:rPr>
          <w:lang w:eastAsia="zh-CN"/>
        </w:rPr>
      </w:pPr>
      <w:r w:rsidRPr="004C6E35">
        <w:rPr>
          <w:lang w:eastAsia="zh-CN"/>
        </w:rPr>
        <w:t>Winner (1 = team1, 2 = team2)</w:t>
      </w:r>
      <w:r w:rsidR="0088350F">
        <w:rPr>
          <w:lang w:eastAsia="zh-CN"/>
        </w:rPr>
        <w:t>: the result of the game</w:t>
      </w:r>
    </w:p>
    <w:p w14:paraId="5A3D68FE" w14:textId="617F2EBE" w:rsidR="004C6E35" w:rsidRPr="004C6E35" w:rsidRDefault="004C6E35" w:rsidP="004C6E35">
      <w:pPr>
        <w:numPr>
          <w:ilvl w:val="0"/>
          <w:numId w:val="15"/>
        </w:numPr>
        <w:autoSpaceDE w:val="0"/>
        <w:autoSpaceDN w:val="0"/>
        <w:adjustRightInd w:val="0"/>
        <w:jc w:val="left"/>
        <w:rPr>
          <w:lang w:eastAsia="zh-CN"/>
        </w:rPr>
      </w:pPr>
      <w:r w:rsidRPr="004C6E35">
        <w:rPr>
          <w:lang w:eastAsia="zh-CN"/>
        </w:rPr>
        <w:t>First Baron, dragon, tower, blood, inhibitor and Rift Herald (1 = team1, 2 = team2, 0 = none)</w:t>
      </w:r>
      <w:r w:rsidR="0088350F">
        <w:rPr>
          <w:lang w:eastAsia="zh-CN"/>
        </w:rPr>
        <w:t xml:space="preserve">: these are </w:t>
      </w:r>
      <w:r w:rsidR="00BE180D">
        <w:rPr>
          <w:lang w:eastAsia="zh-CN"/>
        </w:rPr>
        <w:t>objectives</w:t>
      </w:r>
      <w:r w:rsidR="0088350F">
        <w:rPr>
          <w:lang w:eastAsia="zh-CN"/>
        </w:rPr>
        <w:t xml:space="preserve"> in the game. When one team captures one or more of these </w:t>
      </w:r>
      <w:r w:rsidR="00BE180D">
        <w:rPr>
          <w:lang w:eastAsia="zh-CN"/>
        </w:rPr>
        <w:t>objectives</w:t>
      </w:r>
      <w:r w:rsidR="0088350F">
        <w:rPr>
          <w:lang w:eastAsia="zh-CN"/>
        </w:rPr>
        <w:t>, they will be rewarded a significant amount gold which in turn will increase their probability to win.</w:t>
      </w:r>
    </w:p>
    <w:p w14:paraId="00F1AFCB" w14:textId="55EA1B5D" w:rsidR="004C6E35" w:rsidRPr="004C6E35" w:rsidRDefault="004C6E35" w:rsidP="004C6E35">
      <w:pPr>
        <w:numPr>
          <w:ilvl w:val="0"/>
          <w:numId w:val="15"/>
        </w:numPr>
        <w:autoSpaceDE w:val="0"/>
        <w:autoSpaceDN w:val="0"/>
        <w:adjustRightInd w:val="0"/>
        <w:jc w:val="left"/>
        <w:rPr>
          <w:lang w:eastAsia="zh-CN"/>
        </w:rPr>
      </w:pPr>
      <w:r w:rsidRPr="004C6E35">
        <w:rPr>
          <w:lang w:eastAsia="zh-CN"/>
        </w:rPr>
        <w:t>Champions and summoner spells for each team (Stored as Riot's champion and summoner spell IDs)</w:t>
      </w:r>
      <w:r w:rsidR="0088350F">
        <w:rPr>
          <w:lang w:eastAsia="zh-CN"/>
        </w:rPr>
        <w:t>: choice</w:t>
      </w:r>
      <w:r w:rsidR="00C85448">
        <w:rPr>
          <w:lang w:eastAsia="zh-CN"/>
        </w:rPr>
        <w:t>s</w:t>
      </w:r>
      <w:r w:rsidR="0088350F">
        <w:rPr>
          <w:lang w:eastAsia="zh-CN"/>
        </w:rPr>
        <w:t xml:space="preserve"> that</w:t>
      </w:r>
      <w:r w:rsidR="00BE180D">
        <w:rPr>
          <w:lang w:eastAsia="zh-CN"/>
        </w:rPr>
        <w:t xml:space="preserve"> players make </w:t>
      </w:r>
      <w:r w:rsidR="00C85448">
        <w:rPr>
          <w:lang w:eastAsia="zh-CN"/>
        </w:rPr>
        <w:t>before</w:t>
      </w:r>
      <w:r w:rsidR="00BE180D">
        <w:rPr>
          <w:lang w:eastAsia="zh-CN"/>
        </w:rPr>
        <w:t xml:space="preserve"> the game</w:t>
      </w:r>
      <w:r w:rsidR="00C85448">
        <w:rPr>
          <w:lang w:eastAsia="zh-CN"/>
        </w:rPr>
        <w:t xml:space="preserve"> starts</w:t>
      </w:r>
      <w:r w:rsidR="00BE180D">
        <w:rPr>
          <w:lang w:eastAsia="zh-CN"/>
        </w:rPr>
        <w:t>.</w:t>
      </w:r>
      <w:r w:rsidR="00C85448">
        <w:rPr>
          <w:lang w:eastAsia="zh-CN"/>
        </w:rPr>
        <w:t xml:space="preserve"> Note that some Champions have significant higher/lower win rate according to </w:t>
      </w:r>
      <w:r w:rsidR="00517763">
        <w:rPr>
          <w:lang w:eastAsia="zh-CN"/>
        </w:rPr>
        <w:t>OP.GG [</w:t>
      </w:r>
      <w:r w:rsidR="0089337C">
        <w:rPr>
          <w:lang w:eastAsia="zh-CN"/>
        </w:rPr>
        <w:t>2</w:t>
      </w:r>
      <w:r w:rsidR="00C85448">
        <w:rPr>
          <w:lang w:eastAsia="zh-CN"/>
        </w:rPr>
        <w:t>]</w:t>
      </w:r>
      <w:r w:rsidR="00305295">
        <w:rPr>
          <w:lang w:eastAsia="zh-CN"/>
        </w:rPr>
        <w:t>.</w:t>
      </w:r>
    </w:p>
    <w:p w14:paraId="52F1B837" w14:textId="03181347" w:rsidR="004C6E35" w:rsidRPr="004C6E35" w:rsidRDefault="004C6E35" w:rsidP="004C6E35">
      <w:pPr>
        <w:numPr>
          <w:ilvl w:val="0"/>
          <w:numId w:val="15"/>
        </w:numPr>
        <w:autoSpaceDE w:val="0"/>
        <w:autoSpaceDN w:val="0"/>
        <w:adjustRightInd w:val="0"/>
        <w:jc w:val="left"/>
        <w:rPr>
          <w:lang w:eastAsia="zh-CN"/>
        </w:rPr>
      </w:pPr>
      <w:r w:rsidRPr="004C6E35">
        <w:rPr>
          <w:lang w:eastAsia="zh-CN"/>
        </w:rPr>
        <w:t xml:space="preserve">The number of </w:t>
      </w:r>
      <w:r w:rsidR="002C5B77" w:rsidRPr="004C6E35">
        <w:rPr>
          <w:lang w:eastAsia="zh-CN"/>
        </w:rPr>
        <w:t>towers</w:t>
      </w:r>
      <w:r w:rsidRPr="004C6E35">
        <w:rPr>
          <w:lang w:eastAsia="zh-CN"/>
        </w:rPr>
        <w:t>, inhibitor, Baron, dragon and Rift Herald kills each team has</w:t>
      </w:r>
      <w:r w:rsidR="00BE180D">
        <w:rPr>
          <w:lang w:eastAsia="zh-CN"/>
        </w:rPr>
        <w:t>: objectives that will grant team gold in the game</w:t>
      </w:r>
      <w:r w:rsidR="00C85448">
        <w:rPr>
          <w:lang w:eastAsia="zh-CN"/>
        </w:rPr>
        <w:t>.</w:t>
      </w:r>
    </w:p>
    <w:p w14:paraId="1E34FC09" w14:textId="1012202C" w:rsidR="004C6E35" w:rsidRDefault="004C6E35" w:rsidP="004C6E35">
      <w:pPr>
        <w:numPr>
          <w:ilvl w:val="0"/>
          <w:numId w:val="15"/>
        </w:numPr>
        <w:autoSpaceDE w:val="0"/>
        <w:autoSpaceDN w:val="0"/>
        <w:adjustRightInd w:val="0"/>
        <w:jc w:val="left"/>
        <w:rPr>
          <w:lang w:eastAsia="zh-CN"/>
        </w:rPr>
      </w:pPr>
      <w:r w:rsidRPr="004C6E35">
        <w:rPr>
          <w:lang w:eastAsia="zh-CN"/>
        </w:rPr>
        <w:t>The 5 bans of each team (Again, champion IDs are used)</w:t>
      </w:r>
      <w:r w:rsidR="00C85448">
        <w:rPr>
          <w:lang w:eastAsia="zh-CN"/>
        </w:rPr>
        <w:t>: what champions the other team are banned from using before the game starts.</w:t>
      </w:r>
    </w:p>
    <w:p w14:paraId="1E9DD01D" w14:textId="77777777" w:rsidR="00A61796" w:rsidRDefault="0088350F" w:rsidP="00D5554D">
      <w:pPr>
        <w:autoSpaceDE w:val="0"/>
        <w:autoSpaceDN w:val="0"/>
        <w:adjustRightInd w:val="0"/>
        <w:jc w:val="left"/>
        <w:rPr>
          <w:lang w:eastAsia="zh-CN"/>
        </w:rPr>
      </w:pPr>
      <w:r>
        <w:rPr>
          <w:lang w:eastAsia="zh-CN"/>
        </w:rPr>
        <w:t xml:space="preserve">Note that these are not independent data. Each field might influence the game differently when combined with each other. </w:t>
      </w:r>
      <w:r w:rsidR="00D5554D">
        <w:rPr>
          <w:lang w:eastAsia="zh-CN"/>
        </w:rPr>
        <w:t xml:space="preserve">We abandoned </w:t>
      </w:r>
      <w:r w:rsidR="00A6677B">
        <w:rPr>
          <w:lang w:eastAsia="zh-CN"/>
        </w:rPr>
        <w:t>Creation time</w:t>
      </w:r>
      <w:r w:rsidR="00C85448">
        <w:rPr>
          <w:lang w:eastAsia="zh-CN"/>
        </w:rPr>
        <w:t xml:space="preserve">, </w:t>
      </w:r>
      <w:r w:rsidR="00A6677B">
        <w:rPr>
          <w:lang w:eastAsia="zh-CN"/>
        </w:rPr>
        <w:t>Season ID</w:t>
      </w:r>
      <w:r w:rsidR="00C85448">
        <w:rPr>
          <w:lang w:eastAsia="zh-CN"/>
        </w:rPr>
        <w:t xml:space="preserve"> and bans of each team</w:t>
      </w:r>
      <w:r w:rsidR="00A6677B">
        <w:rPr>
          <w:lang w:eastAsia="zh-CN"/>
        </w:rPr>
        <w:t xml:space="preserve"> because they are not relevant</w:t>
      </w:r>
      <w:r w:rsidR="00684D22">
        <w:rPr>
          <w:lang w:eastAsia="zh-CN"/>
        </w:rPr>
        <w:t xml:space="preserve">. </w:t>
      </w:r>
    </w:p>
    <w:p w14:paraId="4AB75123" w14:textId="1A911DA1" w:rsidR="00E033A2" w:rsidRDefault="009735B9" w:rsidP="00D5554D">
      <w:pPr>
        <w:autoSpaceDE w:val="0"/>
        <w:autoSpaceDN w:val="0"/>
        <w:adjustRightInd w:val="0"/>
        <w:jc w:val="left"/>
        <w:rPr>
          <w:lang w:eastAsia="zh-CN"/>
        </w:rPr>
      </w:pPr>
      <w:r>
        <w:rPr>
          <w:lang w:eastAsia="zh-CN"/>
        </w:rPr>
        <w:t>Next, w</w:t>
      </w:r>
      <w:r w:rsidR="00684D22">
        <w:rPr>
          <w:lang w:eastAsia="zh-CN"/>
        </w:rPr>
        <w:t>e make Winner the label and all other data the features</w:t>
      </w:r>
      <w:r>
        <w:rPr>
          <w:lang w:eastAsia="zh-CN"/>
        </w:rPr>
        <w:t>.</w:t>
      </w:r>
      <w:r w:rsidR="00E033A2">
        <w:rPr>
          <w:lang w:eastAsia="zh-CN"/>
        </w:rPr>
        <w:t xml:space="preserve"> Later we transformed csv data into </w:t>
      </w:r>
      <w:proofErr w:type="spellStart"/>
      <w:r w:rsidR="00E033A2">
        <w:rPr>
          <w:lang w:eastAsia="zh-CN"/>
        </w:rPr>
        <w:t>libsvm</w:t>
      </w:r>
      <w:proofErr w:type="spellEnd"/>
      <w:r w:rsidR="00E033A2">
        <w:rPr>
          <w:lang w:eastAsia="zh-CN"/>
        </w:rPr>
        <w:t xml:space="preserve"> format to make use of Apache Spark</w:t>
      </w:r>
      <w:r w:rsidR="0088350F">
        <w:rPr>
          <w:lang w:eastAsia="zh-CN"/>
        </w:rPr>
        <w:t>.</w:t>
      </w:r>
    </w:p>
    <w:p w14:paraId="36D9731B" w14:textId="2D9BD4E0" w:rsidR="0066701C" w:rsidRDefault="00572ECD" w:rsidP="0066701C">
      <w:pPr>
        <w:autoSpaceDE w:val="0"/>
        <w:autoSpaceDN w:val="0"/>
        <w:adjustRightInd w:val="0"/>
        <w:jc w:val="left"/>
        <w:rPr>
          <w:lang w:eastAsia="zh-CN"/>
        </w:rPr>
      </w:pPr>
      <w:r>
        <w:rPr>
          <w:lang w:eastAsia="zh-CN"/>
        </w:rPr>
        <w:lastRenderedPageBreak/>
        <w:t xml:space="preserve">After that, we transformed the data into vectors, and split the data into training data and testing data. The ratio of the split is 7:3 with 7 being the training data and 3 being the testing data. </w:t>
      </w:r>
    </w:p>
    <w:p w14:paraId="148B8F00" w14:textId="6766A62B" w:rsidR="001F16C8" w:rsidRDefault="001F16C8" w:rsidP="001F16C8">
      <w:pPr>
        <w:autoSpaceDE w:val="0"/>
        <w:autoSpaceDN w:val="0"/>
        <w:adjustRightInd w:val="0"/>
        <w:jc w:val="left"/>
        <w:rPr>
          <w:lang w:eastAsia="ja-JP"/>
        </w:rPr>
      </w:pPr>
      <w:r>
        <w:rPr>
          <w:lang w:eastAsia="zh-CN"/>
        </w:rPr>
        <w:t xml:space="preserve">Training: </w:t>
      </w:r>
      <w:r>
        <w:rPr>
          <w:lang w:eastAsia="zh-CN"/>
        </w:rPr>
        <w:t xml:space="preserve">we used </w:t>
      </w:r>
      <w:r>
        <w:rPr>
          <w:lang w:eastAsia="ja-JP"/>
        </w:rPr>
        <w:t>three classification algorithms to train our data.</w:t>
      </w:r>
    </w:p>
    <w:p w14:paraId="6801A020" w14:textId="6D103620" w:rsidR="00B51B99" w:rsidRDefault="00B51B99" w:rsidP="001F16C8">
      <w:pPr>
        <w:autoSpaceDE w:val="0"/>
        <w:autoSpaceDN w:val="0"/>
        <w:adjustRightInd w:val="0"/>
        <w:jc w:val="left"/>
        <w:rPr>
          <w:lang w:eastAsia="ja-JP"/>
        </w:rPr>
      </w:pPr>
      <w:r>
        <w:rPr>
          <w:lang w:eastAsia="ja-JP"/>
        </w:rPr>
        <w:t>Testing:</w:t>
      </w:r>
      <w:r w:rsidR="008A30F3">
        <w:rPr>
          <w:lang w:eastAsia="ja-JP"/>
        </w:rPr>
        <w:t xml:space="preserve"> We developed a dashboard </w:t>
      </w:r>
      <w:r w:rsidR="00F570A9">
        <w:rPr>
          <w:lang w:eastAsia="ja-JP"/>
        </w:rPr>
        <w:t>which enables users to input real time data and output winning team.</w:t>
      </w:r>
    </w:p>
    <w:p w14:paraId="21F94C75" w14:textId="77777777" w:rsidR="000778D4" w:rsidRDefault="000778D4" w:rsidP="001F16C8">
      <w:pPr>
        <w:autoSpaceDE w:val="0"/>
        <w:autoSpaceDN w:val="0"/>
        <w:adjustRightInd w:val="0"/>
        <w:jc w:val="left"/>
        <w:rPr>
          <w:lang w:eastAsia="ja-JP"/>
        </w:rPr>
      </w:pPr>
    </w:p>
    <w:p w14:paraId="4134A815" w14:textId="1C39D9DC" w:rsidR="00FF060E" w:rsidRDefault="000778D4" w:rsidP="001F16C8">
      <w:pPr>
        <w:autoSpaceDE w:val="0"/>
        <w:autoSpaceDN w:val="0"/>
        <w:adjustRightInd w:val="0"/>
        <w:jc w:val="left"/>
        <w:rPr>
          <w:lang w:eastAsia="ja-JP"/>
        </w:rPr>
      </w:pPr>
      <w:r>
        <w:rPr>
          <w:noProof/>
          <w:lang w:eastAsia="ja-JP"/>
        </w:rPr>
        <w:drawing>
          <wp:inline distT="0" distB="0" distL="0" distR="0" wp14:anchorId="7267A0D7" wp14:editId="1F8FDCA4">
            <wp:extent cx="3086100" cy="1445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1220_230431.png"/>
                    <pic:cNvPicPr/>
                  </pic:nvPicPr>
                  <pic:blipFill>
                    <a:blip r:embed="rId16"/>
                    <a:stretch>
                      <a:fillRect/>
                    </a:stretch>
                  </pic:blipFill>
                  <pic:spPr>
                    <a:xfrm>
                      <a:off x="0" y="0"/>
                      <a:ext cx="3086100" cy="1445260"/>
                    </a:xfrm>
                    <a:prstGeom prst="rect">
                      <a:avLst/>
                    </a:prstGeom>
                  </pic:spPr>
                </pic:pic>
              </a:graphicData>
            </a:graphic>
          </wp:inline>
        </w:drawing>
      </w:r>
    </w:p>
    <w:p w14:paraId="4E425E81" w14:textId="403EEB0E" w:rsidR="001F16C8" w:rsidRDefault="001F16C8" w:rsidP="0066701C">
      <w:pPr>
        <w:autoSpaceDE w:val="0"/>
        <w:autoSpaceDN w:val="0"/>
        <w:adjustRightInd w:val="0"/>
        <w:jc w:val="left"/>
        <w:rPr>
          <w:lang w:eastAsia="zh-CN"/>
        </w:rPr>
      </w:pPr>
    </w:p>
    <w:p w14:paraId="7C7B811F" w14:textId="77777777" w:rsidR="00FA0DBD" w:rsidRDefault="00FA0DBD" w:rsidP="00F43004">
      <w:pPr>
        <w:pStyle w:val="Heading1"/>
        <w:rPr>
          <w:rFonts w:hint="eastAsia"/>
        </w:rPr>
      </w:pPr>
      <w:r>
        <w:rPr>
          <w:rFonts w:hint="eastAsia"/>
        </w:rPr>
        <w:t>Algorithm</w:t>
      </w:r>
    </w:p>
    <w:p w14:paraId="667A6A08" w14:textId="765A9158" w:rsidR="00D6655A" w:rsidRPr="00D6655A" w:rsidRDefault="00592F2F" w:rsidP="00D6655A">
      <w:pPr>
        <w:jc w:val="left"/>
        <w:rPr>
          <w:lang w:eastAsia="zh-CN"/>
        </w:rPr>
      </w:pPr>
      <w:r>
        <w:rPr>
          <w:lang w:eastAsia="zh-CN"/>
        </w:rPr>
        <w:t>We use Spark to train our data.</w:t>
      </w:r>
      <w:r w:rsidR="00D6655A">
        <w:rPr>
          <w:lang w:eastAsia="zh-CN"/>
        </w:rPr>
        <w:t xml:space="preserve"> </w:t>
      </w:r>
      <w:r w:rsidR="00D6655A" w:rsidRPr="00D6655A">
        <w:rPr>
          <w:lang w:eastAsia="zh-CN"/>
        </w:rPr>
        <w:t>Apache Spark is an open-source distributed general-purpose cluster-computing framework.</w:t>
      </w:r>
      <w:r w:rsidR="00D6655A">
        <w:rPr>
          <w:lang w:eastAsia="zh-CN"/>
        </w:rPr>
        <w:t xml:space="preserve"> It enabled us to analyze our data without looking into the algorithm details.</w:t>
      </w:r>
    </w:p>
    <w:p w14:paraId="5685E2DA" w14:textId="0C977A5A" w:rsidR="00592F2F" w:rsidRDefault="00592F2F" w:rsidP="00FA0DBD">
      <w:pPr>
        <w:autoSpaceDE w:val="0"/>
        <w:autoSpaceDN w:val="0"/>
        <w:adjustRightInd w:val="0"/>
        <w:jc w:val="left"/>
        <w:rPr>
          <w:rFonts w:hint="eastAsia"/>
          <w:lang w:eastAsia="zh-CN"/>
        </w:rPr>
      </w:pPr>
    </w:p>
    <w:p w14:paraId="303D8D64" w14:textId="70591E63" w:rsidR="000E0D8C" w:rsidRDefault="000E0D8C" w:rsidP="001F16C8">
      <w:pPr>
        <w:numPr>
          <w:ilvl w:val="0"/>
          <w:numId w:val="17"/>
        </w:numPr>
        <w:autoSpaceDE w:val="0"/>
        <w:autoSpaceDN w:val="0"/>
        <w:adjustRightInd w:val="0"/>
        <w:jc w:val="left"/>
        <w:rPr>
          <w:lang w:eastAsia="ja-JP"/>
        </w:rPr>
      </w:pPr>
      <w:r>
        <w:rPr>
          <w:lang w:eastAsia="ja-JP"/>
        </w:rPr>
        <w:t>GBT classifier</w:t>
      </w:r>
    </w:p>
    <w:p w14:paraId="431C9AC6" w14:textId="44F8E839" w:rsidR="007A11B9" w:rsidRDefault="001D67FC" w:rsidP="007A11B9">
      <w:pPr>
        <w:autoSpaceDE w:val="0"/>
        <w:autoSpaceDN w:val="0"/>
        <w:adjustRightInd w:val="0"/>
        <w:ind w:left="720"/>
        <w:jc w:val="left"/>
        <w:rPr>
          <w:lang w:eastAsia="ja-JP"/>
        </w:rPr>
      </w:pPr>
      <w:r w:rsidRPr="001D67FC">
        <w:rPr>
          <w:lang w:eastAsia="ja-JP"/>
        </w:rPr>
        <w:t>Gradient boosting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14:paraId="56A71895" w14:textId="211E710A" w:rsidR="000E0D8C" w:rsidRDefault="000E0D8C" w:rsidP="00D6655A">
      <w:pPr>
        <w:pStyle w:val="ListParagraph"/>
        <w:numPr>
          <w:ilvl w:val="0"/>
          <w:numId w:val="17"/>
        </w:numPr>
        <w:autoSpaceDE w:val="0"/>
        <w:autoSpaceDN w:val="0"/>
        <w:adjustRightInd w:val="0"/>
        <w:jc w:val="left"/>
        <w:rPr>
          <w:lang w:eastAsia="ja-JP"/>
        </w:rPr>
      </w:pPr>
      <w:r>
        <w:rPr>
          <w:lang w:eastAsia="ja-JP"/>
        </w:rPr>
        <w:t>Decision tree classifier</w:t>
      </w:r>
    </w:p>
    <w:p w14:paraId="06AB1F16" w14:textId="7C0202A1" w:rsidR="001D67FC" w:rsidRDefault="001D67FC" w:rsidP="001D67FC">
      <w:pPr>
        <w:autoSpaceDE w:val="0"/>
        <w:autoSpaceDN w:val="0"/>
        <w:adjustRightInd w:val="0"/>
        <w:ind w:left="720"/>
        <w:jc w:val="left"/>
        <w:rPr>
          <w:lang w:eastAsia="ja-JP"/>
        </w:rPr>
      </w:pPr>
      <w:r w:rsidRPr="001D67FC">
        <w:rPr>
          <w:lang w:eastAsia="ja-JP"/>
        </w:rPr>
        <w:t xml:space="preserve">Decision tree learning uses a decision tree (as a predictive model) to go from observations about an item (represented in the branches) to conclusions about the item's target value (represented in the leaves). It is one of the predictive modelling approaches used in statistics, data </w:t>
      </w:r>
      <w:proofErr w:type="spellStart"/>
      <w:r w:rsidRPr="001D67FC">
        <w:rPr>
          <w:lang w:eastAsia="ja-JP"/>
        </w:rPr>
        <w:t>miningand</w:t>
      </w:r>
      <w:proofErr w:type="spellEnd"/>
      <w:r w:rsidRPr="001D67FC">
        <w:rPr>
          <w:lang w:eastAsia="ja-JP"/>
        </w:rPr>
        <w:t xml:space="preserve"> machine learning. Tree models where the target variable can take a discrete set of values are called classification trees; in these tree structures, leaves represent class labels and branches represent conjunctions of features that lead to those class labels.</w:t>
      </w:r>
    </w:p>
    <w:p w14:paraId="59D61095" w14:textId="25F8C0E8" w:rsidR="000E0D8C" w:rsidRDefault="000E0D8C" w:rsidP="00D6655A">
      <w:pPr>
        <w:numPr>
          <w:ilvl w:val="0"/>
          <w:numId w:val="17"/>
        </w:numPr>
        <w:autoSpaceDE w:val="0"/>
        <w:autoSpaceDN w:val="0"/>
        <w:adjustRightInd w:val="0"/>
        <w:jc w:val="left"/>
        <w:rPr>
          <w:lang w:eastAsia="ja-JP"/>
        </w:rPr>
      </w:pPr>
      <w:r>
        <w:rPr>
          <w:lang w:eastAsia="ja-JP"/>
        </w:rPr>
        <w:t>Logistic regression</w:t>
      </w:r>
    </w:p>
    <w:p w14:paraId="530D538E" w14:textId="3EBC839C" w:rsidR="001D67FC" w:rsidRDefault="0074007D" w:rsidP="001D67FC">
      <w:pPr>
        <w:autoSpaceDE w:val="0"/>
        <w:autoSpaceDN w:val="0"/>
        <w:adjustRightInd w:val="0"/>
        <w:ind w:left="720"/>
        <w:jc w:val="left"/>
        <w:rPr>
          <w:lang w:eastAsia="ja-JP"/>
        </w:rPr>
      </w:pPr>
      <w:r w:rsidRPr="0074007D">
        <w:rPr>
          <w:lang w:eastAsia="ja-JP"/>
        </w:rPr>
        <w:t>the logistic model is a widely used statistical model that, in its basic form, uses a logistic function to model a binary dependent variable; many more complex extensions exist. In regression analysis, logistic regression (or logit regression) is estimating the parameters of a logistic model; it is a form of binomial regression.</w:t>
      </w:r>
    </w:p>
    <w:p w14:paraId="7B315EBA" w14:textId="77777777" w:rsidR="00592F2F" w:rsidRDefault="00592F2F" w:rsidP="00FA0DBD">
      <w:pPr>
        <w:autoSpaceDE w:val="0"/>
        <w:autoSpaceDN w:val="0"/>
        <w:adjustRightInd w:val="0"/>
        <w:jc w:val="left"/>
        <w:rPr>
          <w:lang w:eastAsia="zh-CN"/>
        </w:rPr>
      </w:pPr>
    </w:p>
    <w:p w14:paraId="152B0349" w14:textId="77777777" w:rsidR="00FA0DBD" w:rsidRPr="00FA0DBD" w:rsidRDefault="00FA0DBD" w:rsidP="00FA0DBD">
      <w:pPr>
        <w:jc w:val="left"/>
        <w:rPr>
          <w:rFonts w:hint="eastAsia"/>
        </w:rPr>
      </w:pPr>
    </w:p>
    <w:p w14:paraId="1CDD2641" w14:textId="6F615E4C" w:rsidR="00681089" w:rsidRDefault="001C78FE" w:rsidP="00681089">
      <w:pPr>
        <w:pStyle w:val="Heading1"/>
      </w:pPr>
      <w:r>
        <w:rPr>
          <w:rFonts w:hint="eastAsia"/>
        </w:rPr>
        <w:t>Software Package Description</w:t>
      </w:r>
    </w:p>
    <w:p w14:paraId="056B6CAB" w14:textId="053494B2" w:rsidR="00681089" w:rsidRDefault="00681089" w:rsidP="00681089"/>
    <w:p w14:paraId="4D392976" w14:textId="24F86192" w:rsidR="00681089" w:rsidRDefault="00681089" w:rsidP="00681089"/>
    <w:p w14:paraId="2D990809" w14:textId="4D86C1C4" w:rsidR="00681089" w:rsidRPr="00681089" w:rsidRDefault="00681089" w:rsidP="00681089">
      <w:pPr>
        <w:jc w:val="left"/>
        <w:rPr>
          <w:lang w:eastAsia="zh-CN"/>
        </w:rPr>
      </w:pPr>
      <w:r>
        <w:rPr>
          <w:lang w:eastAsia="zh-CN"/>
        </w:rPr>
        <w:t xml:space="preserve">We used Dash by </w:t>
      </w:r>
      <w:proofErr w:type="spellStart"/>
      <w:r>
        <w:rPr>
          <w:lang w:eastAsia="zh-CN"/>
        </w:rPr>
        <w:t>Plotly</w:t>
      </w:r>
      <w:proofErr w:type="spellEnd"/>
      <w:r>
        <w:rPr>
          <w:lang w:eastAsia="zh-CN"/>
        </w:rPr>
        <w:t xml:space="preserve"> to develop our frontend prediction machine.</w:t>
      </w:r>
      <w:r w:rsidRPr="00681089">
        <w:rPr>
          <w:lang w:eastAsia="zh-CN"/>
        </w:rPr>
        <w:t xml:space="preserve"> It is a productive Python framework for building web applications. Dash abstracts away all of the technologies and protocols that are required to build an interactive web-based application</w:t>
      </w:r>
      <w:r w:rsidR="00477862">
        <w:rPr>
          <w:lang w:eastAsia="zh-CN"/>
        </w:rPr>
        <w:t xml:space="preserve">, which is vastly convenient for a project like </w:t>
      </w:r>
      <w:r w:rsidR="00370C56">
        <w:rPr>
          <w:lang w:eastAsia="zh-CN"/>
        </w:rPr>
        <w:t>ours</w:t>
      </w:r>
      <w:r w:rsidR="00477862">
        <w:rPr>
          <w:lang w:eastAsia="zh-CN"/>
        </w:rPr>
        <w:t>.</w:t>
      </w:r>
    </w:p>
    <w:p w14:paraId="098991F3" w14:textId="77777777" w:rsidR="00681089" w:rsidRDefault="00681089" w:rsidP="00681089">
      <w:pPr>
        <w:jc w:val="left"/>
        <w:rPr>
          <w:lang w:eastAsia="zh-CN"/>
        </w:rPr>
      </w:pPr>
    </w:p>
    <w:p w14:paraId="45517307" w14:textId="427C530B" w:rsidR="00681089" w:rsidRPr="00681089" w:rsidRDefault="00681089" w:rsidP="00681089">
      <w:pPr>
        <w:jc w:val="left"/>
        <w:rPr>
          <w:lang w:eastAsia="zh-CN"/>
        </w:rPr>
      </w:pPr>
      <w:r w:rsidRPr="00681089">
        <w:rPr>
          <w:lang w:eastAsia="zh-CN"/>
        </w:rPr>
        <w:t>Below are a few UI and user cases of our prediction machine.</w:t>
      </w:r>
      <w:r w:rsidR="00370C56">
        <w:rPr>
          <w:lang w:eastAsia="zh-CN"/>
        </w:rPr>
        <w:t xml:space="preserve"> We input some features like champion selection</w:t>
      </w:r>
      <w:r w:rsidR="005716C8">
        <w:rPr>
          <w:lang w:eastAsia="zh-CN"/>
        </w:rPr>
        <w:t>s</w:t>
      </w:r>
      <w:r w:rsidR="00370C56">
        <w:rPr>
          <w:lang w:eastAsia="zh-CN"/>
        </w:rPr>
        <w:t>,</w:t>
      </w:r>
      <w:r w:rsidR="005716C8">
        <w:rPr>
          <w:lang w:eastAsia="zh-CN"/>
        </w:rPr>
        <w:t xml:space="preserve"> towers and inhibitors and get a win rate for a prospective winning team.</w:t>
      </w:r>
      <w:r w:rsidR="00370C56">
        <w:rPr>
          <w:lang w:eastAsia="zh-CN"/>
        </w:rPr>
        <w:t xml:space="preserve"> </w:t>
      </w:r>
    </w:p>
    <w:p w14:paraId="605D4EB3" w14:textId="77777777" w:rsidR="00681089" w:rsidRDefault="00681089" w:rsidP="00681089">
      <w:pPr>
        <w:jc w:val="left"/>
        <w:rPr>
          <w:rFonts w:hint="eastAsia"/>
          <w:lang w:eastAsia="zh-CN"/>
        </w:rPr>
      </w:pPr>
    </w:p>
    <w:p w14:paraId="67C3DF60" w14:textId="77777777" w:rsidR="00681089" w:rsidRPr="00681089" w:rsidRDefault="00681089" w:rsidP="00681089">
      <w:pPr>
        <w:rPr>
          <w:rFonts w:hint="eastAsia"/>
        </w:rPr>
      </w:pPr>
    </w:p>
    <w:p w14:paraId="62E7E13A" w14:textId="18D1B1B0" w:rsidR="00B905CF" w:rsidRDefault="00B905CF" w:rsidP="00B905CF">
      <w:r>
        <w:rPr>
          <w:rFonts w:hint="eastAsia"/>
          <w:noProof/>
        </w:rPr>
        <w:drawing>
          <wp:inline distT="0" distB="0" distL="0" distR="0" wp14:anchorId="61F94DAB" wp14:editId="0AD753CB">
            <wp:extent cx="3086100" cy="1344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1220_235812.png"/>
                    <pic:cNvPicPr/>
                  </pic:nvPicPr>
                  <pic:blipFill>
                    <a:blip r:embed="rId17"/>
                    <a:stretch>
                      <a:fillRect/>
                    </a:stretch>
                  </pic:blipFill>
                  <pic:spPr>
                    <a:xfrm>
                      <a:off x="0" y="0"/>
                      <a:ext cx="3086100" cy="1344295"/>
                    </a:xfrm>
                    <a:prstGeom prst="rect">
                      <a:avLst/>
                    </a:prstGeom>
                  </pic:spPr>
                </pic:pic>
              </a:graphicData>
            </a:graphic>
          </wp:inline>
        </w:drawing>
      </w:r>
    </w:p>
    <w:p w14:paraId="46B40145" w14:textId="35E8A309" w:rsidR="00B905CF" w:rsidRPr="00B905CF" w:rsidRDefault="00B905CF" w:rsidP="00B905CF">
      <w:pPr>
        <w:rPr>
          <w:rFonts w:hint="eastAsia"/>
        </w:rPr>
      </w:pPr>
      <w:r>
        <w:rPr>
          <w:rFonts w:hint="eastAsia"/>
          <w:noProof/>
        </w:rPr>
        <w:drawing>
          <wp:inline distT="0" distB="0" distL="0" distR="0" wp14:anchorId="38C36D2E" wp14:editId="69310675">
            <wp:extent cx="3086100"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1221_002422.png"/>
                    <pic:cNvPicPr/>
                  </pic:nvPicPr>
                  <pic:blipFill>
                    <a:blip r:embed="rId18"/>
                    <a:stretch>
                      <a:fillRect/>
                    </a:stretch>
                  </pic:blipFill>
                  <pic:spPr>
                    <a:xfrm>
                      <a:off x="0" y="0"/>
                      <a:ext cx="3086100" cy="1362075"/>
                    </a:xfrm>
                    <a:prstGeom prst="rect">
                      <a:avLst/>
                    </a:prstGeom>
                  </pic:spPr>
                </pic:pic>
              </a:graphicData>
            </a:graphic>
          </wp:inline>
        </w:drawing>
      </w:r>
    </w:p>
    <w:p w14:paraId="662299DC" w14:textId="77777777" w:rsidR="00C91726" w:rsidRPr="00657D13" w:rsidRDefault="00C91726" w:rsidP="00657D13">
      <w:pPr>
        <w:jc w:val="left"/>
        <w:rPr>
          <w:rFonts w:hint="eastAsia"/>
        </w:rPr>
      </w:pPr>
    </w:p>
    <w:p w14:paraId="587568B5" w14:textId="77777777" w:rsidR="00FA0DBD" w:rsidRDefault="00C91726" w:rsidP="00F43004">
      <w:pPr>
        <w:pStyle w:val="Heading1"/>
        <w:rPr>
          <w:rFonts w:hint="eastAsia"/>
        </w:rPr>
      </w:pPr>
      <w:r>
        <w:rPr>
          <w:rFonts w:hint="eastAsia"/>
        </w:rPr>
        <w:t>Experiment Results</w:t>
      </w:r>
    </w:p>
    <w:p w14:paraId="005AFC22" w14:textId="68C86136" w:rsidR="00530568" w:rsidRDefault="00530568" w:rsidP="008A25E8">
      <w:pPr>
        <w:autoSpaceDE w:val="0"/>
        <w:autoSpaceDN w:val="0"/>
        <w:adjustRightInd w:val="0"/>
        <w:jc w:val="left"/>
        <w:rPr>
          <w:lang w:eastAsia="zh-CN"/>
        </w:rPr>
      </w:pPr>
    </w:p>
    <w:p w14:paraId="6A4642C2" w14:textId="6FE11DDD" w:rsidR="000F4215" w:rsidRDefault="000C1AB0" w:rsidP="008A25E8">
      <w:pPr>
        <w:autoSpaceDE w:val="0"/>
        <w:autoSpaceDN w:val="0"/>
        <w:adjustRightInd w:val="0"/>
        <w:jc w:val="left"/>
        <w:rPr>
          <w:lang w:eastAsia="zh-CN"/>
        </w:rPr>
      </w:pPr>
      <w:r>
        <w:rPr>
          <w:lang w:eastAsia="zh-CN"/>
        </w:rPr>
        <w:t xml:space="preserve">The error for our GBT </w:t>
      </w:r>
      <w:r>
        <w:rPr>
          <w:lang w:eastAsia="zh-CN"/>
        </w:rPr>
        <w:t>classifier</w:t>
      </w:r>
      <w:r>
        <w:rPr>
          <w:lang w:eastAsia="zh-CN"/>
        </w:rPr>
        <w:t xml:space="preserve"> is 3.33%. We used Spark’s evaluator to evaluate the accuracy.</w:t>
      </w:r>
    </w:p>
    <w:p w14:paraId="5FE7A013" w14:textId="0E10ADDC" w:rsidR="000C1AB0" w:rsidRDefault="000C1AB0" w:rsidP="008A25E8">
      <w:pPr>
        <w:autoSpaceDE w:val="0"/>
        <w:autoSpaceDN w:val="0"/>
        <w:adjustRightInd w:val="0"/>
        <w:jc w:val="left"/>
        <w:rPr>
          <w:lang w:eastAsia="zh-CN"/>
        </w:rPr>
      </w:pPr>
      <w:r w:rsidRPr="000C1AB0">
        <w:rPr>
          <w:lang w:eastAsia="zh-CN"/>
        </w:rPr>
        <w:drawing>
          <wp:inline distT="0" distB="0" distL="0" distR="0" wp14:anchorId="1F278B73" wp14:editId="17BB78A9">
            <wp:extent cx="308610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396240"/>
                    </a:xfrm>
                    <a:prstGeom prst="rect">
                      <a:avLst/>
                    </a:prstGeom>
                  </pic:spPr>
                </pic:pic>
              </a:graphicData>
            </a:graphic>
          </wp:inline>
        </w:drawing>
      </w:r>
    </w:p>
    <w:p w14:paraId="30EA88D2" w14:textId="41E112BE" w:rsidR="000C1AB0" w:rsidRDefault="000C1AB0" w:rsidP="008A25E8">
      <w:pPr>
        <w:autoSpaceDE w:val="0"/>
        <w:autoSpaceDN w:val="0"/>
        <w:adjustRightInd w:val="0"/>
        <w:jc w:val="left"/>
        <w:rPr>
          <w:lang w:eastAsia="zh-CN"/>
        </w:rPr>
      </w:pPr>
    </w:p>
    <w:p w14:paraId="7298DAE9" w14:textId="5802C1A2" w:rsidR="000C1AB0" w:rsidRDefault="000C1AB0" w:rsidP="008A25E8">
      <w:pPr>
        <w:autoSpaceDE w:val="0"/>
        <w:autoSpaceDN w:val="0"/>
        <w:adjustRightInd w:val="0"/>
        <w:jc w:val="left"/>
        <w:rPr>
          <w:lang w:eastAsia="zh-CN"/>
        </w:rPr>
      </w:pPr>
      <w:r>
        <w:rPr>
          <w:lang w:eastAsia="zh-CN"/>
        </w:rPr>
        <w:t>The error for our decision tree classifier is 3.87%. We used similar approach to evaluate the accuracy.</w:t>
      </w:r>
    </w:p>
    <w:p w14:paraId="7CCB3D03" w14:textId="1BF0A224" w:rsidR="000C1AB0" w:rsidRDefault="000C1AB0" w:rsidP="008A25E8">
      <w:pPr>
        <w:autoSpaceDE w:val="0"/>
        <w:autoSpaceDN w:val="0"/>
        <w:adjustRightInd w:val="0"/>
        <w:jc w:val="left"/>
        <w:rPr>
          <w:lang w:eastAsia="zh-CN"/>
        </w:rPr>
      </w:pPr>
    </w:p>
    <w:p w14:paraId="7988F0E7" w14:textId="1CA06B0E" w:rsidR="000C1AB0" w:rsidRDefault="000C1AB0" w:rsidP="008A25E8">
      <w:pPr>
        <w:autoSpaceDE w:val="0"/>
        <w:autoSpaceDN w:val="0"/>
        <w:adjustRightInd w:val="0"/>
        <w:jc w:val="left"/>
        <w:rPr>
          <w:lang w:eastAsia="zh-CN"/>
        </w:rPr>
      </w:pPr>
      <w:r>
        <w:rPr>
          <w:lang w:eastAsia="zh-CN"/>
        </w:rPr>
        <w:t xml:space="preserve">The error for our Logistic regression is 3.78%. </w:t>
      </w:r>
      <w:r w:rsidR="00E07D16">
        <w:rPr>
          <w:lang w:eastAsia="zh-CN"/>
        </w:rPr>
        <w:t>Approaches are s</w:t>
      </w:r>
      <w:r>
        <w:rPr>
          <w:lang w:eastAsia="zh-CN"/>
        </w:rPr>
        <w:t>imilar to</w:t>
      </w:r>
      <w:r w:rsidR="00E07D16">
        <w:rPr>
          <w:lang w:eastAsia="zh-CN"/>
        </w:rPr>
        <w:t xml:space="preserve"> the previous two algorithms.</w:t>
      </w:r>
    </w:p>
    <w:p w14:paraId="5137C03E" w14:textId="62D6E14A" w:rsidR="00F56B1E" w:rsidRDefault="00F56B1E" w:rsidP="008A25E8">
      <w:pPr>
        <w:autoSpaceDE w:val="0"/>
        <w:autoSpaceDN w:val="0"/>
        <w:adjustRightInd w:val="0"/>
        <w:jc w:val="left"/>
        <w:rPr>
          <w:lang w:eastAsia="zh-CN"/>
        </w:rPr>
      </w:pPr>
    </w:p>
    <w:p w14:paraId="688DBAC2" w14:textId="7B077501" w:rsidR="00F56B1E" w:rsidRDefault="00F56B1E" w:rsidP="008A25E8">
      <w:pPr>
        <w:autoSpaceDE w:val="0"/>
        <w:autoSpaceDN w:val="0"/>
        <w:adjustRightInd w:val="0"/>
        <w:jc w:val="left"/>
        <w:rPr>
          <w:rFonts w:hint="eastAsia"/>
          <w:lang w:eastAsia="zh-CN"/>
        </w:rPr>
      </w:pPr>
      <w:r>
        <w:rPr>
          <w:lang w:eastAsia="zh-CN"/>
        </w:rPr>
        <w:t xml:space="preserve">These means that the three algorithms do not differ much in terms of performance. Further investigations also reveal that different features contribute differently to the winning </w:t>
      </w:r>
      <w:r>
        <w:rPr>
          <w:lang w:eastAsia="zh-CN"/>
        </w:rPr>
        <w:lastRenderedPageBreak/>
        <w:t>results. Among all the features described in the dataset section, the result is more sensitive to the change of First Tower and First inhibitor, and less sensitive to other features. Investigations also show that duration of game seem to have little effect on the result of the game. Possible reason might be that the data riot provided to us is end game data. If we are able to obtain</w:t>
      </w:r>
      <w:r w:rsidR="00372CBF">
        <w:rPr>
          <w:lang w:eastAsia="zh-CN"/>
        </w:rPr>
        <w:t xml:space="preserve"> when each critical </w:t>
      </w:r>
      <w:proofErr w:type="gramStart"/>
      <w:r w:rsidR="00372CBF">
        <w:rPr>
          <w:lang w:eastAsia="zh-CN"/>
        </w:rPr>
        <w:t>objectives</w:t>
      </w:r>
      <w:proofErr w:type="gramEnd"/>
      <w:r w:rsidR="00372CBF">
        <w:rPr>
          <w:lang w:eastAsia="zh-CN"/>
        </w:rPr>
        <w:t xml:space="preserve"> happened during the game, aka the time each data is collected, we might be able to find how time</w:t>
      </w:r>
      <w:r w:rsidR="004D6A49">
        <w:rPr>
          <w:lang w:eastAsia="zh-CN"/>
        </w:rPr>
        <w:t>, combined with other features,</w:t>
      </w:r>
      <w:r w:rsidR="00372CBF">
        <w:rPr>
          <w:lang w:eastAsia="zh-CN"/>
        </w:rPr>
        <w:t xml:space="preserve"> </w:t>
      </w:r>
      <w:r w:rsidR="004D6A49">
        <w:rPr>
          <w:lang w:eastAsia="zh-CN"/>
        </w:rPr>
        <w:t>can</w:t>
      </w:r>
      <w:r w:rsidR="00372CBF">
        <w:rPr>
          <w:lang w:eastAsia="zh-CN"/>
        </w:rPr>
        <w:t xml:space="preserve"> influence the game result. </w:t>
      </w:r>
    </w:p>
    <w:p w14:paraId="7539BAAE" w14:textId="0D2DE17B" w:rsidR="00FA0DBD" w:rsidRDefault="008D77DC" w:rsidP="00F43004">
      <w:pPr>
        <w:pStyle w:val="Heading1"/>
      </w:pPr>
      <w:r>
        <w:rPr>
          <w:rFonts w:hint="eastAsia"/>
        </w:rPr>
        <w:t>Conclusion</w:t>
      </w:r>
    </w:p>
    <w:p w14:paraId="61CB38BE" w14:textId="617A7C21" w:rsidR="001243C8" w:rsidRDefault="001243C8" w:rsidP="001243C8">
      <w:pPr>
        <w:rPr>
          <w:lang w:eastAsia="zh-CN"/>
        </w:rPr>
      </w:pPr>
      <w:r>
        <w:t xml:space="preserve">After building model on League of </w:t>
      </w:r>
      <w:r>
        <w:rPr>
          <w:lang w:eastAsia="zh-CN"/>
        </w:rPr>
        <w:t xml:space="preserve">Legends ranked game data, we realized that different classification model worked similarly on the dataset. Among all the features that can influence a game’s result, Inhibitor and Tower are the most sensitive features. In future works, we would like to further investigate if there exists linear or non-linear relationships between the probability of winning and </w:t>
      </w:r>
      <w:proofErr w:type="gramStart"/>
      <w:r>
        <w:rPr>
          <w:lang w:eastAsia="zh-CN"/>
        </w:rPr>
        <w:t xml:space="preserve">features( </w:t>
      </w:r>
      <w:proofErr w:type="spellStart"/>
      <w:r>
        <w:rPr>
          <w:lang w:eastAsia="zh-CN"/>
        </w:rPr>
        <w:t>ie</w:t>
      </w:r>
      <w:proofErr w:type="spellEnd"/>
      <w:proofErr w:type="gramEnd"/>
      <w:r>
        <w:rPr>
          <w:lang w:eastAsia="zh-CN"/>
        </w:rPr>
        <w:t xml:space="preserve">. Win rate and time first blood happens, win rate and gold amount). With those in mind, we can build a more complex </w:t>
      </w:r>
      <w:r>
        <w:rPr>
          <w:lang w:eastAsia="zh-CN"/>
        </w:rPr>
        <w:t>in game odds calculating machine that will finally be commercially useful.</w:t>
      </w:r>
    </w:p>
    <w:p w14:paraId="062A2FF5" w14:textId="77777777" w:rsidR="001243C8" w:rsidRPr="001243C8" w:rsidRDefault="001243C8" w:rsidP="001243C8">
      <w:pPr>
        <w:rPr>
          <w:rFonts w:hint="eastAsia"/>
          <w:lang w:eastAsia="zh-CN"/>
        </w:rPr>
      </w:pPr>
    </w:p>
    <w:p w14:paraId="2F70172D" w14:textId="78B3CDB2" w:rsidR="009303D9" w:rsidRPr="005A74AF" w:rsidRDefault="009303D9" w:rsidP="005B520E">
      <w:pPr>
        <w:pStyle w:val="Heading5"/>
      </w:pPr>
      <w:r w:rsidRPr="005A74AF">
        <w:t>Acknowledgment</w:t>
      </w:r>
      <w:r w:rsidR="00806F77">
        <w:t xml:space="preserve"> and contribution</w:t>
      </w:r>
    </w:p>
    <w:p w14:paraId="7A35E52C" w14:textId="169889F3" w:rsidR="009F47AB" w:rsidRDefault="00806F77" w:rsidP="00806F77">
      <w:pPr>
        <w:autoSpaceDE w:val="0"/>
        <w:autoSpaceDN w:val="0"/>
        <w:adjustRightInd w:val="0"/>
        <w:jc w:val="left"/>
        <w:rPr>
          <w:lang w:eastAsia="zh-CN"/>
        </w:rPr>
      </w:pPr>
      <w:r>
        <w:rPr>
          <w:lang w:eastAsia="zh-CN"/>
        </w:rPr>
        <w:t>we would like to thank Professor Lin for the great semester and all the TAs for the hard work. Below is a contribution distribution to the project.</w:t>
      </w:r>
    </w:p>
    <w:p w14:paraId="74F0EB38" w14:textId="7092C926" w:rsidR="00806F77" w:rsidRDefault="00806F77" w:rsidP="00806F77">
      <w:pPr>
        <w:autoSpaceDE w:val="0"/>
        <w:autoSpaceDN w:val="0"/>
        <w:adjustRightInd w:val="0"/>
        <w:jc w:val="left"/>
        <w:rPr>
          <w:lang w:eastAsia="zh-CN"/>
        </w:rPr>
      </w:pPr>
      <w:r>
        <w:rPr>
          <w:lang w:eastAsia="zh-CN"/>
        </w:rPr>
        <w:t>Tong Liu: 1/3, dashboard and front end</w:t>
      </w:r>
    </w:p>
    <w:p w14:paraId="4A3B9BF5" w14:textId="6205D466" w:rsidR="00806F77" w:rsidRDefault="00806F77" w:rsidP="00806F77">
      <w:pPr>
        <w:autoSpaceDE w:val="0"/>
        <w:autoSpaceDN w:val="0"/>
        <w:adjustRightInd w:val="0"/>
        <w:jc w:val="left"/>
        <w:rPr>
          <w:lang w:eastAsia="zh-CN"/>
        </w:rPr>
      </w:pPr>
      <w:proofErr w:type="spellStart"/>
      <w:r>
        <w:rPr>
          <w:lang w:eastAsia="zh-CN"/>
        </w:rPr>
        <w:t>Kaiji</w:t>
      </w:r>
      <w:proofErr w:type="spellEnd"/>
      <w:r>
        <w:rPr>
          <w:lang w:eastAsia="zh-CN"/>
        </w:rPr>
        <w:t xml:space="preserve"> Lu: 1/3, data processing and training</w:t>
      </w:r>
    </w:p>
    <w:p w14:paraId="14B22925" w14:textId="5C53F32C" w:rsidR="00806F77" w:rsidRDefault="00806F77" w:rsidP="00806F77">
      <w:pPr>
        <w:autoSpaceDE w:val="0"/>
        <w:autoSpaceDN w:val="0"/>
        <w:adjustRightInd w:val="0"/>
        <w:jc w:val="left"/>
        <w:rPr>
          <w:rFonts w:hint="eastAsia"/>
          <w:lang w:eastAsia="zh-CN"/>
        </w:rPr>
      </w:pPr>
      <w:r>
        <w:rPr>
          <w:lang w:eastAsia="zh-CN"/>
        </w:rPr>
        <w:t xml:space="preserve">Rena Ren: 1/3, </w:t>
      </w:r>
      <w:r w:rsidR="004C402F">
        <w:rPr>
          <w:lang w:eastAsia="zh-CN"/>
        </w:rPr>
        <w:t>data selection and report</w:t>
      </w:r>
    </w:p>
    <w:p w14:paraId="00A5C24C" w14:textId="77777777" w:rsidR="00332265" w:rsidRDefault="00332265" w:rsidP="00332265">
      <w:pPr>
        <w:pStyle w:val="Heading5"/>
        <w:rPr>
          <w:rFonts w:hint="eastAsia"/>
        </w:rPr>
      </w:pPr>
      <w:r>
        <w:rPr>
          <w:rFonts w:hint="eastAsia"/>
        </w:rPr>
        <w:t>Appendix</w:t>
      </w:r>
    </w:p>
    <w:p w14:paraId="721B9414" w14:textId="77777777" w:rsidR="00E63EB8" w:rsidRDefault="00E63EB8" w:rsidP="005B520E">
      <w:pPr>
        <w:pStyle w:val="Heading5"/>
        <w:rPr>
          <w:rFonts w:hint="eastAsia"/>
        </w:rPr>
      </w:pPr>
    </w:p>
    <w:p w14:paraId="270CC57E" w14:textId="77777777" w:rsidR="009303D9" w:rsidRDefault="009303D9" w:rsidP="005B520E">
      <w:pPr>
        <w:pStyle w:val="Heading5"/>
      </w:pPr>
      <w:r w:rsidRPr="005B520E">
        <w:t>References</w:t>
      </w:r>
    </w:p>
    <w:p w14:paraId="30014C50" w14:textId="77777777" w:rsidR="009303D9" w:rsidRPr="005B520E" w:rsidRDefault="009303D9"/>
    <w:p w14:paraId="72C4FFDC" w14:textId="77777777" w:rsidR="000E4ABA" w:rsidRDefault="000E4ABA" w:rsidP="000E4ABA">
      <w:pPr>
        <w:pStyle w:val="references"/>
        <w:numPr>
          <w:ilvl w:val="0"/>
          <w:numId w:val="0"/>
        </w:numPr>
        <w:ind w:left="360"/>
      </w:pPr>
    </w:p>
    <w:p w14:paraId="48D36759" w14:textId="77777777" w:rsidR="000E4ABA" w:rsidRDefault="000E4ABA" w:rsidP="000E4ABA">
      <w:pPr>
        <w:pStyle w:val="references"/>
        <w:numPr>
          <w:ilvl w:val="0"/>
          <w:numId w:val="0"/>
        </w:numPr>
        <w:ind w:left="360" w:hanging="360"/>
      </w:pPr>
      <w:r>
        <w:t>[</w:t>
      </w:r>
      <w:r w:rsidR="0089337C">
        <w:t>1</w:t>
      </w:r>
      <w:r>
        <w:t xml:space="preserve">] </w:t>
      </w:r>
      <w:r w:rsidRPr="000E4ABA">
        <w:t>https://www.investopedia.com/articles/dictionary/042215/understand-math-behind-betting-odds-gambling.asp</w:t>
      </w:r>
    </w:p>
    <w:p w14:paraId="73C015FE" w14:textId="77777777" w:rsidR="0089337C" w:rsidRDefault="0089337C" w:rsidP="000E4ABA">
      <w:pPr>
        <w:pStyle w:val="references"/>
        <w:numPr>
          <w:ilvl w:val="0"/>
          <w:numId w:val="0"/>
        </w:numPr>
        <w:ind w:left="360" w:hanging="360"/>
      </w:pPr>
    </w:p>
    <w:p w14:paraId="2B18B945" w14:textId="30111A11" w:rsidR="0089337C" w:rsidRDefault="0089337C" w:rsidP="0089337C">
      <w:pPr>
        <w:pStyle w:val="references"/>
        <w:numPr>
          <w:ilvl w:val="0"/>
          <w:numId w:val="0"/>
        </w:numPr>
        <w:ind w:left="360" w:hanging="360"/>
      </w:pPr>
      <w:r>
        <w:t>[2]</w:t>
      </w:r>
      <w:r>
        <w:tab/>
      </w:r>
      <w:r w:rsidRPr="000E4ABA">
        <w:t>http://na.op.gg/champion/statistics</w:t>
      </w:r>
    </w:p>
    <w:p w14:paraId="0843460E" w14:textId="7130AF40" w:rsidR="0089337C" w:rsidRDefault="0089337C" w:rsidP="000E4ABA">
      <w:pPr>
        <w:pStyle w:val="references"/>
        <w:numPr>
          <w:ilvl w:val="0"/>
          <w:numId w:val="0"/>
        </w:numPr>
        <w:ind w:left="360" w:hanging="360"/>
        <w:sectPr w:rsidR="0089337C" w:rsidSect="00E77B53">
          <w:type w:val="continuous"/>
          <w:pgSz w:w="12240" w:h="15840" w:code="1"/>
          <w:pgMar w:top="1440" w:right="1080" w:bottom="1440" w:left="1080" w:header="720" w:footer="720" w:gutter="0"/>
          <w:cols w:num="2" w:space="360"/>
          <w:docGrid w:linePitch="360"/>
        </w:sectPr>
      </w:pPr>
    </w:p>
    <w:p w14:paraId="17E348F3" w14:textId="77777777" w:rsidR="009303D9" w:rsidRDefault="009303D9" w:rsidP="005B520E"/>
    <w:p w14:paraId="05725F28" w14:textId="77777777" w:rsidR="0026029F" w:rsidRDefault="0026029F" w:rsidP="005B520E"/>
    <w:p w14:paraId="0FB942F2" w14:textId="77777777" w:rsidR="0026029F" w:rsidRDefault="0026029F" w:rsidP="005B520E"/>
    <w:p w14:paraId="514A0758" w14:textId="77777777" w:rsidR="0026029F" w:rsidRPr="005A74AF" w:rsidRDefault="0026029F" w:rsidP="00E81CD3">
      <w:pPr>
        <w:pStyle w:val="figurecaption"/>
        <w:numPr>
          <w:ilvl w:val="0"/>
          <w:numId w:val="0"/>
        </w:numPr>
        <w:jc w:val="both"/>
      </w:pPr>
    </w:p>
    <w:sectPr w:rsidR="0026029F"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37C71" w14:textId="77777777" w:rsidR="00087401" w:rsidRDefault="00087401" w:rsidP="00E81CD3">
      <w:r>
        <w:separator/>
      </w:r>
    </w:p>
  </w:endnote>
  <w:endnote w:type="continuationSeparator" w:id="0">
    <w:p w14:paraId="5BB30F19" w14:textId="77777777" w:rsidR="00087401" w:rsidRDefault="00087401" w:rsidP="00E8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A295B" w14:textId="77777777" w:rsidR="00F325EC" w:rsidRDefault="00F3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86A80" w14:textId="77777777" w:rsidR="00F325EC" w:rsidRDefault="00F32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12F5A" w14:textId="77777777" w:rsidR="00F325EC" w:rsidRDefault="00F3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A0BC8" w14:textId="77777777" w:rsidR="00087401" w:rsidRDefault="00087401" w:rsidP="00E81CD3">
      <w:r>
        <w:separator/>
      </w:r>
    </w:p>
  </w:footnote>
  <w:footnote w:type="continuationSeparator" w:id="0">
    <w:p w14:paraId="3C06A48E" w14:textId="77777777" w:rsidR="00087401" w:rsidRDefault="00087401" w:rsidP="00E81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999CC" w14:textId="77777777" w:rsidR="009067D0" w:rsidRDefault="009067D0" w:rsidP="009067D0">
    <w:pPr>
      <w:pStyle w:val="Header"/>
      <w:tabs>
        <w:tab w:val="clear" w:pos="4320"/>
        <w:tab w:val="clear" w:pos="8640"/>
        <w:tab w:val="center" w:pos="5040"/>
        <w:tab w:val="right" w:pos="10080"/>
      </w:tabs>
      <w:rPr>
        <w:lang w:eastAsia="zh-CN"/>
      </w:rPr>
    </w:pPr>
    <w:r>
      <w:rPr>
        <w:lang w:val="zh-CN" w:eastAsia="zh-CN"/>
      </w:rPr>
      <w:t>[</w:t>
    </w:r>
    <w:r>
      <w:rPr>
        <w:lang w:val="zh-CN" w:eastAsia="zh-CN"/>
      </w:rPr>
      <w:t>键入文字</w:t>
    </w:r>
    <w:r>
      <w:rPr>
        <w:lang w:val="zh-CN" w:eastAsia="zh-CN"/>
      </w:rPr>
      <w:t>]</w:t>
    </w:r>
    <w:r>
      <w:rPr>
        <w:lang w:eastAsia="zh-CN"/>
      </w:rPr>
      <w:tab/>
    </w:r>
    <w:r>
      <w:rPr>
        <w:lang w:val="zh-CN" w:eastAsia="zh-CN"/>
      </w:rPr>
      <w:t>[</w:t>
    </w:r>
    <w:r>
      <w:rPr>
        <w:lang w:val="zh-CN" w:eastAsia="zh-CN"/>
      </w:rPr>
      <w:t>键入文字</w:t>
    </w:r>
    <w:r>
      <w:rPr>
        <w:lang w:val="zh-CN" w:eastAsia="zh-CN"/>
      </w:rPr>
      <w:t>]</w:t>
    </w:r>
    <w:r>
      <w:rPr>
        <w:lang w:eastAsia="zh-CN"/>
      </w:rPr>
      <w:tab/>
    </w:r>
    <w:r>
      <w:rPr>
        <w:lang w:val="zh-CN" w:eastAsia="zh-CN"/>
      </w:rPr>
      <w:t>[</w:t>
    </w:r>
    <w:r>
      <w:rPr>
        <w:lang w:val="zh-CN" w:eastAsia="zh-CN"/>
      </w:rPr>
      <w:t>键入文字</w:t>
    </w:r>
    <w:r>
      <w:rPr>
        <w:lang w:val="zh-CN" w:eastAsia="zh-CN"/>
      </w:rPr>
      <w:t>]</w:t>
    </w:r>
  </w:p>
  <w:p w14:paraId="113E17A8" w14:textId="77777777" w:rsidR="009067D0" w:rsidRDefault="009067D0">
    <w:pPr>
      <w:pStyle w:val="Heade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0C748" w14:textId="77777777" w:rsidR="009067D0" w:rsidRPr="00F827C7" w:rsidRDefault="009067D0" w:rsidP="009067D0">
    <w:pPr>
      <w:pStyle w:val="Header"/>
      <w:tabs>
        <w:tab w:val="clear" w:pos="4320"/>
        <w:tab w:val="clear" w:pos="8640"/>
        <w:tab w:val="center" w:pos="5040"/>
        <w:tab w:val="right" w:pos="10080"/>
      </w:tabs>
      <w:rPr>
        <w:rFonts w:hint="eastAsia"/>
      </w:rPr>
    </w:pPr>
    <w:r w:rsidRPr="00AC42AC">
      <w:rPr>
        <w:rFonts w:hint="eastAsia"/>
      </w:rPr>
      <w:t xml:space="preserve">             </w:t>
    </w:r>
    <w:r w:rsidRPr="00AC42AC">
      <w:rPr>
        <w:rFonts w:hint="eastAsia"/>
      </w:rPr>
      <w:tab/>
    </w:r>
    <w:r w:rsidRPr="00AC42AC">
      <w:rPr>
        <w:rFonts w:hint="eastAsia"/>
      </w:rPr>
      <w:tab/>
    </w:r>
    <w:r w:rsidR="00F325EC" w:rsidRPr="00717666">
      <w:t>Columbia University E68</w:t>
    </w:r>
    <w:r w:rsidR="00F325EC" w:rsidRPr="00717666">
      <w:rPr>
        <w:rFonts w:hint="eastAsia"/>
      </w:rPr>
      <w:t>9</w:t>
    </w:r>
    <w:r w:rsidRPr="00717666">
      <w:t>3 Big Data Analytics Fall 201</w:t>
    </w:r>
    <w:r w:rsidR="00937A21">
      <w:t>8</w:t>
    </w:r>
    <w:r w:rsidRPr="00717666">
      <w:t xml:space="preserve"> Final Report</w:t>
    </w:r>
  </w:p>
  <w:p w14:paraId="0D49D992" w14:textId="77777777" w:rsidR="00EA3B37" w:rsidRDefault="00EA3B37" w:rsidP="00EA3B37">
    <w:pPr>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3B6C1" w14:textId="77777777" w:rsidR="00F325EC" w:rsidRDefault="00F32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96F"/>
    <w:multiLevelType w:val="hybridMultilevel"/>
    <w:tmpl w:val="E2D009F0"/>
    <w:lvl w:ilvl="0" w:tplc="92DA5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B77880"/>
    <w:multiLevelType w:val="hybridMultilevel"/>
    <w:tmpl w:val="3F065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2064"/>
        </w:tabs>
        <w:ind w:left="2064" w:hanging="360"/>
      </w:pPr>
      <w:rPr>
        <w:rFonts w:cs="Times New Roman" w:hint="default"/>
        <w:i w:val="0"/>
        <w:iCs w:val="0"/>
      </w:rPr>
    </w:lvl>
    <w:lvl w:ilvl="1" w:tplc="04090019">
      <w:start w:val="1"/>
      <w:numFmt w:val="lowerLetter"/>
      <w:lvlText w:val="%2."/>
      <w:lvlJc w:val="left"/>
      <w:pPr>
        <w:tabs>
          <w:tab w:val="num" w:pos="2784"/>
        </w:tabs>
        <w:ind w:left="2784" w:hanging="360"/>
      </w:pPr>
      <w:rPr>
        <w:rFonts w:cs="Times New Roman"/>
      </w:rPr>
    </w:lvl>
    <w:lvl w:ilvl="2" w:tplc="0409001B">
      <w:start w:val="1"/>
      <w:numFmt w:val="lowerRoman"/>
      <w:lvlText w:val="%3."/>
      <w:lvlJc w:val="right"/>
      <w:pPr>
        <w:tabs>
          <w:tab w:val="num" w:pos="3504"/>
        </w:tabs>
        <w:ind w:left="3504" w:hanging="180"/>
      </w:pPr>
      <w:rPr>
        <w:rFonts w:cs="Times New Roman"/>
      </w:rPr>
    </w:lvl>
    <w:lvl w:ilvl="3" w:tplc="0409000F">
      <w:start w:val="1"/>
      <w:numFmt w:val="decimal"/>
      <w:lvlText w:val="%4."/>
      <w:lvlJc w:val="left"/>
      <w:pPr>
        <w:tabs>
          <w:tab w:val="num" w:pos="4224"/>
        </w:tabs>
        <w:ind w:left="4224" w:hanging="360"/>
      </w:pPr>
      <w:rPr>
        <w:rFonts w:cs="Times New Roman"/>
      </w:rPr>
    </w:lvl>
    <w:lvl w:ilvl="4" w:tplc="04090019">
      <w:start w:val="1"/>
      <w:numFmt w:val="lowerLetter"/>
      <w:lvlText w:val="%5."/>
      <w:lvlJc w:val="left"/>
      <w:pPr>
        <w:tabs>
          <w:tab w:val="num" w:pos="4944"/>
        </w:tabs>
        <w:ind w:left="4944" w:hanging="360"/>
      </w:pPr>
      <w:rPr>
        <w:rFonts w:cs="Times New Roman"/>
      </w:rPr>
    </w:lvl>
    <w:lvl w:ilvl="5" w:tplc="0409001B">
      <w:start w:val="1"/>
      <w:numFmt w:val="lowerRoman"/>
      <w:lvlText w:val="%6."/>
      <w:lvlJc w:val="right"/>
      <w:pPr>
        <w:tabs>
          <w:tab w:val="num" w:pos="5664"/>
        </w:tabs>
        <w:ind w:left="5664" w:hanging="180"/>
      </w:pPr>
      <w:rPr>
        <w:rFonts w:cs="Times New Roman"/>
      </w:rPr>
    </w:lvl>
    <w:lvl w:ilvl="6" w:tplc="0409000F">
      <w:start w:val="1"/>
      <w:numFmt w:val="decimal"/>
      <w:lvlText w:val="%7."/>
      <w:lvlJc w:val="left"/>
      <w:pPr>
        <w:tabs>
          <w:tab w:val="num" w:pos="6384"/>
        </w:tabs>
        <w:ind w:left="6384" w:hanging="360"/>
      </w:pPr>
      <w:rPr>
        <w:rFonts w:cs="Times New Roman"/>
      </w:rPr>
    </w:lvl>
    <w:lvl w:ilvl="7" w:tplc="04090019">
      <w:start w:val="1"/>
      <w:numFmt w:val="lowerLetter"/>
      <w:lvlText w:val="%8."/>
      <w:lvlJc w:val="left"/>
      <w:pPr>
        <w:tabs>
          <w:tab w:val="num" w:pos="7104"/>
        </w:tabs>
        <w:ind w:left="7104" w:hanging="360"/>
      </w:pPr>
      <w:rPr>
        <w:rFonts w:cs="Times New Roman"/>
      </w:rPr>
    </w:lvl>
    <w:lvl w:ilvl="8" w:tplc="0409001B">
      <w:start w:val="1"/>
      <w:numFmt w:val="lowerRoman"/>
      <w:lvlText w:val="%9."/>
      <w:lvlJc w:val="right"/>
      <w:pPr>
        <w:tabs>
          <w:tab w:val="num" w:pos="7824"/>
        </w:tabs>
        <w:ind w:left="7824"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995CC696"/>
    <w:lvl w:ilvl="0">
      <w:start w:val="1"/>
      <w:numFmt w:val="upperRoman"/>
      <w:pStyle w:val="Heading1"/>
      <w:lvlText w:val="%1."/>
      <w:lvlJc w:val="center"/>
      <w:pPr>
        <w:tabs>
          <w:tab w:val="num" w:pos="576"/>
        </w:tabs>
        <w:ind w:firstLine="216"/>
      </w:pPr>
      <w:rPr>
        <w:rFonts w:ascii="Times New Roman" w:hAnsi="Times New Roman" w:cs="Times New Roman" w:hint="default"/>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567A0D"/>
    <w:multiLevelType w:val="hybridMultilevel"/>
    <w:tmpl w:val="541A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E4D34"/>
    <w:multiLevelType w:val="hybridMultilevel"/>
    <w:tmpl w:val="652CC7E6"/>
    <w:lvl w:ilvl="0" w:tplc="3FEA610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6B35033"/>
    <w:multiLevelType w:val="hybridMultilevel"/>
    <w:tmpl w:val="2B02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1FB6892"/>
    <w:multiLevelType w:val="multilevel"/>
    <w:tmpl w:val="F51A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5944E7"/>
    <w:multiLevelType w:val="hybridMultilevel"/>
    <w:tmpl w:val="1924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6"/>
  </w:num>
  <w:num w:numId="5">
    <w:abstractNumId w:val="6"/>
  </w:num>
  <w:num w:numId="6">
    <w:abstractNumId w:val="6"/>
  </w:num>
  <w:num w:numId="7">
    <w:abstractNumId w:val="6"/>
  </w:num>
  <w:num w:numId="8">
    <w:abstractNumId w:val="9"/>
  </w:num>
  <w:num w:numId="9">
    <w:abstractNumId w:val="12"/>
  </w:num>
  <w:num w:numId="10">
    <w:abstractNumId w:val="5"/>
  </w:num>
  <w:num w:numId="11">
    <w:abstractNumId w:val="2"/>
  </w:num>
  <w:num w:numId="12">
    <w:abstractNumId w:val="14"/>
  </w:num>
  <w:num w:numId="13">
    <w:abstractNumId w:val="1"/>
  </w:num>
  <w:num w:numId="14">
    <w:abstractNumId w:val="13"/>
  </w:num>
  <w:num w:numId="15">
    <w:abstractNumId w:val="0"/>
  </w:num>
  <w:num w:numId="16">
    <w:abstractNumId w:val="7"/>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B30"/>
    <w:rsid w:val="00037477"/>
    <w:rsid w:val="000778D4"/>
    <w:rsid w:val="00085B4B"/>
    <w:rsid w:val="00087401"/>
    <w:rsid w:val="000A1786"/>
    <w:rsid w:val="000C1AB0"/>
    <w:rsid w:val="000E0D8C"/>
    <w:rsid w:val="000E4ABA"/>
    <w:rsid w:val="000F4215"/>
    <w:rsid w:val="001243C8"/>
    <w:rsid w:val="00181EBA"/>
    <w:rsid w:val="00197C42"/>
    <w:rsid w:val="001A352E"/>
    <w:rsid w:val="001C78FE"/>
    <w:rsid w:val="001D67FC"/>
    <w:rsid w:val="001E510C"/>
    <w:rsid w:val="001F16C8"/>
    <w:rsid w:val="00202793"/>
    <w:rsid w:val="002254A9"/>
    <w:rsid w:val="00242707"/>
    <w:rsid w:val="00257D5B"/>
    <w:rsid w:val="0026029F"/>
    <w:rsid w:val="00265408"/>
    <w:rsid w:val="002C0DF4"/>
    <w:rsid w:val="002C5B77"/>
    <w:rsid w:val="002D0829"/>
    <w:rsid w:val="002E4AB2"/>
    <w:rsid w:val="002F2017"/>
    <w:rsid w:val="00305295"/>
    <w:rsid w:val="00332265"/>
    <w:rsid w:val="003434AB"/>
    <w:rsid w:val="00360B12"/>
    <w:rsid w:val="00364F28"/>
    <w:rsid w:val="00370C56"/>
    <w:rsid w:val="00372CBF"/>
    <w:rsid w:val="00391A50"/>
    <w:rsid w:val="00441A9C"/>
    <w:rsid w:val="00451696"/>
    <w:rsid w:val="00470A42"/>
    <w:rsid w:val="00477862"/>
    <w:rsid w:val="004B228A"/>
    <w:rsid w:val="004C402F"/>
    <w:rsid w:val="004C6E35"/>
    <w:rsid w:val="004D6A49"/>
    <w:rsid w:val="00517763"/>
    <w:rsid w:val="0052447E"/>
    <w:rsid w:val="00530568"/>
    <w:rsid w:val="00560377"/>
    <w:rsid w:val="005716C8"/>
    <w:rsid w:val="00572ECD"/>
    <w:rsid w:val="00587283"/>
    <w:rsid w:val="00592F2F"/>
    <w:rsid w:val="005A74AF"/>
    <w:rsid w:val="005B520E"/>
    <w:rsid w:val="00606FEF"/>
    <w:rsid w:val="00643478"/>
    <w:rsid w:val="00657D13"/>
    <w:rsid w:val="0066701C"/>
    <w:rsid w:val="00681089"/>
    <w:rsid w:val="00684D22"/>
    <w:rsid w:val="00690F8E"/>
    <w:rsid w:val="00696196"/>
    <w:rsid w:val="006A7F7A"/>
    <w:rsid w:val="006B5E76"/>
    <w:rsid w:val="006E508D"/>
    <w:rsid w:val="006F4C2D"/>
    <w:rsid w:val="00717666"/>
    <w:rsid w:val="00732DC7"/>
    <w:rsid w:val="0074007D"/>
    <w:rsid w:val="0074752D"/>
    <w:rsid w:val="00752669"/>
    <w:rsid w:val="00754CEA"/>
    <w:rsid w:val="00755BFD"/>
    <w:rsid w:val="0077631C"/>
    <w:rsid w:val="00786C25"/>
    <w:rsid w:val="007A11B9"/>
    <w:rsid w:val="007C2F01"/>
    <w:rsid w:val="007C2FF2"/>
    <w:rsid w:val="007D449D"/>
    <w:rsid w:val="007D53CD"/>
    <w:rsid w:val="00800A7E"/>
    <w:rsid w:val="00806F77"/>
    <w:rsid w:val="00825A76"/>
    <w:rsid w:val="00853BA6"/>
    <w:rsid w:val="00861D80"/>
    <w:rsid w:val="0088350F"/>
    <w:rsid w:val="0089337C"/>
    <w:rsid w:val="0089548F"/>
    <w:rsid w:val="008A25E8"/>
    <w:rsid w:val="008A30F3"/>
    <w:rsid w:val="008C07B7"/>
    <w:rsid w:val="008D77DC"/>
    <w:rsid w:val="008E792D"/>
    <w:rsid w:val="008E7C20"/>
    <w:rsid w:val="008F33EF"/>
    <w:rsid w:val="009067D0"/>
    <w:rsid w:val="0091539F"/>
    <w:rsid w:val="009303D9"/>
    <w:rsid w:val="00937A21"/>
    <w:rsid w:val="009735B9"/>
    <w:rsid w:val="009B068B"/>
    <w:rsid w:val="009B2986"/>
    <w:rsid w:val="009C6041"/>
    <w:rsid w:val="009F4124"/>
    <w:rsid w:val="009F47AB"/>
    <w:rsid w:val="00A13F1C"/>
    <w:rsid w:val="00A5579D"/>
    <w:rsid w:val="00A61796"/>
    <w:rsid w:val="00A6677B"/>
    <w:rsid w:val="00AC42AC"/>
    <w:rsid w:val="00AD4157"/>
    <w:rsid w:val="00AE465D"/>
    <w:rsid w:val="00B02873"/>
    <w:rsid w:val="00B11A60"/>
    <w:rsid w:val="00B37A23"/>
    <w:rsid w:val="00B51B99"/>
    <w:rsid w:val="00B85CE5"/>
    <w:rsid w:val="00B869F4"/>
    <w:rsid w:val="00B86F43"/>
    <w:rsid w:val="00B905CF"/>
    <w:rsid w:val="00BE180D"/>
    <w:rsid w:val="00BF07AA"/>
    <w:rsid w:val="00C75386"/>
    <w:rsid w:val="00C85448"/>
    <w:rsid w:val="00C91726"/>
    <w:rsid w:val="00CB40CD"/>
    <w:rsid w:val="00D05142"/>
    <w:rsid w:val="00D247CB"/>
    <w:rsid w:val="00D42697"/>
    <w:rsid w:val="00D500A5"/>
    <w:rsid w:val="00D5554D"/>
    <w:rsid w:val="00D6655A"/>
    <w:rsid w:val="00DE56C2"/>
    <w:rsid w:val="00DF1AF3"/>
    <w:rsid w:val="00E033A2"/>
    <w:rsid w:val="00E07D16"/>
    <w:rsid w:val="00E61324"/>
    <w:rsid w:val="00E63EB8"/>
    <w:rsid w:val="00E77B53"/>
    <w:rsid w:val="00E81CD3"/>
    <w:rsid w:val="00E83787"/>
    <w:rsid w:val="00E95037"/>
    <w:rsid w:val="00EA3B37"/>
    <w:rsid w:val="00F02D5C"/>
    <w:rsid w:val="00F13081"/>
    <w:rsid w:val="00F21009"/>
    <w:rsid w:val="00F325EC"/>
    <w:rsid w:val="00F41583"/>
    <w:rsid w:val="00F41D06"/>
    <w:rsid w:val="00F43004"/>
    <w:rsid w:val="00F53FE5"/>
    <w:rsid w:val="00F56B1E"/>
    <w:rsid w:val="00F570A9"/>
    <w:rsid w:val="00F641FE"/>
    <w:rsid w:val="00F66326"/>
    <w:rsid w:val="00F827C7"/>
    <w:rsid w:val="00FA0DBD"/>
    <w:rsid w:val="00FC1126"/>
    <w:rsid w:val="00FF060E"/>
    <w:rsid w:val="00FF555E"/>
    <w:rsid w:val="00FF5F59"/>
    <w:rsid w:val="00FF7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B217A"/>
  <w14:defaultImageDpi w14:val="300"/>
  <w15:chartTrackingRefBased/>
  <w15:docId w15:val="{E58DCF8A-6995-5B42-803F-21626422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Header">
    <w:name w:val="header"/>
    <w:basedOn w:val="Normal"/>
    <w:link w:val="HeaderChar"/>
    <w:uiPriority w:val="99"/>
    <w:rsid w:val="00E81CD3"/>
    <w:pPr>
      <w:pBdr>
        <w:bottom w:val="single" w:sz="6" w:space="1" w:color="auto"/>
      </w:pBdr>
      <w:tabs>
        <w:tab w:val="center" w:pos="4320"/>
        <w:tab w:val="right" w:pos="8640"/>
      </w:tabs>
      <w:snapToGrid w:val="0"/>
    </w:pPr>
    <w:rPr>
      <w:sz w:val="18"/>
      <w:szCs w:val="18"/>
    </w:rPr>
  </w:style>
  <w:style w:type="character" w:customStyle="1" w:styleId="HeaderChar">
    <w:name w:val="Header Char"/>
    <w:link w:val="Header"/>
    <w:uiPriority w:val="99"/>
    <w:rsid w:val="00E81CD3"/>
    <w:rPr>
      <w:sz w:val="18"/>
      <w:szCs w:val="18"/>
      <w:lang w:eastAsia="en-US"/>
    </w:rPr>
  </w:style>
  <w:style w:type="paragraph" w:styleId="Footer">
    <w:name w:val="footer"/>
    <w:basedOn w:val="Normal"/>
    <w:link w:val="FooterChar"/>
    <w:rsid w:val="00E81CD3"/>
    <w:pPr>
      <w:tabs>
        <w:tab w:val="center" w:pos="4320"/>
        <w:tab w:val="right" w:pos="8640"/>
      </w:tabs>
      <w:snapToGrid w:val="0"/>
      <w:jc w:val="left"/>
    </w:pPr>
    <w:rPr>
      <w:sz w:val="18"/>
      <w:szCs w:val="18"/>
    </w:rPr>
  </w:style>
  <w:style w:type="character" w:customStyle="1" w:styleId="FooterChar">
    <w:name w:val="Footer Char"/>
    <w:link w:val="Footer"/>
    <w:rsid w:val="00E81CD3"/>
    <w:rPr>
      <w:sz w:val="18"/>
      <w:szCs w:val="18"/>
      <w:lang w:eastAsia="en-US"/>
    </w:rPr>
  </w:style>
  <w:style w:type="paragraph" w:styleId="NormalWeb">
    <w:name w:val="Normal (Web)"/>
    <w:basedOn w:val="Normal"/>
    <w:uiPriority w:val="99"/>
    <w:unhideWhenUsed/>
    <w:rsid w:val="00AC42AC"/>
    <w:pPr>
      <w:spacing w:before="100" w:beforeAutospacing="1" w:after="100" w:afterAutospacing="1"/>
      <w:jc w:val="left"/>
    </w:pPr>
    <w:rPr>
      <w:rFonts w:eastAsia="Times New Roman"/>
      <w:sz w:val="24"/>
      <w:szCs w:val="24"/>
      <w:lang w:eastAsia="zh-CN"/>
    </w:rPr>
  </w:style>
  <w:style w:type="character" w:styleId="Hyperlink">
    <w:name w:val="Hyperlink"/>
    <w:uiPriority w:val="99"/>
    <w:unhideWhenUsed/>
    <w:rsid w:val="001D67FC"/>
    <w:rPr>
      <w:color w:val="0000FF"/>
      <w:u w:val="single"/>
    </w:rPr>
  </w:style>
  <w:style w:type="character" w:styleId="UnresolvedMention">
    <w:name w:val="Unresolved Mention"/>
    <w:basedOn w:val="DefaultParagraphFont"/>
    <w:uiPriority w:val="99"/>
    <w:semiHidden/>
    <w:unhideWhenUsed/>
    <w:rsid w:val="009F4124"/>
    <w:rPr>
      <w:color w:val="605E5C"/>
      <w:shd w:val="clear" w:color="auto" w:fill="E1DFDD"/>
    </w:rPr>
  </w:style>
  <w:style w:type="paragraph" w:styleId="ListParagraph">
    <w:name w:val="List Paragraph"/>
    <w:basedOn w:val="Normal"/>
    <w:uiPriority w:val="72"/>
    <w:qFormat/>
    <w:rsid w:val="00D6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91302">
      <w:bodyDiv w:val="1"/>
      <w:marLeft w:val="0"/>
      <w:marRight w:val="0"/>
      <w:marTop w:val="0"/>
      <w:marBottom w:val="0"/>
      <w:divBdr>
        <w:top w:val="none" w:sz="0" w:space="0" w:color="auto"/>
        <w:left w:val="none" w:sz="0" w:space="0" w:color="auto"/>
        <w:bottom w:val="none" w:sz="0" w:space="0" w:color="auto"/>
        <w:right w:val="none" w:sz="0" w:space="0" w:color="auto"/>
      </w:divBdr>
    </w:div>
    <w:div w:id="751896596">
      <w:bodyDiv w:val="1"/>
      <w:marLeft w:val="0"/>
      <w:marRight w:val="0"/>
      <w:marTop w:val="0"/>
      <w:marBottom w:val="0"/>
      <w:divBdr>
        <w:top w:val="none" w:sz="0" w:space="0" w:color="auto"/>
        <w:left w:val="none" w:sz="0" w:space="0" w:color="auto"/>
        <w:bottom w:val="none" w:sz="0" w:space="0" w:color="auto"/>
        <w:right w:val="none" w:sz="0" w:space="0" w:color="auto"/>
      </w:divBdr>
    </w:div>
    <w:div w:id="795951597">
      <w:bodyDiv w:val="1"/>
      <w:marLeft w:val="0"/>
      <w:marRight w:val="0"/>
      <w:marTop w:val="0"/>
      <w:marBottom w:val="0"/>
      <w:divBdr>
        <w:top w:val="none" w:sz="0" w:space="0" w:color="auto"/>
        <w:left w:val="none" w:sz="0" w:space="0" w:color="auto"/>
        <w:bottom w:val="none" w:sz="0" w:space="0" w:color="auto"/>
        <w:right w:val="none" w:sz="0" w:space="0" w:color="auto"/>
      </w:divBdr>
    </w:div>
    <w:div w:id="935287716">
      <w:bodyDiv w:val="1"/>
      <w:marLeft w:val="0"/>
      <w:marRight w:val="0"/>
      <w:marTop w:val="0"/>
      <w:marBottom w:val="0"/>
      <w:divBdr>
        <w:top w:val="none" w:sz="0" w:space="0" w:color="auto"/>
        <w:left w:val="none" w:sz="0" w:space="0" w:color="auto"/>
        <w:bottom w:val="none" w:sz="0" w:space="0" w:color="auto"/>
        <w:right w:val="none" w:sz="0" w:space="0" w:color="auto"/>
      </w:divBdr>
    </w:div>
    <w:div w:id="1376154184">
      <w:bodyDiv w:val="1"/>
      <w:marLeft w:val="0"/>
      <w:marRight w:val="0"/>
      <w:marTop w:val="0"/>
      <w:marBottom w:val="0"/>
      <w:divBdr>
        <w:top w:val="none" w:sz="0" w:space="0" w:color="auto"/>
        <w:left w:val="none" w:sz="0" w:space="0" w:color="auto"/>
        <w:bottom w:val="none" w:sz="0" w:space="0" w:color="auto"/>
        <w:right w:val="none" w:sz="0" w:space="0" w:color="auto"/>
      </w:divBdr>
    </w:div>
    <w:div w:id="1406996096">
      <w:bodyDiv w:val="1"/>
      <w:marLeft w:val="0"/>
      <w:marRight w:val="0"/>
      <w:marTop w:val="0"/>
      <w:marBottom w:val="0"/>
      <w:divBdr>
        <w:top w:val="none" w:sz="0" w:space="0" w:color="auto"/>
        <w:left w:val="none" w:sz="0" w:space="0" w:color="auto"/>
        <w:bottom w:val="none" w:sz="0" w:space="0" w:color="auto"/>
        <w:right w:val="none" w:sz="0" w:space="0" w:color="auto"/>
      </w:divBdr>
    </w:div>
    <w:div w:id="1568419929">
      <w:bodyDiv w:val="1"/>
      <w:marLeft w:val="0"/>
      <w:marRight w:val="0"/>
      <w:marTop w:val="0"/>
      <w:marBottom w:val="0"/>
      <w:divBdr>
        <w:top w:val="none" w:sz="0" w:space="0" w:color="auto"/>
        <w:left w:val="none" w:sz="0" w:space="0" w:color="auto"/>
        <w:bottom w:val="none" w:sz="0" w:space="0" w:color="auto"/>
        <w:right w:val="none" w:sz="0" w:space="0" w:color="auto"/>
      </w:divBdr>
    </w:div>
    <w:div w:id="1569682615">
      <w:bodyDiv w:val="1"/>
      <w:marLeft w:val="0"/>
      <w:marRight w:val="0"/>
      <w:marTop w:val="0"/>
      <w:marBottom w:val="0"/>
      <w:divBdr>
        <w:top w:val="none" w:sz="0" w:space="0" w:color="auto"/>
        <w:left w:val="none" w:sz="0" w:space="0" w:color="auto"/>
        <w:bottom w:val="none" w:sz="0" w:space="0" w:color="auto"/>
        <w:right w:val="none" w:sz="0" w:space="0" w:color="auto"/>
      </w:divBdr>
    </w:div>
    <w:div w:id="1740833299">
      <w:bodyDiv w:val="1"/>
      <w:marLeft w:val="0"/>
      <w:marRight w:val="0"/>
      <w:marTop w:val="0"/>
      <w:marBottom w:val="0"/>
      <w:divBdr>
        <w:top w:val="none" w:sz="0" w:space="0" w:color="auto"/>
        <w:left w:val="none" w:sz="0" w:space="0" w:color="auto"/>
        <w:bottom w:val="none" w:sz="0" w:space="0" w:color="auto"/>
        <w:right w:val="none" w:sz="0" w:space="0" w:color="auto"/>
      </w:divBdr>
    </w:div>
    <w:div w:id="182099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kl3065@columbia.edu"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tl2871@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C7099-E9FD-8743-965B-F3359C18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1333</Words>
  <Characters>7600</Characters>
  <Application>Microsoft Office Word</Application>
  <DocSecurity>0</DocSecurity>
  <Lines>63</Lines>
  <Paragraphs>17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Rena Ren</cp:lastModifiedBy>
  <cp:revision>27</cp:revision>
  <dcterms:created xsi:type="dcterms:W3CDTF">2018-12-21T04:09:00Z</dcterms:created>
  <dcterms:modified xsi:type="dcterms:W3CDTF">2018-12-21T08:14:00Z</dcterms:modified>
</cp:coreProperties>
</file>