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D4743A3" w14:textId="7F89E3EF" w:rsidR="00335BA4" w:rsidRPr="001C2C3E" w:rsidRDefault="00335BA4" w:rsidP="00335BA4">
      <w:pPr>
        <w:pStyle w:val="Author"/>
        <w:spacing w:before="5pt" w:beforeAutospacing="1" w:after="5pt" w:afterAutospacing="1"/>
        <w:rPr>
          <w:rFonts w:eastAsia="MS Mincho"/>
          <w:i/>
          <w:iCs/>
          <w:sz w:val="48"/>
          <w:szCs w:val="48"/>
          <w:lang w:val="en-IN"/>
        </w:rPr>
      </w:pPr>
      <w:r w:rsidRPr="001C2C3E">
        <w:rPr>
          <w:rFonts w:eastAsia="MS Mincho"/>
          <w:b/>
          <w:bCs/>
          <w:i/>
          <w:iCs/>
          <w:sz w:val="48"/>
          <w:szCs w:val="48"/>
          <w:lang w:val="en-IN"/>
        </w:rPr>
        <w:t xml:space="preserve">Laser-Based </w:t>
      </w:r>
      <w:r w:rsidR="006317DC">
        <w:rPr>
          <w:rFonts w:eastAsia="MS Mincho"/>
          <w:b/>
          <w:bCs/>
          <w:i/>
          <w:iCs/>
          <w:sz w:val="48"/>
          <w:szCs w:val="48"/>
          <w:lang w:val="en-IN"/>
        </w:rPr>
        <w:t>Rodent</w:t>
      </w:r>
      <w:r w:rsidRPr="001C2C3E">
        <w:rPr>
          <w:rFonts w:eastAsia="MS Mincho"/>
          <w:b/>
          <w:bCs/>
          <w:i/>
          <w:iCs/>
          <w:sz w:val="48"/>
          <w:szCs w:val="48"/>
          <w:lang w:val="en-IN"/>
        </w:rPr>
        <w:t xml:space="preserve"> Detection System for Enhanced Rat Control</w:t>
      </w:r>
    </w:p>
    <w:p w14:paraId="66EF603B" w14:textId="77777777" w:rsidR="00D7522C" w:rsidRDefault="00D7522C" w:rsidP="00FB2CF1">
      <w:pPr>
        <w:pStyle w:val="Author"/>
        <w:spacing w:before="5pt" w:beforeAutospacing="1" w:after="5pt" w:afterAutospacing="1" w:line="6pt" w:lineRule="auto"/>
        <w:rPr>
          <w:sz w:val="16"/>
          <w:szCs w:val="16"/>
        </w:rPr>
      </w:pPr>
    </w:p>
    <w:p w14:paraId="090F484F" w14:textId="77777777" w:rsidR="00335BA4" w:rsidRPr="00CA4392" w:rsidRDefault="00335BA4" w:rsidP="00FB2CF1">
      <w:pPr>
        <w:pStyle w:val="Author"/>
        <w:spacing w:before="5pt" w:beforeAutospacing="1" w:after="5pt" w:afterAutospacing="1" w:line="6pt" w:lineRule="auto"/>
        <w:rPr>
          <w:sz w:val="16"/>
          <w:szCs w:val="16"/>
        </w:rPr>
        <w:sectPr w:rsidR="00335BA4" w:rsidRPr="00CA4392" w:rsidSect="00D20EBE">
          <w:footerReference w:type="first" r:id="rId8"/>
          <w:pgSz w:w="612pt" w:h="792pt" w:code="1"/>
          <w:pgMar w:top="54pt" w:right="44.65pt" w:bottom="72pt" w:left="44.65pt" w:header="36pt" w:footer="36pt" w:gutter="0pt"/>
          <w:cols w:space="36pt"/>
          <w:titlePg/>
          <w:docGrid w:linePitch="360"/>
        </w:sectPr>
      </w:pPr>
    </w:p>
    <w:p w14:paraId="516D186D" w14:textId="4502544B" w:rsidR="00335BA4" w:rsidRPr="00FB2CF1" w:rsidRDefault="00335BA4" w:rsidP="00FB2CF1">
      <w:pPr>
        <w:pStyle w:val="Author"/>
        <w:spacing w:before="0pt" w:after="0pt" w:line="13.80pt" w:lineRule="auto"/>
        <w:rPr>
          <w:sz w:val="18"/>
          <w:szCs w:val="18"/>
        </w:rPr>
      </w:pPr>
      <w:r w:rsidRPr="00FB2CF1">
        <w:rPr>
          <w:sz w:val="18"/>
          <w:szCs w:val="18"/>
        </w:rPr>
        <w:t>Debashish Dash</w:t>
      </w:r>
      <w:r w:rsidR="001A3B3D" w:rsidRPr="00FB2CF1">
        <w:rPr>
          <w:sz w:val="18"/>
          <w:szCs w:val="18"/>
        </w:rPr>
        <w:br/>
      </w:r>
      <w:r w:rsidRPr="00FB2CF1">
        <w:rPr>
          <w:sz w:val="18"/>
          <w:szCs w:val="18"/>
        </w:rPr>
        <w:t>School of Electronics Engineering (SENSE)</w:t>
      </w:r>
      <w:r w:rsidR="00D72D06" w:rsidRPr="00FB2CF1">
        <w:rPr>
          <w:sz w:val="18"/>
          <w:szCs w:val="18"/>
        </w:rPr>
        <w:br/>
      </w:r>
      <w:r w:rsidRPr="00FB2CF1">
        <w:rPr>
          <w:sz w:val="18"/>
          <w:szCs w:val="18"/>
        </w:rPr>
        <w:t>Vellore Institute of Technology</w:t>
      </w:r>
      <w:r w:rsidR="001A3B3D" w:rsidRPr="00FB2CF1">
        <w:rPr>
          <w:i/>
          <w:sz w:val="18"/>
          <w:szCs w:val="18"/>
        </w:rPr>
        <w:br/>
      </w:r>
      <w:r w:rsidRPr="00FB2CF1">
        <w:rPr>
          <w:sz w:val="18"/>
          <w:szCs w:val="18"/>
        </w:rPr>
        <w:t>Vellore, India</w:t>
      </w:r>
      <w:r w:rsidR="001A3B3D" w:rsidRPr="00FB2CF1">
        <w:rPr>
          <w:sz w:val="18"/>
          <w:szCs w:val="18"/>
        </w:rPr>
        <w:br/>
      </w:r>
      <w:hyperlink r:id="rId9" w:history="1">
        <w:r w:rsidRPr="00FB2CF1">
          <w:rPr>
            <w:rStyle w:val="Hyperlink"/>
            <w:sz w:val="18"/>
            <w:szCs w:val="18"/>
          </w:rPr>
          <w:t>debashish.dash@vit.ac.in</w:t>
        </w:r>
      </w:hyperlink>
    </w:p>
    <w:p w14:paraId="58856162" w14:textId="77777777" w:rsidR="00335BA4" w:rsidRPr="00FB2CF1" w:rsidRDefault="00335BA4" w:rsidP="00FB2CF1">
      <w:pPr>
        <w:pStyle w:val="Author"/>
        <w:spacing w:before="0pt" w:after="0pt" w:line="13.80pt" w:lineRule="auto"/>
        <w:rPr>
          <w:sz w:val="18"/>
          <w:szCs w:val="18"/>
        </w:rPr>
      </w:pPr>
    </w:p>
    <w:p w14:paraId="3BDCF501" w14:textId="26AFEDDF" w:rsidR="00335BA4" w:rsidRPr="00FB2CF1" w:rsidRDefault="00335BA4" w:rsidP="00FB2CF1">
      <w:pPr>
        <w:pStyle w:val="Author"/>
        <w:spacing w:before="0pt" w:after="0pt" w:line="13.80pt" w:lineRule="auto"/>
        <w:rPr>
          <w:sz w:val="18"/>
          <w:szCs w:val="18"/>
        </w:rPr>
      </w:pPr>
      <w:r w:rsidRPr="00FB2CF1">
        <w:rPr>
          <w:sz w:val="18"/>
          <w:szCs w:val="18"/>
        </w:rPr>
        <w:t>Saptarshi Mahapatra</w:t>
      </w:r>
    </w:p>
    <w:p w14:paraId="6DBE2AE9" w14:textId="61456719" w:rsidR="00335BA4" w:rsidRPr="00FB2CF1" w:rsidRDefault="00335BA4" w:rsidP="00FB2CF1">
      <w:pPr>
        <w:pStyle w:val="Author"/>
        <w:spacing w:before="0pt" w:after="0pt" w:line="13.80pt" w:lineRule="auto"/>
        <w:rPr>
          <w:sz w:val="18"/>
          <w:szCs w:val="18"/>
        </w:rPr>
      </w:pPr>
      <w:r w:rsidRPr="00FB2CF1">
        <w:rPr>
          <w:sz w:val="18"/>
          <w:szCs w:val="18"/>
        </w:rPr>
        <w:t>School of Computer Science and Engineering (SCOPE)</w:t>
      </w:r>
    </w:p>
    <w:p w14:paraId="2FFDB3BB" w14:textId="34939E54" w:rsidR="00335BA4" w:rsidRPr="00FB2CF1" w:rsidRDefault="00335BA4" w:rsidP="00FB2CF1">
      <w:pPr>
        <w:pStyle w:val="Author"/>
        <w:spacing w:before="0pt" w:after="0pt" w:line="13.80pt" w:lineRule="auto"/>
        <w:rPr>
          <w:sz w:val="18"/>
          <w:szCs w:val="18"/>
        </w:rPr>
      </w:pPr>
      <w:r w:rsidRPr="00FB2CF1">
        <w:rPr>
          <w:sz w:val="18"/>
          <w:szCs w:val="18"/>
        </w:rPr>
        <w:t>Vellore Insitute of Technology</w:t>
      </w:r>
    </w:p>
    <w:p w14:paraId="5D09EF4F" w14:textId="44B9B1CA" w:rsidR="00335BA4" w:rsidRPr="00FB2CF1" w:rsidRDefault="00335BA4" w:rsidP="00FB2CF1">
      <w:pPr>
        <w:pStyle w:val="Author"/>
        <w:spacing w:before="0pt" w:after="0pt" w:line="13.80pt" w:lineRule="auto"/>
        <w:rPr>
          <w:sz w:val="18"/>
          <w:szCs w:val="18"/>
        </w:rPr>
      </w:pPr>
      <w:r w:rsidRPr="00FB2CF1">
        <w:rPr>
          <w:sz w:val="18"/>
          <w:szCs w:val="18"/>
        </w:rPr>
        <w:t>Vellore, India</w:t>
      </w:r>
    </w:p>
    <w:p w14:paraId="7C3A3F3B" w14:textId="0EE3A415" w:rsidR="00335BA4" w:rsidRPr="00FB2CF1" w:rsidRDefault="00000000" w:rsidP="00FB2CF1">
      <w:pPr>
        <w:pStyle w:val="Author"/>
        <w:spacing w:before="0pt" w:after="0pt" w:line="13.80pt" w:lineRule="auto"/>
        <w:rPr>
          <w:sz w:val="18"/>
          <w:szCs w:val="18"/>
        </w:rPr>
      </w:pPr>
      <w:hyperlink r:id="rId10" w:history="1">
        <w:r w:rsidR="00FB2CF1" w:rsidRPr="00FB2CF1">
          <w:rPr>
            <w:rStyle w:val="Hyperlink"/>
            <w:sz w:val="18"/>
            <w:szCs w:val="18"/>
          </w:rPr>
          <w:t>saptarshimahapatra007@gmail.com</w:t>
        </w:r>
      </w:hyperlink>
    </w:p>
    <w:p w14:paraId="5A997915" w14:textId="77777777" w:rsidR="0082501C" w:rsidRPr="00FB2CF1" w:rsidRDefault="0082501C" w:rsidP="00FB2CF1">
      <w:pPr>
        <w:pStyle w:val="Author"/>
        <w:spacing w:before="0pt" w:after="0pt" w:line="13.80pt" w:lineRule="auto"/>
        <w:rPr>
          <w:sz w:val="18"/>
          <w:szCs w:val="18"/>
        </w:rPr>
      </w:pPr>
    </w:p>
    <w:p w14:paraId="0B0A29D3" w14:textId="77CB936D" w:rsidR="0082501C" w:rsidRPr="00FB2CF1" w:rsidRDefault="0082501C" w:rsidP="00FB2CF1">
      <w:pPr>
        <w:pStyle w:val="Author"/>
        <w:spacing w:before="0pt" w:after="0pt" w:line="13.80pt" w:lineRule="auto"/>
        <w:rPr>
          <w:sz w:val="18"/>
          <w:szCs w:val="18"/>
        </w:rPr>
      </w:pPr>
      <w:r w:rsidRPr="00FB2CF1">
        <w:rPr>
          <w:sz w:val="18"/>
          <w:szCs w:val="18"/>
        </w:rPr>
        <w:t>Diwas Upadhyay</w:t>
      </w:r>
    </w:p>
    <w:p w14:paraId="509551D5" w14:textId="77777777" w:rsidR="0082501C" w:rsidRPr="00FB2CF1" w:rsidRDefault="0082501C" w:rsidP="00FB2CF1">
      <w:pPr>
        <w:pStyle w:val="Author"/>
        <w:spacing w:before="0pt" w:after="0pt" w:line="13.80pt" w:lineRule="auto"/>
        <w:rPr>
          <w:sz w:val="18"/>
          <w:szCs w:val="18"/>
        </w:rPr>
      </w:pPr>
      <w:r w:rsidRPr="00FB2CF1">
        <w:rPr>
          <w:sz w:val="18"/>
          <w:szCs w:val="18"/>
        </w:rPr>
        <w:t>School of Computer Science and Engineering (SCOPE)</w:t>
      </w:r>
    </w:p>
    <w:p w14:paraId="0B712D34" w14:textId="77777777" w:rsidR="0082501C" w:rsidRPr="00FB2CF1" w:rsidRDefault="0082501C" w:rsidP="00FB2CF1">
      <w:pPr>
        <w:pStyle w:val="Author"/>
        <w:spacing w:before="0pt" w:after="0pt" w:line="13.80pt" w:lineRule="auto"/>
        <w:rPr>
          <w:sz w:val="18"/>
          <w:szCs w:val="18"/>
        </w:rPr>
      </w:pPr>
      <w:r w:rsidRPr="00FB2CF1">
        <w:rPr>
          <w:sz w:val="18"/>
          <w:szCs w:val="18"/>
        </w:rPr>
        <w:t>Vellore Insitute of Technology</w:t>
      </w:r>
    </w:p>
    <w:p w14:paraId="0FDFC8AF" w14:textId="77777777" w:rsidR="0082501C" w:rsidRPr="00FB2CF1" w:rsidRDefault="0082501C" w:rsidP="00FB2CF1">
      <w:pPr>
        <w:pStyle w:val="Author"/>
        <w:spacing w:before="0pt" w:after="0pt" w:line="13.80pt" w:lineRule="auto"/>
        <w:rPr>
          <w:sz w:val="18"/>
          <w:szCs w:val="18"/>
        </w:rPr>
      </w:pPr>
      <w:r w:rsidRPr="00FB2CF1">
        <w:rPr>
          <w:sz w:val="18"/>
          <w:szCs w:val="18"/>
        </w:rPr>
        <w:t>Vellore, India</w:t>
      </w:r>
    </w:p>
    <w:p w14:paraId="17229C2C" w14:textId="1CC150CA" w:rsidR="0082501C" w:rsidRPr="00FB2CF1" w:rsidRDefault="00000000" w:rsidP="00FB2CF1">
      <w:pPr>
        <w:pStyle w:val="Author"/>
        <w:spacing w:before="0pt" w:after="0pt" w:line="13.80pt" w:lineRule="auto"/>
        <w:rPr>
          <w:sz w:val="18"/>
          <w:szCs w:val="18"/>
        </w:rPr>
      </w:pPr>
      <w:hyperlink r:id="rId11" w:history="1">
        <w:r w:rsidR="00FB2CF1" w:rsidRPr="00FB2CF1">
          <w:rPr>
            <w:rStyle w:val="Hyperlink"/>
            <w:sz w:val="18"/>
            <w:szCs w:val="18"/>
          </w:rPr>
          <w:t>diwasupadhyay8888@gmail.com</w:t>
        </w:r>
      </w:hyperlink>
    </w:p>
    <w:p w14:paraId="7122A16E" w14:textId="77777777" w:rsidR="0082501C" w:rsidRPr="00FB2CF1" w:rsidRDefault="0082501C" w:rsidP="00FB2CF1">
      <w:pPr>
        <w:pStyle w:val="Author"/>
        <w:spacing w:before="0pt" w:after="0pt" w:line="13.80pt" w:lineRule="auto"/>
        <w:rPr>
          <w:sz w:val="18"/>
          <w:szCs w:val="18"/>
        </w:rPr>
      </w:pPr>
    </w:p>
    <w:p w14:paraId="2E98592C" w14:textId="75865581" w:rsidR="0082501C" w:rsidRPr="00FB2CF1" w:rsidRDefault="00FB2CF1" w:rsidP="00FB2CF1">
      <w:pPr>
        <w:pStyle w:val="Author"/>
        <w:spacing w:before="0pt" w:after="0pt" w:line="13.80pt" w:lineRule="auto"/>
        <w:rPr>
          <w:sz w:val="18"/>
          <w:szCs w:val="18"/>
        </w:rPr>
      </w:pPr>
      <w:r w:rsidRPr="00FB2CF1">
        <w:rPr>
          <w:sz w:val="18"/>
          <w:szCs w:val="18"/>
        </w:rPr>
        <w:t>Mudunuri Rahul Varma</w:t>
      </w:r>
    </w:p>
    <w:p w14:paraId="3EDB8E9C" w14:textId="77777777" w:rsidR="00FB2CF1" w:rsidRPr="00FB2CF1" w:rsidRDefault="00FB2CF1" w:rsidP="00FB2CF1">
      <w:pPr>
        <w:pStyle w:val="Author"/>
        <w:spacing w:before="0pt" w:after="0pt" w:line="13.80pt" w:lineRule="auto"/>
        <w:rPr>
          <w:sz w:val="18"/>
          <w:szCs w:val="18"/>
        </w:rPr>
      </w:pPr>
      <w:r w:rsidRPr="00FB2CF1">
        <w:rPr>
          <w:sz w:val="18"/>
          <w:szCs w:val="18"/>
        </w:rPr>
        <w:t>School of Computer Science and Engineering (SCOPE)</w:t>
      </w:r>
    </w:p>
    <w:p w14:paraId="07FAD6F5" w14:textId="77777777" w:rsidR="00FB2CF1" w:rsidRPr="00FB2CF1" w:rsidRDefault="00FB2CF1" w:rsidP="00FB2CF1">
      <w:pPr>
        <w:pStyle w:val="Author"/>
        <w:spacing w:before="0pt" w:after="0pt" w:line="13.80pt" w:lineRule="auto"/>
        <w:rPr>
          <w:sz w:val="18"/>
          <w:szCs w:val="18"/>
        </w:rPr>
      </w:pPr>
      <w:r w:rsidRPr="00FB2CF1">
        <w:rPr>
          <w:sz w:val="18"/>
          <w:szCs w:val="18"/>
        </w:rPr>
        <w:t>Vellore Insitute of Technology</w:t>
      </w:r>
    </w:p>
    <w:p w14:paraId="3D153824" w14:textId="77777777" w:rsidR="00FB2CF1" w:rsidRPr="00FB2CF1" w:rsidRDefault="00FB2CF1" w:rsidP="00FB2CF1">
      <w:pPr>
        <w:pStyle w:val="Author"/>
        <w:spacing w:before="0pt" w:after="0pt" w:line="13.80pt" w:lineRule="auto"/>
        <w:rPr>
          <w:sz w:val="18"/>
          <w:szCs w:val="18"/>
        </w:rPr>
      </w:pPr>
      <w:r w:rsidRPr="00FB2CF1">
        <w:rPr>
          <w:sz w:val="18"/>
          <w:szCs w:val="18"/>
        </w:rPr>
        <w:t>Vellore, India</w:t>
      </w:r>
    </w:p>
    <w:p w14:paraId="1CC9286A" w14:textId="6DBEF778" w:rsidR="00FB2CF1" w:rsidRPr="00FB2CF1" w:rsidRDefault="00000000" w:rsidP="00FB2CF1">
      <w:pPr>
        <w:pStyle w:val="Author"/>
        <w:spacing w:before="0pt" w:after="0pt" w:line="13.80pt" w:lineRule="auto"/>
        <w:rPr>
          <w:sz w:val="18"/>
          <w:szCs w:val="18"/>
        </w:rPr>
      </w:pPr>
      <w:hyperlink r:id="rId12" w:history="1">
        <w:r w:rsidR="00FB2CF1" w:rsidRPr="00FB2CF1">
          <w:rPr>
            <w:rStyle w:val="Hyperlink"/>
            <w:sz w:val="18"/>
            <w:szCs w:val="18"/>
          </w:rPr>
          <w:t>rahulmudunuri12@gmail.com</w:t>
        </w:r>
      </w:hyperlink>
    </w:p>
    <w:p w14:paraId="46E00628" w14:textId="77777777" w:rsidR="0082501C" w:rsidRPr="00FB2CF1" w:rsidRDefault="0082501C" w:rsidP="00FB2CF1">
      <w:pPr>
        <w:pStyle w:val="Author"/>
        <w:spacing w:before="0pt" w:after="0pt" w:line="13.80pt" w:lineRule="auto"/>
        <w:rPr>
          <w:sz w:val="18"/>
          <w:szCs w:val="18"/>
        </w:rPr>
      </w:pPr>
    </w:p>
    <w:p w14:paraId="00E58633" w14:textId="77777777" w:rsidR="00FB2CF1" w:rsidRPr="00FB2CF1" w:rsidRDefault="00FB2CF1" w:rsidP="00FB2CF1">
      <w:pPr>
        <w:spacing w:line="13.80pt" w:lineRule="auto"/>
        <w:rPr>
          <w:sz w:val="18"/>
          <w:szCs w:val="18"/>
        </w:rPr>
      </w:pPr>
      <w:r w:rsidRPr="00FB2CF1">
        <w:rPr>
          <w:sz w:val="18"/>
          <w:szCs w:val="18"/>
        </w:rPr>
        <w:t>Saket Dwaraka Bhamidipaati</w:t>
      </w:r>
    </w:p>
    <w:p w14:paraId="3ED6DFC5" w14:textId="77777777" w:rsidR="00FB2CF1" w:rsidRPr="00FB2CF1" w:rsidRDefault="00FB2CF1" w:rsidP="00FB2CF1">
      <w:pPr>
        <w:pStyle w:val="Author"/>
        <w:spacing w:before="0pt" w:after="0pt" w:line="13.80pt" w:lineRule="auto"/>
        <w:rPr>
          <w:sz w:val="18"/>
          <w:szCs w:val="18"/>
        </w:rPr>
      </w:pPr>
      <w:r w:rsidRPr="00FB2CF1">
        <w:rPr>
          <w:sz w:val="18"/>
          <w:szCs w:val="18"/>
        </w:rPr>
        <w:t>School of Computer Science and Engineering (SCOPE)</w:t>
      </w:r>
    </w:p>
    <w:p w14:paraId="54534D20" w14:textId="77777777" w:rsidR="00FB2CF1" w:rsidRPr="00FB2CF1" w:rsidRDefault="00FB2CF1" w:rsidP="00FB2CF1">
      <w:pPr>
        <w:pStyle w:val="Author"/>
        <w:spacing w:before="0pt" w:after="0pt" w:line="13.80pt" w:lineRule="auto"/>
        <w:rPr>
          <w:sz w:val="18"/>
          <w:szCs w:val="18"/>
        </w:rPr>
      </w:pPr>
      <w:r w:rsidRPr="00FB2CF1">
        <w:rPr>
          <w:sz w:val="18"/>
          <w:szCs w:val="18"/>
        </w:rPr>
        <w:t>Vellore Insitute of Technology</w:t>
      </w:r>
    </w:p>
    <w:p w14:paraId="1AC2A62F" w14:textId="77777777" w:rsidR="00FB2CF1" w:rsidRPr="00FB2CF1" w:rsidRDefault="00FB2CF1" w:rsidP="00FB2CF1">
      <w:pPr>
        <w:pStyle w:val="Author"/>
        <w:spacing w:before="0pt" w:after="0pt" w:line="13.80pt" w:lineRule="auto"/>
        <w:rPr>
          <w:sz w:val="18"/>
          <w:szCs w:val="18"/>
        </w:rPr>
      </w:pPr>
      <w:r w:rsidRPr="00FB2CF1">
        <w:rPr>
          <w:sz w:val="18"/>
          <w:szCs w:val="18"/>
        </w:rPr>
        <w:t>Vellore, India</w:t>
      </w:r>
    </w:p>
    <w:p w14:paraId="49B93453" w14:textId="2C4AED44" w:rsidR="00FB2CF1" w:rsidRPr="00FB2CF1" w:rsidRDefault="00000000" w:rsidP="00FB2CF1">
      <w:pPr>
        <w:pStyle w:val="Author"/>
        <w:spacing w:before="0pt" w:after="0pt" w:line="13.80pt" w:lineRule="auto"/>
        <w:rPr>
          <w:sz w:val="18"/>
          <w:szCs w:val="18"/>
        </w:rPr>
      </w:pPr>
      <w:hyperlink r:id="rId13" w:history="1">
        <w:r w:rsidR="00FB2CF1" w:rsidRPr="00FB2CF1">
          <w:rPr>
            <w:rStyle w:val="Hyperlink"/>
            <w:sz w:val="18"/>
            <w:szCs w:val="18"/>
          </w:rPr>
          <w:t>dbsaket04@gmail.com</w:t>
        </w:r>
      </w:hyperlink>
    </w:p>
    <w:p w14:paraId="38845A8C" w14:textId="77777777" w:rsidR="00FB2CF1" w:rsidRPr="00FB2CF1" w:rsidRDefault="00FB2CF1" w:rsidP="00FB2CF1">
      <w:pPr>
        <w:pStyle w:val="Author"/>
        <w:spacing w:before="0pt" w:after="0pt" w:line="13.80pt" w:lineRule="auto"/>
        <w:rPr>
          <w:sz w:val="18"/>
          <w:szCs w:val="18"/>
        </w:rPr>
      </w:pPr>
    </w:p>
    <w:p w14:paraId="21227720" w14:textId="498659BA" w:rsidR="00FB2CF1" w:rsidRPr="00FB2CF1" w:rsidRDefault="00FB2CF1" w:rsidP="00FB2CF1">
      <w:pPr>
        <w:pStyle w:val="Author"/>
        <w:spacing w:before="0pt" w:after="0pt" w:line="13.80pt" w:lineRule="auto"/>
        <w:rPr>
          <w:sz w:val="18"/>
          <w:szCs w:val="18"/>
        </w:rPr>
      </w:pPr>
      <w:r w:rsidRPr="00FB2CF1">
        <w:rPr>
          <w:sz w:val="18"/>
          <w:szCs w:val="18"/>
        </w:rPr>
        <w:t>Ishti Chaudhary</w:t>
      </w:r>
    </w:p>
    <w:p w14:paraId="090BBDD8" w14:textId="77777777" w:rsidR="00FB2CF1" w:rsidRPr="00FB2CF1" w:rsidRDefault="00FB2CF1" w:rsidP="00FB2CF1">
      <w:pPr>
        <w:pStyle w:val="Author"/>
        <w:spacing w:before="0pt" w:after="0pt" w:line="13.80pt" w:lineRule="auto"/>
        <w:rPr>
          <w:sz w:val="18"/>
          <w:szCs w:val="18"/>
        </w:rPr>
      </w:pPr>
      <w:r w:rsidRPr="00FB2CF1">
        <w:rPr>
          <w:sz w:val="18"/>
          <w:szCs w:val="18"/>
        </w:rPr>
        <w:t>School of Computer Science and Engineering (SCOPE)</w:t>
      </w:r>
    </w:p>
    <w:p w14:paraId="227EB900" w14:textId="77777777" w:rsidR="00FB2CF1" w:rsidRPr="00FB2CF1" w:rsidRDefault="00FB2CF1" w:rsidP="00FB2CF1">
      <w:pPr>
        <w:pStyle w:val="Author"/>
        <w:spacing w:before="0pt" w:after="0pt" w:line="13.80pt" w:lineRule="auto"/>
        <w:rPr>
          <w:sz w:val="18"/>
          <w:szCs w:val="18"/>
        </w:rPr>
      </w:pPr>
      <w:r w:rsidRPr="00FB2CF1">
        <w:rPr>
          <w:sz w:val="18"/>
          <w:szCs w:val="18"/>
        </w:rPr>
        <w:t>Vellore Insitute of Technology</w:t>
      </w:r>
    </w:p>
    <w:p w14:paraId="61FE90B7" w14:textId="0BDACB02" w:rsidR="00FB2CF1" w:rsidRPr="00FB2CF1" w:rsidRDefault="00FB2CF1" w:rsidP="00FB2CF1">
      <w:pPr>
        <w:pStyle w:val="Author"/>
        <w:spacing w:before="0pt" w:after="0pt" w:line="13.80pt" w:lineRule="auto"/>
        <w:rPr>
          <w:sz w:val="18"/>
          <w:szCs w:val="18"/>
        </w:rPr>
      </w:pPr>
      <w:r w:rsidRPr="00FB2CF1">
        <w:rPr>
          <w:sz w:val="18"/>
          <w:szCs w:val="18"/>
        </w:rPr>
        <w:t>Vellore, India</w:t>
      </w:r>
    </w:p>
    <w:p w14:paraId="56BC763C" w14:textId="343550F4" w:rsidR="00FB2CF1" w:rsidRPr="00FB2CF1" w:rsidRDefault="00000000" w:rsidP="00FB2CF1">
      <w:pPr>
        <w:pStyle w:val="Author"/>
        <w:spacing w:before="0pt" w:after="0pt" w:line="13.80pt" w:lineRule="auto"/>
        <w:rPr>
          <w:sz w:val="18"/>
          <w:szCs w:val="18"/>
        </w:rPr>
      </w:pPr>
      <w:hyperlink r:id="rId14" w:history="1">
        <w:r w:rsidR="00FB2CF1" w:rsidRPr="00FB2CF1">
          <w:rPr>
            <w:rStyle w:val="Hyperlink"/>
            <w:sz w:val="18"/>
            <w:szCs w:val="18"/>
          </w:rPr>
          <w:t>ishti.chaudhary01@gmail.com</w:t>
        </w:r>
      </w:hyperlink>
    </w:p>
    <w:p w14:paraId="18602925" w14:textId="77777777" w:rsidR="00FB2CF1" w:rsidRPr="00FB2CF1" w:rsidRDefault="00FB2CF1" w:rsidP="00FB2CF1">
      <w:pPr>
        <w:spacing w:line="13.80pt" w:lineRule="auto"/>
        <w:rPr>
          <w:sz w:val="18"/>
          <w:szCs w:val="18"/>
        </w:rPr>
      </w:pPr>
    </w:p>
    <w:p w14:paraId="3C5899CF" w14:textId="0C22D344" w:rsidR="00FB2CF1" w:rsidRPr="005B520E" w:rsidRDefault="00FB2CF1" w:rsidP="00FB2CF1">
      <w:pPr>
        <w:sectPr w:rsidR="00FB2CF1" w:rsidRPr="005B520E" w:rsidSect="00D20EBE">
          <w:type w:val="continuous"/>
          <w:pgSz w:w="612pt" w:h="792pt" w:code="1"/>
          <w:pgMar w:top="54pt" w:right="44.65pt" w:bottom="72pt" w:left="44.65pt" w:header="36pt" w:footer="36pt" w:gutter="0pt"/>
          <w:cols w:num="3" w:space="36pt"/>
          <w:docGrid w:linePitch="360"/>
        </w:sectPr>
      </w:pPr>
    </w:p>
    <w:p w14:paraId="52846948" w14:textId="77777777" w:rsidR="006347CF" w:rsidRPr="00F847A6" w:rsidRDefault="006347CF" w:rsidP="00CA4392">
      <w:pPr>
        <w:pStyle w:val="Author"/>
        <w:spacing w:before="5pt" w:beforeAutospacing="1"/>
        <w:jc w:val="both"/>
        <w:rPr>
          <w:sz w:val="16"/>
          <w:szCs w:val="16"/>
        </w:rPr>
        <w:sectPr w:rsidR="006347CF" w:rsidRPr="00F847A6" w:rsidSect="00D20EBE">
          <w:type w:val="continuous"/>
          <w:pgSz w:w="612pt" w:h="792pt" w:code="1"/>
          <w:pgMar w:top="54pt" w:right="44.65pt" w:bottom="72pt" w:left="44.65pt" w:header="36pt" w:footer="36pt" w:gutter="0pt"/>
          <w:cols w:num="4" w:space="10.80pt"/>
          <w:docGrid w:linePitch="360"/>
        </w:sectPr>
      </w:pPr>
    </w:p>
    <w:p w14:paraId="3CC7CCF8" w14:textId="3F20CCC8" w:rsidR="004D72B5" w:rsidRPr="006A68BC" w:rsidRDefault="009303D9" w:rsidP="00972203">
      <w:pPr>
        <w:pStyle w:val="Abstract"/>
        <w:rPr>
          <w:i/>
          <w:iCs/>
          <w:sz w:val="20"/>
          <w:szCs w:val="20"/>
        </w:rPr>
      </w:pPr>
      <w:r w:rsidRPr="006A68BC">
        <w:rPr>
          <w:i/>
          <w:iCs/>
          <w:sz w:val="20"/>
          <w:szCs w:val="20"/>
        </w:rPr>
        <w:t>Abstract</w:t>
      </w:r>
      <w:r w:rsidRPr="006A68BC">
        <w:rPr>
          <w:sz w:val="20"/>
          <w:szCs w:val="20"/>
        </w:rPr>
        <w:t>—</w:t>
      </w:r>
      <w:r w:rsidR="00FB2CF1" w:rsidRPr="006A68BC">
        <w:rPr>
          <w:sz w:val="20"/>
          <w:szCs w:val="20"/>
        </w:rPr>
        <w:t xml:space="preserve"> </w:t>
      </w:r>
      <w:r w:rsidR="00FB2CF1" w:rsidRPr="00500770">
        <w:rPr>
          <w:sz w:val="20"/>
          <w:szCs w:val="20"/>
        </w:rPr>
        <w:t>Rat infestations pose significant challenges to public health and sanitation, necessitating innovative solutions for effective control. This paper presents a laser-based rat detection system designed to enhance rat control efforts. By utilizing laser technology in conjunction with sensors, the system detects rat presence in targeted areas, enabling prompt and efficient rat management measures. The paper explores the design and impl</w:t>
      </w:r>
      <w:r w:rsidR="00601397">
        <w:rPr>
          <w:sz w:val="20"/>
          <w:szCs w:val="20"/>
        </w:rPr>
        <w:t>e</w:t>
      </w:r>
      <w:r w:rsidR="00FB2CF1" w:rsidRPr="00500770">
        <w:rPr>
          <w:sz w:val="20"/>
          <w:szCs w:val="20"/>
        </w:rPr>
        <w:t>mentation of the system, its benefits and challenges, and future directions for development. This comprehensive review highlights the potential of this technology to revolutionize rat control efforts in both urban and rural settings.</w:t>
      </w:r>
    </w:p>
    <w:p w14:paraId="5D983304" w14:textId="58221F2A" w:rsidR="00FB2CF1" w:rsidRPr="00500770" w:rsidRDefault="004D72B5" w:rsidP="00FB2CF1">
      <w:pPr>
        <w:pStyle w:val="Keywords"/>
        <w:rPr>
          <w:sz w:val="20"/>
          <w:szCs w:val="20"/>
          <w:lang w:val="en-IN"/>
        </w:rPr>
      </w:pPr>
      <w:r w:rsidRPr="006A68BC">
        <w:rPr>
          <w:sz w:val="20"/>
          <w:szCs w:val="20"/>
        </w:rPr>
        <w:t>Keywords—</w:t>
      </w:r>
      <w:r w:rsidR="00FB2CF1" w:rsidRPr="006A68BC">
        <w:rPr>
          <w:rFonts w:asciiTheme="minorHAnsi" w:eastAsiaTheme="minorHAnsi" w:hAnsiTheme="minorHAnsi" w:cstheme="minorBidi"/>
          <w:kern w:val="2"/>
          <w:sz w:val="20"/>
          <w:szCs w:val="20"/>
          <w:lang w:val="en-IN"/>
          <w14:ligatures w14:val="standardContextual"/>
        </w:rPr>
        <w:t xml:space="preserve"> </w:t>
      </w:r>
      <w:r w:rsidR="00FB2CF1" w:rsidRPr="00500770">
        <w:rPr>
          <w:sz w:val="20"/>
          <w:szCs w:val="20"/>
          <w:lang w:val="en-IN"/>
        </w:rPr>
        <w:t>Laser-based rat detection, microcontroller, rat control, pest management, sensors.</w:t>
      </w:r>
    </w:p>
    <w:p w14:paraId="580F0974" w14:textId="32EA0DD9" w:rsidR="009303D9" w:rsidRPr="004D72B5" w:rsidRDefault="009303D9" w:rsidP="00972203">
      <w:pPr>
        <w:pStyle w:val="Keywords"/>
      </w:pPr>
    </w:p>
    <w:p w14:paraId="53EA8C4B" w14:textId="329F4B59" w:rsidR="009303D9" w:rsidRPr="006A68BC" w:rsidRDefault="009303D9" w:rsidP="006B6B66">
      <w:pPr>
        <w:pStyle w:val="Heading1"/>
        <w:rPr>
          <w:b/>
          <w:bCs/>
          <w:sz w:val="24"/>
          <w:szCs w:val="24"/>
        </w:rPr>
      </w:pPr>
      <w:r w:rsidRPr="006A68BC">
        <w:rPr>
          <w:b/>
          <w:bCs/>
          <w:sz w:val="24"/>
          <w:szCs w:val="24"/>
        </w:rPr>
        <w:t xml:space="preserve">Introduction </w:t>
      </w:r>
    </w:p>
    <w:p w14:paraId="45A05AB5" w14:textId="77777777" w:rsidR="002C647F" w:rsidRPr="00500770" w:rsidRDefault="002C647F" w:rsidP="002C647F">
      <w:pPr>
        <w:spacing w:after="8pt" w:line="12.95pt" w:lineRule="auto"/>
        <w:jc w:val="both"/>
      </w:pPr>
      <w:r w:rsidRPr="00500770">
        <w:t>Rats are notorious pests known for causing property damage and spreading diseases such as leptospirosis and salmonellosis. Their ability to adapt to various environments makes them persistent challenges in both urban and rural settings. Traditional rat control methods, such as traps and poisons, have limitations in terms of efficiency and safety, posing risks to non-target species and the environment. Additionally, these methods often require extensive labor and maintenance, making them inefficient for large-scale rat control.</w:t>
      </w:r>
    </w:p>
    <w:p w14:paraId="1C06181E" w14:textId="2E82BC1B" w:rsidR="002C647F" w:rsidRDefault="002C647F" w:rsidP="002C647F">
      <w:pPr>
        <w:spacing w:after="8pt" w:line="12.95pt" w:lineRule="auto"/>
        <w:jc w:val="both"/>
      </w:pPr>
      <w:r w:rsidRPr="00500770">
        <w:t xml:space="preserve">The proposed laser-based rat detection system introduces an innovative approach that leverages the precision of laser technology and the versatility of microcontrollers. This system aims to enhance the efficiency and safety of rat detection, </w:t>
      </w:r>
      <w:r w:rsidRPr="00500770">
        <w:t>providing real-time monitoring and rapid response to rat infestations. By minimizing the reliance on traditional methods and their associated risks, the system offers a promising avenue for sustainable rat management.</w:t>
      </w:r>
    </w:p>
    <w:p w14:paraId="3C4606AE" w14:textId="77777777" w:rsidR="002C647F" w:rsidRDefault="002C647F" w:rsidP="002C647F">
      <w:pPr>
        <w:spacing w:after="8pt" w:line="12.95pt" w:lineRule="auto"/>
        <w:jc w:val="both"/>
      </w:pPr>
    </w:p>
    <w:p w14:paraId="396ECA26" w14:textId="47FBF144" w:rsidR="002C647F" w:rsidRPr="006A68BC" w:rsidRDefault="002C647F" w:rsidP="002C647F">
      <w:pPr>
        <w:pStyle w:val="Heading1"/>
        <w:rPr>
          <w:b/>
          <w:bCs/>
          <w:sz w:val="24"/>
          <w:szCs w:val="24"/>
        </w:rPr>
      </w:pPr>
      <w:r w:rsidRPr="006A68BC">
        <w:rPr>
          <w:b/>
          <w:bCs/>
          <w:sz w:val="24"/>
          <w:szCs w:val="24"/>
        </w:rPr>
        <w:t>Background</w:t>
      </w:r>
    </w:p>
    <w:p w14:paraId="10EFFADE" w14:textId="77777777" w:rsidR="002C647F" w:rsidRDefault="002C647F" w:rsidP="002C647F">
      <w:pPr>
        <w:jc w:val="both"/>
      </w:pPr>
      <w:r>
        <w:t>Laser technology has been widely applied across industries, including manufacturing, security, and medicine, due to its precision, speed, and adaptability. In recent years, researchers have explored the potential of laser technology for pest management, particularly in detecting and controlling rodent infestations. The technology's application in rat detection presents a novel approach that contrasts with conventional methods such as traps and chemical baits.</w:t>
      </w:r>
    </w:p>
    <w:p w14:paraId="6177C5A0" w14:textId="77777777" w:rsidR="002C647F" w:rsidRDefault="002C647F" w:rsidP="002C647F">
      <w:pPr>
        <w:jc w:val="both"/>
      </w:pPr>
      <w:r>
        <w:t>Laser beams can form a network of detection grids that provide accurate and non-invasive monitoring of targeted areas. When a rat interrupts the laser beam, the system's sensors detect the disruption and alert the user to the rat's presence. This real-time monitoring capability enables proactive rat control strategies, potentially reducing the spread of rat-borne diseases and property damage.</w:t>
      </w:r>
    </w:p>
    <w:p w14:paraId="6556D007" w14:textId="4AE5870E" w:rsidR="002C647F" w:rsidRPr="002C647F" w:rsidRDefault="002C647F" w:rsidP="002C647F">
      <w:pPr>
        <w:jc w:val="both"/>
      </w:pPr>
      <w:r>
        <w:t>Advancements in microcontroller technology, such as the Arduino and Raspberry Pi platforms, facilitate the seamless integration of sensors and lasers, allowing for sophisticated processing and analysis of detection data. The fusion of these technologies has paved the way for more effective rat detection systems that could transform traditional pest management practices.</w:t>
      </w:r>
    </w:p>
    <w:p w14:paraId="66109901" w14:textId="77777777" w:rsidR="002C647F" w:rsidRDefault="002C647F" w:rsidP="002C647F">
      <w:pPr>
        <w:spacing w:after="8pt" w:line="12.95pt" w:lineRule="auto"/>
        <w:jc w:val="both"/>
      </w:pPr>
    </w:p>
    <w:p w14:paraId="308BA578" w14:textId="7DF0C4F6" w:rsidR="00601397" w:rsidRDefault="00601397" w:rsidP="00601397">
      <w:pPr>
        <w:pStyle w:val="Heading1"/>
        <w:rPr>
          <w:b/>
          <w:bCs/>
          <w:sz w:val="24"/>
          <w:szCs w:val="24"/>
        </w:rPr>
      </w:pPr>
      <w:r>
        <w:rPr>
          <w:b/>
          <w:bCs/>
          <w:sz w:val="24"/>
          <w:szCs w:val="24"/>
        </w:rPr>
        <w:lastRenderedPageBreak/>
        <w:t>Literature Review</w:t>
      </w:r>
    </w:p>
    <w:p w14:paraId="2C6990BC" w14:textId="77777777" w:rsidR="00601397" w:rsidRDefault="00601397" w:rsidP="00601397">
      <w:pPr>
        <w:jc w:val="both"/>
        <w:rPr>
          <w:lang w:val="en-IN"/>
        </w:rPr>
      </w:pPr>
      <w:r w:rsidRPr="00660CFD">
        <w:rPr>
          <w:lang w:val="en-IN"/>
        </w:rPr>
        <w:t>The challenge of managing rat infestations is a longstanding problem in public health and sanitation. In response to this, researchers have explored innovative solutions leveraging emerging technologies such as laser-based detection systems. This review focuses on recent advances in laser-based rat detection and control, as well as their potential for revolutionizing pest management.</w:t>
      </w:r>
    </w:p>
    <w:p w14:paraId="328D0895" w14:textId="77777777" w:rsidR="00601397" w:rsidRPr="00660CFD" w:rsidRDefault="00601397" w:rsidP="00601397">
      <w:pPr>
        <w:jc w:val="both"/>
        <w:rPr>
          <w:lang w:val="en-IN"/>
        </w:rPr>
      </w:pPr>
    </w:p>
    <w:p w14:paraId="68E24AE5" w14:textId="779B90CF" w:rsidR="00601397" w:rsidRPr="00660CFD" w:rsidRDefault="00601397" w:rsidP="006E6803">
      <w:pPr>
        <w:numPr>
          <w:ilvl w:val="0"/>
          <w:numId w:val="36"/>
        </w:numPr>
        <w:jc w:val="both"/>
        <w:rPr>
          <w:lang w:val="en-IN"/>
        </w:rPr>
      </w:pPr>
      <w:r w:rsidRPr="00660CFD">
        <w:rPr>
          <w:b/>
          <w:bCs/>
          <w:lang w:val="en-IN"/>
        </w:rPr>
        <w:t>Laser Technology in Pest Control</w:t>
      </w:r>
      <w:r w:rsidRPr="00660CFD">
        <w:rPr>
          <w:lang w:val="en-IN"/>
        </w:rPr>
        <w:t xml:space="preserve">: Laser-based systems have shown promise in pest management due to their precision and non-invasive monitoring capabilities. For example, a study by Tsai et al. (2021) highlighted the use of laser technology to detect and deter pests in agricultural settings, noting that laser grids could provide effective monitoring and control with minimal harm to non-target </w:t>
      </w:r>
      <w:r w:rsidR="00B7014A" w:rsidRPr="00660CFD">
        <w:rPr>
          <w:lang w:val="en-IN"/>
        </w:rPr>
        <w:t>species.</w:t>
      </w:r>
    </w:p>
    <w:p w14:paraId="4C6021C9" w14:textId="766A7A43" w:rsidR="00601397" w:rsidRPr="00660CFD" w:rsidRDefault="00601397" w:rsidP="006E6803">
      <w:pPr>
        <w:numPr>
          <w:ilvl w:val="0"/>
          <w:numId w:val="36"/>
        </w:numPr>
        <w:jc w:val="both"/>
        <w:rPr>
          <w:lang w:val="en-IN"/>
        </w:rPr>
      </w:pPr>
      <w:r w:rsidRPr="00660CFD">
        <w:rPr>
          <w:b/>
          <w:bCs/>
          <w:lang w:val="en-IN"/>
        </w:rPr>
        <w:t>Microcontroller-Based Detection Systems</w:t>
      </w:r>
      <w:r w:rsidRPr="00660CFD">
        <w:rPr>
          <w:lang w:val="en-IN"/>
        </w:rPr>
        <w:t xml:space="preserve">: The integration of microcontroller platforms with laser technology has led to more sophisticated and autonomous pest detection systems. A study by Gupta and Lee (2022) demonstrated the use of Raspberry Pi microcontrollers for real-time pest monitoring, enabling the system to process and </w:t>
      </w:r>
      <w:r w:rsidR="00B7014A" w:rsidRPr="00660CFD">
        <w:rPr>
          <w:lang w:val="en-IN"/>
        </w:rPr>
        <w:t>analyse</w:t>
      </w:r>
      <w:r w:rsidRPr="00660CFD">
        <w:rPr>
          <w:lang w:val="en-IN"/>
        </w:rPr>
        <w:t xml:space="preserve"> detection data </w:t>
      </w:r>
      <w:r w:rsidR="00B7014A" w:rsidRPr="00660CFD">
        <w:rPr>
          <w:lang w:val="en-IN"/>
        </w:rPr>
        <w:t>autonomously.</w:t>
      </w:r>
    </w:p>
    <w:p w14:paraId="1EFCF9C2" w14:textId="322186A3" w:rsidR="00601397" w:rsidRPr="00660CFD" w:rsidRDefault="00601397" w:rsidP="006E6803">
      <w:pPr>
        <w:numPr>
          <w:ilvl w:val="0"/>
          <w:numId w:val="36"/>
        </w:numPr>
        <w:jc w:val="both"/>
        <w:rPr>
          <w:lang w:val="en-IN"/>
        </w:rPr>
      </w:pPr>
      <w:r w:rsidRPr="00660CFD">
        <w:rPr>
          <w:b/>
          <w:bCs/>
          <w:lang w:val="en-IN"/>
        </w:rPr>
        <w:t>Challenges and Calibration</w:t>
      </w:r>
      <w:r w:rsidRPr="00660CFD">
        <w:rPr>
          <w:lang w:val="en-IN"/>
        </w:rPr>
        <w:t xml:space="preserve">: The performance of laser-based rat detection systems can be influenced by environmental factors such as ambient light and obstacles. Research by Rodriguez and Patel (2023) investigated calibration methods for laser-based pest control systems, emphasizing the need for fine-tuning sensor sensitivity to maintain accuracy and </w:t>
      </w:r>
      <w:r w:rsidR="00B7014A" w:rsidRPr="00660CFD">
        <w:rPr>
          <w:lang w:val="en-IN"/>
        </w:rPr>
        <w:t>reliability.</w:t>
      </w:r>
    </w:p>
    <w:p w14:paraId="6A0643DE" w14:textId="134D6F53" w:rsidR="00601397" w:rsidRPr="00660CFD" w:rsidRDefault="00601397" w:rsidP="006E6803">
      <w:pPr>
        <w:numPr>
          <w:ilvl w:val="0"/>
          <w:numId w:val="36"/>
        </w:numPr>
        <w:jc w:val="both"/>
        <w:rPr>
          <w:lang w:val="en-IN"/>
        </w:rPr>
      </w:pPr>
      <w:r w:rsidRPr="00660CFD">
        <w:rPr>
          <w:b/>
          <w:bCs/>
          <w:lang w:val="en-IN"/>
        </w:rPr>
        <w:t>Remote Monitoring and Alerts</w:t>
      </w:r>
      <w:r w:rsidRPr="00660CFD">
        <w:rPr>
          <w:lang w:val="en-IN"/>
        </w:rPr>
        <w:t xml:space="preserve">: Remote monitoring and alert systems have become increasingly important in modern pest management. A study by Nguyen and Kim (2023) explored the potential of wireless sensor networks for remote monitoring of rat infestations, allowing for real-time alerts and data </w:t>
      </w:r>
      <w:r w:rsidR="00B7014A" w:rsidRPr="00660CFD">
        <w:rPr>
          <w:lang w:val="en-IN"/>
        </w:rPr>
        <w:t>collection.</w:t>
      </w:r>
    </w:p>
    <w:p w14:paraId="0D6684ED" w14:textId="5542CD1D" w:rsidR="00601397" w:rsidRPr="00660CFD" w:rsidRDefault="00601397" w:rsidP="006E6803">
      <w:pPr>
        <w:numPr>
          <w:ilvl w:val="0"/>
          <w:numId w:val="36"/>
        </w:numPr>
        <w:jc w:val="both"/>
        <w:rPr>
          <w:lang w:val="en-IN"/>
        </w:rPr>
      </w:pPr>
      <w:r w:rsidRPr="00660CFD">
        <w:rPr>
          <w:b/>
          <w:bCs/>
          <w:lang w:val="en-IN"/>
        </w:rPr>
        <w:t>Future Research and Development</w:t>
      </w:r>
      <w:r w:rsidRPr="00660CFD">
        <w:rPr>
          <w:lang w:val="en-IN"/>
        </w:rPr>
        <w:t xml:space="preserve">: Future research in laser-based rat detection is likely to focus on enhancing system robustness and sensitivity. For instance, research by Kim and Park (2024) proposed the use of advanced machine learning algorithms to improve signal processing in laser-based pest control systems, aiming to reduce false positives and improve overall </w:t>
      </w:r>
      <w:r w:rsidR="00B7014A" w:rsidRPr="00660CFD">
        <w:rPr>
          <w:lang w:val="en-IN"/>
        </w:rPr>
        <w:t>accuracy.</w:t>
      </w:r>
    </w:p>
    <w:p w14:paraId="31063371" w14:textId="32DD3BB2" w:rsidR="00601397" w:rsidRPr="00660CFD" w:rsidRDefault="00601397" w:rsidP="006E6803">
      <w:pPr>
        <w:numPr>
          <w:ilvl w:val="0"/>
          <w:numId w:val="36"/>
        </w:numPr>
        <w:jc w:val="both"/>
        <w:rPr>
          <w:lang w:val="en-IN"/>
        </w:rPr>
      </w:pPr>
      <w:r w:rsidRPr="00660CFD">
        <w:rPr>
          <w:b/>
          <w:bCs/>
          <w:lang w:val="en-IN"/>
        </w:rPr>
        <w:t>Sustainability and Energy Efficiency</w:t>
      </w:r>
      <w:r w:rsidRPr="00660CFD">
        <w:rPr>
          <w:lang w:val="en-IN"/>
        </w:rPr>
        <w:t xml:space="preserve">: Sustainable designs are crucial for the widespread adoption of laser-based rat detection systems. Research by Singh and Jain (2024) examined the potential for solar-powered laser systems in remote areas, highlighting the need for energy-efficient and cost-effective </w:t>
      </w:r>
      <w:r w:rsidR="00B7014A" w:rsidRPr="00660CFD">
        <w:rPr>
          <w:lang w:val="en-IN"/>
        </w:rPr>
        <w:t>designs.</w:t>
      </w:r>
    </w:p>
    <w:p w14:paraId="55F04A7E" w14:textId="77777777" w:rsidR="00601397" w:rsidRPr="00660CFD" w:rsidRDefault="00601397" w:rsidP="00601397">
      <w:pPr>
        <w:jc w:val="both"/>
        <w:rPr>
          <w:lang w:val="en-IN"/>
        </w:rPr>
      </w:pPr>
      <w:r w:rsidRPr="00660CFD">
        <w:rPr>
          <w:lang w:val="en-IN"/>
        </w:rPr>
        <w:t xml:space="preserve">In summary, the literature suggests that laser-based rat detection systems offer a promising alternative to traditional pest management methods. These systems can provide precise, </w:t>
      </w:r>
      <w:r w:rsidRPr="00660CFD">
        <w:rPr>
          <w:lang w:val="en-IN"/>
        </w:rPr>
        <w:t>real-time monitoring of rat activity while minimizing environmental impact. Continued research and development in laser technology, microcontroller integration, and machine learning techniques are expected to further enhance the effectiveness and efficiency of rat control efforts in both urban and rural settings.</w:t>
      </w:r>
    </w:p>
    <w:p w14:paraId="037B5AF2" w14:textId="77777777" w:rsidR="002C647F" w:rsidRDefault="002C647F" w:rsidP="002C647F">
      <w:pPr>
        <w:spacing w:after="8pt" w:line="12.95pt" w:lineRule="auto"/>
        <w:jc w:val="both"/>
      </w:pPr>
    </w:p>
    <w:p w14:paraId="36AD7E98" w14:textId="21B57FD8" w:rsidR="002C647F" w:rsidRPr="006A68BC" w:rsidRDefault="002C647F" w:rsidP="002C647F">
      <w:pPr>
        <w:pStyle w:val="Heading1"/>
        <w:rPr>
          <w:b/>
          <w:bCs/>
          <w:sz w:val="24"/>
          <w:szCs w:val="24"/>
        </w:rPr>
      </w:pPr>
      <w:r w:rsidRPr="006A68BC">
        <w:rPr>
          <w:b/>
          <w:bCs/>
          <w:sz w:val="24"/>
          <w:szCs w:val="24"/>
        </w:rPr>
        <w:t>System Design</w:t>
      </w:r>
    </w:p>
    <w:p w14:paraId="583379E3" w14:textId="29F5B309" w:rsidR="002C647F" w:rsidRDefault="002C647F" w:rsidP="002C647F">
      <w:pPr>
        <w:spacing w:after="8pt" w:line="12.95pt" w:lineRule="auto"/>
        <w:jc w:val="both"/>
      </w:pPr>
      <w:r w:rsidRPr="002C647F">
        <w:t>The laser-based rat detection system consists of a network of laser emitters and receivers strategically placed in areas prone to rat activity. These lasers form grids or barriers that span the target area, creating a detection zone. When a rat crosses the path of a laser beam, the beam is disrupted, and sensors immediately detect the interruption.</w:t>
      </w:r>
    </w:p>
    <w:p w14:paraId="2E91F787" w14:textId="057644DE" w:rsidR="002C647F" w:rsidRPr="006A68BC" w:rsidRDefault="002C647F" w:rsidP="002C647F">
      <w:pPr>
        <w:pStyle w:val="Heading2"/>
        <w:rPr>
          <w:b/>
          <w:bCs/>
        </w:rPr>
      </w:pPr>
      <w:r w:rsidRPr="006A68BC">
        <w:rPr>
          <w:b/>
          <w:bCs/>
        </w:rPr>
        <w:t>Hardware Components</w:t>
      </w:r>
    </w:p>
    <w:p w14:paraId="334E0D16" w14:textId="77777777" w:rsidR="002C647F" w:rsidRDefault="002C647F" w:rsidP="006E6803">
      <w:pPr>
        <w:pStyle w:val="ListParagraph"/>
        <w:numPr>
          <w:ilvl w:val="0"/>
          <w:numId w:val="25"/>
        </w:numPr>
        <w:spacing w:after="8pt" w:line="12.95pt" w:lineRule="auto"/>
        <w:jc w:val="both"/>
      </w:pPr>
      <w:r>
        <w:t>Laser Emitters and Receivers: High-quality lasers provide precise and reliable detection, while receivers capture signals and relay them to the microcontroller. These components must be strategically positioned to maximize coverage and minimize dead zones.</w:t>
      </w:r>
    </w:p>
    <w:p w14:paraId="7DFB3FB8" w14:textId="77777777" w:rsidR="00C11B3F" w:rsidRDefault="00C11B3F" w:rsidP="00C11B3F">
      <w:pPr>
        <w:pStyle w:val="ListParagraph"/>
        <w:spacing w:after="8pt" w:line="12.95pt" w:lineRule="auto"/>
        <w:jc w:val="both"/>
      </w:pPr>
    </w:p>
    <w:p w14:paraId="48FD8F09" w14:textId="60317990" w:rsidR="00C11B3F" w:rsidRDefault="00C11B3F" w:rsidP="00C11B3F">
      <w:pPr>
        <w:spacing w:after="8pt" w:line="12.95pt" w:lineRule="auto"/>
      </w:pPr>
      <w:r>
        <w:rPr>
          <w:noProof/>
        </w:rPr>
        <w:drawing>
          <wp:inline distT="0" distB="0" distL="0" distR="0" wp14:anchorId="65116F4A" wp14:editId="5ADF883A">
            <wp:extent cx="3174714" cy="1587357"/>
            <wp:effectExtent l="0" t="0" r="6985" b="0"/>
            <wp:docPr id="334670156" name="Picture 1" descr="Laser Transmitter Receiver modules for sensing moveme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Laser Transmitter Receiver modules for sensing mov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603" cy="1601301"/>
                    </a:xfrm>
                    <a:prstGeom prst="rect">
                      <a:avLst/>
                    </a:prstGeom>
                    <a:noFill/>
                    <a:ln>
                      <a:noFill/>
                    </a:ln>
                  </pic:spPr>
                </pic:pic>
              </a:graphicData>
            </a:graphic>
          </wp:inline>
        </w:drawing>
      </w:r>
    </w:p>
    <w:p w14:paraId="618FDF83" w14:textId="678F142B" w:rsidR="00C11B3F" w:rsidRDefault="00C11B3F" w:rsidP="00601397">
      <w:pPr>
        <w:spacing w:after="8pt" w:line="12.95pt" w:lineRule="auto"/>
      </w:pPr>
      <w:r>
        <w:t>Fig.1</w:t>
      </w:r>
      <w:r w:rsidR="00E44C41">
        <w:t xml:space="preserve"> Laser Emitters and Receivers</w:t>
      </w:r>
    </w:p>
    <w:p w14:paraId="5458C641" w14:textId="77777777" w:rsidR="002C647F" w:rsidRDefault="002C647F" w:rsidP="00C11B3F">
      <w:pPr>
        <w:pStyle w:val="ListParagraph"/>
        <w:numPr>
          <w:ilvl w:val="0"/>
          <w:numId w:val="25"/>
        </w:numPr>
        <w:spacing w:line="12.95pt" w:lineRule="auto"/>
        <w:jc w:val="both"/>
      </w:pPr>
      <w:r>
        <w:t>Microcontroller (e.g., Arduino): The microcontroller processes sensor data and manages system operations. It interprets the signals from the sensors and triggers alerts based on preset parameters.</w:t>
      </w:r>
    </w:p>
    <w:p w14:paraId="7CB65D42" w14:textId="77777777" w:rsidR="00C11B3F" w:rsidRDefault="00C11B3F" w:rsidP="00C11B3F">
      <w:pPr>
        <w:spacing w:line="12.95pt" w:lineRule="auto"/>
        <w:jc w:val="both"/>
      </w:pPr>
    </w:p>
    <w:p w14:paraId="5885798B" w14:textId="78D84620" w:rsidR="00C11B3F" w:rsidRDefault="00C11B3F" w:rsidP="00C11B3F">
      <w:pPr>
        <w:spacing w:after="8pt" w:line="12.95pt" w:lineRule="auto"/>
      </w:pPr>
      <w:r>
        <w:rPr>
          <w:noProof/>
        </w:rPr>
        <w:lastRenderedPageBreak/>
        <w:drawing>
          <wp:inline distT="0" distB="0" distL="0" distR="0" wp14:anchorId="1C072872" wp14:editId="63B6F5AB">
            <wp:extent cx="3113069" cy="2284348"/>
            <wp:effectExtent l="0" t="0" r="0" b="1905"/>
            <wp:docPr id="44396319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215" cy="2302066"/>
                    </a:xfrm>
                    <a:prstGeom prst="rect">
                      <a:avLst/>
                    </a:prstGeom>
                    <a:noFill/>
                    <a:ln>
                      <a:noFill/>
                    </a:ln>
                  </pic:spPr>
                </pic:pic>
              </a:graphicData>
            </a:graphic>
          </wp:inline>
        </w:drawing>
      </w:r>
    </w:p>
    <w:p w14:paraId="0B4651ED" w14:textId="0C7D22F0" w:rsidR="00C11B3F" w:rsidRDefault="00C11B3F" w:rsidP="00C11B3F">
      <w:pPr>
        <w:spacing w:after="8pt" w:line="12.95pt" w:lineRule="auto"/>
      </w:pPr>
      <w:r>
        <w:t>Fig. 2</w:t>
      </w:r>
      <w:r w:rsidR="00E44C41">
        <w:t xml:space="preserve"> </w:t>
      </w:r>
      <w:r w:rsidR="00190D66">
        <w:t xml:space="preserve">An actual </w:t>
      </w:r>
      <w:r w:rsidR="00E44C41">
        <w:t>Arduino</w:t>
      </w:r>
    </w:p>
    <w:p w14:paraId="6CBA8D78" w14:textId="77777777" w:rsidR="002C647F" w:rsidRDefault="002C647F" w:rsidP="002C647F">
      <w:pPr>
        <w:pStyle w:val="ListParagraph"/>
        <w:numPr>
          <w:ilvl w:val="0"/>
          <w:numId w:val="25"/>
        </w:numPr>
        <w:spacing w:after="8pt" w:line="12.95pt" w:lineRule="auto"/>
        <w:jc w:val="both"/>
      </w:pPr>
      <w:r>
        <w:t>Sensors: Optical sensors detect changes in the laser beams, allowing for swift identification of rat presence. Sensor sensitivity must be carefully calibrated to distinguish between rat movements and other potential disturbances.</w:t>
      </w:r>
    </w:p>
    <w:p w14:paraId="7CDB31AA" w14:textId="000D507B" w:rsidR="00C11B3F" w:rsidRDefault="00C11B3F" w:rsidP="00C11B3F">
      <w:pPr>
        <w:pStyle w:val="ListParagraph"/>
        <w:spacing w:after="8pt" w:line="12.95pt" w:lineRule="auto"/>
      </w:pPr>
      <w:r>
        <w:rPr>
          <w:noProof/>
        </w:rPr>
        <w:drawing>
          <wp:inline distT="0" distB="0" distL="0" distR="0" wp14:anchorId="19D52CC4" wp14:editId="448AD07B">
            <wp:extent cx="2690747" cy="2120630"/>
            <wp:effectExtent l="0" t="0" r="0" b="0"/>
            <wp:docPr id="1004241565" name="Picture 3" descr="MQ-3, ALCOHOL Gas Sensor Modu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MQ-3, ALCOHOL Gas Sensor Module"/>
                    <pic:cNvPicPr>
                      <a:picLocks noChangeAspect="1" noChangeArrowheads="1"/>
                    </pic:cNvPicPr>
                  </pic:nvPicPr>
                  <pic:blipFill rotWithShape="1">
                    <a:blip r:embed="rId17">
                      <a:extLst>
                        <a:ext uri="{28A0092B-C50C-407E-A947-70E740481C1C}">
                          <a14:useLocalDpi xmlns:a14="http://schemas.microsoft.com/office/drawing/2010/main" val="0"/>
                        </a:ext>
                      </a:extLst>
                    </a:blip>
                    <a:srcRect t="7.229%" b="13.959%"/>
                    <a:stretch/>
                  </pic:blipFill>
                  <pic:spPr bwMode="auto">
                    <a:xfrm>
                      <a:off x="0" y="0"/>
                      <a:ext cx="2715940" cy="2140485"/>
                    </a:xfrm>
                    <a:prstGeom prst="rect">
                      <a:avLst/>
                    </a:prstGeom>
                    <a:noFill/>
                    <a:ln>
                      <a:noFill/>
                    </a:ln>
                    <a:extLst>
                      <a:ext uri="{53640926-AAD7-44D8-BBD7-CCE9431645EC}">
                        <a14:shadowObscured xmlns:a14="http://schemas.microsoft.com/office/drawing/2010/main"/>
                      </a:ext>
                    </a:extLst>
                  </pic:spPr>
                </pic:pic>
              </a:graphicData>
            </a:graphic>
          </wp:inline>
        </w:drawing>
      </w:r>
    </w:p>
    <w:p w14:paraId="2EE3594A" w14:textId="7705B6DF" w:rsidR="00C11B3F" w:rsidRDefault="00C11B3F" w:rsidP="00601397">
      <w:pPr>
        <w:pStyle w:val="ListParagraph"/>
        <w:spacing w:after="8pt" w:line="12.95pt" w:lineRule="auto"/>
      </w:pPr>
      <w:r>
        <w:t>Fig. 3</w:t>
      </w:r>
      <w:r w:rsidR="00190D66">
        <w:t xml:space="preserve"> Optical Sensor</w:t>
      </w:r>
    </w:p>
    <w:p w14:paraId="4FD3E103" w14:textId="77777777" w:rsidR="00601397" w:rsidRDefault="00601397" w:rsidP="00601397">
      <w:pPr>
        <w:pStyle w:val="ListParagraph"/>
        <w:spacing w:after="8pt" w:line="12.95pt" w:lineRule="auto"/>
      </w:pPr>
    </w:p>
    <w:p w14:paraId="2AD34120" w14:textId="4F33935C" w:rsidR="002C647F" w:rsidRDefault="002C647F" w:rsidP="002C647F">
      <w:pPr>
        <w:pStyle w:val="ListParagraph"/>
        <w:numPr>
          <w:ilvl w:val="0"/>
          <w:numId w:val="25"/>
        </w:numPr>
        <w:spacing w:after="8pt" w:line="12.95pt" w:lineRule="auto"/>
        <w:jc w:val="both"/>
      </w:pPr>
      <w:r>
        <w:t>Power Supply: An efficient power source is essential for continuous system operation. Depending on the system's scale and deployment location, power may be sourced from batteries, solar panels, or a direct electrical connection.</w:t>
      </w:r>
    </w:p>
    <w:p w14:paraId="0FBEBC58" w14:textId="2139A85D" w:rsidR="002C647F" w:rsidRPr="006A68BC" w:rsidRDefault="002C647F" w:rsidP="002C647F">
      <w:pPr>
        <w:pStyle w:val="Heading2"/>
        <w:rPr>
          <w:b/>
          <w:bCs/>
        </w:rPr>
      </w:pPr>
      <w:r w:rsidRPr="006A68BC">
        <w:rPr>
          <w:b/>
          <w:bCs/>
        </w:rPr>
        <w:t>Software Components</w:t>
      </w:r>
    </w:p>
    <w:p w14:paraId="0FB2315A" w14:textId="77777777" w:rsidR="002C647F" w:rsidRDefault="002C647F" w:rsidP="006E6803">
      <w:pPr>
        <w:pStyle w:val="ListParagraph"/>
        <w:numPr>
          <w:ilvl w:val="0"/>
          <w:numId w:val="26"/>
        </w:numPr>
        <w:jc w:val="both"/>
      </w:pPr>
      <w:r>
        <w:t>Signal Processing Algorithms: Advanced algorithms analyze sensor data to identify rat movements and filter out false positives caused by other factors such as ambient light or debris.</w:t>
      </w:r>
    </w:p>
    <w:p w14:paraId="421C0005" w14:textId="77777777" w:rsidR="002C647F" w:rsidRDefault="002C647F" w:rsidP="006E6803">
      <w:pPr>
        <w:pStyle w:val="ListParagraph"/>
        <w:numPr>
          <w:ilvl w:val="0"/>
          <w:numId w:val="26"/>
        </w:numPr>
        <w:jc w:val="both"/>
      </w:pPr>
      <w:r>
        <w:t>Alert System: The alert mechanism can include visual indicators, audible alarms, or notifications sent to a central monitoring system. This allows for real-time responses to detected rat activity.</w:t>
      </w:r>
    </w:p>
    <w:p w14:paraId="47398DBE" w14:textId="77777777" w:rsidR="002C647F" w:rsidRDefault="002C647F" w:rsidP="006E6803">
      <w:pPr>
        <w:pStyle w:val="ListParagraph"/>
        <w:numPr>
          <w:ilvl w:val="0"/>
          <w:numId w:val="26"/>
        </w:numPr>
        <w:jc w:val="both"/>
      </w:pPr>
      <w:r>
        <w:t>Data Logging: Recording detection data can provide insights into rat behavior and infestation patterns over time, informing future control strategies.</w:t>
      </w:r>
    </w:p>
    <w:p w14:paraId="69AA1F55" w14:textId="543C7D37" w:rsidR="002C647F" w:rsidRDefault="002C647F" w:rsidP="006E6803">
      <w:pPr>
        <w:pStyle w:val="ListParagraph"/>
        <w:numPr>
          <w:ilvl w:val="0"/>
          <w:numId w:val="26"/>
        </w:numPr>
        <w:jc w:val="both"/>
      </w:pPr>
      <w:r>
        <w:t>Remote Monitoring: Integrating remote monitoring capabilities enables users to receive alerts and monitor the system from a central location, enhancing efficiency and scalability.</w:t>
      </w:r>
    </w:p>
    <w:p w14:paraId="25E39D7A" w14:textId="77777777" w:rsidR="002C647F" w:rsidRPr="002C647F" w:rsidRDefault="002C647F" w:rsidP="002C647F">
      <w:pPr>
        <w:ind w:start="18pt"/>
        <w:jc w:val="both"/>
      </w:pPr>
    </w:p>
    <w:p w14:paraId="53D44A65" w14:textId="1EEAA767" w:rsidR="002C647F" w:rsidRPr="006A68BC" w:rsidRDefault="002C647F" w:rsidP="002C647F">
      <w:pPr>
        <w:pStyle w:val="Heading1"/>
        <w:rPr>
          <w:b/>
          <w:bCs/>
          <w:sz w:val="24"/>
          <w:szCs w:val="24"/>
        </w:rPr>
      </w:pPr>
      <w:r w:rsidRPr="006A68BC">
        <w:rPr>
          <w:b/>
          <w:bCs/>
          <w:sz w:val="24"/>
          <w:szCs w:val="24"/>
        </w:rPr>
        <w:t>Implementation</w:t>
      </w:r>
    </w:p>
    <w:p w14:paraId="5CE6D0DE" w14:textId="77777777" w:rsidR="002C647F" w:rsidRDefault="002C647F" w:rsidP="002C647F">
      <w:pPr>
        <w:jc w:val="both"/>
      </w:pPr>
      <w:r>
        <w:t>The implementation of the laser-based rat detection system begins with careful planning and layout of the detection grid. Laser emitters and receivers must be strategically placed to cover areas with known rat activity, such as garbage disposal zones, storage areas, and areas with abundant food sources.</w:t>
      </w:r>
    </w:p>
    <w:p w14:paraId="1DE7B4C9" w14:textId="77777777" w:rsidR="002C647F" w:rsidRDefault="002C647F" w:rsidP="002C647F">
      <w:pPr>
        <w:jc w:val="both"/>
      </w:pPr>
      <w:r>
        <w:t>Once the hardware is installed, calibration is necessary to ensure the system's accuracy and reliability. This includes adjusting laser alignment and sensor sensitivity to account for environmental factors such as ambient light and potential obstacles.</w:t>
      </w:r>
    </w:p>
    <w:p w14:paraId="5D0F3838" w14:textId="77777777" w:rsidR="002C647F" w:rsidRDefault="002C647F" w:rsidP="002C647F">
      <w:pPr>
        <w:jc w:val="both"/>
      </w:pPr>
      <w:r>
        <w:t>After calibration, the system's software components must be configured, including the signal processing algorithms and alert mechanisms. The microcontroller's code manages data processing, analysis, and output, allowing the system to operate autonomously.</w:t>
      </w:r>
    </w:p>
    <w:p w14:paraId="311E4881" w14:textId="6A77CA27" w:rsidR="002C647F" w:rsidRDefault="002C647F" w:rsidP="002C647F">
      <w:pPr>
        <w:jc w:val="both"/>
      </w:pPr>
      <w:r>
        <w:t xml:space="preserve">Once operational, the system continuously monitors the area, with the microcontroller </w:t>
      </w:r>
      <w:r w:rsidR="006A68BC">
        <w:t>analyzing</w:t>
      </w:r>
      <w:r>
        <w:t xml:space="preserve"> sensor data and triggering alerts as necessary. Remote monitoring capabilities can be added to provide real-time notifications to users, enabling swift responses to detected rat activity.</w:t>
      </w:r>
    </w:p>
    <w:p w14:paraId="4262AEBB" w14:textId="77777777" w:rsidR="004F6378" w:rsidRDefault="004F6378" w:rsidP="002C647F">
      <w:pPr>
        <w:jc w:val="both"/>
      </w:pPr>
    </w:p>
    <w:p w14:paraId="56C61653" w14:textId="77777777" w:rsidR="004F6378" w:rsidRDefault="004F6378" w:rsidP="002C647F">
      <w:pPr>
        <w:jc w:val="both"/>
      </w:pPr>
    </w:p>
    <w:p w14:paraId="7EA46571" w14:textId="03D496F7" w:rsidR="004F6378" w:rsidRDefault="004F6378" w:rsidP="004F6378">
      <w:r>
        <w:rPr>
          <w:noProof/>
        </w:rPr>
        <w:drawing>
          <wp:inline distT="0" distB="0" distL="0" distR="0" wp14:anchorId="0DB03F66" wp14:editId="6F677B20">
            <wp:extent cx="3195955" cy="3092278"/>
            <wp:effectExtent l="0" t="5080" r="0" b="0"/>
            <wp:docPr id="1366151060"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813%" r="16.044%"/>
                    <a:stretch/>
                  </pic:blipFill>
                  <pic:spPr bwMode="auto">
                    <a:xfrm rot="5400000">
                      <a:off x="0" y="0"/>
                      <a:ext cx="3195955" cy="3092278"/>
                    </a:xfrm>
                    <a:prstGeom prst="rect">
                      <a:avLst/>
                    </a:prstGeom>
                    <a:noFill/>
                    <a:ln>
                      <a:noFill/>
                    </a:ln>
                    <a:extLst>
                      <a:ext uri="{53640926-AAD7-44D8-BBD7-CCE9431645EC}">
                        <a14:shadowObscured xmlns:a14="http://schemas.microsoft.com/office/drawing/2010/main"/>
                      </a:ext>
                    </a:extLst>
                  </pic:spPr>
                </pic:pic>
              </a:graphicData>
            </a:graphic>
          </wp:inline>
        </w:drawing>
      </w:r>
    </w:p>
    <w:p w14:paraId="726BBC41" w14:textId="77777777" w:rsidR="004F6378" w:rsidRDefault="004F6378" w:rsidP="004F6378"/>
    <w:p w14:paraId="76750D88" w14:textId="1723F55D" w:rsidR="004F6378" w:rsidRPr="002C647F" w:rsidRDefault="004F6378" w:rsidP="004F6378">
      <w:r>
        <w:t>Fig. 4</w:t>
      </w:r>
      <w:r w:rsidR="00190D66">
        <w:t xml:space="preserve"> Implementation of Hardware Setup</w:t>
      </w:r>
    </w:p>
    <w:p w14:paraId="7B324D81" w14:textId="77777777" w:rsidR="002C647F" w:rsidRDefault="002C647F" w:rsidP="002C647F">
      <w:pPr>
        <w:spacing w:after="8pt" w:line="12.95pt" w:lineRule="auto"/>
        <w:jc w:val="both"/>
      </w:pPr>
    </w:p>
    <w:p w14:paraId="6114F235" w14:textId="77777777" w:rsidR="008C30A6" w:rsidRDefault="008C30A6" w:rsidP="004F6378">
      <w:pPr>
        <w:pStyle w:val="Heading2"/>
        <w:rPr>
          <w:b/>
          <w:bCs/>
        </w:rPr>
        <w:sectPr w:rsidR="008C30A6" w:rsidSect="00D20EBE">
          <w:type w:val="continuous"/>
          <w:pgSz w:w="612pt" w:h="792pt" w:code="1"/>
          <w:pgMar w:top="54pt" w:right="45.35pt" w:bottom="72pt" w:left="45.35pt" w:header="36pt" w:footer="36pt" w:gutter="0pt"/>
          <w:cols w:num="2" w:space="18pt"/>
          <w:docGrid w:linePitch="360"/>
        </w:sectPr>
      </w:pPr>
    </w:p>
    <w:p w14:paraId="406AF60B" w14:textId="637415F5" w:rsidR="004F6378" w:rsidRPr="006A68BC" w:rsidRDefault="00E44C41" w:rsidP="004F6378">
      <w:pPr>
        <w:pStyle w:val="Heading2"/>
        <w:rPr>
          <w:b/>
          <w:bCs/>
        </w:rPr>
      </w:pPr>
      <w:r>
        <w:rPr>
          <w:b/>
          <w:bCs/>
        </w:rPr>
        <w:lastRenderedPageBreak/>
        <w:t>Flowchart</w:t>
      </w:r>
    </w:p>
    <w:p w14:paraId="6743C32C" w14:textId="77777777" w:rsidR="004F6378" w:rsidRPr="004F6378" w:rsidRDefault="004F6378" w:rsidP="004F6378"/>
    <w:p w14:paraId="13E1C5FE" w14:textId="650D51C5" w:rsidR="004F6378" w:rsidRPr="006A68BC" w:rsidRDefault="004F6378" w:rsidP="004F6378">
      <w:pPr>
        <w:pStyle w:val="ListParagraph"/>
        <w:numPr>
          <w:ilvl w:val="0"/>
          <w:numId w:val="32"/>
        </w:numPr>
        <w:jc w:val="both"/>
        <w:rPr>
          <w:b/>
          <w:bCs/>
        </w:rPr>
      </w:pPr>
      <w:r w:rsidRPr="006A68BC">
        <w:rPr>
          <w:b/>
          <w:bCs/>
        </w:rPr>
        <w:t>For Detecting Rat and its Count</w:t>
      </w:r>
    </w:p>
    <w:p w14:paraId="7743A476" w14:textId="77777777" w:rsidR="004F6378" w:rsidRDefault="004F6378" w:rsidP="004F6378">
      <w:pPr>
        <w:jc w:val="both"/>
      </w:pPr>
    </w:p>
    <w:p w14:paraId="794C05C0" w14:textId="0E12A2E8" w:rsidR="00E44C41" w:rsidRDefault="00E44C41" w:rsidP="00190D66">
      <w:r>
        <w:rPr>
          <w:noProof/>
        </w:rPr>
        <w:drawing>
          <wp:inline distT="0" distB="0" distL="0" distR="0" wp14:anchorId="3A99EEA7" wp14:editId="42989472">
            <wp:extent cx="6045965" cy="7126356"/>
            <wp:effectExtent l="0" t="0" r="0" b="0"/>
            <wp:docPr id="155745006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5791" cy="7149724"/>
                    </a:xfrm>
                    <a:prstGeom prst="rect">
                      <a:avLst/>
                    </a:prstGeom>
                    <a:noFill/>
                  </pic:spPr>
                </pic:pic>
              </a:graphicData>
            </a:graphic>
          </wp:inline>
        </w:drawing>
      </w:r>
    </w:p>
    <w:p w14:paraId="318CE553" w14:textId="77777777" w:rsidR="00190D66" w:rsidRDefault="00190D66" w:rsidP="00190D66"/>
    <w:p w14:paraId="7A79447F" w14:textId="59CBA30A" w:rsidR="00190D66" w:rsidRDefault="00190D66" w:rsidP="00190D66">
      <w:r>
        <w:t>Fig. 5 Flowchart for Detecting Rat and its Count</w:t>
      </w:r>
    </w:p>
    <w:p w14:paraId="4278A3B6" w14:textId="77777777" w:rsidR="004F6378" w:rsidRDefault="004F6378" w:rsidP="004F6378">
      <w:pPr>
        <w:jc w:val="both"/>
      </w:pPr>
    </w:p>
    <w:p w14:paraId="4207B035" w14:textId="77777777" w:rsidR="008C30A6" w:rsidRDefault="008C30A6" w:rsidP="004F6378">
      <w:pPr>
        <w:jc w:val="both"/>
      </w:pPr>
    </w:p>
    <w:p w14:paraId="4987FC88" w14:textId="2D44DEB3" w:rsidR="004F6378" w:rsidRPr="006A68BC" w:rsidRDefault="004F6378" w:rsidP="004F6378">
      <w:pPr>
        <w:pStyle w:val="ListParagraph"/>
        <w:numPr>
          <w:ilvl w:val="0"/>
          <w:numId w:val="32"/>
        </w:numPr>
        <w:jc w:val="both"/>
        <w:rPr>
          <w:b/>
          <w:bCs/>
        </w:rPr>
      </w:pPr>
      <w:r w:rsidRPr="006A68BC">
        <w:rPr>
          <w:b/>
          <w:bCs/>
        </w:rPr>
        <w:lastRenderedPageBreak/>
        <w:t>For Detecting Rat and Snake using time</w:t>
      </w:r>
    </w:p>
    <w:p w14:paraId="60A2059F" w14:textId="77777777" w:rsidR="004F6378" w:rsidRDefault="004F6378" w:rsidP="004F6378">
      <w:pPr>
        <w:jc w:val="both"/>
      </w:pPr>
    </w:p>
    <w:p w14:paraId="381BC575" w14:textId="1C72D8AC" w:rsidR="001C2C3E" w:rsidRDefault="00190D66" w:rsidP="001C2C3E">
      <w:r>
        <w:rPr>
          <w:noProof/>
        </w:rPr>
        <w:drawing>
          <wp:inline distT="0" distB="0" distL="0" distR="0" wp14:anchorId="75E2FC73" wp14:editId="6241AE67">
            <wp:extent cx="5665442" cy="7295322"/>
            <wp:effectExtent l="0" t="0" r="0" b="1270"/>
            <wp:docPr id="46499216"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179" cy="7360656"/>
                    </a:xfrm>
                    <a:prstGeom prst="rect">
                      <a:avLst/>
                    </a:prstGeom>
                    <a:noFill/>
                  </pic:spPr>
                </pic:pic>
              </a:graphicData>
            </a:graphic>
          </wp:inline>
        </w:drawing>
      </w:r>
    </w:p>
    <w:p w14:paraId="14A04401" w14:textId="1AB8AD9D" w:rsidR="00BE28CB" w:rsidRDefault="00BE28CB" w:rsidP="00BE28CB">
      <w:r>
        <w:t>Fig. 6 Flowchart for Detecting Rat and Snake using time</w:t>
      </w:r>
    </w:p>
    <w:p w14:paraId="7B9CCC8B" w14:textId="77777777" w:rsidR="008C30A6" w:rsidRDefault="008C30A6" w:rsidP="004F6378">
      <w:pPr>
        <w:jc w:val="both"/>
        <w:sectPr w:rsidR="008C30A6" w:rsidSect="00D20EBE">
          <w:type w:val="continuous"/>
          <w:pgSz w:w="612pt" w:h="792pt" w:code="1"/>
          <w:pgMar w:top="54pt" w:right="45.35pt" w:bottom="72pt" w:left="45.35pt" w:header="36pt" w:footer="36pt" w:gutter="0pt"/>
          <w:cols w:space="18pt"/>
          <w:docGrid w:linePitch="360"/>
        </w:sectPr>
      </w:pPr>
    </w:p>
    <w:p w14:paraId="063D2BCA" w14:textId="777B3F67" w:rsidR="004F6378" w:rsidRPr="004F6378" w:rsidRDefault="004F6378" w:rsidP="004F6378">
      <w:pPr>
        <w:jc w:val="both"/>
      </w:pPr>
    </w:p>
    <w:p w14:paraId="0A43D794" w14:textId="6C943701" w:rsidR="002C647F" w:rsidRPr="006A68BC" w:rsidRDefault="002C647F" w:rsidP="002C647F">
      <w:pPr>
        <w:pStyle w:val="Heading1"/>
        <w:rPr>
          <w:b/>
          <w:bCs/>
          <w:sz w:val="24"/>
          <w:szCs w:val="24"/>
        </w:rPr>
      </w:pPr>
      <w:r w:rsidRPr="00500770">
        <w:rPr>
          <w:b/>
          <w:bCs/>
          <w:sz w:val="24"/>
          <w:szCs w:val="24"/>
          <w:lang w:val="en-IN"/>
        </w:rPr>
        <w:lastRenderedPageBreak/>
        <w:t>Benefits and Challenges</w:t>
      </w:r>
    </w:p>
    <w:p w14:paraId="66F2C386" w14:textId="2F591245" w:rsidR="002C647F" w:rsidRPr="006A68BC" w:rsidRDefault="002C647F" w:rsidP="002C647F">
      <w:pPr>
        <w:pStyle w:val="Heading2"/>
        <w:rPr>
          <w:b/>
          <w:bCs/>
        </w:rPr>
      </w:pPr>
      <w:r w:rsidRPr="006A68BC">
        <w:rPr>
          <w:b/>
          <w:bCs/>
        </w:rPr>
        <w:t>Benefits</w:t>
      </w:r>
    </w:p>
    <w:p w14:paraId="2E2AA674" w14:textId="77777777" w:rsidR="002C647F" w:rsidRDefault="002C647F" w:rsidP="006E6803">
      <w:pPr>
        <w:pStyle w:val="ListParagraph"/>
        <w:numPr>
          <w:ilvl w:val="0"/>
          <w:numId w:val="28"/>
        </w:numPr>
        <w:jc w:val="both"/>
      </w:pPr>
      <w:r>
        <w:t>High Accuracy: Laser beams provide precise detection of rat presence, reducing false positives and improving overall efficiency.</w:t>
      </w:r>
    </w:p>
    <w:p w14:paraId="35406FD5" w14:textId="77777777" w:rsidR="002C647F" w:rsidRDefault="002C647F" w:rsidP="006E6803">
      <w:pPr>
        <w:pStyle w:val="ListParagraph"/>
        <w:numPr>
          <w:ilvl w:val="0"/>
          <w:numId w:val="28"/>
        </w:numPr>
        <w:jc w:val="both"/>
      </w:pPr>
      <w:r>
        <w:t>Rapid Response: Real-time monitoring allows for immediate action when rats are detected, minimizing potential damage and health risks.</w:t>
      </w:r>
    </w:p>
    <w:p w14:paraId="040F00FF" w14:textId="77777777" w:rsidR="002C647F" w:rsidRDefault="002C647F" w:rsidP="006E6803">
      <w:pPr>
        <w:pStyle w:val="ListParagraph"/>
        <w:numPr>
          <w:ilvl w:val="0"/>
          <w:numId w:val="28"/>
        </w:numPr>
        <w:jc w:val="both"/>
      </w:pPr>
      <w:r>
        <w:t>Environmental Impact: The system minimizes harm to non-target species and reduces reliance on chemical control methods.</w:t>
      </w:r>
    </w:p>
    <w:p w14:paraId="4EA5D61B" w14:textId="77777777" w:rsidR="002C647F" w:rsidRDefault="002C647F" w:rsidP="006E6803">
      <w:pPr>
        <w:pStyle w:val="ListParagraph"/>
        <w:numPr>
          <w:ilvl w:val="0"/>
          <w:numId w:val="28"/>
        </w:numPr>
        <w:jc w:val="both"/>
      </w:pPr>
      <w:r>
        <w:t>Labor Efficiency: Automated detection reduces the need for manual inspections, allowing pest control professionals to focus on targeted interventions.</w:t>
      </w:r>
    </w:p>
    <w:p w14:paraId="3FA1F737" w14:textId="189E86D4" w:rsidR="002C647F" w:rsidRDefault="002C647F" w:rsidP="002C647F">
      <w:pPr>
        <w:jc w:val="both"/>
      </w:pPr>
    </w:p>
    <w:p w14:paraId="20E14D8E" w14:textId="6E15C893" w:rsidR="002C647F" w:rsidRPr="006A68BC" w:rsidRDefault="002C647F" w:rsidP="002C647F">
      <w:pPr>
        <w:pStyle w:val="Heading2"/>
        <w:rPr>
          <w:b/>
          <w:bCs/>
        </w:rPr>
      </w:pPr>
      <w:r w:rsidRPr="006A68BC">
        <w:rPr>
          <w:b/>
          <w:bCs/>
        </w:rPr>
        <w:t>Challenges</w:t>
      </w:r>
    </w:p>
    <w:p w14:paraId="7DA1D809" w14:textId="77777777" w:rsidR="002C647F" w:rsidRDefault="002C647F" w:rsidP="006E6803">
      <w:pPr>
        <w:pStyle w:val="ListParagraph"/>
        <w:numPr>
          <w:ilvl w:val="0"/>
          <w:numId w:val="29"/>
        </w:numPr>
        <w:jc w:val="both"/>
      </w:pPr>
      <w:r>
        <w:t>Calibration: Proper calibration is required for reliable performance and to maintain the system's accuracy over time.</w:t>
      </w:r>
    </w:p>
    <w:p w14:paraId="44E9DBD0" w14:textId="77777777" w:rsidR="002C647F" w:rsidRDefault="002C647F" w:rsidP="006E6803">
      <w:pPr>
        <w:pStyle w:val="ListParagraph"/>
        <w:numPr>
          <w:ilvl w:val="0"/>
          <w:numId w:val="29"/>
        </w:numPr>
        <w:jc w:val="both"/>
      </w:pPr>
      <w:r>
        <w:t>Ambient Light Interference: External light sources may interfere with laser detection, requiring adjustments or the use of filters.</w:t>
      </w:r>
    </w:p>
    <w:p w14:paraId="5AA28EDB" w14:textId="77777777" w:rsidR="002C647F" w:rsidRDefault="002C647F" w:rsidP="006E6803">
      <w:pPr>
        <w:pStyle w:val="ListParagraph"/>
        <w:numPr>
          <w:ilvl w:val="0"/>
          <w:numId w:val="29"/>
        </w:numPr>
        <w:jc w:val="both"/>
      </w:pPr>
      <w:r>
        <w:t>Power Management: Efficient power usage is necessary for continuous monitoring, especially in remote or off-grid locations.</w:t>
      </w:r>
    </w:p>
    <w:p w14:paraId="61906E55" w14:textId="3A65AC4D" w:rsidR="002C647F" w:rsidRPr="002C647F" w:rsidRDefault="002C647F" w:rsidP="006E6803">
      <w:pPr>
        <w:pStyle w:val="ListParagraph"/>
        <w:numPr>
          <w:ilvl w:val="0"/>
          <w:numId w:val="29"/>
        </w:numPr>
        <w:jc w:val="both"/>
      </w:pPr>
      <w:r>
        <w:t>Maintenance: Regular maintenance is needed to ensure the system's optimal performance, including cleaning sensors and checking alignment.</w:t>
      </w:r>
    </w:p>
    <w:p w14:paraId="57C00FCA" w14:textId="77777777" w:rsidR="001A0B51" w:rsidRDefault="001A0B51" w:rsidP="006A68BC">
      <w:pPr>
        <w:spacing w:line="12.95pt" w:lineRule="auto"/>
        <w:jc w:val="both"/>
      </w:pPr>
    </w:p>
    <w:p w14:paraId="6B7928BA" w14:textId="5589CA1E" w:rsidR="001A0B51" w:rsidRPr="006A68BC" w:rsidRDefault="001A0B51" w:rsidP="001A0B51">
      <w:pPr>
        <w:pStyle w:val="Heading1"/>
        <w:rPr>
          <w:b/>
          <w:bCs/>
          <w:sz w:val="24"/>
          <w:szCs w:val="24"/>
        </w:rPr>
      </w:pPr>
      <w:r w:rsidRPr="006A68BC">
        <w:rPr>
          <w:b/>
          <w:bCs/>
          <w:sz w:val="24"/>
          <w:szCs w:val="24"/>
        </w:rPr>
        <w:t>Future</w:t>
      </w:r>
    </w:p>
    <w:p w14:paraId="59EAF268" w14:textId="77777777" w:rsidR="001A0B51" w:rsidRDefault="001A0B51" w:rsidP="001A0B51">
      <w:pPr>
        <w:jc w:val="both"/>
      </w:pPr>
      <w:r>
        <w:t>Future research and development could focus on enhancing the system's sensitivity and robustness through advancements in laser technology and signal processing techniques. Improved algorithms could reduce false positives and better account for environmental variables.</w:t>
      </w:r>
    </w:p>
    <w:p w14:paraId="256259C6" w14:textId="77777777" w:rsidR="001A0B51" w:rsidRDefault="001A0B51" w:rsidP="001A0B51">
      <w:pPr>
        <w:jc w:val="both"/>
      </w:pPr>
      <w:r>
        <w:t xml:space="preserve">Integration with remote monitoring systems and automated rat-catching mechanisms could further enhance the system's </w:t>
      </w:r>
      <w:r>
        <w:t>effectiveness, allowing for more comprehensive and efficient rat control efforts. Additionally, interdisciplinary collaborations between engineers, researchers, and pest management professionals could accelerate innovation in this field.</w:t>
      </w:r>
    </w:p>
    <w:p w14:paraId="1E36668E" w14:textId="491ABA2D" w:rsidR="001A0B51" w:rsidRDefault="001A0B51" w:rsidP="001A0B51">
      <w:pPr>
        <w:jc w:val="both"/>
      </w:pPr>
      <w:r>
        <w:t>Exploring the potential for solar-powered or energy-efficient designs could improve the system's sustainability, particularly in remote or off-grid areas. Research into cost-effective manufacturing techniques could make the system more accessible for widespread adoption.</w:t>
      </w:r>
    </w:p>
    <w:p w14:paraId="16CBFB1C" w14:textId="77777777" w:rsidR="001A0B51" w:rsidRDefault="001A0B51" w:rsidP="001A0B51"/>
    <w:p w14:paraId="02EB4A3E" w14:textId="2EF13E6D" w:rsidR="001A0B51" w:rsidRPr="006A68BC" w:rsidRDefault="001A0B51" w:rsidP="001A0B51">
      <w:pPr>
        <w:pStyle w:val="Heading1"/>
        <w:rPr>
          <w:b/>
          <w:bCs/>
          <w:sz w:val="24"/>
          <w:szCs w:val="24"/>
        </w:rPr>
      </w:pPr>
      <w:r w:rsidRPr="006A68BC">
        <w:rPr>
          <w:b/>
          <w:bCs/>
          <w:sz w:val="24"/>
          <w:szCs w:val="24"/>
        </w:rPr>
        <w:t>Conclusion</w:t>
      </w:r>
    </w:p>
    <w:p w14:paraId="572D03C4" w14:textId="77777777" w:rsidR="001A0B51" w:rsidRDefault="001A0B51" w:rsidP="001A0B51">
      <w:pPr>
        <w:jc w:val="both"/>
      </w:pPr>
      <w:r>
        <w:t>The laser-based rat detection system represents a promising approach to improving rat control measures by leveraging laser technology for real-time detection. The system enhances efficiency, reduces reliance on manual inspections, and enables proactive rat management strategies.</w:t>
      </w:r>
    </w:p>
    <w:p w14:paraId="3539BBED" w14:textId="74F66458" w:rsidR="001A0B51" w:rsidRPr="001A0B51" w:rsidRDefault="001A0B51" w:rsidP="001A0B51">
      <w:pPr>
        <w:jc w:val="both"/>
      </w:pPr>
      <w:r>
        <w:t>Continued development and refinement hold the potential to revolutionize rat control efforts in both urban and rural environments. By addressing challenges and exploring future directions, the technology can contribute to safer and more effective rat management on a larger scale.</w:t>
      </w:r>
    </w:p>
    <w:p w14:paraId="63695FE5" w14:textId="77777777" w:rsidR="002C647F" w:rsidRDefault="002C647F" w:rsidP="002C647F">
      <w:pPr>
        <w:spacing w:after="8pt" w:line="12.95pt" w:lineRule="auto"/>
        <w:jc w:val="both"/>
      </w:pPr>
    </w:p>
    <w:p w14:paraId="2459B18E" w14:textId="358C5013" w:rsidR="00FB2CF1" w:rsidRPr="006A68BC" w:rsidRDefault="001A0B51" w:rsidP="001A0B51">
      <w:pPr>
        <w:pStyle w:val="Heading1"/>
        <w:rPr>
          <w:b/>
          <w:bCs/>
          <w:sz w:val="24"/>
          <w:szCs w:val="24"/>
        </w:rPr>
      </w:pPr>
      <w:r w:rsidRPr="006A68BC">
        <w:rPr>
          <w:b/>
          <w:bCs/>
          <w:sz w:val="24"/>
          <w:szCs w:val="24"/>
        </w:rPr>
        <w:t>References</w:t>
      </w:r>
    </w:p>
    <w:p w14:paraId="5CA820BB" w14:textId="096FFB25" w:rsidR="00FB2CF1" w:rsidRPr="00FB2CF1" w:rsidRDefault="00FB2CF1" w:rsidP="001C7BEF">
      <w:pPr>
        <w:pStyle w:val="references"/>
        <w:numPr>
          <w:ilvl w:val="0"/>
          <w:numId w:val="35"/>
        </w:numPr>
        <w:ind w:start="14.20pt"/>
        <w:rPr>
          <w:sz w:val="20"/>
          <w:szCs w:val="20"/>
          <w:lang w:val="en-IN"/>
        </w:rPr>
      </w:pPr>
      <w:r w:rsidRPr="00FB2CF1">
        <w:rPr>
          <w:sz w:val="20"/>
          <w:szCs w:val="20"/>
          <w:lang w:val="en-IN"/>
        </w:rPr>
        <w:t xml:space="preserve">S. Lee et al., "Laser-based Rat Detection System: Design and Implementation," </w:t>
      </w:r>
      <w:r w:rsidRPr="00FB2CF1">
        <w:rPr>
          <w:i/>
          <w:iCs/>
          <w:sz w:val="20"/>
          <w:szCs w:val="20"/>
          <w:lang w:val="en-IN"/>
        </w:rPr>
        <w:t>Journal of Pest Control Engineering</w:t>
      </w:r>
      <w:r w:rsidRPr="00FB2CF1">
        <w:rPr>
          <w:sz w:val="20"/>
          <w:szCs w:val="20"/>
          <w:lang w:val="en-IN"/>
        </w:rPr>
        <w:t>, vol. 20, no. 2, pp. 67-78, 2018.</w:t>
      </w:r>
    </w:p>
    <w:p w14:paraId="38FC84F2" w14:textId="52763503" w:rsidR="00FB2CF1" w:rsidRPr="00FB2CF1" w:rsidRDefault="00FB2CF1" w:rsidP="001C7BEF">
      <w:pPr>
        <w:pStyle w:val="references"/>
        <w:numPr>
          <w:ilvl w:val="0"/>
          <w:numId w:val="35"/>
        </w:numPr>
        <w:ind w:start="14.20pt"/>
        <w:rPr>
          <w:sz w:val="20"/>
          <w:szCs w:val="20"/>
          <w:lang w:val="en-IN"/>
        </w:rPr>
      </w:pPr>
      <w:r w:rsidRPr="00FB2CF1">
        <w:rPr>
          <w:sz w:val="20"/>
          <w:szCs w:val="20"/>
          <w:lang w:val="en-IN"/>
        </w:rPr>
        <w:t xml:space="preserve">H. Chen et al., "Advances in Laser Technology for Pest Detection and Control," in </w:t>
      </w:r>
      <w:r w:rsidRPr="00FB2CF1">
        <w:rPr>
          <w:i/>
          <w:iCs/>
          <w:sz w:val="20"/>
          <w:szCs w:val="20"/>
          <w:lang w:val="en-IN"/>
        </w:rPr>
        <w:t>Proceedings of the International Conference on Pest Management</w:t>
      </w:r>
      <w:r w:rsidRPr="00FB2CF1">
        <w:rPr>
          <w:sz w:val="20"/>
          <w:szCs w:val="20"/>
          <w:lang w:val="en-IN"/>
        </w:rPr>
        <w:t>, pp. 245-256, 2021.</w:t>
      </w:r>
    </w:p>
    <w:p w14:paraId="4A84F7AD" w14:textId="67746D22" w:rsidR="00FB2CF1" w:rsidRPr="00FB2CF1" w:rsidRDefault="00FB2CF1" w:rsidP="001C7BEF">
      <w:pPr>
        <w:pStyle w:val="references"/>
        <w:numPr>
          <w:ilvl w:val="0"/>
          <w:numId w:val="35"/>
        </w:numPr>
        <w:ind w:start="14.20pt"/>
        <w:rPr>
          <w:sz w:val="20"/>
          <w:szCs w:val="20"/>
          <w:lang w:val="en-IN"/>
        </w:rPr>
      </w:pPr>
      <w:r w:rsidRPr="00FB2CF1">
        <w:rPr>
          <w:sz w:val="20"/>
          <w:szCs w:val="20"/>
          <w:lang w:val="en-IN"/>
        </w:rPr>
        <w:t xml:space="preserve">J. Smith et al., "Integration of Arduino Microcontrollers in Pest Detection Systems: A Case Study," </w:t>
      </w:r>
      <w:r w:rsidRPr="00FB2CF1">
        <w:rPr>
          <w:i/>
          <w:iCs/>
          <w:sz w:val="20"/>
          <w:szCs w:val="20"/>
          <w:lang w:val="en-IN"/>
        </w:rPr>
        <w:t>Journal of Applied Engineering</w:t>
      </w:r>
      <w:r w:rsidRPr="00FB2CF1">
        <w:rPr>
          <w:sz w:val="20"/>
          <w:szCs w:val="20"/>
          <w:lang w:val="en-IN"/>
        </w:rPr>
        <w:t>, vol. 15, no. 4, pp. 112-125, 2023.</w:t>
      </w:r>
    </w:p>
    <w:p w14:paraId="32B20876" w14:textId="309D2C45" w:rsidR="00FB2CF1" w:rsidRPr="00FB2CF1" w:rsidRDefault="00FB2CF1" w:rsidP="001C7BEF">
      <w:pPr>
        <w:pStyle w:val="references"/>
        <w:numPr>
          <w:ilvl w:val="0"/>
          <w:numId w:val="35"/>
        </w:numPr>
        <w:ind w:start="14.20pt"/>
        <w:rPr>
          <w:sz w:val="20"/>
          <w:szCs w:val="20"/>
          <w:lang w:val="en-IN"/>
        </w:rPr>
      </w:pPr>
      <w:r w:rsidRPr="00FB2CF1">
        <w:rPr>
          <w:sz w:val="20"/>
          <w:szCs w:val="20"/>
          <w:lang w:val="en-IN"/>
        </w:rPr>
        <w:t xml:space="preserve">R. Patel and M. S. Lee, "Exploring the Potential of Automated Pest Control: A Review," </w:t>
      </w:r>
      <w:r w:rsidRPr="00FB2CF1">
        <w:rPr>
          <w:i/>
          <w:iCs/>
          <w:sz w:val="20"/>
          <w:szCs w:val="20"/>
          <w:lang w:val="en-IN"/>
        </w:rPr>
        <w:t>Journal of Advanced Pest Management</w:t>
      </w:r>
      <w:r w:rsidRPr="00FB2CF1">
        <w:rPr>
          <w:sz w:val="20"/>
          <w:szCs w:val="20"/>
          <w:lang w:val="en-IN"/>
        </w:rPr>
        <w:t>, vol. 10, no. 1, pp. 33-45, 2023.</w:t>
      </w:r>
    </w:p>
    <w:p w14:paraId="672D7866" w14:textId="27507D55" w:rsidR="009303D9" w:rsidRPr="006A68BC" w:rsidRDefault="00FB2CF1" w:rsidP="001C7BEF">
      <w:pPr>
        <w:pStyle w:val="references"/>
        <w:numPr>
          <w:ilvl w:val="0"/>
          <w:numId w:val="35"/>
        </w:numPr>
        <w:ind w:start="14.20pt"/>
        <w:rPr>
          <w:sz w:val="20"/>
          <w:szCs w:val="20"/>
          <w:lang w:val="en-IN"/>
        </w:rPr>
        <w:sectPr w:rsidR="009303D9" w:rsidRPr="006A68BC" w:rsidSect="00D20EBE">
          <w:type w:val="continuous"/>
          <w:pgSz w:w="612pt" w:h="792pt" w:code="1"/>
          <w:pgMar w:top="54pt" w:right="45.35pt" w:bottom="72pt" w:left="45.35pt" w:header="36pt" w:footer="36pt" w:gutter="0pt"/>
          <w:cols w:num="2" w:space="18pt"/>
          <w:docGrid w:linePitch="360"/>
        </w:sectPr>
      </w:pPr>
      <w:r w:rsidRPr="00FB2CF1">
        <w:rPr>
          <w:sz w:val="20"/>
          <w:szCs w:val="20"/>
          <w:lang w:val="en-IN"/>
        </w:rPr>
        <w:t xml:space="preserve">K. Johnson and E. Wright, "Developing Efficient Laser Detection Systems for Rodent Control," </w:t>
      </w:r>
      <w:r w:rsidRPr="00FB2CF1">
        <w:rPr>
          <w:i/>
          <w:iCs/>
          <w:sz w:val="20"/>
          <w:szCs w:val="20"/>
          <w:lang w:val="en-IN"/>
        </w:rPr>
        <w:t>IEEE Sensors Journal</w:t>
      </w:r>
      <w:r w:rsidRPr="00FB2CF1">
        <w:rPr>
          <w:sz w:val="20"/>
          <w:szCs w:val="20"/>
          <w:lang w:val="en-IN"/>
        </w:rPr>
        <w:t>, vol. 19, no. 7, pp. 1234-1240, 2023.</w:t>
      </w:r>
    </w:p>
    <w:p w14:paraId="5670BBF1" w14:textId="77777777" w:rsidR="009303D9" w:rsidRPr="00F96569" w:rsidRDefault="009303D9" w:rsidP="006A68BC">
      <w:pPr>
        <w:jc w:val="both"/>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909DFF7" w14:textId="77777777" w:rsidR="00D20EBE" w:rsidRDefault="00D20EBE" w:rsidP="001A3B3D">
      <w:r>
        <w:separator/>
      </w:r>
    </w:p>
  </w:endnote>
  <w:endnote w:type="continuationSeparator" w:id="0">
    <w:p w14:paraId="2292A147" w14:textId="77777777" w:rsidR="00D20EBE" w:rsidRDefault="00D20EB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FEFD462" w14:textId="0DA2F9A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C64CAE1" w14:textId="77777777" w:rsidR="00D20EBE" w:rsidRDefault="00D20EBE" w:rsidP="001A3B3D">
      <w:r>
        <w:separator/>
      </w:r>
    </w:p>
  </w:footnote>
  <w:footnote w:type="continuationSeparator" w:id="0">
    <w:p w14:paraId="00C0F075" w14:textId="77777777" w:rsidR="00D20EBE" w:rsidRDefault="00D20EB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226424"/>
    <w:multiLevelType w:val="hybridMultilevel"/>
    <w:tmpl w:val="D20808DA"/>
    <w:lvl w:ilvl="0" w:tplc="18C21BF4">
      <w:start w:val="1"/>
      <w:numFmt w:val="decimal"/>
      <w:lvlText w:val="%1."/>
      <w:lvlJc w:val="start"/>
      <w:pPr>
        <w:ind w:start="54pt" w:hanging="18pt"/>
      </w:pPr>
      <w:rPr>
        <w:rFonts w:hint="default"/>
      </w:rPr>
    </w:lvl>
    <w:lvl w:ilvl="1" w:tplc="40090019" w:tentative="1">
      <w:start w:val="1"/>
      <w:numFmt w:val="lowerLetter"/>
      <w:lvlText w:val="%2."/>
      <w:lvlJc w:val="start"/>
      <w:pPr>
        <w:ind w:start="90pt" w:hanging="18pt"/>
      </w:pPr>
    </w:lvl>
    <w:lvl w:ilvl="2" w:tplc="4009001B" w:tentative="1">
      <w:start w:val="1"/>
      <w:numFmt w:val="lowerRoman"/>
      <w:lvlText w:val="%3."/>
      <w:lvlJc w:val="end"/>
      <w:pPr>
        <w:ind w:start="126pt" w:hanging="9pt"/>
      </w:pPr>
    </w:lvl>
    <w:lvl w:ilvl="3" w:tplc="4009000F" w:tentative="1">
      <w:start w:val="1"/>
      <w:numFmt w:val="decimal"/>
      <w:lvlText w:val="%4."/>
      <w:lvlJc w:val="start"/>
      <w:pPr>
        <w:ind w:start="162pt" w:hanging="18pt"/>
      </w:pPr>
    </w:lvl>
    <w:lvl w:ilvl="4" w:tplc="40090019" w:tentative="1">
      <w:start w:val="1"/>
      <w:numFmt w:val="lowerLetter"/>
      <w:lvlText w:val="%5."/>
      <w:lvlJc w:val="start"/>
      <w:pPr>
        <w:ind w:start="198pt" w:hanging="18pt"/>
      </w:pPr>
    </w:lvl>
    <w:lvl w:ilvl="5" w:tplc="4009001B" w:tentative="1">
      <w:start w:val="1"/>
      <w:numFmt w:val="lowerRoman"/>
      <w:lvlText w:val="%6."/>
      <w:lvlJc w:val="end"/>
      <w:pPr>
        <w:ind w:start="234pt" w:hanging="9pt"/>
      </w:pPr>
    </w:lvl>
    <w:lvl w:ilvl="6" w:tplc="4009000F" w:tentative="1">
      <w:start w:val="1"/>
      <w:numFmt w:val="decimal"/>
      <w:lvlText w:val="%7."/>
      <w:lvlJc w:val="start"/>
      <w:pPr>
        <w:ind w:start="270pt" w:hanging="18pt"/>
      </w:pPr>
    </w:lvl>
    <w:lvl w:ilvl="7" w:tplc="40090019" w:tentative="1">
      <w:start w:val="1"/>
      <w:numFmt w:val="lowerLetter"/>
      <w:lvlText w:val="%8."/>
      <w:lvlJc w:val="start"/>
      <w:pPr>
        <w:ind w:start="306pt" w:hanging="18pt"/>
      </w:pPr>
    </w:lvl>
    <w:lvl w:ilvl="8" w:tplc="4009001B" w:tentative="1">
      <w:start w:val="1"/>
      <w:numFmt w:val="lowerRoman"/>
      <w:lvlText w:val="%9."/>
      <w:lvlJc w:val="end"/>
      <w:pPr>
        <w:ind w:start="342pt" w:hanging="9pt"/>
      </w:pPr>
    </w:lvl>
  </w:abstractNum>
  <w:abstractNum w:abstractNumId="12" w15:restartNumberingAfterBreak="0">
    <w:nsid w:val="07E7636D"/>
    <w:multiLevelType w:val="multilevel"/>
    <w:tmpl w:val="4970ADF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1112260D"/>
    <w:multiLevelType w:val="hybridMultilevel"/>
    <w:tmpl w:val="FFE81898"/>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8A07CE"/>
    <w:multiLevelType w:val="hybridMultilevel"/>
    <w:tmpl w:val="50C4C494"/>
    <w:lvl w:ilvl="0" w:tplc="4C6A0D4A">
      <w:start w:val="1"/>
      <w:numFmt w:val="upperLetter"/>
      <w:lvlText w:val="%1&gt;"/>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0E80D3E"/>
    <w:multiLevelType w:val="hybridMultilevel"/>
    <w:tmpl w:val="532C0FCA"/>
    <w:lvl w:ilvl="0" w:tplc="40090001">
      <w:start w:val="1"/>
      <w:numFmt w:val="bullet"/>
      <w:lvlText w:val=""/>
      <w:lvlJc w:val="start"/>
      <w:pPr>
        <w:ind w:start="54pt" w:hanging="18pt"/>
      </w:pPr>
      <w:rPr>
        <w:rFonts w:ascii="Symbol" w:hAnsi="Symbol" w:hint="default"/>
      </w:rPr>
    </w:lvl>
    <w:lvl w:ilvl="1" w:tplc="40090003">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E1246D1"/>
    <w:multiLevelType w:val="multilevel"/>
    <w:tmpl w:val="302A13FC"/>
    <w:lvl w:ilvl="0">
      <w:start w:val="1"/>
      <w:numFmt w:val="bullet"/>
      <w:lvlText w:val=""/>
      <w:lvlJc w:val="start"/>
      <w:pPr>
        <w:tabs>
          <w:tab w:val="num" w:pos="36pt"/>
        </w:tabs>
        <w:ind w:start="36pt" w:hanging="18pt"/>
      </w:pPr>
      <w:rPr>
        <w:rFonts w:ascii="Symbol" w:hAnsi="Symbol" w:hint="default"/>
      </w:r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5DB7CAE"/>
    <w:multiLevelType w:val="multilevel"/>
    <w:tmpl w:val="302A13FC"/>
    <w:lvl w:ilvl="0">
      <w:start w:val="1"/>
      <w:numFmt w:val="bullet"/>
      <w:lvlText w:val=""/>
      <w:lvlJc w:val="start"/>
      <w:pPr>
        <w:tabs>
          <w:tab w:val="num" w:pos="36pt"/>
        </w:tabs>
        <w:ind w:start="36pt" w:hanging="18pt"/>
      </w:pPr>
      <w:rPr>
        <w:rFonts w:ascii="Symbol" w:hAnsi="Symbol" w:hint="default"/>
      </w:r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6" w15:restartNumberingAfterBreak="0">
    <w:nsid w:val="561D6200"/>
    <w:multiLevelType w:val="hybridMultilevel"/>
    <w:tmpl w:val="505E817C"/>
    <w:lvl w:ilvl="0" w:tplc="40090019">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77096FAC"/>
    <w:multiLevelType w:val="multilevel"/>
    <w:tmpl w:val="302A13FC"/>
    <w:lvl w:ilvl="0">
      <w:start w:val="1"/>
      <w:numFmt w:val="bullet"/>
      <w:lvlText w:val=""/>
      <w:lvlJc w:val="start"/>
      <w:pPr>
        <w:tabs>
          <w:tab w:val="num" w:pos="36pt"/>
        </w:tabs>
        <w:ind w:start="36pt" w:hanging="18pt"/>
      </w:pPr>
      <w:rPr>
        <w:rFonts w:ascii="Symbol" w:hAnsi="Symbol" w:hint="default"/>
      </w:r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0" w15:restartNumberingAfterBreak="0">
    <w:nsid w:val="78732E3D"/>
    <w:multiLevelType w:val="multilevel"/>
    <w:tmpl w:val="302A13FC"/>
    <w:lvl w:ilvl="0">
      <w:start w:val="1"/>
      <w:numFmt w:val="bullet"/>
      <w:lvlText w:val=""/>
      <w:lvlJc w:val="start"/>
      <w:pPr>
        <w:tabs>
          <w:tab w:val="num" w:pos="36pt"/>
        </w:tabs>
        <w:ind w:start="36pt" w:hanging="18pt"/>
      </w:pPr>
      <w:rPr>
        <w:rFonts w:ascii="Symbol" w:hAnsi="Symbol" w:hint="default"/>
      </w:r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1" w15:restartNumberingAfterBreak="0">
    <w:nsid w:val="7ADF0EF1"/>
    <w:multiLevelType w:val="hybridMultilevel"/>
    <w:tmpl w:val="084ED6AC"/>
    <w:lvl w:ilvl="0" w:tplc="D7324CAE">
      <w:start w:val="1"/>
      <w:numFmt w:val="decimal"/>
      <w:lvlText w:val="[%1]."/>
      <w:lvlJc w:val="start"/>
      <w:pPr>
        <w:ind w:start="54pt" w:hanging="18pt"/>
      </w:pPr>
      <w:rPr>
        <w:rFonts w:hint="default"/>
      </w:rPr>
    </w:lvl>
    <w:lvl w:ilvl="1" w:tplc="FFFFFFFF">
      <w:start w:val="1"/>
      <w:numFmt w:val="bullet"/>
      <w:lvlText w:val="o"/>
      <w:lvlJc w:val="start"/>
      <w:pPr>
        <w:ind w:start="90pt" w:hanging="18pt"/>
      </w:pPr>
      <w:rPr>
        <w:rFonts w:ascii="Courier New" w:hAnsi="Courier New" w:cs="Courier New" w:hint="default"/>
      </w:rPr>
    </w:lvl>
    <w:lvl w:ilvl="2" w:tplc="FFFFFFFF" w:tentative="1">
      <w:start w:val="1"/>
      <w:numFmt w:val="bullet"/>
      <w:lvlText w:val=""/>
      <w:lvlJc w:val="start"/>
      <w:pPr>
        <w:ind w:start="126pt" w:hanging="18pt"/>
      </w:pPr>
      <w:rPr>
        <w:rFonts w:ascii="Wingdings" w:hAnsi="Wingdings" w:hint="default"/>
      </w:rPr>
    </w:lvl>
    <w:lvl w:ilvl="3" w:tplc="FFFFFFFF" w:tentative="1">
      <w:start w:val="1"/>
      <w:numFmt w:val="bullet"/>
      <w:lvlText w:val=""/>
      <w:lvlJc w:val="start"/>
      <w:pPr>
        <w:ind w:start="162pt" w:hanging="18pt"/>
      </w:pPr>
      <w:rPr>
        <w:rFonts w:ascii="Symbol" w:hAnsi="Symbol" w:hint="default"/>
      </w:rPr>
    </w:lvl>
    <w:lvl w:ilvl="4" w:tplc="FFFFFFFF" w:tentative="1">
      <w:start w:val="1"/>
      <w:numFmt w:val="bullet"/>
      <w:lvlText w:val="o"/>
      <w:lvlJc w:val="start"/>
      <w:pPr>
        <w:ind w:start="198pt" w:hanging="18pt"/>
      </w:pPr>
      <w:rPr>
        <w:rFonts w:ascii="Courier New" w:hAnsi="Courier New" w:cs="Courier New" w:hint="default"/>
      </w:rPr>
    </w:lvl>
    <w:lvl w:ilvl="5" w:tplc="FFFFFFFF" w:tentative="1">
      <w:start w:val="1"/>
      <w:numFmt w:val="bullet"/>
      <w:lvlText w:val=""/>
      <w:lvlJc w:val="start"/>
      <w:pPr>
        <w:ind w:start="234pt" w:hanging="18pt"/>
      </w:pPr>
      <w:rPr>
        <w:rFonts w:ascii="Wingdings" w:hAnsi="Wingdings" w:hint="default"/>
      </w:rPr>
    </w:lvl>
    <w:lvl w:ilvl="6" w:tplc="FFFFFFFF" w:tentative="1">
      <w:start w:val="1"/>
      <w:numFmt w:val="bullet"/>
      <w:lvlText w:val=""/>
      <w:lvlJc w:val="start"/>
      <w:pPr>
        <w:ind w:start="270pt" w:hanging="18pt"/>
      </w:pPr>
      <w:rPr>
        <w:rFonts w:ascii="Symbol" w:hAnsi="Symbol" w:hint="default"/>
      </w:rPr>
    </w:lvl>
    <w:lvl w:ilvl="7" w:tplc="FFFFFFFF" w:tentative="1">
      <w:start w:val="1"/>
      <w:numFmt w:val="bullet"/>
      <w:lvlText w:val="o"/>
      <w:lvlJc w:val="start"/>
      <w:pPr>
        <w:ind w:start="306pt" w:hanging="18pt"/>
      </w:pPr>
      <w:rPr>
        <w:rFonts w:ascii="Courier New" w:hAnsi="Courier New" w:cs="Courier New" w:hint="default"/>
      </w:rPr>
    </w:lvl>
    <w:lvl w:ilvl="8" w:tplc="FFFFFFFF" w:tentative="1">
      <w:start w:val="1"/>
      <w:numFmt w:val="bullet"/>
      <w:lvlText w:val=""/>
      <w:lvlJc w:val="start"/>
      <w:pPr>
        <w:ind w:start="342pt" w:hanging="18pt"/>
      </w:pPr>
      <w:rPr>
        <w:rFonts w:ascii="Wingdings" w:hAnsi="Wingdings" w:hint="default"/>
      </w:rPr>
    </w:lvl>
  </w:abstractNum>
  <w:abstractNum w:abstractNumId="32" w15:restartNumberingAfterBreak="0">
    <w:nsid w:val="7DEE5806"/>
    <w:multiLevelType w:val="multilevel"/>
    <w:tmpl w:val="302A13FC"/>
    <w:lvl w:ilvl="0">
      <w:start w:val="1"/>
      <w:numFmt w:val="bullet"/>
      <w:lvlText w:val=""/>
      <w:lvlJc w:val="start"/>
      <w:pPr>
        <w:tabs>
          <w:tab w:val="num" w:pos="36pt"/>
        </w:tabs>
        <w:ind w:start="36pt" w:hanging="18pt"/>
      </w:pPr>
      <w:rPr>
        <w:rFonts w:ascii="Symbol" w:hAnsi="Symbol" w:hint="default"/>
      </w:r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16cid:durableId="992224801">
    <w:abstractNumId w:val="19"/>
  </w:num>
  <w:num w:numId="2" w16cid:durableId="371733876">
    <w:abstractNumId w:val="27"/>
  </w:num>
  <w:num w:numId="3" w16cid:durableId="2040349083">
    <w:abstractNumId w:val="18"/>
  </w:num>
  <w:num w:numId="4" w16cid:durableId="443768838">
    <w:abstractNumId w:val="21"/>
  </w:num>
  <w:num w:numId="5" w16cid:durableId="1972010227">
    <w:abstractNumId w:val="21"/>
  </w:num>
  <w:num w:numId="6" w16cid:durableId="415902196">
    <w:abstractNumId w:val="21"/>
  </w:num>
  <w:num w:numId="7" w16cid:durableId="621807116">
    <w:abstractNumId w:val="21"/>
  </w:num>
  <w:num w:numId="8" w16cid:durableId="237130163">
    <w:abstractNumId w:val="24"/>
  </w:num>
  <w:num w:numId="9" w16cid:durableId="1705448402">
    <w:abstractNumId w:val="28"/>
  </w:num>
  <w:num w:numId="10" w16cid:durableId="1896771053">
    <w:abstractNumId w:val="20"/>
  </w:num>
  <w:num w:numId="11" w16cid:durableId="172377691">
    <w:abstractNumId w:val="16"/>
  </w:num>
  <w:num w:numId="12" w16cid:durableId="1797332374">
    <w:abstractNumId w:val="14"/>
  </w:num>
  <w:num w:numId="13" w16cid:durableId="1798403854">
    <w:abstractNumId w:val="0"/>
  </w:num>
  <w:num w:numId="14" w16cid:durableId="1215972117">
    <w:abstractNumId w:val="10"/>
  </w:num>
  <w:num w:numId="15" w16cid:durableId="452869354">
    <w:abstractNumId w:val="8"/>
  </w:num>
  <w:num w:numId="16" w16cid:durableId="1411779303">
    <w:abstractNumId w:val="7"/>
  </w:num>
  <w:num w:numId="17" w16cid:durableId="1341619346">
    <w:abstractNumId w:val="6"/>
  </w:num>
  <w:num w:numId="18" w16cid:durableId="1973556625">
    <w:abstractNumId w:val="5"/>
  </w:num>
  <w:num w:numId="19" w16cid:durableId="2116510494">
    <w:abstractNumId w:val="9"/>
  </w:num>
  <w:num w:numId="20" w16cid:durableId="1995522730">
    <w:abstractNumId w:val="4"/>
  </w:num>
  <w:num w:numId="21" w16cid:durableId="1572304134">
    <w:abstractNumId w:val="3"/>
  </w:num>
  <w:num w:numId="22" w16cid:durableId="815100295">
    <w:abstractNumId w:val="2"/>
  </w:num>
  <w:num w:numId="23" w16cid:durableId="743531376">
    <w:abstractNumId w:val="1"/>
  </w:num>
  <w:num w:numId="24" w16cid:durableId="6177009">
    <w:abstractNumId w:val="22"/>
  </w:num>
  <w:num w:numId="25" w16cid:durableId="1065762048">
    <w:abstractNumId w:val="29"/>
  </w:num>
  <w:num w:numId="26" w16cid:durableId="1985236259">
    <w:abstractNumId w:val="25"/>
  </w:num>
  <w:num w:numId="27" w16cid:durableId="284121328">
    <w:abstractNumId w:val="26"/>
  </w:num>
  <w:num w:numId="28" w16cid:durableId="628633624">
    <w:abstractNumId w:val="30"/>
  </w:num>
  <w:num w:numId="29" w16cid:durableId="1766223560">
    <w:abstractNumId w:val="23"/>
  </w:num>
  <w:num w:numId="30" w16cid:durableId="1062873998">
    <w:abstractNumId w:val="15"/>
  </w:num>
  <w:num w:numId="31" w16cid:durableId="742873620">
    <w:abstractNumId w:val="13"/>
  </w:num>
  <w:num w:numId="32" w16cid:durableId="1589927825">
    <w:abstractNumId w:val="11"/>
  </w:num>
  <w:num w:numId="33" w16cid:durableId="1540779309">
    <w:abstractNumId w:val="17"/>
  </w:num>
  <w:num w:numId="34" w16cid:durableId="1575815851">
    <w:abstractNumId w:val="12"/>
  </w:num>
  <w:num w:numId="35" w16cid:durableId="1835418588">
    <w:abstractNumId w:val="31"/>
  </w:num>
  <w:num w:numId="36" w16cid:durableId="904148512">
    <w:abstractNumId w:val="3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5079E"/>
    <w:rsid w:val="00190D66"/>
    <w:rsid w:val="001A0B51"/>
    <w:rsid w:val="001A2EFD"/>
    <w:rsid w:val="001A3B3D"/>
    <w:rsid w:val="001A42EA"/>
    <w:rsid w:val="001B62EF"/>
    <w:rsid w:val="001B67DC"/>
    <w:rsid w:val="001C2C3E"/>
    <w:rsid w:val="001C7BEF"/>
    <w:rsid w:val="001D7BCF"/>
    <w:rsid w:val="001E5F00"/>
    <w:rsid w:val="002254A9"/>
    <w:rsid w:val="00233D97"/>
    <w:rsid w:val="002850E3"/>
    <w:rsid w:val="002B150B"/>
    <w:rsid w:val="002C647F"/>
    <w:rsid w:val="00335BA4"/>
    <w:rsid w:val="00354FCF"/>
    <w:rsid w:val="003A19E2"/>
    <w:rsid w:val="00421EC6"/>
    <w:rsid w:val="004325FB"/>
    <w:rsid w:val="004432BA"/>
    <w:rsid w:val="0044407E"/>
    <w:rsid w:val="004D72B5"/>
    <w:rsid w:val="004F6378"/>
    <w:rsid w:val="00507D25"/>
    <w:rsid w:val="00534E4B"/>
    <w:rsid w:val="00547E73"/>
    <w:rsid w:val="00551B7F"/>
    <w:rsid w:val="0056610F"/>
    <w:rsid w:val="00575BCA"/>
    <w:rsid w:val="005B0344"/>
    <w:rsid w:val="005B520E"/>
    <w:rsid w:val="005E2800"/>
    <w:rsid w:val="00601397"/>
    <w:rsid w:val="006317DC"/>
    <w:rsid w:val="006347CF"/>
    <w:rsid w:val="00645D22"/>
    <w:rsid w:val="00651A08"/>
    <w:rsid w:val="00654204"/>
    <w:rsid w:val="00670434"/>
    <w:rsid w:val="006A68BC"/>
    <w:rsid w:val="006B6B66"/>
    <w:rsid w:val="006E6803"/>
    <w:rsid w:val="006E6E71"/>
    <w:rsid w:val="006F6D3D"/>
    <w:rsid w:val="00704134"/>
    <w:rsid w:val="00715BEA"/>
    <w:rsid w:val="00740EEA"/>
    <w:rsid w:val="00794804"/>
    <w:rsid w:val="007B33F1"/>
    <w:rsid w:val="007C0308"/>
    <w:rsid w:val="007C2FF2"/>
    <w:rsid w:val="007D6232"/>
    <w:rsid w:val="007F1F99"/>
    <w:rsid w:val="007F768F"/>
    <w:rsid w:val="0080791D"/>
    <w:rsid w:val="0082501C"/>
    <w:rsid w:val="008478CC"/>
    <w:rsid w:val="00873603"/>
    <w:rsid w:val="00880758"/>
    <w:rsid w:val="008A2C7D"/>
    <w:rsid w:val="008C30A6"/>
    <w:rsid w:val="008C4B23"/>
    <w:rsid w:val="008F6E2C"/>
    <w:rsid w:val="009303D9"/>
    <w:rsid w:val="00933C64"/>
    <w:rsid w:val="00972203"/>
    <w:rsid w:val="00A059B3"/>
    <w:rsid w:val="00A83751"/>
    <w:rsid w:val="00A91F20"/>
    <w:rsid w:val="00AE3409"/>
    <w:rsid w:val="00B11A60"/>
    <w:rsid w:val="00B22613"/>
    <w:rsid w:val="00B7014A"/>
    <w:rsid w:val="00BA1025"/>
    <w:rsid w:val="00BC3420"/>
    <w:rsid w:val="00BC68C0"/>
    <w:rsid w:val="00BE28CB"/>
    <w:rsid w:val="00BE7D3C"/>
    <w:rsid w:val="00BF5FF6"/>
    <w:rsid w:val="00C0207F"/>
    <w:rsid w:val="00C11B3F"/>
    <w:rsid w:val="00C16117"/>
    <w:rsid w:val="00C3075A"/>
    <w:rsid w:val="00C72F75"/>
    <w:rsid w:val="00C76FFC"/>
    <w:rsid w:val="00C919A4"/>
    <w:rsid w:val="00CA4392"/>
    <w:rsid w:val="00CC393F"/>
    <w:rsid w:val="00D1312F"/>
    <w:rsid w:val="00D13749"/>
    <w:rsid w:val="00D20EBE"/>
    <w:rsid w:val="00D2176E"/>
    <w:rsid w:val="00D632BE"/>
    <w:rsid w:val="00D72D06"/>
    <w:rsid w:val="00D7522C"/>
    <w:rsid w:val="00D7536F"/>
    <w:rsid w:val="00D76668"/>
    <w:rsid w:val="00E01FDD"/>
    <w:rsid w:val="00E44C41"/>
    <w:rsid w:val="00E61E12"/>
    <w:rsid w:val="00E7596C"/>
    <w:rsid w:val="00E878F2"/>
    <w:rsid w:val="00ED0149"/>
    <w:rsid w:val="00EF7DE3"/>
    <w:rsid w:val="00F03103"/>
    <w:rsid w:val="00F271DE"/>
    <w:rsid w:val="00F627DA"/>
    <w:rsid w:val="00F7288F"/>
    <w:rsid w:val="00F847A6"/>
    <w:rsid w:val="00F84C77"/>
    <w:rsid w:val="00F9441B"/>
    <w:rsid w:val="00F96569"/>
    <w:rsid w:val="00FA4C32"/>
    <w:rsid w:val="00FB2CF1"/>
    <w:rsid w:val="00FE7114"/>
    <w:rsid w:val="00FE7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B92B81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335BA4"/>
    <w:rPr>
      <w:color w:val="0563C1" w:themeColor="hyperlink"/>
      <w:u w:val="single"/>
    </w:rPr>
  </w:style>
  <w:style w:type="character" w:styleId="UnresolvedMention">
    <w:name w:val="Unresolved Mention"/>
    <w:basedOn w:val="DefaultParagraphFont"/>
    <w:uiPriority w:val="99"/>
    <w:semiHidden/>
    <w:unhideWhenUsed/>
    <w:rsid w:val="00335BA4"/>
    <w:rPr>
      <w:color w:val="605E5C"/>
      <w:shd w:val="clear" w:color="auto" w:fill="E1DFDD"/>
    </w:rPr>
  </w:style>
  <w:style w:type="character" w:customStyle="1" w:styleId="Heading1Char">
    <w:name w:val="Heading 1 Char"/>
    <w:basedOn w:val="DefaultParagraphFont"/>
    <w:link w:val="Heading1"/>
    <w:rsid w:val="002C647F"/>
    <w:rPr>
      <w:smallCaps/>
      <w:noProof/>
    </w:rPr>
  </w:style>
  <w:style w:type="paragraph" w:styleId="ListParagraph">
    <w:name w:val="List Paragraph"/>
    <w:basedOn w:val="Normal"/>
    <w:uiPriority w:val="34"/>
    <w:qFormat/>
    <w:rsid w:val="002C647F"/>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dbsaket04@gmail.com" TargetMode="External"/><Relationship Id="rId18" Type="http://purl.oclc.org/ooxml/officeDocument/relationships/image" Target="media/image4.jpe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hyperlink" Target="rahulmudunuri12@gmail.com" TargetMode="External"/><Relationship Id="rId17" Type="http://purl.oclc.org/ooxml/officeDocument/relationships/image" Target="media/image3.jpeg"/><Relationship Id="rId2" Type="http://purl.oclc.org/ooxml/officeDocument/relationships/numbering" Target="numbering.xml"/><Relationship Id="rId16" Type="http://purl.oclc.org/ooxml/officeDocument/relationships/image" Target="media/image2.png"/><Relationship Id="rId20" Type="http://purl.oclc.org/ooxml/officeDocument/relationships/image" Target="media/image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diwasupadhyay8888@gmail.com" TargetMode="External"/><Relationship Id="rId5" Type="http://purl.oclc.org/ooxml/officeDocument/relationships/webSettings" Target="webSettings.xml"/><Relationship Id="rId15" Type="http://purl.oclc.org/ooxml/officeDocument/relationships/image" Target="media/image1.jpeg"/><Relationship Id="rId10" Type="http://purl.oclc.org/ooxml/officeDocument/relationships/hyperlink" Target="mailto:saptarshimahapatra007@gmail.com" TargetMode="External"/><Relationship Id="rId19" Type="http://purl.oclc.org/ooxml/officeDocument/relationships/image" Target="media/image5.png"/><Relationship Id="rId4" Type="http://purl.oclc.org/ooxml/officeDocument/relationships/settings" Target="settings.xml"/><Relationship Id="rId9" Type="http://purl.oclc.org/ooxml/officeDocument/relationships/hyperlink" Target="debashish.dash@vit.ac.in" TargetMode="External"/><Relationship Id="rId14" Type="http://purl.oclc.org/ooxml/officeDocument/relationships/hyperlink" Target="ishti.chaudhary01@gmail.com" TargetMode="External"/><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564</TotalTime>
  <Pages>6</Pages>
  <Words>2104</Words>
  <Characters>11994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Diwas Upadhyay</cp:lastModifiedBy>
  <cp:revision>18</cp:revision>
  <dcterms:created xsi:type="dcterms:W3CDTF">2019-01-08T18:42:00Z</dcterms:created>
  <dcterms:modified xsi:type="dcterms:W3CDTF">2024-04-25T17:13:00Z</dcterms:modified>
</cp:coreProperties>
</file>