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84E9B" w14:textId="77777777" w:rsidR="00B60B06" w:rsidRDefault="00BE308F">
      <w:pPr>
        <w:spacing w:after="139" w:line="259" w:lineRule="auto"/>
        <w:ind w:left="7" w:right="7" w:firstLine="0"/>
        <w:jc w:val="center"/>
      </w:pPr>
      <w:r>
        <w:rPr>
          <w:sz w:val="34"/>
        </w:rPr>
        <w:t xml:space="preserve">Text mining per l’analisi delle fiabe </w:t>
      </w:r>
      <w:proofErr w:type="spellStart"/>
      <w:r>
        <w:rPr>
          <w:sz w:val="34"/>
        </w:rPr>
        <w:t>piu`</w:t>
      </w:r>
      <w:proofErr w:type="spellEnd"/>
      <w:r>
        <w:rPr>
          <w:sz w:val="34"/>
        </w:rPr>
        <w:t xml:space="preserve"> famose dei fratelli Grimm</w:t>
      </w:r>
    </w:p>
    <w:p w14:paraId="587C437C" w14:textId="5F335E7E" w:rsidR="00B60B06" w:rsidRDefault="00D909AB">
      <w:pPr>
        <w:spacing w:after="158" w:line="265" w:lineRule="auto"/>
        <w:jc w:val="center"/>
      </w:pPr>
      <w:r>
        <w:rPr>
          <w:sz w:val="24"/>
        </w:rPr>
        <w:t>Lorenzo Dal Fabbro</w:t>
      </w:r>
    </w:p>
    <w:p w14:paraId="3235C836" w14:textId="3DD0D4A7" w:rsidR="00B60B06" w:rsidRDefault="00D909AB">
      <w:pPr>
        <w:spacing w:after="582" w:line="265" w:lineRule="auto"/>
        <w:jc w:val="center"/>
      </w:pPr>
      <w:r>
        <w:rPr>
          <w:sz w:val="24"/>
        </w:rPr>
        <w:t>Settembre</w:t>
      </w:r>
      <w:r w:rsidR="00BE308F">
        <w:rPr>
          <w:sz w:val="24"/>
        </w:rPr>
        <w:t xml:space="preserve"> 2021</w:t>
      </w:r>
    </w:p>
    <w:p w14:paraId="544E8320" w14:textId="77777777" w:rsidR="00B60B06" w:rsidRDefault="00BE308F">
      <w:pPr>
        <w:pStyle w:val="Titolo1"/>
        <w:tabs>
          <w:tab w:val="center" w:pos="1383"/>
        </w:tabs>
        <w:ind w:left="-15" w:firstLine="0"/>
      </w:pPr>
      <w:r>
        <w:t>1</w:t>
      </w:r>
      <w:r>
        <w:tab/>
        <w:t>Introduzione</w:t>
      </w:r>
    </w:p>
    <w:p w14:paraId="630955B7" w14:textId="32535091" w:rsidR="00B60B06" w:rsidRDefault="00BE308F">
      <w:pPr>
        <w:spacing w:after="0"/>
        <w:ind w:left="-5"/>
      </w:pPr>
      <w:r>
        <w:t>In Internet possiamo leggere molte teorie sulla crudelt</w:t>
      </w:r>
      <w:r w:rsidR="00D909AB">
        <w:t xml:space="preserve">à </w:t>
      </w:r>
      <w:r>
        <w:t>e l’oscurit</w:t>
      </w:r>
      <w:r w:rsidR="00D909AB">
        <w:t>à</w:t>
      </w:r>
      <w:r>
        <w:t xml:space="preserve"> dietro tutti i racconti dei fratelli Grimm.</w:t>
      </w:r>
    </w:p>
    <w:p w14:paraId="782A2751" w14:textId="77777777" w:rsidR="00B60B06" w:rsidRDefault="00BE308F">
      <w:pPr>
        <w:spacing w:after="0"/>
        <w:ind w:left="-5"/>
      </w:pPr>
      <w:r>
        <w:t>Ho svolto una semplice analisi in R per verificare questa tesi. In particolare, ho preso in considerazione sei storie</w:t>
      </w:r>
      <w:proofErr w:type="gramStart"/>
      <w:r>
        <w:t>: ”Biancaneve</w:t>
      </w:r>
      <w:proofErr w:type="gramEnd"/>
      <w:r>
        <w:t>”; ”Cenerentola”, ”I musicanti di Brema”, ”Cappuccetto rosso”, ”Raperonzolo” e ”Hansel e Gretel”.</w:t>
      </w:r>
    </w:p>
    <w:p w14:paraId="04334677" w14:textId="1F337929" w:rsidR="00B60B06" w:rsidRDefault="00BE308F">
      <w:pPr>
        <w:spacing w:after="446"/>
        <w:ind w:left="-5"/>
      </w:pPr>
      <w:r>
        <w:t xml:space="preserve">Quindi, i racconti dei fratelli Grimm sono </w:t>
      </w:r>
      <w:proofErr w:type="gramStart"/>
      <w:r>
        <w:t>cos</w:t>
      </w:r>
      <w:r w:rsidR="00D909AB">
        <w:t>i</w:t>
      </w:r>
      <w:proofErr w:type="gramEnd"/>
      <w:r>
        <w:t xml:space="preserve"> oscuri come sostiene Internet?</w:t>
      </w:r>
    </w:p>
    <w:p w14:paraId="3E22F668" w14:textId="34F86BED" w:rsidR="00B60B06" w:rsidRDefault="00BE308F">
      <w:pPr>
        <w:pStyle w:val="Titolo1"/>
        <w:tabs>
          <w:tab w:val="center" w:pos="2802"/>
        </w:tabs>
        <w:ind w:left="-15" w:firstLine="0"/>
      </w:pPr>
      <w:r>
        <w:t>2</w:t>
      </w:r>
      <w:r>
        <w:tab/>
        <w:t>Analisi delle parole pi</w:t>
      </w:r>
      <w:r w:rsidR="00D909AB">
        <w:t>ù</w:t>
      </w:r>
      <w:r>
        <w:t xml:space="preserve"> frequenti</w:t>
      </w:r>
    </w:p>
    <w:p w14:paraId="5E53CFF1" w14:textId="664E5685" w:rsidR="00B60B06" w:rsidRDefault="00BE308F">
      <w:pPr>
        <w:spacing w:after="6"/>
        <w:ind w:left="-5"/>
      </w:pPr>
      <w:r>
        <w:t>In un’analisi preliminare, ho trovato le parole pi</w:t>
      </w:r>
      <w:r w:rsidR="00D909AB">
        <w:t>ù</w:t>
      </w:r>
      <w:r>
        <w:t xml:space="preserve"> ricorrenti in tutti i racconti:</w:t>
      </w:r>
    </w:p>
    <w:p w14:paraId="505D3A6C" w14:textId="77777777" w:rsidR="00B60B06" w:rsidRDefault="00BE308F">
      <w:pPr>
        <w:spacing w:after="101" w:line="259" w:lineRule="auto"/>
        <w:ind w:left="319" w:firstLine="0"/>
        <w:jc w:val="left"/>
      </w:pPr>
      <w:r>
        <w:rPr>
          <w:noProof/>
        </w:rPr>
        <w:drawing>
          <wp:inline distT="0" distB="0" distL="0" distR="0" wp14:anchorId="385651A4" wp14:editId="6286D41F">
            <wp:extent cx="3960199" cy="2521596"/>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7"/>
                    <a:stretch>
                      <a:fillRect/>
                    </a:stretch>
                  </pic:blipFill>
                  <pic:spPr>
                    <a:xfrm>
                      <a:off x="0" y="0"/>
                      <a:ext cx="3960199" cy="2521596"/>
                    </a:xfrm>
                    <a:prstGeom prst="rect">
                      <a:avLst/>
                    </a:prstGeom>
                  </pic:spPr>
                </pic:pic>
              </a:graphicData>
            </a:graphic>
          </wp:inline>
        </w:drawing>
      </w:r>
    </w:p>
    <w:p w14:paraId="23973454" w14:textId="16FCCC7F" w:rsidR="00B60B06" w:rsidRDefault="00BE308F">
      <w:pPr>
        <w:spacing w:after="179" w:line="265" w:lineRule="auto"/>
        <w:jc w:val="center"/>
      </w:pPr>
      <w:r>
        <w:t>Figure 1: parole pi</w:t>
      </w:r>
      <w:r w:rsidR="00D909AB">
        <w:t>ù</w:t>
      </w:r>
      <w:r>
        <w:t xml:space="preserve"> frequenti</w:t>
      </w:r>
    </w:p>
    <w:p w14:paraId="7ABF2DFD" w14:textId="369AA147" w:rsidR="00B60B06" w:rsidRDefault="00BE308F" w:rsidP="00A364C7">
      <w:pPr>
        <w:spacing w:after="257"/>
        <w:ind w:left="-15" w:firstLine="0"/>
      </w:pPr>
      <w:r>
        <w:t xml:space="preserve">Molte parole in questo grafico (tra cui bianco/a, neve, Gretel, cappuccetto </w:t>
      </w:r>
      <w:proofErr w:type="spellStart"/>
      <w:r>
        <w:t>ecc</w:t>
      </w:r>
      <w:proofErr w:type="spellEnd"/>
      <w:r w:rsidR="009C07CB">
        <w:t>…</w:t>
      </w:r>
      <w:r>
        <w:t>) sono riconoscibili e si pu</w:t>
      </w:r>
      <w:r w:rsidR="00D909AB">
        <w:t>ò</w:t>
      </w:r>
      <w:r>
        <w:t xml:space="preserve"> facilmente intuire da quale racconto provengano. Tra queste parole possiamo </w:t>
      </w:r>
      <w:proofErr w:type="gramStart"/>
      <w:r>
        <w:t>notare ”re</w:t>
      </w:r>
      <w:proofErr w:type="gramEnd"/>
      <w:r>
        <w:t>” e ”bellezza”, riconducibili ai temi delle fiabe, era un risultato prevedibile.</w:t>
      </w:r>
    </w:p>
    <w:p w14:paraId="13543AF3" w14:textId="3A68F3BB" w:rsidR="00B60B06" w:rsidRDefault="00BE308F" w:rsidP="00A364C7">
      <w:pPr>
        <w:spacing w:after="446"/>
        <w:ind w:left="-15" w:firstLine="0"/>
      </w:pPr>
      <w:proofErr w:type="gramStart"/>
      <w:r>
        <w:lastRenderedPageBreak/>
        <w:t>E</w:t>
      </w:r>
      <w:r w:rsidR="009C07CB">
        <w:t>’</w:t>
      </w:r>
      <w:proofErr w:type="gramEnd"/>
      <w:r>
        <w:t xml:space="preserve"> interessante notare che alcune parole (come </w:t>
      </w:r>
      <w:proofErr w:type="spellStart"/>
      <w:r>
        <w:t>hous</w:t>
      </w:r>
      <w:proofErr w:type="spellEnd"/>
      <w:r>
        <w:t xml:space="preserve"> o dai) sono scritte in modo errato, probabilmente </w:t>
      </w:r>
      <w:proofErr w:type="spellStart"/>
      <w:r>
        <w:t>perch</w:t>
      </w:r>
      <w:r w:rsidR="009C07CB">
        <w:t>è</w:t>
      </w:r>
      <w:proofErr w:type="spellEnd"/>
      <w:r>
        <w:t xml:space="preserve"> allora quella era la forma corretta e hanno subito una mutazione successiva.</w:t>
      </w:r>
    </w:p>
    <w:p w14:paraId="21662F75" w14:textId="77777777" w:rsidR="00B60B06" w:rsidRDefault="00BE308F">
      <w:pPr>
        <w:pStyle w:val="Titolo1"/>
        <w:tabs>
          <w:tab w:val="center" w:pos="2019"/>
        </w:tabs>
        <w:ind w:left="-15" w:firstLine="0"/>
      </w:pPr>
      <w:r>
        <w:t>3</w:t>
      </w:r>
      <w:r>
        <w:tab/>
        <w:t>Analisi dei sentimenti</w:t>
      </w:r>
    </w:p>
    <w:p w14:paraId="6837514D" w14:textId="77777777" w:rsidR="00B60B06" w:rsidRDefault="00BE308F">
      <w:pPr>
        <w:ind w:left="-5"/>
      </w:pPr>
      <w:r>
        <w:t>Tramite il text mining, `e anche curioso affrontare l’analisi dei sentimenti.</w:t>
      </w:r>
    </w:p>
    <w:p w14:paraId="2D36E0D9" w14:textId="77777777" w:rsidR="00B60B06" w:rsidRDefault="00BE308F">
      <w:pPr>
        <w:spacing w:after="201"/>
        <w:ind w:left="-15" w:firstLine="299"/>
      </w:pPr>
      <w:r>
        <w:t>Il linguaggio di programmazione R prevede l’utilizzo di tre dizionari che associano a ogni parola un sentimento:</w:t>
      </w:r>
    </w:p>
    <w:p w14:paraId="2D5CB18F" w14:textId="77777777" w:rsidR="00B60B06" w:rsidRDefault="00BE308F">
      <w:pPr>
        <w:numPr>
          <w:ilvl w:val="0"/>
          <w:numId w:val="1"/>
        </w:numPr>
        <w:ind w:hanging="199"/>
      </w:pPr>
      <w:proofErr w:type="spellStart"/>
      <w:r>
        <w:rPr>
          <w:b/>
        </w:rPr>
        <w:t>bing</w:t>
      </w:r>
      <w:proofErr w:type="spellEnd"/>
      <w:r>
        <w:t>, che associa alla parola un’emozione positiva o negativa.</w:t>
      </w:r>
    </w:p>
    <w:p w14:paraId="581494C9" w14:textId="2C61A8D5" w:rsidR="00B60B06" w:rsidRDefault="00BE308F">
      <w:pPr>
        <w:numPr>
          <w:ilvl w:val="0"/>
          <w:numId w:val="1"/>
        </w:numPr>
        <w:spacing w:after="199"/>
        <w:ind w:hanging="199"/>
      </w:pPr>
      <w:r>
        <w:rPr>
          <w:b/>
        </w:rPr>
        <w:t>AFINN</w:t>
      </w:r>
      <w:r>
        <w:t>, che associa alla parola numero intero compreso tra -5 a 5, che classifica anche l’intensit</w:t>
      </w:r>
      <w:r w:rsidR="009C07CB">
        <w:t>à</w:t>
      </w:r>
      <w:r>
        <w:t xml:space="preserve"> dell’emozione stessa, dove se il valore `e -5, la parola `</w:t>
      </w:r>
      <w:proofErr w:type="gramStart"/>
      <w:r>
        <w:t>e</w:t>
      </w:r>
      <w:proofErr w:type="gramEnd"/>
      <w:r>
        <w:t xml:space="preserve"> estremamente negativa, se il valore `e la parola `e estremamente positiva e se il valore `e 0 la parola `e neutra.</w:t>
      </w:r>
    </w:p>
    <w:p w14:paraId="289CDB0E" w14:textId="77777777" w:rsidR="00B60B06" w:rsidRDefault="00BE308F">
      <w:pPr>
        <w:numPr>
          <w:ilvl w:val="0"/>
          <w:numId w:val="1"/>
        </w:numPr>
        <w:spacing w:after="340"/>
        <w:ind w:hanging="199"/>
      </w:pPr>
      <w:proofErr w:type="spellStart"/>
      <w:r>
        <w:rPr>
          <w:b/>
        </w:rPr>
        <w:t>nrc</w:t>
      </w:r>
      <w:proofErr w:type="spellEnd"/>
      <w:r>
        <w:t xml:space="preserve">, dove ogni parola viene presa in considerazione due volte: una per il polo positivo o negativo e una per la classificazione delle emozioni (rabbia, paura, </w:t>
      </w:r>
      <w:proofErr w:type="spellStart"/>
      <w:r>
        <w:t>anticipation</w:t>
      </w:r>
      <w:proofErr w:type="spellEnd"/>
      <w:r>
        <w:t>, fiducia, sorpresa, tristezza, gioia, e disgusto).</w:t>
      </w:r>
    </w:p>
    <w:p w14:paraId="248C817A" w14:textId="6512DFA4" w:rsidR="00B60B06" w:rsidRDefault="00BE308F">
      <w:pPr>
        <w:pStyle w:val="Titolo2"/>
        <w:tabs>
          <w:tab w:val="center" w:pos="2926"/>
        </w:tabs>
        <w:ind w:left="-15" w:firstLine="0"/>
      </w:pPr>
      <w:r>
        <w:t>3.1</w:t>
      </w:r>
      <w:r>
        <w:tab/>
        <w:t>Parole pi</w:t>
      </w:r>
      <w:r w:rsidR="009C07CB">
        <w:t>ù</w:t>
      </w:r>
      <w:r>
        <w:t xml:space="preserve"> frequenti positive e negative</w:t>
      </w:r>
    </w:p>
    <w:p w14:paraId="3D4FF38C" w14:textId="7032F828" w:rsidR="00B60B06" w:rsidRDefault="00BE308F">
      <w:pPr>
        <w:ind w:left="-5"/>
      </w:pPr>
      <w:r>
        <w:t xml:space="preserve">La prima classificazione che ho svolto, anche in funzione della precedente, </w:t>
      </w:r>
      <w:r w:rsidR="00A364C7">
        <w:t>è</w:t>
      </w:r>
      <w:r>
        <w:t xml:space="preserve"> la divisione delle parole pi</w:t>
      </w:r>
      <w:r w:rsidR="009C07CB">
        <w:t>ù</w:t>
      </w:r>
      <w:r>
        <w:t xml:space="preserve"> frequenti tra l’influenza positiva e negativa associata, attraverso il dizionario </w:t>
      </w:r>
      <w:proofErr w:type="spellStart"/>
      <w:r>
        <w:t>bing</w:t>
      </w:r>
      <w:proofErr w:type="spellEnd"/>
      <w:r>
        <w:t>:</w:t>
      </w:r>
    </w:p>
    <w:p w14:paraId="3F3F0D9D" w14:textId="77777777" w:rsidR="00B60B06" w:rsidRDefault="00BE308F">
      <w:pPr>
        <w:spacing w:after="101" w:line="259" w:lineRule="auto"/>
        <w:ind w:left="0" w:right="-496" w:firstLine="0"/>
        <w:jc w:val="left"/>
      </w:pPr>
      <w:r>
        <w:rPr>
          <w:noProof/>
        </w:rPr>
        <w:lastRenderedPageBreak/>
        <w:drawing>
          <wp:inline distT="0" distB="0" distL="0" distR="0" wp14:anchorId="69849767" wp14:editId="1EB14B12">
            <wp:extent cx="4680258" cy="2893475"/>
            <wp:effectExtent l="0" t="0" r="0" b="0"/>
            <wp:docPr id="67" name="Picture 67"/>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8"/>
                    <a:stretch>
                      <a:fillRect/>
                    </a:stretch>
                  </pic:blipFill>
                  <pic:spPr>
                    <a:xfrm>
                      <a:off x="0" y="0"/>
                      <a:ext cx="4680258" cy="2893475"/>
                    </a:xfrm>
                    <a:prstGeom prst="rect">
                      <a:avLst/>
                    </a:prstGeom>
                  </pic:spPr>
                </pic:pic>
              </a:graphicData>
            </a:graphic>
          </wp:inline>
        </w:drawing>
      </w:r>
    </w:p>
    <w:p w14:paraId="70FA0C03" w14:textId="03840030" w:rsidR="00B60B06" w:rsidRDefault="00BE308F">
      <w:pPr>
        <w:spacing w:after="179" w:line="265" w:lineRule="auto"/>
        <w:jc w:val="center"/>
      </w:pPr>
      <w:r>
        <w:t>Figure 2: parole pi</w:t>
      </w:r>
      <w:r w:rsidR="00A364C7">
        <w:t>ù</w:t>
      </w:r>
      <w:r>
        <w:t xml:space="preserve"> frequenti positive e negative</w:t>
      </w:r>
    </w:p>
    <w:p w14:paraId="43ABAFF9" w14:textId="4A8ACD07" w:rsidR="00B60B06" w:rsidRDefault="00BE308F">
      <w:pPr>
        <w:spacing w:after="224" w:line="259" w:lineRule="auto"/>
        <w:ind w:right="-15"/>
        <w:jc w:val="right"/>
      </w:pPr>
      <w:r>
        <w:t>Le parole positive sembrano avere un’occ</w:t>
      </w:r>
      <w:r w:rsidR="009C07CB">
        <w:t>o</w:t>
      </w:r>
      <w:r>
        <w:t>rrenza maggiore di quelle negative.</w:t>
      </w:r>
    </w:p>
    <w:p w14:paraId="2C8AB80D" w14:textId="719D4FE9" w:rsidR="00B60B06" w:rsidRDefault="00BE308F" w:rsidP="00A364C7">
      <w:pPr>
        <w:ind w:left="-15" w:firstLine="0"/>
      </w:pPr>
      <w:r>
        <w:t>Singolarmente, le parole non suggeriscono la fiaba di provenienza, contrariamente a prima. Questo significa che le parole caratterizzanti le storie sono di entit</w:t>
      </w:r>
      <w:r w:rsidR="009C07CB">
        <w:t>à</w:t>
      </w:r>
      <w:r>
        <w:t xml:space="preserve"> neutra.</w:t>
      </w:r>
    </w:p>
    <w:p w14:paraId="60C3A755" w14:textId="0F2AD6B1" w:rsidR="00B60B06" w:rsidRDefault="00BE308F" w:rsidP="00A364C7">
      <w:pPr>
        <w:spacing w:after="341"/>
        <w:ind w:left="-15" w:firstLine="0"/>
      </w:pPr>
      <w:r>
        <w:t>Le parole positive pi</w:t>
      </w:r>
      <w:r w:rsidR="009C07CB">
        <w:t>ù</w:t>
      </w:r>
      <w:r>
        <w:t xml:space="preserve"> frequenti rigu</w:t>
      </w:r>
      <w:r w:rsidR="00055F76">
        <w:t>a</w:t>
      </w:r>
      <w:r>
        <w:t>rdano la bellezza, la ricchezza e la pace, mentre le parole negative pi</w:t>
      </w:r>
      <w:r w:rsidR="00055F76">
        <w:t>ù</w:t>
      </w:r>
      <w:r>
        <w:t xml:space="preserve"> frequenti rigu</w:t>
      </w:r>
      <w:r w:rsidR="00055F76">
        <w:t>a</w:t>
      </w:r>
      <w:r>
        <w:t>rdano la povert</w:t>
      </w:r>
      <w:r w:rsidR="00055F76">
        <w:t>à</w:t>
      </w:r>
      <w:r>
        <w:t>, la morte, l’oscurit</w:t>
      </w:r>
      <w:r w:rsidR="00055F76">
        <w:t>à</w:t>
      </w:r>
      <w:r>
        <w:t xml:space="preserve"> e il veleno.</w:t>
      </w:r>
    </w:p>
    <w:p w14:paraId="4CF75533" w14:textId="7EB11141" w:rsidR="00B60B06" w:rsidRDefault="00BE308F">
      <w:pPr>
        <w:pStyle w:val="Titolo2"/>
        <w:tabs>
          <w:tab w:val="center" w:pos="3177"/>
        </w:tabs>
        <w:ind w:left="-15" w:firstLine="0"/>
      </w:pPr>
      <w:r>
        <w:t>3.2</w:t>
      </w:r>
      <w:r>
        <w:tab/>
        <w:t>Le parole pi</w:t>
      </w:r>
      <w:r w:rsidR="00055F76">
        <w:t>ù</w:t>
      </w:r>
      <w:r>
        <w:t xml:space="preserve"> frequenti per ogni sentimento</w:t>
      </w:r>
    </w:p>
    <w:p w14:paraId="478C5FE4" w14:textId="31C5C00E" w:rsidR="00B60B06" w:rsidRDefault="00BE308F">
      <w:pPr>
        <w:ind w:left="-5"/>
      </w:pPr>
      <w:r>
        <w:t xml:space="preserve">In questa fase, ho sfruttato il dizionario </w:t>
      </w:r>
      <w:proofErr w:type="spellStart"/>
      <w:r>
        <w:t>nrc</w:t>
      </w:r>
      <w:proofErr w:type="spellEnd"/>
      <w:r>
        <w:t xml:space="preserve"> per analizzare le parole pi</w:t>
      </w:r>
      <w:r w:rsidR="00055F76">
        <w:t>ù</w:t>
      </w:r>
      <w:r>
        <w:t xml:space="preserve"> frequenti per ogni tipo di emozione:</w:t>
      </w:r>
    </w:p>
    <w:p w14:paraId="6F4789EA" w14:textId="77777777" w:rsidR="00B60B06" w:rsidRDefault="00BE308F">
      <w:pPr>
        <w:spacing w:after="101" w:line="259" w:lineRule="auto"/>
        <w:ind w:left="0" w:right="-496" w:firstLine="0"/>
        <w:jc w:val="left"/>
      </w:pPr>
      <w:r>
        <w:rPr>
          <w:noProof/>
        </w:rPr>
        <w:lastRenderedPageBreak/>
        <w:drawing>
          <wp:inline distT="0" distB="0" distL="0" distR="0" wp14:anchorId="1299C6A9" wp14:editId="3067020F">
            <wp:extent cx="4680192" cy="2824873"/>
            <wp:effectExtent l="0" t="0" r="0" b="0"/>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9"/>
                    <a:stretch>
                      <a:fillRect/>
                    </a:stretch>
                  </pic:blipFill>
                  <pic:spPr>
                    <a:xfrm>
                      <a:off x="0" y="0"/>
                      <a:ext cx="4680192" cy="2824873"/>
                    </a:xfrm>
                    <a:prstGeom prst="rect">
                      <a:avLst/>
                    </a:prstGeom>
                  </pic:spPr>
                </pic:pic>
              </a:graphicData>
            </a:graphic>
          </wp:inline>
        </w:drawing>
      </w:r>
    </w:p>
    <w:p w14:paraId="2682B8EA" w14:textId="19A6D08C" w:rsidR="00B60B06" w:rsidRDefault="00BE308F">
      <w:pPr>
        <w:spacing w:after="139" w:line="265" w:lineRule="auto"/>
        <w:jc w:val="center"/>
      </w:pPr>
      <w:r>
        <w:t>Figure 3: parole pi</w:t>
      </w:r>
      <w:r w:rsidR="00A364C7">
        <w:t>ù</w:t>
      </w:r>
      <w:r>
        <w:t xml:space="preserve"> frequenti per emozione</w:t>
      </w:r>
    </w:p>
    <w:p w14:paraId="7FFCB9DA" w14:textId="21ACD4FC" w:rsidR="00B60B06" w:rsidRDefault="00BE308F">
      <w:pPr>
        <w:ind w:left="-15" w:firstLine="299"/>
      </w:pPr>
      <w:r>
        <w:t>Dall’immagine si pu</w:t>
      </w:r>
      <w:r w:rsidR="00055F76">
        <w:t>ò</w:t>
      </w:r>
      <w:r>
        <w:t xml:space="preserve"> subito notare che le parole positive superano in frequenza pi</w:t>
      </w:r>
      <w:r w:rsidR="00055F76">
        <w:t>ù</w:t>
      </w:r>
      <w:r>
        <w:t xml:space="preserve"> del doppio le parole negative (come </w:t>
      </w:r>
      <w:r w:rsidR="00A364C7">
        <w:t>ipotizzato</w:t>
      </w:r>
      <w:r>
        <w:t xml:space="preserve"> precedentemente); anche questo risultato </w:t>
      </w:r>
      <w:r w:rsidR="00055F76">
        <w:t>è</w:t>
      </w:r>
      <w:r>
        <w:t xml:space="preserve"> facilmente riconducibile alle fiabe ed </w:t>
      </w:r>
      <w:r w:rsidR="00055F76">
        <w:t>è</w:t>
      </w:r>
      <w:r>
        <w:t xml:space="preserve"> un fattore positivo, dato che il range d’et</w:t>
      </w:r>
      <w:r w:rsidR="00055F76">
        <w:t>à</w:t>
      </w:r>
      <w:r>
        <w:t xml:space="preserve"> del pubblico medio </w:t>
      </w:r>
      <w:r w:rsidR="00055F76">
        <w:t>è</w:t>
      </w:r>
      <w:r>
        <w:t xml:space="preserve"> giovane.</w:t>
      </w:r>
    </w:p>
    <w:p w14:paraId="1D72E007" w14:textId="64B60F66" w:rsidR="00B60B06" w:rsidRDefault="00BE308F">
      <w:pPr>
        <w:spacing w:after="257"/>
        <w:ind w:left="-15" w:firstLine="299"/>
      </w:pPr>
      <w:r>
        <w:t>Le parole pi</w:t>
      </w:r>
      <w:r w:rsidR="00055F76">
        <w:t>ù</w:t>
      </w:r>
      <w:r>
        <w:t xml:space="preserve"> frequenti si dividono tra i sentimenti di anticipazione, gioia e fiducia, tutte e tre emozioni positive, ma le parole negative, seppur meno frequenti, sembrano in quantit</w:t>
      </w:r>
      <w:r w:rsidR="00055F76">
        <w:t xml:space="preserve">à </w:t>
      </w:r>
      <w:r>
        <w:t>maggiore, soprattutto tra le emozioni di paura e tristezza.</w:t>
      </w:r>
    </w:p>
    <w:p w14:paraId="5B091B86" w14:textId="2A2FDA95" w:rsidR="00B60B06" w:rsidRDefault="00BE308F">
      <w:pPr>
        <w:spacing w:after="5"/>
        <w:ind w:left="-15" w:firstLine="299"/>
      </w:pPr>
      <w:r>
        <w:t>E</w:t>
      </w:r>
      <w:r w:rsidR="00055F76">
        <w:t>’</w:t>
      </w:r>
      <w:r>
        <w:t xml:space="preserve"> curioso notare come la </w:t>
      </w:r>
      <w:proofErr w:type="gramStart"/>
      <w:r>
        <w:t>parola ”</w:t>
      </w:r>
      <w:proofErr w:type="spellStart"/>
      <w:r>
        <w:t>mother</w:t>
      </w:r>
      <w:proofErr w:type="spellEnd"/>
      <w:proofErr w:type="gramEnd"/>
      <w:r>
        <w:t>” (mamma) sia</w:t>
      </w:r>
      <w:r w:rsidR="00A364C7">
        <w:t xml:space="preserve"> presente</w:t>
      </w:r>
      <w:r>
        <w:t xml:space="preserve"> nell’emozione di gioia, fiducia, anticipazione e, in generale, di positivit</w:t>
      </w:r>
      <w:r w:rsidR="00055F76">
        <w:t>à</w:t>
      </w:r>
      <w:r>
        <w:t>, sia nell’emozione di tristezza e di negativit</w:t>
      </w:r>
      <w:r w:rsidR="00055F76">
        <w:t>à</w:t>
      </w:r>
      <w:r>
        <w:t>.</w:t>
      </w:r>
    </w:p>
    <w:p w14:paraId="0771B940" w14:textId="5A717FDA" w:rsidR="00B60B06" w:rsidRDefault="00BE308F">
      <w:pPr>
        <w:spacing w:after="341"/>
        <w:ind w:left="-5"/>
      </w:pPr>
      <w:r>
        <w:t xml:space="preserve">Nel nostro caso, in un contesto fiabesco, spesso la figura genitoriale </w:t>
      </w:r>
      <w:r w:rsidR="00055F76">
        <w:t>è</w:t>
      </w:r>
      <w:r>
        <w:t xml:space="preserve"> pi</w:t>
      </w:r>
      <w:r w:rsidR="00055F76">
        <w:t>ù</w:t>
      </w:r>
      <w:r>
        <w:t xml:space="preserve"> una figura di un antagonista, che di amico (ammesso che i protagonisti non siano orfani), ma </w:t>
      </w:r>
      <w:r w:rsidR="00055F76">
        <w:t>è</w:t>
      </w:r>
      <w:r>
        <w:t xml:space="preserve"> curiosa questa generale doppia associazione per la </w:t>
      </w:r>
      <w:proofErr w:type="gramStart"/>
      <w:r>
        <w:t>parola ”mamma</w:t>
      </w:r>
      <w:proofErr w:type="gramEnd"/>
      <w:r>
        <w:t>”.</w:t>
      </w:r>
    </w:p>
    <w:p w14:paraId="30DC905C" w14:textId="77777777" w:rsidR="00B60B06" w:rsidRDefault="00BE308F">
      <w:pPr>
        <w:pStyle w:val="Titolo2"/>
        <w:tabs>
          <w:tab w:val="center" w:pos="3503"/>
        </w:tabs>
        <w:ind w:left="-15" w:firstLine="0"/>
      </w:pPr>
      <w:r>
        <w:t>3.3</w:t>
      </w:r>
      <w:r>
        <w:tab/>
        <w:t>Andamento dei sentimenti all’interno della storia</w:t>
      </w:r>
    </w:p>
    <w:p w14:paraId="189AF789" w14:textId="4F1D85EF" w:rsidR="00B60B06" w:rsidRDefault="00BE308F">
      <w:pPr>
        <w:ind w:left="-5"/>
      </w:pPr>
      <w:r>
        <w:t>Durante un’analisi dei sentimenti, una delle operazioni pi</w:t>
      </w:r>
      <w:r w:rsidR="00055F76">
        <w:t>ù</w:t>
      </w:r>
      <w:r>
        <w:t xml:space="preserve"> interessanti da svolgere `e verificare come le emozioni si evolvono all’interno della storia, utilizzando, invece, il dizionario </w:t>
      </w:r>
      <w:proofErr w:type="spellStart"/>
      <w:r>
        <w:t>bing</w:t>
      </w:r>
      <w:proofErr w:type="spellEnd"/>
      <w:r>
        <w:t>:</w:t>
      </w:r>
    </w:p>
    <w:p w14:paraId="0C16FBA5" w14:textId="77777777" w:rsidR="00B60B06" w:rsidRDefault="00BE308F">
      <w:pPr>
        <w:spacing w:after="101" w:line="259" w:lineRule="auto"/>
        <w:ind w:left="0" w:right="-496" w:firstLine="0"/>
        <w:jc w:val="left"/>
      </w:pPr>
      <w:r>
        <w:rPr>
          <w:noProof/>
        </w:rPr>
        <w:lastRenderedPageBreak/>
        <w:drawing>
          <wp:inline distT="0" distB="0" distL="0" distR="0" wp14:anchorId="7AC6C9EB" wp14:editId="373D3FB9">
            <wp:extent cx="4680207" cy="2821531"/>
            <wp:effectExtent l="0" t="0" r="0" b="0"/>
            <wp:docPr id="114" name="Picture 114"/>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10"/>
                    <a:stretch>
                      <a:fillRect/>
                    </a:stretch>
                  </pic:blipFill>
                  <pic:spPr>
                    <a:xfrm>
                      <a:off x="0" y="0"/>
                      <a:ext cx="4680207" cy="2821531"/>
                    </a:xfrm>
                    <a:prstGeom prst="rect">
                      <a:avLst/>
                    </a:prstGeom>
                  </pic:spPr>
                </pic:pic>
              </a:graphicData>
            </a:graphic>
          </wp:inline>
        </w:drawing>
      </w:r>
    </w:p>
    <w:p w14:paraId="68C0973F" w14:textId="77777777" w:rsidR="00B60B06" w:rsidRDefault="00BE308F">
      <w:pPr>
        <w:spacing w:after="179" w:line="265" w:lineRule="auto"/>
        <w:jc w:val="center"/>
      </w:pPr>
      <w:r>
        <w:t>Figure 4: Andamento dei sentimenti</w:t>
      </w:r>
    </w:p>
    <w:p w14:paraId="3F772F77" w14:textId="0E535604" w:rsidR="00B60B06" w:rsidRDefault="00BE308F">
      <w:pPr>
        <w:ind w:left="-15" w:firstLine="299"/>
      </w:pPr>
      <w:r>
        <w:t>Dall</w:t>
      </w:r>
      <w:r w:rsidR="00A364C7">
        <w:t>e</w:t>
      </w:r>
      <w:r>
        <w:t xml:space="preserve"> premesse, mi aspettavo che i libri fossero estremamente negativi. </w:t>
      </w:r>
      <w:r w:rsidR="00A364C7">
        <w:t>Infatti,</w:t>
      </w:r>
      <w:r>
        <w:t xml:space="preserve"> ho voluto sv</w:t>
      </w:r>
      <w:r w:rsidR="00055F76">
        <w:t>o</w:t>
      </w:r>
      <w:r>
        <w:t>lgere questa ricerca per confermare la mia teoria. Nella maggior parte delle storie, le barre positive si concentrano nella parte finale e in una/poche parti verso il centro.</w:t>
      </w:r>
    </w:p>
    <w:p w14:paraId="5A64D16E" w14:textId="0E72EC6A" w:rsidR="00B60B06" w:rsidRDefault="00BE308F">
      <w:pPr>
        <w:spacing w:after="0"/>
        <w:ind w:left="-15" w:firstLine="299"/>
      </w:pPr>
      <w:proofErr w:type="gramStart"/>
      <w:r>
        <w:t>”</w:t>
      </w:r>
      <w:proofErr w:type="spellStart"/>
      <w:r>
        <w:t>Rapunzel</w:t>
      </w:r>
      <w:proofErr w:type="spellEnd"/>
      <w:proofErr w:type="gramEnd"/>
      <w:r>
        <w:t xml:space="preserve">” </w:t>
      </w:r>
      <w:r w:rsidR="0092744F">
        <w:t>è</w:t>
      </w:r>
      <w:r>
        <w:t xml:space="preserve"> la fiaba con le barre negative pi</w:t>
      </w:r>
      <w:r w:rsidR="0092744F">
        <w:t>ù</w:t>
      </w:r>
      <w:r>
        <w:t xml:space="preserve"> lunghe, quindi pi</w:t>
      </w:r>
      <w:r w:rsidR="0092744F">
        <w:t>ù</w:t>
      </w:r>
      <w:r>
        <w:t xml:space="preserve"> denso di negativit</w:t>
      </w:r>
      <w:r w:rsidR="00055F76">
        <w:t>à</w:t>
      </w:r>
      <w:r>
        <w:t>.</w:t>
      </w:r>
    </w:p>
    <w:p w14:paraId="26090298" w14:textId="0164D46E" w:rsidR="00B60B06" w:rsidRDefault="00BE308F" w:rsidP="00055F76">
      <w:pPr>
        <w:ind w:left="-15" w:firstLine="0"/>
      </w:pPr>
      <w:proofErr w:type="gramStart"/>
      <w:r>
        <w:t>”</w:t>
      </w:r>
      <w:proofErr w:type="spellStart"/>
      <w:r>
        <w:t>Snowwhite</w:t>
      </w:r>
      <w:proofErr w:type="spellEnd"/>
      <w:proofErr w:type="gramEnd"/>
      <w:r>
        <w:t xml:space="preserve">” ha la maggior parte delle barre negative, il che </w:t>
      </w:r>
      <w:r w:rsidR="00055F76">
        <w:t>è</w:t>
      </w:r>
      <w:r>
        <w:t xml:space="preserve"> un risultato prevedibile, anche se mi aspettavo che ”Hansel Gretel” lo superasse.</w:t>
      </w:r>
    </w:p>
    <w:p w14:paraId="42B54F85" w14:textId="18A6FFA2" w:rsidR="00B60B06" w:rsidRDefault="00BE308F">
      <w:pPr>
        <w:spacing w:after="446"/>
        <w:ind w:left="-15" w:firstLine="299"/>
      </w:pPr>
      <w:r>
        <w:t xml:space="preserve">Strano che non ci sia un’happy </w:t>
      </w:r>
      <w:proofErr w:type="spellStart"/>
      <w:r>
        <w:t>ending</w:t>
      </w:r>
      <w:proofErr w:type="spellEnd"/>
      <w:r>
        <w:t xml:space="preserve"> in tutte le storie ed </w:t>
      </w:r>
      <w:r w:rsidR="00055F76">
        <w:t>è</w:t>
      </w:r>
      <w:r>
        <w:t xml:space="preserve"> presente solo nelle storie </w:t>
      </w:r>
      <w:proofErr w:type="gramStart"/>
      <w:r>
        <w:t>di ”</w:t>
      </w:r>
      <w:proofErr w:type="spellStart"/>
      <w:r>
        <w:t>Rapunzel</w:t>
      </w:r>
      <w:proofErr w:type="spellEnd"/>
      <w:proofErr w:type="gramEnd"/>
      <w:r>
        <w:t xml:space="preserve">”, ”Hansel Gretel” e ”i musicanti di Brema”; probabilmente i fratelli Grimm hanno usato </w:t>
      </w:r>
      <w:proofErr w:type="spellStart"/>
      <w:r>
        <w:t>p</w:t>
      </w:r>
      <w:r w:rsidR="00055F76">
        <w:t>iu</w:t>
      </w:r>
      <w:proofErr w:type="spellEnd"/>
      <w:r>
        <w:t xml:space="preserve"> spesso parole per lo </w:t>
      </w:r>
      <w:proofErr w:type="spellStart"/>
      <w:r>
        <w:t>pi</w:t>
      </w:r>
      <w:r w:rsidR="00055F76">
        <w:t>u</w:t>
      </w:r>
      <w:proofErr w:type="spellEnd"/>
      <w:r>
        <w:t xml:space="preserve"> neutre, causando la mancanza totale della barra.</w:t>
      </w:r>
    </w:p>
    <w:p w14:paraId="40B8740A" w14:textId="77777777" w:rsidR="00B60B06" w:rsidRDefault="00BE308F">
      <w:pPr>
        <w:pStyle w:val="Titolo1"/>
        <w:tabs>
          <w:tab w:val="center" w:pos="1414"/>
        </w:tabs>
        <w:ind w:left="-15" w:firstLine="0"/>
      </w:pPr>
      <w:r>
        <w:t>4</w:t>
      </w:r>
      <w:r>
        <w:tab/>
        <w:t xml:space="preserve">Legge di </w:t>
      </w:r>
      <w:proofErr w:type="spellStart"/>
      <w:r>
        <w:t>Zipf</w:t>
      </w:r>
      <w:proofErr w:type="spellEnd"/>
    </w:p>
    <w:p w14:paraId="7F486B7C" w14:textId="77777777" w:rsidR="00B60B06" w:rsidRDefault="00BE308F">
      <w:pPr>
        <w:ind w:left="-5"/>
      </w:pPr>
      <w:r>
        <w:t xml:space="preserve">La legge di </w:t>
      </w:r>
      <w:proofErr w:type="spellStart"/>
      <w:r>
        <w:t>zipf</w:t>
      </w:r>
      <w:proofErr w:type="spellEnd"/>
      <w:r>
        <w:t xml:space="preserve"> sostiene che in un qualsiasi testo di qualsiasi argomento ci sono poche parole usate tante volte e tante usate poche. Questi testi confermano la teoria:</w:t>
      </w:r>
    </w:p>
    <w:p w14:paraId="18507BAB" w14:textId="77777777" w:rsidR="00B60B06" w:rsidRDefault="00BE308F">
      <w:pPr>
        <w:spacing w:after="101" w:line="259" w:lineRule="auto"/>
        <w:ind w:left="0" w:right="-496" w:firstLine="0"/>
        <w:jc w:val="left"/>
      </w:pPr>
      <w:r>
        <w:rPr>
          <w:rFonts w:ascii="Calibri" w:eastAsia="Calibri" w:hAnsi="Calibri" w:cs="Calibri"/>
          <w:noProof/>
          <w:sz w:val="22"/>
        </w:rPr>
        <w:lastRenderedPageBreak/>
        <mc:AlternateContent>
          <mc:Choice Requires="wpg">
            <w:drawing>
              <wp:inline distT="0" distB="0" distL="0" distR="0" wp14:anchorId="43C25FB8" wp14:editId="12DEE293">
                <wp:extent cx="4680286" cy="5685405"/>
                <wp:effectExtent l="0" t="0" r="0" b="0"/>
                <wp:docPr id="3130" name="Group 3130"/>
                <wp:cNvGraphicFramePr/>
                <a:graphic xmlns:a="http://schemas.openxmlformats.org/drawingml/2006/main">
                  <a:graphicData uri="http://schemas.microsoft.com/office/word/2010/wordprocessingGroup">
                    <wpg:wgp>
                      <wpg:cNvGrpSpPr/>
                      <wpg:grpSpPr>
                        <a:xfrm>
                          <a:off x="0" y="0"/>
                          <a:ext cx="4680286" cy="5685405"/>
                          <a:chOff x="0" y="0"/>
                          <a:chExt cx="4680286" cy="5685405"/>
                        </a:xfrm>
                      </wpg:grpSpPr>
                      <pic:pic xmlns:pic="http://schemas.openxmlformats.org/drawingml/2006/picture">
                        <pic:nvPicPr>
                          <pic:cNvPr id="141" name="Picture 141"/>
                          <pic:cNvPicPr/>
                        </pic:nvPicPr>
                        <pic:blipFill>
                          <a:blip r:embed="rId11"/>
                          <a:stretch>
                            <a:fillRect/>
                          </a:stretch>
                        </pic:blipFill>
                        <pic:spPr>
                          <a:xfrm>
                            <a:off x="0" y="0"/>
                            <a:ext cx="4680286" cy="2835232"/>
                          </a:xfrm>
                          <a:prstGeom prst="rect">
                            <a:avLst/>
                          </a:prstGeom>
                        </pic:spPr>
                      </pic:pic>
                      <pic:pic xmlns:pic="http://schemas.openxmlformats.org/drawingml/2006/picture">
                        <pic:nvPicPr>
                          <pic:cNvPr id="143" name="Picture 143"/>
                          <pic:cNvPicPr/>
                        </pic:nvPicPr>
                        <pic:blipFill>
                          <a:blip r:embed="rId12"/>
                          <a:stretch>
                            <a:fillRect/>
                          </a:stretch>
                        </pic:blipFill>
                        <pic:spPr>
                          <a:xfrm>
                            <a:off x="0" y="2847859"/>
                            <a:ext cx="4680107" cy="2837546"/>
                          </a:xfrm>
                          <a:prstGeom prst="rect">
                            <a:avLst/>
                          </a:prstGeom>
                        </pic:spPr>
                      </pic:pic>
                    </wpg:wgp>
                  </a:graphicData>
                </a:graphic>
              </wp:inline>
            </w:drawing>
          </mc:Choice>
          <mc:Fallback xmlns:a="http://schemas.openxmlformats.org/drawingml/2006/main">
            <w:pict>
              <v:group id="Group 3130" style="width:368.526pt;height:447.67pt;mso-position-horizontal-relative:char;mso-position-vertical-relative:line" coordsize="46802,56854">
                <v:shape id="Picture 141" style="position:absolute;width:46802;height:28352;left:0;top:0;" filled="f">
                  <v:imagedata r:id="rId13"/>
                </v:shape>
                <v:shape id="Picture 143" style="position:absolute;width:46801;height:28375;left:0;top:28478;" filled="f">
                  <v:imagedata r:id="rId14"/>
                </v:shape>
              </v:group>
            </w:pict>
          </mc:Fallback>
        </mc:AlternateContent>
      </w:r>
    </w:p>
    <w:p w14:paraId="62A52044" w14:textId="77777777" w:rsidR="00B60B06" w:rsidRDefault="00BE308F">
      <w:pPr>
        <w:spacing w:after="435" w:line="265" w:lineRule="auto"/>
        <w:jc w:val="center"/>
      </w:pPr>
      <w:r>
        <w:t xml:space="preserve">Figure 5: Legge di </w:t>
      </w:r>
      <w:proofErr w:type="spellStart"/>
      <w:r>
        <w:t>Zipf</w:t>
      </w:r>
      <w:proofErr w:type="spellEnd"/>
    </w:p>
    <w:p w14:paraId="73D3C60A" w14:textId="77777777" w:rsidR="00B60B06" w:rsidRDefault="00BE308F">
      <w:pPr>
        <w:pStyle w:val="Titolo1"/>
        <w:tabs>
          <w:tab w:val="center" w:pos="1037"/>
        </w:tabs>
        <w:ind w:left="-15" w:firstLine="0"/>
      </w:pPr>
      <w:r>
        <w:t>5</w:t>
      </w:r>
      <w:r>
        <w:tab/>
        <w:t>TF-IDF</w:t>
      </w:r>
    </w:p>
    <w:p w14:paraId="1E6158B5" w14:textId="5F53F181" w:rsidR="00B60B06" w:rsidRDefault="00BE308F">
      <w:pPr>
        <w:ind w:left="-5"/>
      </w:pPr>
      <w:r>
        <w:t xml:space="preserve">Una cosa importante del text mining </w:t>
      </w:r>
      <w:r w:rsidR="0092744F">
        <w:t>è</w:t>
      </w:r>
      <w:r>
        <w:t xml:space="preserve"> associare un certo grado di importanza alle parole, anche per capire l’argomento principale di un testo, relazione a pi</w:t>
      </w:r>
      <w:r w:rsidR="0092744F">
        <w:t>ù</w:t>
      </w:r>
      <w:r>
        <w:t xml:space="preserve"> documenti.</w:t>
      </w:r>
    </w:p>
    <w:p w14:paraId="1794E0F6" w14:textId="378584EB" w:rsidR="00B60B06" w:rsidRDefault="00A364C7" w:rsidP="00A364C7">
      <w:pPr>
        <w:spacing w:after="0"/>
        <w:ind w:left="-15" w:firstLine="0"/>
      </w:pPr>
      <w:r>
        <w:lastRenderedPageBreak/>
        <w:t xml:space="preserve">Il </w:t>
      </w:r>
      <w:proofErr w:type="spellStart"/>
      <w:r w:rsidR="00BE308F">
        <w:t>term</w:t>
      </w:r>
      <w:proofErr w:type="spellEnd"/>
      <w:r w:rsidR="00BE308F">
        <w:t xml:space="preserve"> frequency </w:t>
      </w:r>
      <w:r w:rsidR="0092744F">
        <w:t>è</w:t>
      </w:r>
      <w:r w:rsidR="00BE308F">
        <w:t xml:space="preserve"> la frequenza di una parola in un solo documento. Il </w:t>
      </w:r>
      <w:proofErr w:type="spellStart"/>
      <w:r w:rsidR="00BE308F">
        <w:t>document</w:t>
      </w:r>
      <w:proofErr w:type="spellEnd"/>
      <w:r w:rsidR="00BE308F">
        <w:t xml:space="preserve"> frequency </w:t>
      </w:r>
      <w:r>
        <w:t>è</w:t>
      </w:r>
      <w:r w:rsidR="00BE308F">
        <w:t xml:space="preserve"> la frequenza di una parola in tutti i documenti presi in esame.</w:t>
      </w:r>
    </w:p>
    <w:p w14:paraId="4587029A" w14:textId="59949052" w:rsidR="00B60B06" w:rsidRDefault="00BE308F">
      <w:pPr>
        <w:spacing w:after="0"/>
        <w:ind w:left="-5"/>
      </w:pPr>
      <w:r>
        <w:t xml:space="preserve">Una parola </w:t>
      </w:r>
      <w:r w:rsidR="006706B5">
        <w:t>è</w:t>
      </w:r>
      <w:r>
        <w:t xml:space="preserve"> molto importante in un solo specifico documento quando ha un’alta </w:t>
      </w:r>
      <w:proofErr w:type="spellStart"/>
      <w:r>
        <w:t>term</w:t>
      </w:r>
      <w:proofErr w:type="spellEnd"/>
      <w:r>
        <w:t xml:space="preserve"> frequency e bassa </w:t>
      </w:r>
      <w:proofErr w:type="spellStart"/>
      <w:r>
        <w:t>document</w:t>
      </w:r>
      <w:proofErr w:type="spellEnd"/>
      <w:r>
        <w:t xml:space="preserve"> </w:t>
      </w:r>
      <w:r w:rsidR="00A364C7">
        <w:t>frequency; quindi,</w:t>
      </w:r>
      <w:r>
        <w:t xml:space="preserve"> il rapporto tra queste due misure determina l’importanza della parola stessa.</w:t>
      </w:r>
    </w:p>
    <w:p w14:paraId="677BA17D" w14:textId="33717F18" w:rsidR="00B60B06" w:rsidRDefault="00BE308F">
      <w:pPr>
        <w:spacing w:after="134"/>
        <w:ind w:left="-5"/>
      </w:pPr>
      <w:r>
        <w:t xml:space="preserve">L’importanza di una parola in un documento di una collezione di documenti viene misurata dalla statistica </w:t>
      </w:r>
      <w:proofErr w:type="spellStart"/>
      <w:r>
        <w:t>tf-idf</w:t>
      </w:r>
      <w:proofErr w:type="spellEnd"/>
      <w:r>
        <w:t>:</w:t>
      </w:r>
    </w:p>
    <w:p w14:paraId="0CEF268F" w14:textId="77777777" w:rsidR="00B60B06" w:rsidRDefault="00BE308F">
      <w:pPr>
        <w:spacing w:after="101" w:line="259" w:lineRule="auto"/>
        <w:ind w:left="0" w:right="-496" w:firstLine="0"/>
        <w:jc w:val="left"/>
      </w:pPr>
      <w:r>
        <w:rPr>
          <w:noProof/>
        </w:rPr>
        <w:drawing>
          <wp:inline distT="0" distB="0" distL="0" distR="0" wp14:anchorId="0BA6D4E2" wp14:editId="1A418D6A">
            <wp:extent cx="4680207" cy="2821531"/>
            <wp:effectExtent l="0" t="0" r="0" b="0"/>
            <wp:docPr id="163" name="Picture 163"/>
            <wp:cNvGraphicFramePr/>
            <a:graphic xmlns:a="http://schemas.openxmlformats.org/drawingml/2006/main">
              <a:graphicData uri="http://schemas.openxmlformats.org/drawingml/2006/picture">
                <pic:pic xmlns:pic="http://schemas.openxmlformats.org/drawingml/2006/picture">
                  <pic:nvPicPr>
                    <pic:cNvPr id="163" name="Picture 163"/>
                    <pic:cNvPicPr/>
                  </pic:nvPicPr>
                  <pic:blipFill>
                    <a:blip r:embed="rId15"/>
                    <a:stretch>
                      <a:fillRect/>
                    </a:stretch>
                  </pic:blipFill>
                  <pic:spPr>
                    <a:xfrm>
                      <a:off x="0" y="0"/>
                      <a:ext cx="4680207" cy="2821531"/>
                    </a:xfrm>
                    <a:prstGeom prst="rect">
                      <a:avLst/>
                    </a:prstGeom>
                  </pic:spPr>
                </pic:pic>
              </a:graphicData>
            </a:graphic>
          </wp:inline>
        </w:drawing>
      </w:r>
    </w:p>
    <w:p w14:paraId="4DA6EFE0" w14:textId="77777777" w:rsidR="00B60B06" w:rsidRDefault="00BE308F">
      <w:pPr>
        <w:spacing w:after="139" w:line="265" w:lineRule="auto"/>
        <w:jc w:val="center"/>
      </w:pPr>
      <w:r>
        <w:t>Figure 6: TF-IDF</w:t>
      </w:r>
    </w:p>
    <w:p w14:paraId="184D397F" w14:textId="4E7A7C8E" w:rsidR="00B60B06" w:rsidRDefault="00BE308F" w:rsidP="00A364C7">
      <w:pPr>
        <w:spacing w:after="200"/>
        <w:ind w:left="-15" w:firstLine="0"/>
      </w:pPr>
      <w:r>
        <w:t>Da questa analisi, si pu</w:t>
      </w:r>
      <w:r w:rsidR="006706B5">
        <w:t>ò</w:t>
      </w:r>
      <w:r>
        <w:t xml:space="preserve"> notare che le prime parole pi</w:t>
      </w:r>
      <w:r w:rsidR="006706B5">
        <w:t>ù</w:t>
      </w:r>
      <w:r>
        <w:t xml:space="preserve"> frequenti che caratterizzano i libri sono proprio i nomi dei personaggi, gli oggetti e </w:t>
      </w:r>
      <w:r w:rsidR="00A364C7">
        <w:t>altri personaggi caratteristici</w:t>
      </w:r>
      <w:r>
        <w:t xml:space="preserve"> delle fiabe, come:</w:t>
      </w:r>
    </w:p>
    <w:p w14:paraId="65A37DCC" w14:textId="77777777" w:rsidR="00B60B06" w:rsidRDefault="00BE308F">
      <w:pPr>
        <w:numPr>
          <w:ilvl w:val="0"/>
          <w:numId w:val="2"/>
        </w:numPr>
        <w:ind w:hanging="199"/>
      </w:pPr>
      <w:r>
        <w:t xml:space="preserve">La scarpetta, la cenere o la moglie </w:t>
      </w:r>
      <w:proofErr w:type="gramStart"/>
      <w:r>
        <w:t>in ”Cenerentola</w:t>
      </w:r>
      <w:proofErr w:type="gramEnd"/>
      <w:r>
        <w:t>”;</w:t>
      </w:r>
    </w:p>
    <w:p w14:paraId="4C1DF1F2" w14:textId="77777777" w:rsidR="00B60B06" w:rsidRDefault="00BE308F">
      <w:pPr>
        <w:numPr>
          <w:ilvl w:val="0"/>
          <w:numId w:val="2"/>
        </w:numPr>
        <w:ind w:hanging="199"/>
      </w:pPr>
      <w:r>
        <w:t xml:space="preserve">I bambini o la strega </w:t>
      </w:r>
      <w:proofErr w:type="gramStart"/>
      <w:r>
        <w:t>di ”Hansel</w:t>
      </w:r>
      <w:proofErr w:type="gramEnd"/>
      <w:r>
        <w:t xml:space="preserve"> Gretel”;</w:t>
      </w:r>
    </w:p>
    <w:p w14:paraId="33D7ADE7" w14:textId="77777777" w:rsidR="00B60B06" w:rsidRDefault="00BE308F">
      <w:pPr>
        <w:numPr>
          <w:ilvl w:val="0"/>
          <w:numId w:val="2"/>
        </w:numPr>
        <w:ind w:hanging="199"/>
      </w:pPr>
      <w:r>
        <w:t xml:space="preserve">L’incantesimo, la torre e i capelli </w:t>
      </w:r>
      <w:proofErr w:type="gramStart"/>
      <w:r>
        <w:t>di ”Raperonzolo</w:t>
      </w:r>
      <w:proofErr w:type="gramEnd"/>
      <w:r>
        <w:t>”;</w:t>
      </w:r>
    </w:p>
    <w:p w14:paraId="74373A5A" w14:textId="77777777" w:rsidR="00B60B06" w:rsidRDefault="00BE308F">
      <w:pPr>
        <w:numPr>
          <w:ilvl w:val="0"/>
          <w:numId w:val="2"/>
        </w:numPr>
        <w:ind w:hanging="199"/>
      </w:pPr>
      <w:r>
        <w:t xml:space="preserve">I nani, la regina o la bara </w:t>
      </w:r>
      <w:proofErr w:type="gramStart"/>
      <w:r>
        <w:t>in ”Biancaneve</w:t>
      </w:r>
      <w:proofErr w:type="gramEnd"/>
      <w:r>
        <w:t>”;</w:t>
      </w:r>
    </w:p>
    <w:p w14:paraId="05C67AD2" w14:textId="77777777" w:rsidR="00B60B06" w:rsidRDefault="00BE308F">
      <w:pPr>
        <w:numPr>
          <w:ilvl w:val="0"/>
          <w:numId w:val="2"/>
        </w:numPr>
        <w:ind w:hanging="199"/>
      </w:pPr>
      <w:r>
        <w:t xml:space="preserve">La nonnina, il lupo e il cappuccetto rosso </w:t>
      </w:r>
      <w:proofErr w:type="gramStart"/>
      <w:r>
        <w:t>di ”Cappuccetto</w:t>
      </w:r>
      <w:proofErr w:type="gramEnd"/>
      <w:r>
        <w:t xml:space="preserve"> Rosso”;</w:t>
      </w:r>
    </w:p>
    <w:p w14:paraId="2A6281F6" w14:textId="77777777" w:rsidR="00B60B06" w:rsidRDefault="00BE308F">
      <w:pPr>
        <w:numPr>
          <w:ilvl w:val="0"/>
          <w:numId w:val="2"/>
        </w:numPr>
        <w:ind w:hanging="199"/>
      </w:pPr>
      <w:r>
        <w:t xml:space="preserve">Il re e le bestie </w:t>
      </w:r>
      <w:proofErr w:type="gramStart"/>
      <w:r>
        <w:t>de ”i</w:t>
      </w:r>
      <w:proofErr w:type="gramEnd"/>
      <w:r>
        <w:t xml:space="preserve"> musicanti di Brema”.</w:t>
      </w:r>
    </w:p>
    <w:p w14:paraId="202092A3" w14:textId="77777777" w:rsidR="00B60B06" w:rsidRDefault="00BE308F">
      <w:pPr>
        <w:pStyle w:val="Titolo1"/>
        <w:tabs>
          <w:tab w:val="center" w:pos="2319"/>
        </w:tabs>
        <w:ind w:left="-15" w:firstLine="0"/>
      </w:pPr>
      <w:r>
        <w:lastRenderedPageBreak/>
        <w:t>6</w:t>
      </w:r>
      <w:r>
        <w:tab/>
        <w:t>Suddivisione in argomenti</w:t>
      </w:r>
    </w:p>
    <w:p w14:paraId="1CA629A5" w14:textId="77777777" w:rsidR="00B60B06" w:rsidRDefault="00BE308F">
      <w:pPr>
        <w:spacing w:after="174"/>
        <w:ind w:left="-5"/>
      </w:pPr>
      <w:r>
        <w:t xml:space="preserve">Tra le ultime interrogazioni poste al dataset delle fiabe, ho sfruttato una tecnica di machine learning di </w:t>
      </w:r>
      <w:proofErr w:type="spellStart"/>
      <w:r>
        <w:t>unsupervised</w:t>
      </w:r>
      <w:proofErr w:type="spellEnd"/>
      <w:r>
        <w:t xml:space="preserve"> learning per suddividere le sei storie in argomenti e analizzare le associazioni che una macchina obiettiva poteva svolgere:</w:t>
      </w:r>
    </w:p>
    <w:p w14:paraId="2D985BC9" w14:textId="77777777" w:rsidR="00B60B06" w:rsidRDefault="00BE308F">
      <w:pPr>
        <w:spacing w:after="101" w:line="259" w:lineRule="auto"/>
        <w:ind w:left="0" w:right="-496" w:firstLine="0"/>
        <w:jc w:val="left"/>
      </w:pPr>
      <w:r>
        <w:rPr>
          <w:noProof/>
        </w:rPr>
        <w:drawing>
          <wp:inline distT="0" distB="0" distL="0" distR="0" wp14:anchorId="5FDACE88" wp14:editId="68322BFE">
            <wp:extent cx="4680029" cy="2870994"/>
            <wp:effectExtent l="0" t="0" r="0" b="0"/>
            <wp:docPr id="189" name="Picture 189"/>
            <wp:cNvGraphicFramePr/>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16"/>
                    <a:stretch>
                      <a:fillRect/>
                    </a:stretch>
                  </pic:blipFill>
                  <pic:spPr>
                    <a:xfrm>
                      <a:off x="0" y="0"/>
                      <a:ext cx="4680029" cy="2870994"/>
                    </a:xfrm>
                    <a:prstGeom prst="rect">
                      <a:avLst/>
                    </a:prstGeom>
                  </pic:spPr>
                </pic:pic>
              </a:graphicData>
            </a:graphic>
          </wp:inline>
        </w:drawing>
      </w:r>
    </w:p>
    <w:p w14:paraId="4905F461" w14:textId="77777777" w:rsidR="00B60B06" w:rsidRDefault="00BE308F">
      <w:pPr>
        <w:spacing w:after="179" w:line="265" w:lineRule="auto"/>
        <w:jc w:val="center"/>
      </w:pPr>
      <w:r>
        <w:t xml:space="preserve">Figure 7: Suddivisione in </w:t>
      </w:r>
      <w:proofErr w:type="spellStart"/>
      <w:r>
        <w:t>topics</w:t>
      </w:r>
      <w:proofErr w:type="spellEnd"/>
    </w:p>
    <w:p w14:paraId="047CF639" w14:textId="59863887" w:rsidR="00B60B06" w:rsidRDefault="00BE308F">
      <w:pPr>
        <w:ind w:left="-15" w:firstLine="299"/>
      </w:pPr>
      <w:r>
        <w:t xml:space="preserve">Essendo questa una tecnica di </w:t>
      </w:r>
      <w:proofErr w:type="spellStart"/>
      <w:r>
        <w:t>unsupervised</w:t>
      </w:r>
      <w:proofErr w:type="spellEnd"/>
      <w:r>
        <w:t xml:space="preserve"> learning, non c’`e una precisa classificazione per la suddivisione in argomenti delle fiabe, potrebbero essere molteplici, anche </w:t>
      </w:r>
      <w:proofErr w:type="spellStart"/>
      <w:r>
        <w:t>perch</w:t>
      </w:r>
      <w:r w:rsidR="000711BC">
        <w:t>è</w:t>
      </w:r>
      <w:proofErr w:type="spellEnd"/>
      <w:r>
        <w:t xml:space="preserve"> non </w:t>
      </w:r>
      <w:r w:rsidR="002A4449">
        <w:t>è</w:t>
      </w:r>
      <w:r>
        <w:t xml:space="preserve"> una formula matematica.</w:t>
      </w:r>
    </w:p>
    <w:p w14:paraId="48FE9909" w14:textId="77777777" w:rsidR="00B60B06" w:rsidRDefault="00BE308F">
      <w:pPr>
        <w:spacing w:after="192" w:line="259" w:lineRule="auto"/>
        <w:ind w:right="-15"/>
        <w:jc w:val="right"/>
      </w:pPr>
      <w:r>
        <w:t>Proviamo a interpretare la classificazione data dal nostro modello obiettivo:</w:t>
      </w:r>
    </w:p>
    <w:p w14:paraId="08DC4C2A" w14:textId="77777777" w:rsidR="002A4449" w:rsidRDefault="00BE308F">
      <w:pPr>
        <w:numPr>
          <w:ilvl w:val="0"/>
          <w:numId w:val="3"/>
        </w:numPr>
        <w:spacing w:after="195"/>
        <w:ind w:hanging="199"/>
      </w:pPr>
      <w:proofErr w:type="gramStart"/>
      <w:r>
        <w:t>”Hansel</w:t>
      </w:r>
      <w:proofErr w:type="gramEnd"/>
      <w:r>
        <w:t xml:space="preserve"> Gretel” e ”Cappuccetto Rosso” sono state unite insieme nello stesso argomento. Effettivamente entrambe le storie sono accumunate dalla paura e dalla sottrazione dei proprio cari per i protagonisti. </w:t>
      </w:r>
    </w:p>
    <w:p w14:paraId="6A41CE2D" w14:textId="417C9B19" w:rsidR="00B60B06" w:rsidRDefault="00BE308F">
      <w:pPr>
        <w:numPr>
          <w:ilvl w:val="0"/>
          <w:numId w:val="3"/>
        </w:numPr>
        <w:spacing w:after="195"/>
        <w:ind w:hanging="199"/>
      </w:pPr>
      <w:proofErr w:type="gramStart"/>
      <w:r>
        <w:rPr>
          <w:rFonts w:ascii="Calibri" w:eastAsia="Calibri" w:hAnsi="Calibri" w:cs="Calibri"/>
        </w:rPr>
        <w:t xml:space="preserve">• </w:t>
      </w:r>
      <w:r>
        <w:t>”Cenerentola</w:t>
      </w:r>
      <w:proofErr w:type="gramEnd"/>
      <w:r>
        <w:t xml:space="preserve">” </w:t>
      </w:r>
      <w:r w:rsidR="002A4449">
        <w:t>è</w:t>
      </w:r>
      <w:r>
        <w:t xml:space="preserve"> stato unito nello stesso argomento de ”i musicanti di Brema” ed entrambe le storie parlano della tristezza dei protagonisti, tutti maltratti dal propria matrigna per Cenerentola e dai propri padroni per gli animali e tutti sono in cerca di una miglior condizione di vita.</w:t>
      </w:r>
    </w:p>
    <w:p w14:paraId="1162D801" w14:textId="601436B0" w:rsidR="00B60B06" w:rsidRDefault="00BE308F" w:rsidP="002A4449">
      <w:pPr>
        <w:numPr>
          <w:ilvl w:val="0"/>
          <w:numId w:val="3"/>
        </w:numPr>
        <w:ind w:hanging="199"/>
      </w:pPr>
      <w:r>
        <w:t xml:space="preserve">Nel terzo argomento sono stati </w:t>
      </w:r>
      <w:proofErr w:type="gramStart"/>
      <w:r>
        <w:t>uniti ”Raperonzolo</w:t>
      </w:r>
      <w:proofErr w:type="gramEnd"/>
      <w:r>
        <w:t xml:space="preserve">” e ”Biancaneve”, dove entrambe le </w:t>
      </w:r>
      <w:r w:rsidR="002A4449">
        <w:t>protagoniste s</w:t>
      </w:r>
      <w:r>
        <w:t>ono isolate dalla propria famiglia</w:t>
      </w:r>
      <w:r w:rsidR="002A4449">
        <w:t xml:space="preserve"> e aspettano qualcuno che le salvi.</w:t>
      </w:r>
    </w:p>
    <w:p w14:paraId="180564B9" w14:textId="77777777" w:rsidR="00B60B06" w:rsidRDefault="00BE308F">
      <w:pPr>
        <w:spacing w:after="446"/>
        <w:ind w:left="309"/>
      </w:pPr>
      <w:r>
        <w:lastRenderedPageBreak/>
        <w:t>Trovo la classificazione del modello piuttosto sensata.</w:t>
      </w:r>
    </w:p>
    <w:p w14:paraId="21F5D630" w14:textId="15F770A7" w:rsidR="00B60B06" w:rsidRDefault="00BE308F">
      <w:pPr>
        <w:spacing w:after="82" w:line="262" w:lineRule="auto"/>
        <w:ind w:left="469" w:hanging="484"/>
        <w:jc w:val="left"/>
      </w:pPr>
      <w:r>
        <w:rPr>
          <w:b/>
          <w:sz w:val="29"/>
        </w:rPr>
        <w:t>7 Quindi, le versioni originali delle storie sono pi</w:t>
      </w:r>
      <w:r w:rsidR="000711BC">
        <w:rPr>
          <w:b/>
          <w:sz w:val="29"/>
        </w:rPr>
        <w:t>ù</w:t>
      </w:r>
      <w:r>
        <w:rPr>
          <w:b/>
          <w:sz w:val="29"/>
        </w:rPr>
        <w:t xml:space="preserve"> negative di quelle distribuite ai bambini?</w:t>
      </w:r>
    </w:p>
    <w:p w14:paraId="6F26C621" w14:textId="77777777" w:rsidR="00B60B06" w:rsidRDefault="00BE308F">
      <w:pPr>
        <w:spacing w:after="341"/>
        <w:ind w:left="-5"/>
      </w:pPr>
      <w:r>
        <w:t>Ho analizzato questo confronto in due parti, simili a quelle precedenti, ma prendendo in esame sia la versione originale delle storie, scritte dai fratelli Grimm, sia le versioni distribuite ai bambini di altri autori e i risultati sono i seguenti:</w:t>
      </w:r>
    </w:p>
    <w:p w14:paraId="3D8BBFE6" w14:textId="77777777" w:rsidR="00B60B06" w:rsidRDefault="00BE308F">
      <w:pPr>
        <w:pStyle w:val="Titolo2"/>
        <w:tabs>
          <w:tab w:val="center" w:pos="3194"/>
        </w:tabs>
        <w:spacing w:after="36"/>
        <w:ind w:left="-15" w:firstLine="0"/>
      </w:pPr>
      <w:r>
        <w:t>7.1</w:t>
      </w:r>
      <w:r>
        <w:tab/>
        <w:t>Andamento delle emozioni durante la storia</w:t>
      </w:r>
    </w:p>
    <w:p w14:paraId="354DA137" w14:textId="77777777" w:rsidR="00B60B06" w:rsidRDefault="00BE308F">
      <w:pPr>
        <w:spacing w:after="101" w:line="259" w:lineRule="auto"/>
        <w:ind w:left="0" w:right="-496" w:firstLine="0"/>
        <w:jc w:val="left"/>
      </w:pPr>
      <w:r>
        <w:rPr>
          <w:noProof/>
        </w:rPr>
        <w:drawing>
          <wp:inline distT="0" distB="0" distL="0" distR="0" wp14:anchorId="67CEA163" wp14:editId="7D12454D">
            <wp:extent cx="4680084" cy="2725036"/>
            <wp:effectExtent l="0" t="0" r="0" b="0"/>
            <wp:docPr id="223" name="Picture 223"/>
            <wp:cNvGraphicFramePr/>
            <a:graphic xmlns:a="http://schemas.openxmlformats.org/drawingml/2006/main">
              <a:graphicData uri="http://schemas.openxmlformats.org/drawingml/2006/picture">
                <pic:pic xmlns:pic="http://schemas.openxmlformats.org/drawingml/2006/picture">
                  <pic:nvPicPr>
                    <pic:cNvPr id="223" name="Picture 223"/>
                    <pic:cNvPicPr/>
                  </pic:nvPicPr>
                  <pic:blipFill>
                    <a:blip r:embed="rId17"/>
                    <a:stretch>
                      <a:fillRect/>
                    </a:stretch>
                  </pic:blipFill>
                  <pic:spPr>
                    <a:xfrm>
                      <a:off x="0" y="0"/>
                      <a:ext cx="4680084" cy="2725036"/>
                    </a:xfrm>
                    <a:prstGeom prst="rect">
                      <a:avLst/>
                    </a:prstGeom>
                  </pic:spPr>
                </pic:pic>
              </a:graphicData>
            </a:graphic>
          </wp:inline>
        </w:drawing>
      </w:r>
    </w:p>
    <w:p w14:paraId="7E2E7978" w14:textId="77777777" w:rsidR="00B60B06" w:rsidRDefault="00BE308F">
      <w:pPr>
        <w:spacing w:after="179" w:line="265" w:lineRule="auto"/>
        <w:jc w:val="center"/>
      </w:pPr>
      <w:r>
        <w:t>Figure 8: Andamento dei sentimenti nelle due versioni della storia</w:t>
      </w:r>
    </w:p>
    <w:p w14:paraId="57F6DD2A" w14:textId="149E9FA7" w:rsidR="00B60B06" w:rsidRDefault="00BE308F">
      <w:pPr>
        <w:spacing w:after="0"/>
        <w:ind w:left="-15" w:firstLine="299"/>
      </w:pPr>
      <w:r>
        <w:t>Gi</w:t>
      </w:r>
      <w:r w:rsidR="000711BC">
        <w:t>à</w:t>
      </w:r>
      <w:r>
        <w:t xml:space="preserve"> in una prima occhiata, questo risultato conferma la mia teoria che le versione delle fiabe distribuite ai bambini sono tipicamente pi</w:t>
      </w:r>
      <w:r w:rsidR="000711BC">
        <w:t>ù</w:t>
      </w:r>
      <w:r>
        <w:t xml:space="preserve"> positive di quelle originali dei fratelli Grimm, soprattutto per le storie </w:t>
      </w:r>
      <w:proofErr w:type="gramStart"/>
      <w:r>
        <w:t>di ”Cenerentola</w:t>
      </w:r>
      <w:proofErr w:type="gramEnd"/>
      <w:r>
        <w:t>”, ma mi aspettavo ci fosse maggior differenza.</w:t>
      </w:r>
    </w:p>
    <w:p w14:paraId="348F75BE" w14:textId="77777777" w:rsidR="00B60B06" w:rsidRDefault="00BE308F">
      <w:pPr>
        <w:ind w:left="-5"/>
      </w:pPr>
      <w:r>
        <w:t xml:space="preserve">Continua a stupirmi il risultato </w:t>
      </w:r>
      <w:proofErr w:type="gramStart"/>
      <w:r>
        <w:t>di ”Raperonzolo</w:t>
      </w:r>
      <w:proofErr w:type="gramEnd"/>
      <w:r>
        <w:t>”.</w:t>
      </w:r>
    </w:p>
    <w:p w14:paraId="7EA4B98F" w14:textId="77777777" w:rsidR="00B60B06" w:rsidRDefault="00BE308F">
      <w:pPr>
        <w:pStyle w:val="Titolo2"/>
        <w:tabs>
          <w:tab w:val="center" w:pos="1897"/>
        </w:tabs>
        <w:spacing w:after="36"/>
        <w:ind w:left="-15" w:firstLine="0"/>
      </w:pPr>
      <w:r>
        <w:lastRenderedPageBreak/>
        <w:t>7.2</w:t>
      </w:r>
      <w:r>
        <w:tab/>
        <w:t xml:space="preserve">Suddivisione in </w:t>
      </w:r>
      <w:proofErr w:type="spellStart"/>
      <w:r>
        <w:t>topics</w:t>
      </w:r>
      <w:proofErr w:type="spellEnd"/>
    </w:p>
    <w:p w14:paraId="106FA45B" w14:textId="77777777" w:rsidR="00B60B06" w:rsidRDefault="00BE308F">
      <w:pPr>
        <w:spacing w:after="101" w:line="259" w:lineRule="auto"/>
        <w:ind w:left="0" w:right="-496" w:firstLine="0"/>
        <w:jc w:val="left"/>
      </w:pPr>
      <w:r>
        <w:rPr>
          <w:noProof/>
        </w:rPr>
        <w:drawing>
          <wp:inline distT="0" distB="0" distL="0" distR="0" wp14:anchorId="40F9A238" wp14:editId="43D112F0">
            <wp:extent cx="4680029" cy="2889517"/>
            <wp:effectExtent l="0" t="0" r="0" b="0"/>
            <wp:docPr id="239" name="Picture 239"/>
            <wp:cNvGraphicFramePr/>
            <a:graphic xmlns:a="http://schemas.openxmlformats.org/drawingml/2006/main">
              <a:graphicData uri="http://schemas.openxmlformats.org/drawingml/2006/picture">
                <pic:pic xmlns:pic="http://schemas.openxmlformats.org/drawingml/2006/picture">
                  <pic:nvPicPr>
                    <pic:cNvPr id="239" name="Picture 239"/>
                    <pic:cNvPicPr/>
                  </pic:nvPicPr>
                  <pic:blipFill>
                    <a:blip r:embed="rId18"/>
                    <a:stretch>
                      <a:fillRect/>
                    </a:stretch>
                  </pic:blipFill>
                  <pic:spPr>
                    <a:xfrm>
                      <a:off x="0" y="0"/>
                      <a:ext cx="4680029" cy="2889517"/>
                    </a:xfrm>
                    <a:prstGeom prst="rect">
                      <a:avLst/>
                    </a:prstGeom>
                  </pic:spPr>
                </pic:pic>
              </a:graphicData>
            </a:graphic>
          </wp:inline>
        </w:drawing>
      </w:r>
    </w:p>
    <w:p w14:paraId="2600DED9" w14:textId="77777777" w:rsidR="00B60B06" w:rsidRDefault="00BE308F">
      <w:pPr>
        <w:spacing w:after="179" w:line="265" w:lineRule="auto"/>
        <w:jc w:val="center"/>
      </w:pPr>
      <w:r>
        <w:t xml:space="preserve">Figure 9: Suddivisione in </w:t>
      </w:r>
      <w:proofErr w:type="spellStart"/>
      <w:r>
        <w:t>topics</w:t>
      </w:r>
      <w:proofErr w:type="spellEnd"/>
    </w:p>
    <w:p w14:paraId="0A71EF9F" w14:textId="77777777" w:rsidR="00B60B06" w:rsidRDefault="00BE308F" w:rsidP="002A4449">
      <w:pPr>
        <w:spacing w:after="0"/>
        <w:ind w:left="-15" w:firstLine="0"/>
      </w:pPr>
      <w:r>
        <w:t>L’intento di questa operazione era quello di verificare se le due versioni delle stesse storie venissero riunite nello stesso argomento.</w:t>
      </w:r>
    </w:p>
    <w:p w14:paraId="5002507F" w14:textId="4983188B" w:rsidR="00B60B06" w:rsidRDefault="00BE308F">
      <w:pPr>
        <w:spacing w:after="0"/>
        <w:ind w:left="-5"/>
      </w:pPr>
      <w:r>
        <w:t xml:space="preserve">Questo succede </w:t>
      </w:r>
      <w:proofErr w:type="gramStart"/>
      <w:r>
        <w:t>per ”Cenerentola</w:t>
      </w:r>
      <w:proofErr w:type="gramEnd"/>
      <w:r>
        <w:t xml:space="preserve">”, ”Hansel e Gretel”, ”Biancaneve” e ”Cappuccetto Rosso”, mentre ”I musicanti di Brema” e ”Raperonzolo” vengono divisi. Il primo unito </w:t>
      </w:r>
      <w:proofErr w:type="gramStart"/>
      <w:r>
        <w:t>con ”Biancaneve</w:t>
      </w:r>
      <w:proofErr w:type="gramEnd"/>
      <w:r>
        <w:t>” (co</w:t>
      </w:r>
      <w:r w:rsidR="000711BC">
        <w:t>m</w:t>
      </w:r>
      <w:r>
        <w:t xml:space="preserve">e nella precedente unione) e il secondo con ”Cappuccetto Rosso”, probabilmente </w:t>
      </w:r>
      <w:r w:rsidR="002A4449">
        <w:t>perché</w:t>
      </w:r>
      <w:r>
        <w:t xml:space="preserve"> entrambe le storie parlano di animali come protagonisti principali.</w:t>
      </w:r>
    </w:p>
    <w:p w14:paraId="03D6F8A6" w14:textId="69F5C298" w:rsidR="00B60B06" w:rsidRDefault="00BE308F">
      <w:pPr>
        <w:spacing w:after="448"/>
        <w:ind w:left="-5"/>
      </w:pPr>
      <w:r>
        <w:t>Queste differenze possono inte</w:t>
      </w:r>
      <w:r w:rsidR="000711BC">
        <w:t>n</w:t>
      </w:r>
      <w:r>
        <w:t xml:space="preserve">dere un possibile cambiamento di trama all’interno delle </w:t>
      </w:r>
      <w:proofErr w:type="gramStart"/>
      <w:r>
        <w:t>due versione</w:t>
      </w:r>
      <w:proofErr w:type="gramEnd"/>
      <w:r>
        <w:t>, che ostacola l’associazione tra loro, sebbene l’andamento dei sentimenti sembra piuttosto simile.</w:t>
      </w:r>
    </w:p>
    <w:p w14:paraId="690DA9FB" w14:textId="77777777" w:rsidR="00B60B06" w:rsidRDefault="00BE308F">
      <w:pPr>
        <w:pStyle w:val="Titolo1"/>
        <w:tabs>
          <w:tab w:val="center" w:pos="1301"/>
        </w:tabs>
        <w:ind w:left="-15" w:firstLine="0"/>
      </w:pPr>
      <w:r>
        <w:t>8</w:t>
      </w:r>
      <w:r>
        <w:tab/>
        <w:t>Conclusioni</w:t>
      </w:r>
    </w:p>
    <w:p w14:paraId="4C3EEC6E" w14:textId="455177DE" w:rsidR="00B60B06" w:rsidRDefault="00BE308F">
      <w:pPr>
        <w:ind w:left="-5"/>
      </w:pPr>
      <w:r>
        <w:t>Questa analisi dimostra che le versioni delle fiabe distribuite ai bambini sono tipicamente pi</w:t>
      </w:r>
      <w:r w:rsidR="000711BC">
        <w:t>ù</w:t>
      </w:r>
      <w:r>
        <w:t xml:space="preserve"> positive, rispetto alle originali, ma in misura molto minore rispetto alle dicerie che si possono trovare in internet, dove le storie vengono arricchite di particolari inventati, per far risultare la storia pi</w:t>
      </w:r>
      <w:r w:rsidR="000711BC">
        <w:t>ù</w:t>
      </w:r>
      <w:r>
        <w:t xml:space="preserve"> macabra e negativa, il che </w:t>
      </w:r>
      <w:r w:rsidR="000711BC">
        <w:t>è</w:t>
      </w:r>
      <w:r>
        <w:t xml:space="preserve"> un risultato positivo, visto il pubblico a cui sono rivolte.</w:t>
      </w:r>
    </w:p>
    <w:p w14:paraId="25012788" w14:textId="45E18D21" w:rsidR="00B60B06" w:rsidRDefault="00BE308F" w:rsidP="002A4449">
      <w:pPr>
        <w:ind w:left="-15" w:firstLine="0"/>
      </w:pPr>
      <w:r>
        <w:t>In ogni caso, una dose di negativit</w:t>
      </w:r>
      <w:r w:rsidR="000711BC">
        <w:t xml:space="preserve">à </w:t>
      </w:r>
      <w:r>
        <w:t xml:space="preserve">nelle fiabe </w:t>
      </w:r>
      <w:r w:rsidR="000711BC">
        <w:t>è</w:t>
      </w:r>
      <w:r>
        <w:t xml:space="preserve"> normale, anzi fondamentale per la creazione di una storia interessant</w:t>
      </w:r>
      <w:r w:rsidR="000711BC">
        <w:t>e</w:t>
      </w:r>
      <w:r>
        <w:t>.</w:t>
      </w:r>
    </w:p>
    <w:sectPr w:rsidR="00B60B06">
      <w:footerReference w:type="even" r:id="rId19"/>
      <w:footerReference w:type="default" r:id="rId20"/>
      <w:footerReference w:type="first" r:id="rId21"/>
      <w:pgSz w:w="12240" w:h="15840"/>
      <w:pgMar w:top="2496" w:right="2690" w:bottom="2346" w:left="2675" w:header="720" w:footer="17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47419" w14:textId="77777777" w:rsidR="00CB4790" w:rsidRDefault="00CB4790">
      <w:pPr>
        <w:spacing w:after="0" w:line="240" w:lineRule="auto"/>
      </w:pPr>
      <w:r>
        <w:separator/>
      </w:r>
    </w:p>
  </w:endnote>
  <w:endnote w:type="continuationSeparator" w:id="0">
    <w:p w14:paraId="0A5D35EC" w14:textId="77777777" w:rsidR="00CB4790" w:rsidRDefault="00CB4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E2259" w14:textId="77777777" w:rsidR="00B60B06" w:rsidRDefault="00BE308F">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422EF" w14:textId="77777777" w:rsidR="00B60B06" w:rsidRDefault="00BE308F">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5E9F7" w14:textId="77777777" w:rsidR="00B60B06" w:rsidRDefault="00BE308F">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62C78" w14:textId="77777777" w:rsidR="00CB4790" w:rsidRDefault="00CB4790">
      <w:pPr>
        <w:spacing w:after="0" w:line="240" w:lineRule="auto"/>
      </w:pPr>
      <w:r>
        <w:separator/>
      </w:r>
    </w:p>
  </w:footnote>
  <w:footnote w:type="continuationSeparator" w:id="0">
    <w:p w14:paraId="6EBB43E9" w14:textId="77777777" w:rsidR="00CB4790" w:rsidRDefault="00CB47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6F0619"/>
    <w:multiLevelType w:val="hybridMultilevel"/>
    <w:tmpl w:val="5AC6E5AE"/>
    <w:lvl w:ilvl="0" w:tplc="CD724076">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2622F22">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4327C8A">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724FE02">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3E0BFD8">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8D68E3E">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67E8112">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2B287B8">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506F306">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FE16BDC"/>
    <w:multiLevelType w:val="hybridMultilevel"/>
    <w:tmpl w:val="4CB87FF6"/>
    <w:lvl w:ilvl="0" w:tplc="9128348E">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FD86BE0">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40C89B0">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BFA3EE6">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0E83072">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55CBDE2">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0907C56">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BBE8368">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564569A">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12978FE"/>
    <w:multiLevelType w:val="hybridMultilevel"/>
    <w:tmpl w:val="1B34DF30"/>
    <w:lvl w:ilvl="0" w:tplc="C8261206">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AD22B7E">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882A400">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5BCA4C0">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CA68ACE">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19AC146">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E76AF6A">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6002394">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7B6D354">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B06"/>
    <w:rsid w:val="00055F76"/>
    <w:rsid w:val="000711BC"/>
    <w:rsid w:val="002A4449"/>
    <w:rsid w:val="006706B5"/>
    <w:rsid w:val="0092744F"/>
    <w:rsid w:val="009C07CB"/>
    <w:rsid w:val="00A364C7"/>
    <w:rsid w:val="00B60B06"/>
    <w:rsid w:val="00BE308F"/>
    <w:rsid w:val="00CB4790"/>
    <w:rsid w:val="00D909A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180DB"/>
  <w15:docId w15:val="{31F2E825-D90C-4668-ABD5-5D6FE0E18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229" w:line="252" w:lineRule="auto"/>
      <w:ind w:left="10" w:hanging="10"/>
      <w:jc w:val="both"/>
    </w:pPr>
    <w:rPr>
      <w:rFonts w:ascii="Cambria" w:eastAsia="Cambria" w:hAnsi="Cambria" w:cs="Cambria"/>
      <w:color w:val="000000"/>
      <w:sz w:val="20"/>
    </w:rPr>
  </w:style>
  <w:style w:type="paragraph" w:styleId="Titolo1">
    <w:name w:val="heading 1"/>
    <w:next w:val="Normale"/>
    <w:link w:val="Titolo1Carattere"/>
    <w:uiPriority w:val="9"/>
    <w:qFormat/>
    <w:pPr>
      <w:keepNext/>
      <w:keepLines/>
      <w:spacing w:after="82" w:line="262" w:lineRule="auto"/>
      <w:ind w:left="10" w:hanging="10"/>
      <w:outlineLvl w:val="0"/>
    </w:pPr>
    <w:rPr>
      <w:rFonts w:ascii="Cambria" w:eastAsia="Cambria" w:hAnsi="Cambria" w:cs="Cambria"/>
      <w:b/>
      <w:color w:val="000000"/>
      <w:sz w:val="29"/>
    </w:rPr>
  </w:style>
  <w:style w:type="paragraph" w:styleId="Titolo2">
    <w:name w:val="heading 2"/>
    <w:next w:val="Normale"/>
    <w:link w:val="Titolo2Carattere"/>
    <w:uiPriority w:val="9"/>
    <w:unhideWhenUsed/>
    <w:qFormat/>
    <w:pPr>
      <w:keepNext/>
      <w:keepLines/>
      <w:spacing w:after="75"/>
      <w:ind w:left="10" w:hanging="10"/>
      <w:outlineLvl w:val="1"/>
    </w:pPr>
    <w:rPr>
      <w:rFonts w:ascii="Cambria" w:eastAsia="Cambria" w:hAnsi="Cambria" w:cs="Cambria"/>
      <w:b/>
      <w:color w:val="000000"/>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link w:val="Titolo2"/>
    <w:rPr>
      <w:rFonts w:ascii="Cambria" w:eastAsia="Cambria" w:hAnsi="Cambria" w:cs="Cambria"/>
      <w:b/>
      <w:color w:val="000000"/>
      <w:sz w:val="24"/>
    </w:rPr>
  </w:style>
  <w:style w:type="character" w:customStyle="1" w:styleId="Titolo1Carattere">
    <w:name w:val="Titolo 1 Carattere"/>
    <w:link w:val="Titolo1"/>
    <w:rPr>
      <w:rFonts w:ascii="Cambria" w:eastAsia="Cambria" w:hAnsi="Cambria" w:cs="Cambria"/>
      <w:b/>
      <w:color w:val="000000"/>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40.jpg"/><Relationship Id="rId18" Type="http://schemas.openxmlformats.org/officeDocument/2006/relationships/image" Target="media/image10.jpg"/><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9.jp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50.jp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1440</Words>
  <Characters>8209</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c:creator>
  <cp:keywords/>
  <cp:lastModifiedBy>C</cp:lastModifiedBy>
  <cp:revision>5</cp:revision>
  <dcterms:created xsi:type="dcterms:W3CDTF">2021-08-23T13:04:00Z</dcterms:created>
  <dcterms:modified xsi:type="dcterms:W3CDTF">2021-08-25T07:52:00Z</dcterms:modified>
</cp:coreProperties>
</file>