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6C18" w14:textId="77777777" w:rsidR="00281674" w:rsidRPr="0064045C" w:rsidRDefault="00281674" w:rsidP="00281674">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SUB </w:t>
      </w:r>
      <w:r w:rsidRPr="00B93D71">
        <w:rPr>
          <w:b/>
          <w:bCs/>
          <w:color w:val="3A3A3A" w:themeColor="background2" w:themeShade="40"/>
          <w:sz w:val="32"/>
          <w:szCs w:val="32"/>
          <w:u w:val="single"/>
        </w:rPr>
        <w:t>PAGE</w:t>
      </w:r>
    </w:p>
    <w:p w14:paraId="516A0A98" w14:textId="77777777" w:rsidR="001D3108" w:rsidRPr="00015141" w:rsidRDefault="001D3108" w:rsidP="001D3108">
      <w:pPr>
        <w:jc w:val="center"/>
        <w:rPr>
          <w:b/>
          <w:bCs/>
          <w:color w:val="3A3A3A" w:themeColor="background2" w:themeShade="40"/>
          <w:sz w:val="32"/>
          <w:szCs w:val="32"/>
        </w:rPr>
      </w:pPr>
      <w:r>
        <w:rPr>
          <w:b/>
          <w:bCs/>
          <w:color w:val="3A3A3A" w:themeColor="background2" w:themeShade="40"/>
          <w:sz w:val="32"/>
          <w:szCs w:val="32"/>
        </w:rPr>
        <w:t>STEEL SIDING &amp; SOFFIT</w:t>
      </w:r>
    </w:p>
    <w:p w14:paraId="6C254AC6" w14:textId="77777777" w:rsidR="001D3108" w:rsidRDefault="001D3108" w:rsidP="001D3108">
      <w:pPr>
        <w:jc w:val="center"/>
        <w:rPr>
          <w:color w:val="00B0F0"/>
          <w:sz w:val="24"/>
          <w:szCs w:val="24"/>
        </w:rPr>
      </w:pPr>
      <w:r>
        <w:rPr>
          <w:noProof/>
          <w:color w:val="00B0F0"/>
          <w:sz w:val="24"/>
          <w:szCs w:val="24"/>
        </w:rPr>
        <w:drawing>
          <wp:inline distT="0" distB="0" distL="0" distR="0" wp14:anchorId="4F069338" wp14:editId="739D489F">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6DB27ACC" w14:textId="3001022B" w:rsidR="001D3108" w:rsidRPr="001F269F" w:rsidRDefault="001D3108" w:rsidP="001D3108">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1"/>
    <w:p w14:paraId="731DE176" w14:textId="77777777" w:rsidR="001D3108" w:rsidRPr="0063109E" w:rsidRDefault="001D3108" w:rsidP="001D3108">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5C5F67B9" w14:textId="77777777" w:rsidR="001D3108" w:rsidRDefault="001D3108" w:rsidP="001D3108">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531B07C9" w14:textId="77777777" w:rsidR="001D3108" w:rsidRPr="0064045C" w:rsidRDefault="001D3108" w:rsidP="001D3108">
      <w:pPr>
        <w:rPr>
          <w:b/>
          <w:bCs/>
          <w:i/>
          <w:iCs/>
          <w:sz w:val="24"/>
          <w:szCs w:val="24"/>
        </w:rPr>
      </w:pPr>
      <w:bookmarkStart w:id="2"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2D4914B6" w14:textId="77777777" w:rsidR="00AE02F3" w:rsidRPr="00B93D71" w:rsidRDefault="00AE02F3" w:rsidP="00AE02F3">
      <w:pPr>
        <w:rPr>
          <w:b/>
          <w:bCs/>
          <w:color w:val="3A3A3A" w:themeColor="background2" w:themeShade="40"/>
          <w:sz w:val="32"/>
          <w:szCs w:val="32"/>
          <w:u w:val="single"/>
        </w:rPr>
      </w:pPr>
      <w:r>
        <w:rPr>
          <w:b/>
          <w:bCs/>
          <w:color w:val="3A3A3A" w:themeColor="background2" w:themeShade="40"/>
          <w:sz w:val="32"/>
          <w:szCs w:val="32"/>
          <w:u w:val="single"/>
        </w:rPr>
        <w:lastRenderedPageBreak/>
        <w:t>HIDDEN FASTENING (HF) SERIES</w:t>
      </w:r>
      <w:r w:rsidRPr="00B93D71">
        <w:rPr>
          <w:b/>
          <w:bCs/>
          <w:color w:val="3A3A3A" w:themeColor="background2" w:themeShade="40"/>
          <w:sz w:val="32"/>
          <w:szCs w:val="32"/>
          <w:u w:val="single"/>
        </w:rPr>
        <w:t xml:space="preserve"> MENU ICON (PREVIEW)</w:t>
      </w:r>
    </w:p>
    <w:p w14:paraId="67AC580A" w14:textId="77777777" w:rsidR="00AE02F3" w:rsidRPr="007A3BA5" w:rsidRDefault="00AE02F3" w:rsidP="00AE02F3">
      <w:pPr>
        <w:rPr>
          <w:b/>
          <w:bCs/>
          <w:color w:val="3A3A3A" w:themeColor="background2" w:themeShade="40"/>
          <w:sz w:val="32"/>
          <w:szCs w:val="32"/>
        </w:rPr>
      </w:pPr>
    </w:p>
    <w:p w14:paraId="59BA743D" w14:textId="77777777" w:rsidR="00AE02F3" w:rsidRPr="007A3BA5" w:rsidRDefault="00AE02F3" w:rsidP="00AE02F3">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610A249F" w14:textId="77777777" w:rsidR="00AE02F3" w:rsidRPr="00954CC7" w:rsidRDefault="00AE02F3" w:rsidP="00AE02F3">
      <w:pPr>
        <w:rPr>
          <w:b/>
          <w:bCs/>
          <w:color w:val="3A3A3A" w:themeColor="background2" w:themeShade="40"/>
          <w:sz w:val="28"/>
          <w:szCs w:val="28"/>
        </w:rPr>
      </w:pPr>
      <w:r>
        <w:rPr>
          <w:b/>
          <w:bCs/>
          <w:noProof/>
          <w:color w:val="3A3A3A" w:themeColor="background2" w:themeShade="40"/>
          <w:sz w:val="28"/>
          <w:szCs w:val="28"/>
        </w:rPr>
        <w:drawing>
          <wp:inline distT="0" distB="0" distL="0" distR="0" wp14:anchorId="68A14F80" wp14:editId="19C532E2">
            <wp:extent cx="2849269" cy="2029912"/>
            <wp:effectExtent l="0" t="0" r="8255" b="8890"/>
            <wp:docPr id="1382799513" name="Picture 3" descr="A building with a white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descr="A building with a white po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5D2BC725" w14:textId="77777777" w:rsidR="00AE02F3" w:rsidRDefault="00AE02F3" w:rsidP="00AE02F3">
      <w:pPr>
        <w:rPr>
          <w:color w:val="00B0F0"/>
          <w:sz w:val="24"/>
          <w:szCs w:val="24"/>
        </w:rPr>
      </w:pPr>
      <w:r>
        <w:rPr>
          <w:color w:val="595959" w:themeColor="text1" w:themeTint="A6"/>
          <w:sz w:val="24"/>
          <w:szCs w:val="24"/>
        </w:rPr>
        <w:t xml:space="preserve">Hidden or </w:t>
      </w:r>
      <w:r w:rsidRPr="00E91927">
        <w:rPr>
          <w:color w:val="595959" w:themeColor="text1" w:themeTint="A6"/>
          <w:sz w:val="24"/>
          <w:szCs w:val="24"/>
        </w:rPr>
        <w:t>Concealed fastening steel siding systems offer a clean, modern aesthetic with exceptional performance across residential, commercial, and industrial application</w:t>
      </w:r>
      <w:r>
        <w:rPr>
          <w:color w:val="595959" w:themeColor="text1" w:themeTint="A6"/>
          <w:sz w:val="24"/>
          <w:szCs w:val="24"/>
        </w:rPr>
        <w:t>s</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7383B90B" w14:textId="77777777" w:rsidR="00AE02F3" w:rsidRDefault="00AE02F3" w:rsidP="00AE02F3">
      <w:pPr>
        <w:rPr>
          <w:color w:val="00B0F0"/>
          <w:sz w:val="24"/>
          <w:szCs w:val="24"/>
        </w:rPr>
      </w:pPr>
    </w:p>
    <w:p w14:paraId="1F5EDCB3" w14:textId="77777777" w:rsidR="00AE02F3" w:rsidRDefault="00AE02F3" w:rsidP="00AE02F3">
      <w:pPr>
        <w:rPr>
          <w:color w:val="00B0F0"/>
          <w:sz w:val="24"/>
          <w:szCs w:val="24"/>
        </w:rPr>
      </w:pPr>
    </w:p>
    <w:p w14:paraId="154582B1" w14:textId="77777777" w:rsidR="00AE02F3" w:rsidRDefault="00AE02F3" w:rsidP="00AE02F3">
      <w:pPr>
        <w:rPr>
          <w:color w:val="00B0F0"/>
          <w:sz w:val="24"/>
          <w:szCs w:val="24"/>
        </w:rPr>
      </w:pPr>
    </w:p>
    <w:p w14:paraId="26B3749A" w14:textId="77777777" w:rsidR="00AE02F3" w:rsidRDefault="00AE02F3" w:rsidP="00AE02F3">
      <w:pPr>
        <w:rPr>
          <w:color w:val="00B0F0"/>
          <w:sz w:val="24"/>
          <w:szCs w:val="24"/>
        </w:rPr>
      </w:pPr>
    </w:p>
    <w:p w14:paraId="4D8D098B" w14:textId="77777777" w:rsidR="00AE02F3" w:rsidRDefault="00AE02F3" w:rsidP="00AE02F3">
      <w:pPr>
        <w:rPr>
          <w:color w:val="00B0F0"/>
          <w:sz w:val="24"/>
          <w:szCs w:val="24"/>
        </w:rPr>
      </w:pPr>
    </w:p>
    <w:p w14:paraId="36B3EBEB" w14:textId="77777777" w:rsidR="00AE02F3" w:rsidRDefault="00AE02F3" w:rsidP="00AE02F3">
      <w:pPr>
        <w:rPr>
          <w:color w:val="00B0F0"/>
          <w:sz w:val="24"/>
          <w:szCs w:val="24"/>
        </w:rPr>
      </w:pPr>
    </w:p>
    <w:p w14:paraId="2F6E68B8" w14:textId="77777777" w:rsidR="00AE02F3" w:rsidRDefault="00AE02F3" w:rsidP="00AE02F3">
      <w:pPr>
        <w:rPr>
          <w:color w:val="00B0F0"/>
          <w:sz w:val="24"/>
          <w:szCs w:val="24"/>
        </w:rPr>
      </w:pPr>
    </w:p>
    <w:p w14:paraId="39B42639" w14:textId="77777777" w:rsidR="00AE02F3" w:rsidRDefault="00AE02F3" w:rsidP="00AE02F3">
      <w:pPr>
        <w:rPr>
          <w:color w:val="00B0F0"/>
          <w:sz w:val="24"/>
          <w:szCs w:val="24"/>
        </w:rPr>
      </w:pPr>
    </w:p>
    <w:p w14:paraId="065FF6C6" w14:textId="77777777" w:rsidR="00AE02F3" w:rsidRDefault="00AE02F3" w:rsidP="00AE02F3">
      <w:pPr>
        <w:rPr>
          <w:color w:val="00B0F0"/>
          <w:sz w:val="24"/>
          <w:szCs w:val="24"/>
        </w:rPr>
      </w:pPr>
    </w:p>
    <w:p w14:paraId="2976DA99" w14:textId="77777777" w:rsidR="00AE02F3" w:rsidRDefault="00AE02F3" w:rsidP="00AE02F3">
      <w:pPr>
        <w:rPr>
          <w:color w:val="00B0F0"/>
          <w:sz w:val="24"/>
          <w:szCs w:val="24"/>
        </w:rPr>
      </w:pPr>
    </w:p>
    <w:p w14:paraId="4F2B2835" w14:textId="77777777" w:rsidR="00AE02F3" w:rsidRDefault="00AE02F3" w:rsidP="00AE02F3">
      <w:pPr>
        <w:rPr>
          <w:color w:val="00B0F0"/>
          <w:sz w:val="24"/>
          <w:szCs w:val="24"/>
        </w:rPr>
      </w:pPr>
    </w:p>
    <w:p w14:paraId="45B24861" w14:textId="77777777" w:rsidR="00AE02F3" w:rsidRDefault="00AE02F3" w:rsidP="00AE02F3">
      <w:pPr>
        <w:rPr>
          <w:color w:val="00B0F0"/>
          <w:sz w:val="24"/>
          <w:szCs w:val="24"/>
        </w:rPr>
      </w:pPr>
    </w:p>
    <w:p w14:paraId="638F83E2" w14:textId="77777777" w:rsidR="00AE02F3" w:rsidRDefault="00AE02F3" w:rsidP="00AE02F3">
      <w:pPr>
        <w:rPr>
          <w:color w:val="00B0F0"/>
          <w:sz w:val="24"/>
          <w:szCs w:val="24"/>
        </w:rPr>
      </w:pPr>
    </w:p>
    <w:p w14:paraId="13C35C5B" w14:textId="77777777" w:rsidR="00AE02F3" w:rsidRDefault="00AE02F3" w:rsidP="00AE02F3">
      <w:pPr>
        <w:rPr>
          <w:color w:val="00B0F0"/>
          <w:sz w:val="24"/>
          <w:szCs w:val="24"/>
        </w:rPr>
      </w:pPr>
    </w:p>
    <w:p w14:paraId="48BACE13" w14:textId="77777777" w:rsidR="00AE02F3" w:rsidRPr="00A06B07" w:rsidRDefault="00AE02F3" w:rsidP="00AE02F3">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41807F87" w14:textId="77777777" w:rsidR="00AE02F3" w:rsidRDefault="00AE02F3" w:rsidP="00AE02F3">
      <w:pPr>
        <w:rPr>
          <w:color w:val="00B0F0"/>
          <w:sz w:val="24"/>
          <w:szCs w:val="24"/>
        </w:rPr>
      </w:pPr>
      <w:r>
        <w:rPr>
          <w:noProof/>
          <w:color w:val="00B0F0"/>
          <w:sz w:val="24"/>
          <w:szCs w:val="24"/>
        </w:rPr>
        <w:drawing>
          <wp:inline distT="0" distB="0" distL="0" distR="0" wp14:anchorId="68C6A92B" wp14:editId="06EBA929">
            <wp:extent cx="5943600" cy="4207712"/>
            <wp:effectExtent l="0" t="0" r="0" b="2540"/>
            <wp:docPr id="445728374" name="Picture 1" descr="A building with a sign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descr="A building with a sign on the si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79A92299" w14:textId="77777777" w:rsidR="00AE02F3" w:rsidRDefault="00AE02F3" w:rsidP="00AE02F3">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p w14:paraId="1583CDF2" w14:textId="77777777" w:rsidR="00762054" w:rsidRDefault="00762054" w:rsidP="00762054">
      <w:pPr>
        <w:rPr>
          <w:b/>
          <w:bCs/>
          <w:color w:val="3A3A3A" w:themeColor="background2" w:themeShade="40"/>
          <w:sz w:val="32"/>
          <w:szCs w:val="32"/>
          <w:u w:val="single"/>
        </w:rPr>
      </w:pPr>
    </w:p>
    <w:p w14:paraId="32A4DE52" w14:textId="77777777" w:rsidR="00762054" w:rsidRDefault="00762054" w:rsidP="00762054">
      <w:pPr>
        <w:rPr>
          <w:b/>
          <w:bCs/>
          <w:color w:val="3A3A3A" w:themeColor="background2" w:themeShade="40"/>
          <w:sz w:val="32"/>
          <w:szCs w:val="32"/>
          <w:u w:val="single"/>
        </w:rPr>
      </w:pPr>
    </w:p>
    <w:p w14:paraId="48923C89" w14:textId="77777777" w:rsidR="00762054" w:rsidRDefault="00762054" w:rsidP="00762054">
      <w:pPr>
        <w:rPr>
          <w:b/>
          <w:bCs/>
          <w:color w:val="3A3A3A" w:themeColor="background2" w:themeShade="40"/>
          <w:sz w:val="32"/>
          <w:szCs w:val="32"/>
          <w:u w:val="single"/>
        </w:rPr>
      </w:pPr>
    </w:p>
    <w:p w14:paraId="1FFB4905" w14:textId="77777777" w:rsidR="00762054" w:rsidRDefault="00762054" w:rsidP="00762054">
      <w:pPr>
        <w:rPr>
          <w:b/>
          <w:bCs/>
          <w:color w:val="3A3A3A" w:themeColor="background2" w:themeShade="40"/>
          <w:sz w:val="32"/>
          <w:szCs w:val="32"/>
          <w:u w:val="single"/>
        </w:rPr>
      </w:pPr>
    </w:p>
    <w:p w14:paraId="068EA34D" w14:textId="77777777" w:rsidR="00762054" w:rsidRDefault="00762054" w:rsidP="00762054">
      <w:pPr>
        <w:rPr>
          <w:b/>
          <w:bCs/>
          <w:color w:val="3A3A3A" w:themeColor="background2" w:themeShade="40"/>
          <w:sz w:val="32"/>
          <w:szCs w:val="32"/>
          <w:u w:val="single"/>
        </w:rPr>
      </w:pPr>
    </w:p>
    <w:p w14:paraId="145EACF6" w14:textId="1ECE5BEC" w:rsidR="00762054" w:rsidRPr="00B93D71" w:rsidRDefault="00762054" w:rsidP="00762054">
      <w:pPr>
        <w:rPr>
          <w:b/>
          <w:bCs/>
          <w:color w:val="3A3A3A" w:themeColor="background2" w:themeShade="40"/>
          <w:sz w:val="32"/>
          <w:szCs w:val="32"/>
          <w:u w:val="single"/>
        </w:rPr>
      </w:pPr>
      <w:r>
        <w:rPr>
          <w:b/>
          <w:bCs/>
          <w:color w:val="3A3A3A" w:themeColor="background2" w:themeShade="40"/>
          <w:sz w:val="32"/>
          <w:szCs w:val="32"/>
          <w:u w:val="single"/>
        </w:rPr>
        <w:lastRenderedPageBreak/>
        <w:t xml:space="preserve">1- </w:t>
      </w:r>
      <w:r>
        <w:rPr>
          <w:b/>
          <w:bCs/>
          <w:color w:val="3A3A3A" w:themeColor="background2" w:themeShade="40"/>
          <w:sz w:val="32"/>
          <w:szCs w:val="32"/>
          <w:u w:val="single"/>
        </w:rPr>
        <w:t>AGWAY</w:t>
      </w:r>
      <w:r w:rsidRPr="00B93D71">
        <w:rPr>
          <w:b/>
          <w:bCs/>
          <w:color w:val="3A3A3A" w:themeColor="background2" w:themeShade="40"/>
          <w:sz w:val="32"/>
          <w:szCs w:val="32"/>
          <w:u w:val="single"/>
        </w:rPr>
        <w:t xml:space="preserve"> MENU ICON (PREVIEW)</w:t>
      </w:r>
    </w:p>
    <w:p w14:paraId="0F1E1696" w14:textId="77777777" w:rsidR="00762054" w:rsidRPr="007A3BA5" w:rsidRDefault="00762054" w:rsidP="00762054">
      <w:pPr>
        <w:rPr>
          <w:b/>
          <w:bCs/>
          <w:color w:val="3A3A3A" w:themeColor="background2" w:themeShade="40"/>
          <w:sz w:val="32"/>
          <w:szCs w:val="32"/>
        </w:rPr>
      </w:pPr>
    </w:p>
    <w:p w14:paraId="10553B55" w14:textId="3D2E9BDC" w:rsidR="00762054" w:rsidRPr="007A3BA5" w:rsidRDefault="00762054" w:rsidP="00762054">
      <w:pPr>
        <w:rPr>
          <w:b/>
          <w:bCs/>
          <w:color w:val="3A3A3A" w:themeColor="background2" w:themeShade="40"/>
          <w:sz w:val="28"/>
          <w:szCs w:val="28"/>
        </w:rPr>
      </w:pPr>
      <w:r>
        <w:rPr>
          <w:b/>
          <w:bCs/>
          <w:color w:val="3A3A3A" w:themeColor="background2" w:themeShade="40"/>
          <w:sz w:val="28"/>
          <w:szCs w:val="28"/>
        </w:rPr>
        <w:t>Agway</w:t>
      </w:r>
      <w:r>
        <w:rPr>
          <w:b/>
          <w:bCs/>
          <w:color w:val="3A3A3A" w:themeColor="background2" w:themeShade="40"/>
          <w:sz w:val="28"/>
          <w:szCs w:val="28"/>
        </w:rPr>
        <w:t xml:space="preserve"> Steel Siding &amp; Soffit</w:t>
      </w:r>
    </w:p>
    <w:p w14:paraId="30D1E041" w14:textId="77777777" w:rsidR="00762054" w:rsidRPr="00954CC7" w:rsidRDefault="00762054" w:rsidP="00762054">
      <w:pPr>
        <w:rPr>
          <w:b/>
          <w:bCs/>
          <w:color w:val="3A3A3A" w:themeColor="background2" w:themeShade="40"/>
          <w:sz w:val="28"/>
          <w:szCs w:val="28"/>
        </w:rPr>
      </w:pPr>
      <w:r>
        <w:rPr>
          <w:b/>
          <w:bCs/>
          <w:noProof/>
          <w:color w:val="3A3A3A" w:themeColor="background2" w:themeShade="40"/>
          <w:sz w:val="28"/>
          <w:szCs w:val="28"/>
        </w:rPr>
        <w:drawing>
          <wp:inline distT="0" distB="0" distL="0" distR="0" wp14:anchorId="33B51103" wp14:editId="06DB9A62">
            <wp:extent cx="3304746" cy="2152649"/>
            <wp:effectExtent l="0" t="0" r="0" b="635"/>
            <wp:docPr id="185363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48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4746" cy="2152649"/>
                    </a:xfrm>
                    <a:prstGeom prst="rect">
                      <a:avLst/>
                    </a:prstGeom>
                  </pic:spPr>
                </pic:pic>
              </a:graphicData>
            </a:graphic>
          </wp:inline>
        </w:drawing>
      </w:r>
      <w:r>
        <w:rPr>
          <w:b/>
          <w:bCs/>
          <w:color w:val="3A3A3A" w:themeColor="background2" w:themeShade="40"/>
          <w:sz w:val="28"/>
          <w:szCs w:val="28"/>
        </w:rPr>
        <w:t xml:space="preserve"> </w:t>
      </w:r>
    </w:p>
    <w:p w14:paraId="7E94F62D" w14:textId="4C331AE1" w:rsidR="00762054" w:rsidRDefault="00AE02F3" w:rsidP="00762054">
      <w:pPr>
        <w:rPr>
          <w:color w:val="00B0F0"/>
          <w:sz w:val="24"/>
          <w:szCs w:val="24"/>
        </w:rPr>
      </w:pPr>
      <w:r>
        <w:rPr>
          <w:color w:val="595959" w:themeColor="text1" w:themeTint="A6"/>
          <w:sz w:val="24"/>
          <w:szCs w:val="24"/>
        </w:rPr>
        <w:t xml:space="preserve">Agway’s </w:t>
      </w:r>
      <w:r>
        <w:rPr>
          <w:color w:val="595959" w:themeColor="text1" w:themeTint="A6"/>
          <w:sz w:val="24"/>
          <w:szCs w:val="24"/>
        </w:rPr>
        <w:t xml:space="preserve">Hidden or </w:t>
      </w:r>
      <w:r w:rsidRPr="00CF0E9D">
        <w:rPr>
          <w:color w:val="595959" w:themeColor="text1" w:themeTint="A6"/>
          <w:sz w:val="24"/>
          <w:szCs w:val="24"/>
        </w:rPr>
        <w:t>Concealed fastening steel siding systems offer a clean, modern aesthetic with exceptional performance across residential, commercial, and industrial applications.</w:t>
      </w:r>
      <w:r w:rsidR="00762054" w:rsidRPr="00CC3963">
        <w:rPr>
          <w:color w:val="595959" w:themeColor="text1" w:themeTint="A6"/>
          <w:sz w:val="24"/>
          <w:szCs w:val="24"/>
        </w:rPr>
        <w:t>.</w:t>
      </w:r>
      <w:r w:rsidR="00762054" w:rsidRPr="001F269F">
        <w:rPr>
          <w:color w:val="595959" w:themeColor="text1" w:themeTint="A6"/>
          <w:sz w:val="24"/>
          <w:szCs w:val="24"/>
        </w:rPr>
        <w:t xml:space="preserve">. </w:t>
      </w:r>
      <w:r w:rsidR="00762054" w:rsidRPr="00E71B89">
        <w:rPr>
          <w:color w:val="00B0F0"/>
          <w:sz w:val="24"/>
          <w:szCs w:val="24"/>
        </w:rPr>
        <w:t xml:space="preserve">(Learn More / </w:t>
      </w:r>
      <w:r w:rsidR="00762054">
        <w:rPr>
          <w:color w:val="00B0F0"/>
          <w:sz w:val="24"/>
          <w:szCs w:val="24"/>
        </w:rPr>
        <w:t>Expand)</w:t>
      </w:r>
      <w:r w:rsidR="00762054" w:rsidRPr="00E71B89">
        <w:rPr>
          <w:color w:val="00B0F0"/>
          <w:sz w:val="24"/>
          <w:szCs w:val="24"/>
        </w:rPr>
        <w:t xml:space="preserve"> </w:t>
      </w:r>
    </w:p>
    <w:p w14:paraId="196511AD" w14:textId="77777777" w:rsidR="00400F3A" w:rsidRDefault="00400F3A" w:rsidP="002D2F63">
      <w:pPr>
        <w:rPr>
          <w:b/>
          <w:bCs/>
          <w:color w:val="3A3A3A" w:themeColor="background2" w:themeShade="40"/>
          <w:sz w:val="28"/>
          <w:szCs w:val="28"/>
        </w:rPr>
      </w:pPr>
    </w:p>
    <w:p w14:paraId="5A44B019" w14:textId="77777777" w:rsidR="00762054" w:rsidRDefault="00762054" w:rsidP="002D2F63">
      <w:pPr>
        <w:rPr>
          <w:b/>
          <w:bCs/>
          <w:color w:val="3A3A3A" w:themeColor="background2" w:themeShade="40"/>
          <w:sz w:val="28"/>
          <w:szCs w:val="28"/>
        </w:rPr>
      </w:pPr>
    </w:p>
    <w:p w14:paraId="4C40FBEF" w14:textId="77777777" w:rsidR="00762054" w:rsidRDefault="00762054" w:rsidP="002D2F63">
      <w:pPr>
        <w:rPr>
          <w:b/>
          <w:bCs/>
          <w:color w:val="3A3A3A" w:themeColor="background2" w:themeShade="40"/>
          <w:sz w:val="28"/>
          <w:szCs w:val="28"/>
        </w:rPr>
      </w:pPr>
    </w:p>
    <w:p w14:paraId="50F1511D" w14:textId="77777777" w:rsidR="00762054" w:rsidRDefault="00762054" w:rsidP="002D2F63">
      <w:pPr>
        <w:rPr>
          <w:b/>
          <w:bCs/>
          <w:color w:val="3A3A3A" w:themeColor="background2" w:themeShade="40"/>
          <w:sz w:val="28"/>
          <w:szCs w:val="28"/>
        </w:rPr>
      </w:pPr>
    </w:p>
    <w:p w14:paraId="222BC1A3" w14:textId="77777777" w:rsidR="00762054" w:rsidRDefault="00762054" w:rsidP="002D2F63">
      <w:pPr>
        <w:rPr>
          <w:b/>
          <w:bCs/>
          <w:color w:val="3A3A3A" w:themeColor="background2" w:themeShade="40"/>
          <w:sz w:val="28"/>
          <w:szCs w:val="28"/>
        </w:rPr>
      </w:pPr>
    </w:p>
    <w:p w14:paraId="1D57E8A9" w14:textId="77777777" w:rsidR="00762054" w:rsidRDefault="00762054" w:rsidP="002D2F63">
      <w:pPr>
        <w:rPr>
          <w:b/>
          <w:bCs/>
          <w:color w:val="3A3A3A" w:themeColor="background2" w:themeShade="40"/>
          <w:sz w:val="28"/>
          <w:szCs w:val="28"/>
        </w:rPr>
      </w:pPr>
    </w:p>
    <w:p w14:paraId="29BE9E2E" w14:textId="77777777" w:rsidR="00762054" w:rsidRDefault="00762054" w:rsidP="002D2F63">
      <w:pPr>
        <w:rPr>
          <w:b/>
          <w:bCs/>
          <w:color w:val="3A3A3A" w:themeColor="background2" w:themeShade="40"/>
          <w:sz w:val="28"/>
          <w:szCs w:val="28"/>
        </w:rPr>
      </w:pPr>
    </w:p>
    <w:p w14:paraId="3F3A3047" w14:textId="77777777" w:rsidR="00762054" w:rsidRDefault="00762054" w:rsidP="002D2F63">
      <w:pPr>
        <w:rPr>
          <w:b/>
          <w:bCs/>
          <w:color w:val="3A3A3A" w:themeColor="background2" w:themeShade="40"/>
          <w:sz w:val="28"/>
          <w:szCs w:val="28"/>
        </w:rPr>
      </w:pPr>
    </w:p>
    <w:p w14:paraId="5B71D978" w14:textId="77777777" w:rsidR="00762054" w:rsidRDefault="00762054" w:rsidP="002D2F63">
      <w:pPr>
        <w:rPr>
          <w:b/>
          <w:bCs/>
          <w:color w:val="3A3A3A" w:themeColor="background2" w:themeShade="40"/>
          <w:sz w:val="28"/>
          <w:szCs w:val="28"/>
        </w:rPr>
      </w:pPr>
    </w:p>
    <w:p w14:paraId="6F63F15E" w14:textId="77777777" w:rsidR="00406EA6" w:rsidRDefault="00406EA6" w:rsidP="002D2F63">
      <w:pPr>
        <w:rPr>
          <w:b/>
          <w:bCs/>
          <w:color w:val="3A3A3A" w:themeColor="background2" w:themeShade="40"/>
          <w:sz w:val="28"/>
          <w:szCs w:val="28"/>
        </w:rPr>
      </w:pPr>
    </w:p>
    <w:p w14:paraId="4992B57A" w14:textId="77777777" w:rsidR="00762054" w:rsidRDefault="00762054" w:rsidP="002D2F63">
      <w:pPr>
        <w:rPr>
          <w:b/>
          <w:bCs/>
          <w:color w:val="3A3A3A" w:themeColor="background2" w:themeShade="40"/>
          <w:sz w:val="28"/>
          <w:szCs w:val="28"/>
        </w:rPr>
      </w:pPr>
    </w:p>
    <w:p w14:paraId="36758895" w14:textId="77777777" w:rsidR="00762054" w:rsidRDefault="00762054" w:rsidP="002D2F63">
      <w:pPr>
        <w:rPr>
          <w:b/>
          <w:bCs/>
          <w:color w:val="3A3A3A" w:themeColor="background2" w:themeShade="40"/>
          <w:sz w:val="28"/>
          <w:szCs w:val="28"/>
        </w:rPr>
      </w:pPr>
    </w:p>
    <w:p w14:paraId="7D929547" w14:textId="65E8A82A" w:rsidR="00954CC7" w:rsidRPr="00103245" w:rsidRDefault="00DB6559" w:rsidP="00103245">
      <w:pPr>
        <w:rPr>
          <w:b/>
          <w:bCs/>
          <w:color w:val="3A3A3A" w:themeColor="background2" w:themeShade="40"/>
          <w:sz w:val="32"/>
          <w:szCs w:val="32"/>
          <w:u w:val="single"/>
        </w:rPr>
      </w:pPr>
      <w:r>
        <w:rPr>
          <w:b/>
          <w:bCs/>
          <w:color w:val="3A3A3A" w:themeColor="background2" w:themeShade="40"/>
          <w:sz w:val="32"/>
          <w:szCs w:val="32"/>
          <w:u w:val="single"/>
        </w:rPr>
        <w:lastRenderedPageBreak/>
        <w:t xml:space="preserve">AGWAY® </w:t>
      </w:r>
      <w:r w:rsidR="00886305" w:rsidRPr="00103245">
        <w:rPr>
          <w:b/>
          <w:bCs/>
          <w:color w:val="3A3A3A" w:themeColor="background2" w:themeShade="40"/>
          <w:sz w:val="32"/>
          <w:szCs w:val="32"/>
          <w:u w:val="single"/>
        </w:rPr>
        <w:t xml:space="preserve">HIDDEN FASTENER (HF) SERIES </w:t>
      </w:r>
      <w:r w:rsidR="00954CC7" w:rsidRPr="00103245">
        <w:rPr>
          <w:b/>
          <w:bCs/>
          <w:color w:val="3A3A3A" w:themeColor="background2" w:themeShade="40"/>
          <w:sz w:val="32"/>
          <w:szCs w:val="32"/>
          <w:u w:val="single"/>
        </w:rPr>
        <w:t>(EXPANDED)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042B2949">
            <wp:extent cx="5188304" cy="3699214"/>
            <wp:effectExtent l="0" t="0" r="0" b="0"/>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8304" cy="3699214"/>
                    </a:xfrm>
                    <a:prstGeom prst="rect">
                      <a:avLst/>
                    </a:prstGeom>
                  </pic:spPr>
                </pic:pic>
              </a:graphicData>
            </a:graphic>
          </wp:inline>
        </w:drawing>
      </w:r>
    </w:p>
    <w:p w14:paraId="110712A3" w14:textId="34733822" w:rsidR="00452EAD" w:rsidRDefault="00954CC7" w:rsidP="00CF0E9D">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00CF0E9D">
        <w:rPr>
          <w:color w:val="595959" w:themeColor="text1" w:themeTint="A6"/>
          <w:sz w:val="24"/>
          <w:szCs w:val="24"/>
        </w:rPr>
        <w:t xml:space="preserve">Hidden or </w:t>
      </w:r>
      <w:r w:rsidR="00CF0E9D" w:rsidRPr="00CF0E9D">
        <w:rPr>
          <w:color w:val="595959" w:themeColor="text1" w:themeTint="A6"/>
          <w:sz w:val="24"/>
          <w:szCs w:val="24"/>
        </w:rPr>
        <w:t>Concealed fastening steel siding systems offer a clean, modern aesthetic with exceptional performance across residential, commercial, and industrial applications. 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p w14:paraId="01999EB0" w14:textId="77777777" w:rsidR="00452EAD" w:rsidRDefault="00452EAD" w:rsidP="004E28A3">
      <w:pPr>
        <w:rPr>
          <w:color w:val="595959" w:themeColor="text1" w:themeTint="A6"/>
          <w:sz w:val="24"/>
          <w:szCs w:val="24"/>
        </w:rPr>
      </w:pPr>
    </w:p>
    <w:p w14:paraId="543DF3D7" w14:textId="77777777" w:rsidR="00452EAD" w:rsidRDefault="00452EAD" w:rsidP="004E28A3">
      <w:pPr>
        <w:rPr>
          <w:color w:val="595959" w:themeColor="text1" w:themeTint="A6"/>
          <w:sz w:val="24"/>
          <w:szCs w:val="24"/>
        </w:rPr>
      </w:pPr>
    </w:p>
    <w:p w14:paraId="5C62A814" w14:textId="77777777" w:rsidR="00452EAD" w:rsidRDefault="00452EAD" w:rsidP="004E28A3">
      <w:pPr>
        <w:rPr>
          <w:color w:val="595959" w:themeColor="text1" w:themeTint="A6"/>
          <w:sz w:val="24"/>
          <w:szCs w:val="24"/>
        </w:rPr>
      </w:pPr>
    </w:p>
    <w:p w14:paraId="0654E322" w14:textId="77777777" w:rsidR="00452EAD" w:rsidRDefault="00452EAD" w:rsidP="004E28A3">
      <w:pPr>
        <w:rPr>
          <w:color w:val="595959" w:themeColor="text1" w:themeTint="A6"/>
          <w:sz w:val="24"/>
          <w:szCs w:val="24"/>
        </w:rPr>
      </w:pPr>
    </w:p>
    <w:p w14:paraId="58B8B491" w14:textId="77777777" w:rsidR="008A0FA0" w:rsidRDefault="008A0FA0" w:rsidP="004E28A3">
      <w:pPr>
        <w:rPr>
          <w:color w:val="595959" w:themeColor="text1" w:themeTint="A6"/>
          <w:sz w:val="24"/>
          <w:szCs w:val="24"/>
        </w:rPr>
      </w:pPr>
    </w:p>
    <w:p w14:paraId="6D9B9189" w14:textId="77777777" w:rsidR="00263609" w:rsidRDefault="00263609" w:rsidP="004E28A3">
      <w:pPr>
        <w:rPr>
          <w:color w:val="595959" w:themeColor="text1" w:themeTint="A6"/>
          <w:sz w:val="24"/>
          <w:szCs w:val="24"/>
        </w:rPr>
      </w:pPr>
    </w:p>
    <w:p w14:paraId="1613CFEA" w14:textId="77777777" w:rsidR="00452EAD" w:rsidRDefault="00452EAD" w:rsidP="004E28A3">
      <w:pPr>
        <w:rPr>
          <w:color w:val="595959" w:themeColor="text1" w:themeTint="A6"/>
          <w:sz w:val="24"/>
          <w:szCs w:val="24"/>
        </w:rPr>
      </w:pPr>
    </w:p>
    <w:p w14:paraId="6D215D67" w14:textId="77777777" w:rsidR="000D7F9C" w:rsidRDefault="000D7F9C" w:rsidP="004E28A3">
      <w:pPr>
        <w:rPr>
          <w:b/>
          <w:bCs/>
          <w:color w:val="3A3A3A" w:themeColor="background2" w:themeShade="40"/>
          <w:sz w:val="32"/>
          <w:szCs w:val="32"/>
          <w:u w:val="single"/>
        </w:rPr>
      </w:pPr>
    </w:p>
    <w:p w14:paraId="7AEC1675" w14:textId="79A5EA7B" w:rsidR="00452EAD" w:rsidRDefault="000D7F9C" w:rsidP="004E28A3">
      <w:pPr>
        <w:rPr>
          <w:b/>
          <w:bCs/>
          <w:color w:val="3A3A3A" w:themeColor="background2" w:themeShade="40"/>
          <w:sz w:val="32"/>
          <w:szCs w:val="32"/>
          <w:u w:val="single"/>
        </w:rPr>
      </w:pPr>
      <w:r w:rsidRPr="000D7F9C">
        <w:rPr>
          <w:b/>
          <w:bCs/>
          <w:color w:val="3A3A3A" w:themeColor="background2" w:themeShade="40"/>
          <w:sz w:val="32"/>
          <w:szCs w:val="32"/>
          <w:u w:val="single"/>
        </w:rPr>
        <w:t>Profile Options</w:t>
      </w:r>
    </w:p>
    <w:p w14:paraId="5BE69D13" w14:textId="77777777" w:rsidR="000D7F9C" w:rsidRDefault="000D7F9C" w:rsidP="000D7F9C">
      <w:pPr>
        <w:rPr>
          <w:color w:val="595959" w:themeColor="text1" w:themeTint="A6"/>
          <w:sz w:val="24"/>
          <w:szCs w:val="24"/>
        </w:rPr>
      </w:pPr>
      <w:r w:rsidRPr="00CF0E9D">
        <w:rPr>
          <w:color w:val="595959" w:themeColor="text1" w:themeTint="A6"/>
          <w:sz w:val="24"/>
          <w:szCs w:val="24"/>
        </w:rPr>
        <w:t>With a variety of profiles, colors, and finishes available, these systems deliver both architectural versatility and structural integrity—making them an ideal solution for projects demanding style, strength, and reliability.</w:t>
      </w:r>
    </w:p>
    <w:p w14:paraId="5E4A1A7A" w14:textId="77777777" w:rsidR="000D7F9C" w:rsidRPr="000D7F9C" w:rsidRDefault="000D7F9C" w:rsidP="004E28A3">
      <w:pPr>
        <w:rPr>
          <w:b/>
          <w:bCs/>
          <w:color w:val="3A3A3A" w:themeColor="background2" w:themeShade="40"/>
          <w:sz w:val="32"/>
          <w:szCs w:val="32"/>
          <w:u w:val="single"/>
        </w:rPr>
      </w:pPr>
    </w:p>
    <w:p w14:paraId="1FF397A3" w14:textId="1B57C401" w:rsidR="00DB633B" w:rsidRDefault="00DB633B" w:rsidP="004E28A3">
      <w:pPr>
        <w:rPr>
          <w:color w:val="595959" w:themeColor="text1" w:themeTint="A6"/>
          <w:sz w:val="24"/>
          <w:szCs w:val="24"/>
        </w:rPr>
      </w:pPr>
      <w:r>
        <w:rPr>
          <w:noProof/>
          <w:color w:val="595959" w:themeColor="text1" w:themeTint="A6"/>
          <w:sz w:val="24"/>
          <w:szCs w:val="24"/>
        </w:rPr>
        <w:drawing>
          <wp:inline distT="0" distB="0" distL="0" distR="0" wp14:anchorId="781AB298" wp14:editId="106F0234">
            <wp:extent cx="6094040" cy="2667000"/>
            <wp:effectExtent l="0" t="0" r="2540" b="0"/>
            <wp:docPr id="980327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7747"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0016" cy="2687121"/>
                    </a:xfrm>
                    <a:prstGeom prst="rect">
                      <a:avLst/>
                    </a:prstGeom>
                  </pic:spPr>
                </pic:pic>
              </a:graphicData>
            </a:graphic>
          </wp:inline>
        </w:drawing>
      </w:r>
    </w:p>
    <w:p w14:paraId="0DA2A434" w14:textId="77777777" w:rsidR="00FF30FC" w:rsidRDefault="00FF30FC" w:rsidP="00FF30FC">
      <w:pPr>
        <w:rPr>
          <w:color w:val="595959" w:themeColor="text1" w:themeTint="A6"/>
          <w:sz w:val="24"/>
          <w:szCs w:val="24"/>
        </w:rPr>
      </w:pPr>
    </w:p>
    <w:p w14:paraId="1D72FDB2" w14:textId="77777777" w:rsidR="000D7F9C" w:rsidRDefault="000D7F9C" w:rsidP="000D7F9C">
      <w:pPr>
        <w:rPr>
          <w:b/>
          <w:bCs/>
          <w:color w:val="3A3A3A" w:themeColor="background2" w:themeShade="40"/>
          <w:sz w:val="32"/>
          <w:szCs w:val="32"/>
        </w:rPr>
      </w:pPr>
      <w:r w:rsidRPr="000D7F9C">
        <w:rPr>
          <w:b/>
          <w:bCs/>
          <w:color w:val="3A3A3A" w:themeColor="background2" w:themeShade="40"/>
          <w:sz w:val="32"/>
          <w:szCs w:val="32"/>
        </w:rPr>
        <w:t>HF-12</w:t>
      </w:r>
    </w:p>
    <w:p w14:paraId="722121B5" w14:textId="1B7CEED3" w:rsidR="003612EE" w:rsidRDefault="003612EE" w:rsidP="003612EE">
      <w:pPr>
        <w:rPr>
          <w:color w:val="595959" w:themeColor="text1" w:themeTint="A6"/>
          <w:sz w:val="24"/>
          <w:szCs w:val="24"/>
        </w:rPr>
      </w:pPr>
      <w:r w:rsidRPr="000D7F9C">
        <w:rPr>
          <w:color w:val="595959" w:themeColor="text1" w:themeTint="A6"/>
          <w:sz w:val="24"/>
          <w:szCs w:val="24"/>
        </w:rPr>
        <w:t>The HF-12 Hidden Fastener profile is a top choice for architects seeking a sleek, modern look for institutional, industrial, and commercial projects. With its concealed fasteners and effortless installation, this 12” panel system delivers a smooth, uninterrupted appearance that enhances contemporary designs.</w:t>
      </w:r>
    </w:p>
    <w:p w14:paraId="70D3EF47" w14:textId="77777777" w:rsidR="003612EE" w:rsidRPr="003612EE" w:rsidRDefault="003612EE" w:rsidP="003612EE">
      <w:pPr>
        <w:rPr>
          <w:color w:val="595959" w:themeColor="text1" w:themeTint="A6"/>
          <w:sz w:val="24"/>
          <w:szCs w:val="24"/>
        </w:rPr>
      </w:pPr>
    </w:p>
    <w:p w14:paraId="31911D10" w14:textId="61DB91ED" w:rsidR="003612EE" w:rsidRPr="000D7F9C" w:rsidRDefault="003612EE" w:rsidP="000D7F9C">
      <w:pPr>
        <w:rPr>
          <w:b/>
          <w:bCs/>
          <w:color w:val="3A3A3A" w:themeColor="background2" w:themeShade="40"/>
          <w:sz w:val="32"/>
          <w:szCs w:val="32"/>
        </w:rPr>
      </w:pPr>
      <w:r>
        <w:rPr>
          <w:b/>
          <w:bCs/>
          <w:noProof/>
          <w:color w:val="3A3A3A" w:themeColor="background2" w:themeShade="40"/>
          <w:sz w:val="32"/>
          <w:szCs w:val="32"/>
        </w:rPr>
        <w:drawing>
          <wp:inline distT="0" distB="0" distL="0" distR="0" wp14:anchorId="3F7A21DD" wp14:editId="79097B01">
            <wp:extent cx="5943600" cy="1541780"/>
            <wp:effectExtent l="0" t="0" r="0" b="1270"/>
            <wp:docPr id="1069820625" name="Picture 2" descr="A black line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0625" name="Picture 2" descr="A black line with numbers and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p>
    <w:p w14:paraId="1A695C75" w14:textId="5C9892C2" w:rsidR="000D7F9C" w:rsidRDefault="000D7F9C" w:rsidP="000D7F9C">
      <w:pPr>
        <w:rPr>
          <w:sz w:val="24"/>
          <w:szCs w:val="24"/>
        </w:rPr>
      </w:pPr>
      <w:r w:rsidRPr="000D7F9C">
        <w:rPr>
          <w:color w:val="595959" w:themeColor="text1" w:themeTint="A6"/>
          <w:sz w:val="24"/>
          <w:szCs w:val="24"/>
        </w:rPr>
        <w:lastRenderedPageBreak/>
        <w:t>Offered in various gauges and an extensive range of standard and custom colors, the HF-12 provides the flexibility to achieve both structural durability and striking aesthetics, making it a versatile solution for any project.</w:t>
      </w:r>
    </w:p>
    <w:p w14:paraId="570CA7AE" w14:textId="77777777" w:rsidR="000D7F9C" w:rsidRDefault="000D7F9C" w:rsidP="000D7F9C">
      <w:pPr>
        <w:jc w:val="center"/>
        <w:rPr>
          <w:sz w:val="24"/>
          <w:szCs w:val="24"/>
        </w:rPr>
      </w:pPr>
    </w:p>
    <w:p w14:paraId="17F3BEC0" w14:textId="77777777" w:rsidR="00435815" w:rsidRDefault="00435815" w:rsidP="000D7F9C">
      <w:pPr>
        <w:jc w:val="center"/>
        <w:rPr>
          <w:sz w:val="24"/>
          <w:szCs w:val="24"/>
        </w:rPr>
      </w:pPr>
    </w:p>
    <w:p w14:paraId="28773B11" w14:textId="77777777" w:rsidR="00435815" w:rsidRDefault="00435815" w:rsidP="000D7F9C">
      <w:pPr>
        <w:jc w:val="center"/>
        <w:rPr>
          <w:sz w:val="24"/>
          <w:szCs w:val="24"/>
        </w:rPr>
      </w:pPr>
    </w:p>
    <w:p w14:paraId="074F6AA6" w14:textId="77777777" w:rsidR="00435815" w:rsidRDefault="00435815" w:rsidP="000D7F9C">
      <w:pPr>
        <w:jc w:val="center"/>
        <w:rPr>
          <w:sz w:val="24"/>
          <w:szCs w:val="24"/>
        </w:rPr>
      </w:pPr>
    </w:p>
    <w:p w14:paraId="6AF6A1DE" w14:textId="0233A055" w:rsidR="00435815" w:rsidRPr="000D7F9C" w:rsidRDefault="00435815" w:rsidP="00435815">
      <w:pPr>
        <w:rPr>
          <w:b/>
          <w:bCs/>
          <w:color w:val="3A3A3A" w:themeColor="background2" w:themeShade="40"/>
          <w:sz w:val="32"/>
          <w:szCs w:val="32"/>
        </w:rPr>
      </w:pPr>
      <w:r w:rsidRPr="000D7F9C">
        <w:rPr>
          <w:b/>
          <w:bCs/>
          <w:color w:val="3A3A3A" w:themeColor="background2" w:themeShade="40"/>
          <w:sz w:val="32"/>
          <w:szCs w:val="32"/>
        </w:rPr>
        <w:t>HF-1</w:t>
      </w:r>
      <w:r>
        <w:rPr>
          <w:b/>
          <w:bCs/>
          <w:color w:val="3A3A3A" w:themeColor="background2" w:themeShade="40"/>
          <w:sz w:val="32"/>
          <w:szCs w:val="32"/>
        </w:rPr>
        <w:t>1</w:t>
      </w:r>
    </w:p>
    <w:p w14:paraId="6C90CE28" w14:textId="1A2F062F" w:rsidR="00435815" w:rsidRDefault="00435815" w:rsidP="00435815">
      <w:pPr>
        <w:rPr>
          <w:color w:val="595959" w:themeColor="text1" w:themeTint="A6"/>
          <w:sz w:val="24"/>
          <w:szCs w:val="24"/>
        </w:rPr>
      </w:pPr>
      <w:r w:rsidRPr="00435815">
        <w:rPr>
          <w:color w:val="595959" w:themeColor="text1" w:themeTint="A6"/>
          <w:sz w:val="24"/>
          <w:szCs w:val="24"/>
        </w:rPr>
        <w:t>The HF-11 profile adds a refined 1” reveal to Agway’s trusted Hidden Fastener lineup, offering a crisp, modern surface finish favored in today’s architectural designs.</w:t>
      </w:r>
    </w:p>
    <w:p w14:paraId="037DD7BE" w14:textId="77777777" w:rsidR="003612EE" w:rsidRDefault="003612EE" w:rsidP="00435815">
      <w:pPr>
        <w:rPr>
          <w:color w:val="595959" w:themeColor="text1" w:themeTint="A6"/>
          <w:sz w:val="24"/>
          <w:szCs w:val="24"/>
        </w:rPr>
      </w:pPr>
    </w:p>
    <w:p w14:paraId="53CF26A4" w14:textId="1ECC9011" w:rsidR="003612EE" w:rsidRPr="00435815" w:rsidRDefault="003612EE" w:rsidP="00435815">
      <w:pPr>
        <w:rPr>
          <w:color w:val="595959" w:themeColor="text1" w:themeTint="A6"/>
          <w:sz w:val="24"/>
          <w:szCs w:val="24"/>
        </w:rPr>
      </w:pPr>
      <w:r>
        <w:rPr>
          <w:noProof/>
          <w:color w:val="595959" w:themeColor="text1" w:themeTint="A6"/>
          <w:sz w:val="24"/>
          <w:szCs w:val="24"/>
        </w:rPr>
        <w:drawing>
          <wp:inline distT="0" distB="0" distL="0" distR="0" wp14:anchorId="28BFAF59" wp14:editId="4BA44C21">
            <wp:extent cx="5943600" cy="1541780"/>
            <wp:effectExtent l="0" t="0" r="0" b="1270"/>
            <wp:docPr id="71686519" name="Picture 3" descr="A drawing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519" name="Picture 3" descr="A drawing of a metal be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p>
    <w:p w14:paraId="2C4EED69" w14:textId="0A41D257" w:rsidR="00435815" w:rsidRDefault="00435815" w:rsidP="00435815">
      <w:pPr>
        <w:rPr>
          <w:sz w:val="24"/>
          <w:szCs w:val="24"/>
        </w:rPr>
      </w:pPr>
      <w:r w:rsidRPr="00435815">
        <w:rPr>
          <w:color w:val="595959" w:themeColor="text1" w:themeTint="A6"/>
          <w:sz w:val="24"/>
          <w:szCs w:val="24"/>
        </w:rPr>
        <w:t>Available in multiple gauges and a wide selection of standard and custom colors, HF-11 empowers designers and builders to balance visual appeal with structural performance—tailoring the solution to meet both aesthetic goals and practical demands.</w:t>
      </w:r>
    </w:p>
    <w:p w14:paraId="2359A6AD" w14:textId="77777777" w:rsidR="00435815" w:rsidRDefault="00435815" w:rsidP="000D7F9C">
      <w:pPr>
        <w:rPr>
          <w:b/>
          <w:bCs/>
          <w:color w:val="3A3A3A" w:themeColor="background2" w:themeShade="40"/>
          <w:sz w:val="32"/>
          <w:szCs w:val="32"/>
        </w:rPr>
      </w:pPr>
    </w:p>
    <w:p w14:paraId="65CC0393" w14:textId="77777777" w:rsidR="003612EE" w:rsidRDefault="003612EE" w:rsidP="003612EE">
      <w:pPr>
        <w:rPr>
          <w:b/>
          <w:bCs/>
          <w:color w:val="3A3A3A" w:themeColor="background2" w:themeShade="40"/>
          <w:sz w:val="32"/>
          <w:szCs w:val="32"/>
        </w:rPr>
      </w:pPr>
    </w:p>
    <w:p w14:paraId="70C043D3" w14:textId="77777777" w:rsidR="003612EE" w:rsidRDefault="003612EE" w:rsidP="003612EE">
      <w:pPr>
        <w:rPr>
          <w:b/>
          <w:bCs/>
          <w:color w:val="3A3A3A" w:themeColor="background2" w:themeShade="40"/>
          <w:sz w:val="32"/>
          <w:szCs w:val="32"/>
        </w:rPr>
      </w:pPr>
    </w:p>
    <w:p w14:paraId="0E2EB0B9" w14:textId="77777777" w:rsidR="003612EE" w:rsidRDefault="003612EE" w:rsidP="003612EE">
      <w:pPr>
        <w:rPr>
          <w:b/>
          <w:bCs/>
          <w:color w:val="3A3A3A" w:themeColor="background2" w:themeShade="40"/>
          <w:sz w:val="32"/>
          <w:szCs w:val="32"/>
        </w:rPr>
      </w:pPr>
    </w:p>
    <w:p w14:paraId="663C774D" w14:textId="77777777" w:rsidR="003612EE" w:rsidRDefault="003612EE" w:rsidP="003612EE">
      <w:pPr>
        <w:rPr>
          <w:b/>
          <w:bCs/>
          <w:color w:val="3A3A3A" w:themeColor="background2" w:themeShade="40"/>
          <w:sz w:val="32"/>
          <w:szCs w:val="32"/>
        </w:rPr>
      </w:pPr>
    </w:p>
    <w:p w14:paraId="46AC251A" w14:textId="77777777" w:rsidR="003612EE" w:rsidRDefault="003612EE" w:rsidP="003612EE">
      <w:pPr>
        <w:rPr>
          <w:b/>
          <w:bCs/>
          <w:color w:val="3A3A3A" w:themeColor="background2" w:themeShade="40"/>
          <w:sz w:val="32"/>
          <w:szCs w:val="32"/>
        </w:rPr>
      </w:pPr>
    </w:p>
    <w:p w14:paraId="1BC4D4E9" w14:textId="77777777" w:rsidR="003612EE" w:rsidRDefault="003612EE" w:rsidP="003612EE">
      <w:pPr>
        <w:rPr>
          <w:b/>
          <w:bCs/>
          <w:color w:val="3A3A3A" w:themeColor="background2" w:themeShade="40"/>
          <w:sz w:val="32"/>
          <w:szCs w:val="32"/>
        </w:rPr>
      </w:pPr>
    </w:p>
    <w:p w14:paraId="24F4C1DD" w14:textId="55182EB6" w:rsidR="003612EE" w:rsidRPr="000D7F9C" w:rsidRDefault="00435815" w:rsidP="003612EE">
      <w:pPr>
        <w:rPr>
          <w:b/>
          <w:bCs/>
          <w:color w:val="3A3A3A" w:themeColor="background2" w:themeShade="40"/>
          <w:sz w:val="32"/>
          <w:szCs w:val="32"/>
        </w:rPr>
      </w:pPr>
      <w:r w:rsidRPr="000D7F9C">
        <w:rPr>
          <w:b/>
          <w:bCs/>
          <w:color w:val="3A3A3A" w:themeColor="background2" w:themeShade="40"/>
          <w:sz w:val="32"/>
          <w:szCs w:val="32"/>
        </w:rPr>
        <w:lastRenderedPageBreak/>
        <w:t>H</w:t>
      </w:r>
      <w:r>
        <w:rPr>
          <w:b/>
          <w:bCs/>
          <w:color w:val="3A3A3A" w:themeColor="background2" w:themeShade="40"/>
          <w:sz w:val="32"/>
          <w:szCs w:val="32"/>
        </w:rPr>
        <w:t>V-12</w:t>
      </w:r>
    </w:p>
    <w:p w14:paraId="5279C0C4" w14:textId="77777777" w:rsidR="003612EE" w:rsidRDefault="00435815" w:rsidP="00435815">
      <w:pPr>
        <w:rPr>
          <w:color w:val="595959" w:themeColor="text1" w:themeTint="A6"/>
          <w:sz w:val="24"/>
          <w:szCs w:val="24"/>
        </w:rPr>
      </w:pPr>
      <w:r w:rsidRPr="001E7421">
        <w:rPr>
          <w:color w:val="595959" w:themeColor="text1" w:themeTint="A6"/>
          <w:sz w:val="24"/>
          <w:szCs w:val="24"/>
        </w:rPr>
        <w:t xml:space="preserve">Expanding the possibilities for modern commercial design, </w:t>
      </w:r>
      <w:r>
        <w:rPr>
          <w:color w:val="595959" w:themeColor="text1" w:themeTint="A6"/>
          <w:sz w:val="24"/>
          <w:szCs w:val="24"/>
        </w:rPr>
        <w:t>c</w:t>
      </w:r>
      <w:r w:rsidRPr="001E7421">
        <w:rPr>
          <w:color w:val="595959" w:themeColor="text1" w:themeTint="A6"/>
          <w:sz w:val="24"/>
          <w:szCs w:val="24"/>
        </w:rPr>
        <w:t>rafted specifically to give architects greater flexibility and creative control.</w:t>
      </w:r>
    </w:p>
    <w:p w14:paraId="5847A0C4" w14:textId="77777777" w:rsidR="003612EE" w:rsidRDefault="003612EE" w:rsidP="00435815">
      <w:pPr>
        <w:rPr>
          <w:color w:val="595959" w:themeColor="text1" w:themeTint="A6"/>
          <w:sz w:val="24"/>
          <w:szCs w:val="24"/>
        </w:rPr>
      </w:pPr>
    </w:p>
    <w:p w14:paraId="2204EEBD" w14:textId="7F82AD91" w:rsidR="003612EE" w:rsidRDefault="003612EE" w:rsidP="00435815">
      <w:pPr>
        <w:rPr>
          <w:color w:val="595959" w:themeColor="text1" w:themeTint="A6"/>
          <w:sz w:val="24"/>
          <w:szCs w:val="24"/>
        </w:rPr>
      </w:pPr>
      <w:r>
        <w:rPr>
          <w:noProof/>
          <w:color w:val="595959" w:themeColor="text1" w:themeTint="A6"/>
          <w:sz w:val="24"/>
          <w:szCs w:val="24"/>
        </w:rPr>
        <w:drawing>
          <wp:inline distT="0" distB="0" distL="0" distR="0" wp14:anchorId="534997C6" wp14:editId="5270C78D">
            <wp:extent cx="5943600" cy="1541780"/>
            <wp:effectExtent l="0" t="0" r="0" b="1270"/>
            <wp:docPr id="769236190" name="Picture 4" descr="A drawing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6190" name="Picture 4" descr="A drawing of a metal be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p>
    <w:p w14:paraId="3E13A8A9" w14:textId="23E4F7D8" w:rsidR="00435815" w:rsidRDefault="00435815" w:rsidP="00435815">
      <w:pPr>
        <w:rPr>
          <w:color w:val="595959" w:themeColor="text1" w:themeTint="A6"/>
          <w:sz w:val="24"/>
          <w:szCs w:val="24"/>
        </w:rPr>
      </w:pPr>
      <w:r w:rsidRPr="001E7421">
        <w:rPr>
          <w:color w:val="595959" w:themeColor="text1" w:themeTint="A6"/>
          <w:sz w:val="24"/>
          <w:szCs w:val="24"/>
        </w:rPr>
        <w:t xml:space="preserve"> This new profile adds a refined, distinctive look to exterior cladding, offering a fresh option for projects that call for something visually understated yet unique.</w:t>
      </w:r>
    </w:p>
    <w:p w14:paraId="65BF390D" w14:textId="77777777" w:rsidR="00435815" w:rsidRDefault="00435815" w:rsidP="000D7F9C">
      <w:pPr>
        <w:rPr>
          <w:b/>
          <w:bCs/>
          <w:color w:val="3A3A3A" w:themeColor="background2" w:themeShade="40"/>
          <w:sz w:val="32"/>
          <w:szCs w:val="32"/>
        </w:rPr>
      </w:pPr>
    </w:p>
    <w:p w14:paraId="1B899A60" w14:textId="190D03DB" w:rsidR="000D7F9C" w:rsidRPr="000D7F9C" w:rsidRDefault="000D7F9C" w:rsidP="000D7F9C">
      <w:pPr>
        <w:rPr>
          <w:b/>
          <w:bCs/>
          <w:color w:val="3A3A3A" w:themeColor="background2" w:themeShade="40"/>
          <w:sz w:val="32"/>
          <w:szCs w:val="32"/>
        </w:rPr>
      </w:pPr>
      <w:r w:rsidRPr="000D7F9C">
        <w:rPr>
          <w:b/>
          <w:bCs/>
          <w:color w:val="3A3A3A" w:themeColor="background2" w:themeShade="40"/>
          <w:sz w:val="32"/>
          <w:szCs w:val="32"/>
        </w:rPr>
        <w:t>HF-8</w:t>
      </w:r>
    </w:p>
    <w:p w14:paraId="4C503B99" w14:textId="77777777" w:rsidR="00B66F18" w:rsidRDefault="000D7F9C" w:rsidP="000D7F9C">
      <w:pPr>
        <w:rPr>
          <w:color w:val="595959" w:themeColor="text1" w:themeTint="A6"/>
          <w:sz w:val="24"/>
          <w:szCs w:val="24"/>
        </w:rPr>
      </w:pPr>
      <w:r w:rsidRPr="000D7F9C">
        <w:rPr>
          <w:color w:val="595959" w:themeColor="text1" w:themeTint="A6"/>
          <w:sz w:val="24"/>
          <w:szCs w:val="24"/>
        </w:rPr>
        <w:t xml:space="preserve">The HF-8 combines the advantages of our renowned Hidden Fastener system with a distinctive board and batten look. </w:t>
      </w:r>
    </w:p>
    <w:p w14:paraId="759A97B8" w14:textId="77777777" w:rsidR="00B66F18" w:rsidRDefault="00B66F18" w:rsidP="000D7F9C">
      <w:pPr>
        <w:rPr>
          <w:color w:val="595959" w:themeColor="text1" w:themeTint="A6"/>
          <w:sz w:val="24"/>
          <w:szCs w:val="24"/>
        </w:rPr>
      </w:pPr>
    </w:p>
    <w:p w14:paraId="1C409926" w14:textId="7BB3D9CE" w:rsidR="00B66F18" w:rsidRDefault="00B66F18" w:rsidP="000D7F9C">
      <w:pPr>
        <w:rPr>
          <w:color w:val="595959" w:themeColor="text1" w:themeTint="A6"/>
          <w:sz w:val="24"/>
          <w:szCs w:val="24"/>
        </w:rPr>
      </w:pPr>
      <w:r>
        <w:rPr>
          <w:noProof/>
          <w:color w:val="595959" w:themeColor="text1" w:themeTint="A6"/>
          <w:sz w:val="24"/>
          <w:szCs w:val="24"/>
        </w:rPr>
        <w:drawing>
          <wp:inline distT="0" distB="0" distL="0" distR="0" wp14:anchorId="3DB7B1A4" wp14:editId="4A9BB990">
            <wp:extent cx="5943600" cy="1541780"/>
            <wp:effectExtent l="0" t="0" r="0" b="1270"/>
            <wp:docPr id="1510303099" name="Picture 5"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03099" name="Picture 5" descr="A drawing of a rectangular objec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p>
    <w:p w14:paraId="489925CD" w14:textId="77777777" w:rsidR="00B66F18" w:rsidRDefault="00B66F18" w:rsidP="000D7F9C">
      <w:pPr>
        <w:rPr>
          <w:color w:val="595959" w:themeColor="text1" w:themeTint="A6"/>
          <w:sz w:val="24"/>
          <w:szCs w:val="24"/>
        </w:rPr>
      </w:pPr>
    </w:p>
    <w:p w14:paraId="08F41864" w14:textId="56424D37" w:rsidR="000D7F9C" w:rsidRPr="000D7F9C" w:rsidRDefault="000D7F9C" w:rsidP="000D7F9C">
      <w:pPr>
        <w:rPr>
          <w:color w:val="595959" w:themeColor="text1" w:themeTint="A6"/>
          <w:sz w:val="24"/>
          <w:szCs w:val="24"/>
        </w:rPr>
      </w:pPr>
      <w:r w:rsidRPr="000D7F9C">
        <w:rPr>
          <w:color w:val="595959" w:themeColor="text1" w:themeTint="A6"/>
          <w:sz w:val="24"/>
          <w:szCs w:val="24"/>
        </w:rPr>
        <w:t>This 12” wide panel, featuring a 4” return, offers a bold yet refined aesthetic, making it an excellent choice for institutional, industrial, and commercial applications.</w:t>
      </w:r>
    </w:p>
    <w:p w14:paraId="1B1F9D25" w14:textId="77777777" w:rsidR="00B66F18" w:rsidRDefault="00B66F18" w:rsidP="001E7421">
      <w:pPr>
        <w:rPr>
          <w:b/>
          <w:bCs/>
          <w:color w:val="3A3A3A" w:themeColor="background2" w:themeShade="40"/>
          <w:sz w:val="32"/>
          <w:szCs w:val="32"/>
        </w:rPr>
      </w:pPr>
    </w:p>
    <w:p w14:paraId="6E3B1776" w14:textId="77777777" w:rsidR="00B66F18" w:rsidRDefault="00B66F18" w:rsidP="001E7421">
      <w:pPr>
        <w:rPr>
          <w:b/>
          <w:bCs/>
          <w:color w:val="3A3A3A" w:themeColor="background2" w:themeShade="40"/>
          <w:sz w:val="32"/>
          <w:szCs w:val="32"/>
        </w:rPr>
      </w:pPr>
    </w:p>
    <w:p w14:paraId="2500B7AF" w14:textId="26DC587A" w:rsidR="001E7421" w:rsidRPr="000D7F9C" w:rsidRDefault="001E7421" w:rsidP="001E7421">
      <w:pPr>
        <w:rPr>
          <w:b/>
          <w:bCs/>
          <w:color w:val="3A3A3A" w:themeColor="background2" w:themeShade="40"/>
          <w:sz w:val="32"/>
          <w:szCs w:val="32"/>
        </w:rPr>
      </w:pPr>
      <w:r w:rsidRPr="000D7F9C">
        <w:rPr>
          <w:b/>
          <w:bCs/>
          <w:color w:val="3A3A3A" w:themeColor="background2" w:themeShade="40"/>
          <w:sz w:val="32"/>
          <w:szCs w:val="32"/>
        </w:rPr>
        <w:lastRenderedPageBreak/>
        <w:t>HF-</w:t>
      </w:r>
      <w:r>
        <w:rPr>
          <w:b/>
          <w:bCs/>
          <w:color w:val="3A3A3A" w:themeColor="background2" w:themeShade="40"/>
          <w:sz w:val="32"/>
          <w:szCs w:val="32"/>
        </w:rPr>
        <w:t>6</w:t>
      </w:r>
    </w:p>
    <w:p w14:paraId="543C7826" w14:textId="77777777" w:rsidR="00B66F18" w:rsidRDefault="001E7421" w:rsidP="001E7421">
      <w:pPr>
        <w:rPr>
          <w:color w:val="595959" w:themeColor="text1" w:themeTint="A6"/>
          <w:sz w:val="24"/>
          <w:szCs w:val="24"/>
        </w:rPr>
      </w:pPr>
      <w:r w:rsidRPr="001E7421">
        <w:rPr>
          <w:color w:val="595959" w:themeColor="text1" w:themeTint="A6"/>
          <w:sz w:val="24"/>
          <w:szCs w:val="24"/>
        </w:rPr>
        <w:t>Built on the proven performance of</w:t>
      </w:r>
      <w:r>
        <w:rPr>
          <w:color w:val="595959" w:themeColor="text1" w:themeTint="A6"/>
          <w:sz w:val="24"/>
          <w:szCs w:val="24"/>
        </w:rPr>
        <w:t xml:space="preserve"> the</w:t>
      </w:r>
      <w:r w:rsidRPr="001E7421">
        <w:rPr>
          <w:color w:val="595959" w:themeColor="text1" w:themeTint="A6"/>
          <w:sz w:val="24"/>
          <w:szCs w:val="24"/>
        </w:rPr>
        <w:t xml:space="preserve"> Hidden Fastener system, the HF-6 profile introduces a bold visual identity with its 12” panel width and 6” return. </w:t>
      </w:r>
    </w:p>
    <w:p w14:paraId="05AC938B" w14:textId="77777777" w:rsidR="00B66F18" w:rsidRDefault="00B66F18" w:rsidP="001E7421">
      <w:pPr>
        <w:rPr>
          <w:color w:val="595959" w:themeColor="text1" w:themeTint="A6"/>
          <w:sz w:val="24"/>
          <w:szCs w:val="24"/>
        </w:rPr>
      </w:pPr>
    </w:p>
    <w:p w14:paraId="79C9DFA0" w14:textId="6AE54ED7" w:rsidR="00B66F18" w:rsidRDefault="00B66F18" w:rsidP="001E7421">
      <w:pPr>
        <w:rPr>
          <w:color w:val="595959" w:themeColor="text1" w:themeTint="A6"/>
          <w:sz w:val="24"/>
          <w:szCs w:val="24"/>
        </w:rPr>
      </w:pPr>
      <w:r>
        <w:rPr>
          <w:noProof/>
          <w:color w:val="595959" w:themeColor="text1" w:themeTint="A6"/>
          <w:sz w:val="24"/>
          <w:szCs w:val="24"/>
        </w:rPr>
        <w:drawing>
          <wp:inline distT="0" distB="0" distL="0" distR="0" wp14:anchorId="7A0E8384" wp14:editId="64EF47A0">
            <wp:extent cx="5943600" cy="1541780"/>
            <wp:effectExtent l="0" t="0" r="0" b="1270"/>
            <wp:docPr id="824635608" name="Picture 6" descr="A black line with numbers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35608" name="Picture 6" descr="A black line with numbers and a rectang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41780"/>
                    </a:xfrm>
                    <a:prstGeom prst="rect">
                      <a:avLst/>
                    </a:prstGeom>
                  </pic:spPr>
                </pic:pic>
              </a:graphicData>
            </a:graphic>
          </wp:inline>
        </w:drawing>
      </w:r>
    </w:p>
    <w:p w14:paraId="000942C8" w14:textId="77777777" w:rsidR="00B66F18" w:rsidRDefault="00B66F18" w:rsidP="001E7421">
      <w:pPr>
        <w:rPr>
          <w:color w:val="595959" w:themeColor="text1" w:themeTint="A6"/>
          <w:sz w:val="24"/>
          <w:szCs w:val="24"/>
        </w:rPr>
      </w:pPr>
    </w:p>
    <w:p w14:paraId="1CC3F7A8" w14:textId="509505B8" w:rsidR="001E7421" w:rsidRDefault="001E7421" w:rsidP="001E7421">
      <w:pPr>
        <w:rPr>
          <w:color w:val="595959" w:themeColor="text1" w:themeTint="A6"/>
          <w:sz w:val="24"/>
          <w:szCs w:val="24"/>
        </w:rPr>
      </w:pPr>
      <w:r w:rsidRPr="001E7421">
        <w:rPr>
          <w:color w:val="595959" w:themeColor="text1" w:themeTint="A6"/>
          <w:sz w:val="24"/>
          <w:szCs w:val="24"/>
        </w:rPr>
        <w:t>Its crisp, streamlined look makes it a standout choice for commercial, industrial, and institutional buildings aiming for a clean, contemporary edge.</w:t>
      </w:r>
    </w:p>
    <w:p w14:paraId="61718147" w14:textId="77777777" w:rsidR="001E7421" w:rsidRDefault="001E7421" w:rsidP="001E7421">
      <w:pPr>
        <w:rPr>
          <w:b/>
          <w:bCs/>
          <w:color w:val="3A3A3A" w:themeColor="background2" w:themeShade="40"/>
          <w:sz w:val="32"/>
          <w:szCs w:val="32"/>
        </w:rPr>
      </w:pPr>
    </w:p>
    <w:p w14:paraId="76E594DB" w14:textId="77777777" w:rsidR="00CF2F9B" w:rsidRDefault="00CF2F9B" w:rsidP="00A33207">
      <w:pPr>
        <w:rPr>
          <w:b/>
          <w:bCs/>
          <w:color w:val="3A3A3A" w:themeColor="background2" w:themeShade="40"/>
          <w:sz w:val="32"/>
          <w:szCs w:val="32"/>
        </w:rPr>
      </w:pPr>
    </w:p>
    <w:p w14:paraId="0C62CB47" w14:textId="77777777" w:rsidR="00CF2F9B" w:rsidRDefault="00CF2F9B" w:rsidP="00A33207">
      <w:pPr>
        <w:rPr>
          <w:b/>
          <w:bCs/>
          <w:color w:val="3A3A3A" w:themeColor="background2" w:themeShade="40"/>
          <w:sz w:val="32"/>
          <w:szCs w:val="32"/>
        </w:rPr>
      </w:pPr>
    </w:p>
    <w:p w14:paraId="081744CD" w14:textId="77777777" w:rsidR="00CF2F9B" w:rsidRDefault="00CF2F9B" w:rsidP="00A33207">
      <w:pPr>
        <w:rPr>
          <w:b/>
          <w:bCs/>
          <w:color w:val="3A3A3A" w:themeColor="background2" w:themeShade="40"/>
          <w:sz w:val="32"/>
          <w:szCs w:val="32"/>
        </w:rPr>
      </w:pPr>
    </w:p>
    <w:p w14:paraId="317C45FE" w14:textId="77777777" w:rsidR="00CF2F9B" w:rsidRDefault="00CF2F9B" w:rsidP="00A33207">
      <w:pPr>
        <w:rPr>
          <w:b/>
          <w:bCs/>
          <w:color w:val="3A3A3A" w:themeColor="background2" w:themeShade="40"/>
          <w:sz w:val="32"/>
          <w:szCs w:val="32"/>
        </w:rPr>
      </w:pPr>
    </w:p>
    <w:p w14:paraId="1B8B0A5A" w14:textId="77777777" w:rsidR="00CF2F9B" w:rsidRDefault="00CF2F9B" w:rsidP="00A33207">
      <w:pPr>
        <w:rPr>
          <w:b/>
          <w:bCs/>
          <w:color w:val="3A3A3A" w:themeColor="background2" w:themeShade="40"/>
          <w:sz w:val="32"/>
          <w:szCs w:val="32"/>
        </w:rPr>
      </w:pPr>
    </w:p>
    <w:p w14:paraId="17E9BE1E" w14:textId="77777777" w:rsidR="00CF2F9B" w:rsidRDefault="00CF2F9B" w:rsidP="00A33207">
      <w:pPr>
        <w:rPr>
          <w:b/>
          <w:bCs/>
          <w:color w:val="3A3A3A" w:themeColor="background2" w:themeShade="40"/>
          <w:sz w:val="32"/>
          <w:szCs w:val="32"/>
        </w:rPr>
      </w:pPr>
    </w:p>
    <w:p w14:paraId="1A896A68" w14:textId="77777777" w:rsidR="00CF2F9B" w:rsidRDefault="00CF2F9B" w:rsidP="00A33207">
      <w:pPr>
        <w:rPr>
          <w:b/>
          <w:bCs/>
          <w:color w:val="3A3A3A" w:themeColor="background2" w:themeShade="40"/>
          <w:sz w:val="32"/>
          <w:szCs w:val="32"/>
        </w:rPr>
      </w:pPr>
    </w:p>
    <w:p w14:paraId="09FCCAC0" w14:textId="77777777" w:rsidR="00CF2F9B" w:rsidRDefault="00CF2F9B" w:rsidP="00A33207">
      <w:pPr>
        <w:rPr>
          <w:b/>
          <w:bCs/>
          <w:color w:val="3A3A3A" w:themeColor="background2" w:themeShade="40"/>
          <w:sz w:val="32"/>
          <w:szCs w:val="32"/>
        </w:rPr>
      </w:pPr>
    </w:p>
    <w:p w14:paraId="50C74596" w14:textId="77777777" w:rsidR="00CF2F9B" w:rsidRDefault="00CF2F9B" w:rsidP="00A33207">
      <w:pPr>
        <w:rPr>
          <w:b/>
          <w:bCs/>
          <w:color w:val="3A3A3A" w:themeColor="background2" w:themeShade="40"/>
          <w:sz w:val="32"/>
          <w:szCs w:val="32"/>
        </w:rPr>
      </w:pPr>
    </w:p>
    <w:p w14:paraId="3A2C46CB" w14:textId="77777777" w:rsidR="00CF2F9B" w:rsidRDefault="00CF2F9B" w:rsidP="00A33207">
      <w:pPr>
        <w:rPr>
          <w:b/>
          <w:bCs/>
          <w:color w:val="3A3A3A" w:themeColor="background2" w:themeShade="40"/>
          <w:sz w:val="32"/>
          <w:szCs w:val="32"/>
        </w:rPr>
      </w:pPr>
    </w:p>
    <w:p w14:paraId="7CADC97C" w14:textId="77777777" w:rsidR="001E7421" w:rsidRDefault="001E7421" w:rsidP="000D7F9C">
      <w:pPr>
        <w:rPr>
          <w:b/>
          <w:bCs/>
          <w:color w:val="3A3A3A" w:themeColor="background2" w:themeShade="40"/>
          <w:sz w:val="32"/>
          <w:szCs w:val="32"/>
        </w:rPr>
      </w:pPr>
    </w:p>
    <w:p w14:paraId="4F431276" w14:textId="77777777" w:rsidR="001E7421" w:rsidRDefault="001E7421" w:rsidP="000D7F9C">
      <w:pPr>
        <w:rPr>
          <w:b/>
          <w:bCs/>
          <w:color w:val="3A3A3A" w:themeColor="background2" w:themeShade="40"/>
          <w:sz w:val="32"/>
          <w:szCs w:val="32"/>
        </w:rPr>
      </w:pPr>
    </w:p>
    <w:p w14:paraId="519F5F24" w14:textId="5ACC70F5" w:rsidR="000D7F9C" w:rsidRDefault="000D7F9C" w:rsidP="000D7F9C">
      <w:pPr>
        <w:rPr>
          <w:b/>
          <w:bCs/>
          <w:color w:val="3A3A3A" w:themeColor="background2" w:themeShade="40"/>
          <w:sz w:val="32"/>
          <w:szCs w:val="32"/>
        </w:rPr>
      </w:pPr>
      <w:r w:rsidRPr="000D7F9C">
        <w:rPr>
          <w:b/>
          <w:bCs/>
          <w:color w:val="3A3A3A" w:themeColor="background2" w:themeShade="40"/>
          <w:sz w:val="32"/>
          <w:szCs w:val="32"/>
        </w:rPr>
        <w:t>Decorative Hidden Fastener Panel</w:t>
      </w:r>
      <w:r w:rsidR="00A33207">
        <w:rPr>
          <w:b/>
          <w:bCs/>
          <w:color w:val="3A3A3A" w:themeColor="background2" w:themeShade="40"/>
          <w:sz w:val="32"/>
          <w:szCs w:val="32"/>
        </w:rPr>
        <w:t xml:space="preserve"> (Brake-formed)</w:t>
      </w:r>
    </w:p>
    <w:p w14:paraId="24F20327" w14:textId="736FB047" w:rsidR="001E7421" w:rsidRDefault="001E7421" w:rsidP="000D7F9C">
      <w:pPr>
        <w:rPr>
          <w:color w:val="595959" w:themeColor="text1" w:themeTint="A6"/>
          <w:sz w:val="24"/>
          <w:szCs w:val="24"/>
        </w:rPr>
      </w:pPr>
      <w:proofErr w:type="spellStart"/>
      <w:r>
        <w:rPr>
          <w:color w:val="595959" w:themeColor="text1" w:themeTint="A6"/>
          <w:sz w:val="24"/>
          <w:szCs w:val="24"/>
        </w:rPr>
        <w:t>Cladcan’s</w:t>
      </w:r>
      <w:proofErr w:type="spellEnd"/>
      <w:r w:rsidRPr="000D7F9C">
        <w:rPr>
          <w:color w:val="595959" w:themeColor="text1" w:themeTint="A6"/>
          <w:sz w:val="24"/>
          <w:szCs w:val="24"/>
        </w:rPr>
        <w:t xml:space="preserve"> Hidden Fastener Decorative Metal Panels offer a versatile and stylish solution for walls, fascia, and soffits. Designed for both function and aesthetics, these panels are available in custom lengths up to 20’ and come in a variety of colors.</w:t>
      </w:r>
    </w:p>
    <w:p w14:paraId="5BB95986" w14:textId="77777777" w:rsidR="001E7421" w:rsidRDefault="001E7421" w:rsidP="000D7F9C">
      <w:pPr>
        <w:rPr>
          <w:b/>
          <w:bCs/>
          <w:color w:val="3A3A3A" w:themeColor="background2" w:themeShade="40"/>
          <w:sz w:val="32"/>
          <w:szCs w:val="32"/>
        </w:rPr>
      </w:pPr>
    </w:p>
    <w:p w14:paraId="51C099C9" w14:textId="65846309" w:rsidR="00A33207" w:rsidRPr="000D7F9C" w:rsidRDefault="00A33207" w:rsidP="000D7F9C">
      <w:pPr>
        <w:rPr>
          <w:b/>
          <w:bCs/>
          <w:color w:val="3A3A3A" w:themeColor="background2" w:themeShade="40"/>
          <w:sz w:val="32"/>
          <w:szCs w:val="32"/>
        </w:rPr>
      </w:pPr>
      <w:r>
        <w:rPr>
          <w:b/>
          <w:bCs/>
          <w:noProof/>
          <w:color w:val="3A3A3A" w:themeColor="background2" w:themeShade="40"/>
          <w:sz w:val="32"/>
          <w:szCs w:val="32"/>
        </w:rPr>
        <w:drawing>
          <wp:inline distT="0" distB="0" distL="0" distR="0" wp14:anchorId="22D847EF" wp14:editId="6A97698F">
            <wp:extent cx="5943600" cy="3159125"/>
            <wp:effectExtent l="0" t="0" r="0" b="3175"/>
            <wp:docPr id="710453245" name="Picture 1" descr="Several different types of metal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3245" name="Picture 1" descr="Several different types of metal panel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1E619790" w14:textId="77777777" w:rsidR="001E7421" w:rsidRDefault="001E7421" w:rsidP="000D7F9C">
      <w:pPr>
        <w:rPr>
          <w:color w:val="595959" w:themeColor="text1" w:themeTint="A6"/>
          <w:sz w:val="24"/>
          <w:szCs w:val="24"/>
        </w:rPr>
      </w:pPr>
    </w:p>
    <w:p w14:paraId="11DDCFD1" w14:textId="210044CF" w:rsidR="00DF1B81" w:rsidRPr="001E7421" w:rsidRDefault="000D7F9C" w:rsidP="001E7421">
      <w:pPr>
        <w:rPr>
          <w:sz w:val="24"/>
          <w:szCs w:val="24"/>
        </w:rPr>
      </w:pPr>
      <w:r w:rsidRPr="000D7F9C">
        <w:rPr>
          <w:color w:val="595959" w:themeColor="text1" w:themeTint="A6"/>
          <w:sz w:val="24"/>
          <w:szCs w:val="24"/>
        </w:rPr>
        <w:t>With options for vented (round or slotted holes) and non-vented designs, they provide flexibility for different applications. Plus, with immediate availability, they’re a convenient choice for any project.</w:t>
      </w:r>
    </w:p>
    <w:p w14:paraId="4DC7264A" w14:textId="77777777" w:rsidR="000E3A4D" w:rsidRDefault="000E3A4D" w:rsidP="00DF1B81">
      <w:pPr>
        <w:rPr>
          <w:b/>
          <w:bCs/>
          <w:color w:val="3A3A3A" w:themeColor="background2" w:themeShade="40"/>
          <w:sz w:val="32"/>
          <w:szCs w:val="32"/>
        </w:rPr>
      </w:pPr>
    </w:p>
    <w:p w14:paraId="48F4F3EC" w14:textId="51DE0734" w:rsidR="00DF1B81" w:rsidRPr="00DF1B81" w:rsidRDefault="00EB1337" w:rsidP="00DF1B81">
      <w:pPr>
        <w:rPr>
          <w:b/>
          <w:bCs/>
          <w:color w:val="3A3A3A" w:themeColor="background2" w:themeShade="40"/>
          <w:sz w:val="32"/>
          <w:szCs w:val="32"/>
          <w:u w:val="single"/>
        </w:rPr>
      </w:pPr>
      <w:r>
        <w:rPr>
          <w:b/>
          <w:bCs/>
          <w:color w:val="3A3A3A" w:themeColor="background2" w:themeShade="40"/>
          <w:sz w:val="32"/>
          <w:szCs w:val="32"/>
          <w:u w:val="single"/>
        </w:rPr>
        <w:t>Features</w:t>
      </w:r>
    </w:p>
    <w:p w14:paraId="4623AE50" w14:textId="374ABB01"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Wall, Fascia or Soffit applications</w:t>
      </w:r>
    </w:p>
    <w:p w14:paraId="61E2FBF7"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Custom lengths from 1’-0” to 20’-2”</w:t>
      </w:r>
    </w:p>
    <w:p w14:paraId="5BE928D1"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Excellent colour selection for immediate shipment</w:t>
      </w:r>
    </w:p>
    <w:p w14:paraId="1ACFBDF5" w14:textId="1388D172"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Preprinted Steel, Aluminum, Copper, Stainless Steel and Zinc</w:t>
      </w:r>
    </w:p>
    <w:p w14:paraId="2EB7264A"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Custom dimensioning also available</w:t>
      </w:r>
    </w:p>
    <w:p w14:paraId="4344A6E5"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Venting available in round or slotted holes</w:t>
      </w:r>
    </w:p>
    <w:p w14:paraId="3BC37A01"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lastRenderedPageBreak/>
        <w:t>Stiffener ribs available in V-Rib or Bubble Rib</w:t>
      </w:r>
      <w:r w:rsidRPr="00DB6559">
        <w:rPr>
          <w:color w:val="595959" w:themeColor="text1" w:themeTint="A6"/>
          <w:sz w:val="24"/>
          <w:szCs w:val="24"/>
        </w:rPr>
        <w:br/>
        <w:t>Maximum length: V-Rib: 12’ – 0”, Bubble Rib: 10’ – 0”</w:t>
      </w:r>
    </w:p>
    <w:p w14:paraId="552C57E5"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Available in 26 ga. and 24 ga.</w:t>
      </w:r>
    </w:p>
    <w:p w14:paraId="2134DCBC"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Attractive appearance</w:t>
      </w:r>
    </w:p>
    <w:p w14:paraId="0404EB65" w14:textId="77777777" w:rsidR="00DF1B81" w:rsidRPr="00DB6559" w:rsidRDefault="00DF1B81" w:rsidP="00DB6559">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Easy Soffit installation – secure with screws or nails to underside of overhang</w:t>
      </w:r>
    </w:p>
    <w:p w14:paraId="6DD44395" w14:textId="77777777" w:rsidR="00FF30FC" w:rsidRDefault="00FF30FC" w:rsidP="00FF30FC">
      <w:pPr>
        <w:rPr>
          <w:color w:val="595959" w:themeColor="text1" w:themeTint="A6"/>
          <w:sz w:val="24"/>
          <w:szCs w:val="24"/>
        </w:rPr>
      </w:pPr>
    </w:p>
    <w:p w14:paraId="5FFB233E" w14:textId="77777777" w:rsidR="00232154" w:rsidRPr="0083090F" w:rsidRDefault="00232154" w:rsidP="00232154">
      <w:pPr>
        <w:rPr>
          <w:b/>
          <w:bCs/>
          <w:color w:val="3A3A3A" w:themeColor="background2" w:themeShade="40"/>
          <w:sz w:val="32"/>
          <w:szCs w:val="32"/>
          <w:u w:val="single"/>
        </w:rPr>
      </w:pPr>
      <w:r w:rsidRPr="0083090F">
        <w:rPr>
          <w:b/>
          <w:bCs/>
          <w:color w:val="3A3A3A" w:themeColor="background2" w:themeShade="40"/>
          <w:sz w:val="32"/>
          <w:szCs w:val="32"/>
          <w:u w:val="single"/>
        </w:rPr>
        <w:t>Additional Notes:</w:t>
      </w:r>
    </w:p>
    <w:p w14:paraId="4083EDA5" w14:textId="77777777" w:rsidR="00232154" w:rsidRPr="0083090F" w:rsidRDefault="00232154" w:rsidP="00232154">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Please note: Oil canning may naturally occur due to material and installation variables.</w:t>
      </w:r>
    </w:p>
    <w:p w14:paraId="2040B0E7" w14:textId="77777777" w:rsidR="00232154" w:rsidRPr="0083090F" w:rsidRDefault="00232154" w:rsidP="00232154">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This is a visual phenomenon and does not qualify as a product defect.</w:t>
      </w:r>
    </w:p>
    <w:p w14:paraId="6CCF5F36" w14:textId="77777777" w:rsidR="00232154" w:rsidRDefault="00232154" w:rsidP="00232154">
      <w:pPr>
        <w:rPr>
          <w:b/>
          <w:bCs/>
          <w:color w:val="3A3A3A" w:themeColor="background2" w:themeShade="40"/>
          <w:sz w:val="32"/>
          <w:szCs w:val="32"/>
        </w:rPr>
      </w:pPr>
    </w:p>
    <w:p w14:paraId="12C6641B" w14:textId="77777777" w:rsidR="00232154" w:rsidRDefault="00232154" w:rsidP="00FF30FC">
      <w:pPr>
        <w:rPr>
          <w:color w:val="595959" w:themeColor="text1" w:themeTint="A6"/>
          <w:sz w:val="24"/>
          <w:szCs w:val="24"/>
        </w:rPr>
      </w:pPr>
    </w:p>
    <w:p w14:paraId="623783AE" w14:textId="77777777" w:rsidR="00406EA6" w:rsidRDefault="00406EA6" w:rsidP="00FF30FC">
      <w:pPr>
        <w:rPr>
          <w:color w:val="595959" w:themeColor="text1" w:themeTint="A6"/>
          <w:sz w:val="24"/>
          <w:szCs w:val="24"/>
        </w:rPr>
      </w:pPr>
    </w:p>
    <w:p w14:paraId="16040B85" w14:textId="77777777" w:rsidR="00406EA6" w:rsidRDefault="00406EA6" w:rsidP="00FF30FC">
      <w:pPr>
        <w:rPr>
          <w:color w:val="595959" w:themeColor="text1" w:themeTint="A6"/>
          <w:sz w:val="24"/>
          <w:szCs w:val="24"/>
        </w:rPr>
      </w:pPr>
    </w:p>
    <w:p w14:paraId="4B425A5F" w14:textId="77777777" w:rsidR="00406EA6" w:rsidRDefault="00406EA6" w:rsidP="00FF30FC">
      <w:pPr>
        <w:rPr>
          <w:color w:val="595959" w:themeColor="text1" w:themeTint="A6"/>
          <w:sz w:val="24"/>
          <w:szCs w:val="24"/>
        </w:rPr>
      </w:pPr>
    </w:p>
    <w:p w14:paraId="320ADE84" w14:textId="77777777" w:rsidR="00406EA6" w:rsidRDefault="00406EA6" w:rsidP="00FF30FC">
      <w:pPr>
        <w:rPr>
          <w:color w:val="595959" w:themeColor="text1" w:themeTint="A6"/>
          <w:sz w:val="24"/>
          <w:szCs w:val="24"/>
        </w:rPr>
      </w:pPr>
    </w:p>
    <w:p w14:paraId="3EF2B896" w14:textId="77777777" w:rsidR="00406EA6" w:rsidRDefault="00406EA6" w:rsidP="00FF30FC">
      <w:pPr>
        <w:rPr>
          <w:color w:val="595959" w:themeColor="text1" w:themeTint="A6"/>
          <w:sz w:val="24"/>
          <w:szCs w:val="24"/>
        </w:rPr>
      </w:pPr>
    </w:p>
    <w:p w14:paraId="18761139" w14:textId="77777777" w:rsidR="00406EA6" w:rsidRDefault="00406EA6" w:rsidP="00FF30FC">
      <w:pPr>
        <w:rPr>
          <w:color w:val="595959" w:themeColor="text1" w:themeTint="A6"/>
          <w:sz w:val="24"/>
          <w:szCs w:val="24"/>
        </w:rPr>
      </w:pPr>
    </w:p>
    <w:p w14:paraId="27DDE023" w14:textId="77777777" w:rsidR="00406EA6" w:rsidRDefault="00406EA6" w:rsidP="00FF30FC">
      <w:pPr>
        <w:rPr>
          <w:color w:val="595959" w:themeColor="text1" w:themeTint="A6"/>
          <w:sz w:val="24"/>
          <w:szCs w:val="24"/>
        </w:rPr>
      </w:pPr>
    </w:p>
    <w:p w14:paraId="58C1C4E3" w14:textId="77777777" w:rsidR="00406EA6" w:rsidRDefault="00406EA6" w:rsidP="00FF30FC">
      <w:pPr>
        <w:rPr>
          <w:color w:val="595959" w:themeColor="text1" w:themeTint="A6"/>
          <w:sz w:val="24"/>
          <w:szCs w:val="24"/>
        </w:rPr>
      </w:pPr>
    </w:p>
    <w:p w14:paraId="6A643679" w14:textId="77777777" w:rsidR="00406EA6" w:rsidRDefault="00406EA6" w:rsidP="00FF30FC">
      <w:pPr>
        <w:rPr>
          <w:color w:val="595959" w:themeColor="text1" w:themeTint="A6"/>
          <w:sz w:val="24"/>
          <w:szCs w:val="24"/>
        </w:rPr>
      </w:pPr>
    </w:p>
    <w:p w14:paraId="5F23A2CB" w14:textId="77777777" w:rsidR="00406EA6" w:rsidRDefault="00406EA6" w:rsidP="00FF30FC">
      <w:pPr>
        <w:rPr>
          <w:color w:val="595959" w:themeColor="text1" w:themeTint="A6"/>
          <w:sz w:val="24"/>
          <w:szCs w:val="24"/>
        </w:rPr>
      </w:pPr>
    </w:p>
    <w:p w14:paraId="49DADF0E" w14:textId="77777777" w:rsidR="00406EA6" w:rsidRDefault="00406EA6" w:rsidP="00FF30FC">
      <w:pPr>
        <w:rPr>
          <w:color w:val="595959" w:themeColor="text1" w:themeTint="A6"/>
          <w:sz w:val="24"/>
          <w:szCs w:val="24"/>
        </w:rPr>
      </w:pPr>
    </w:p>
    <w:p w14:paraId="1C3454B4" w14:textId="77777777" w:rsidR="00406EA6" w:rsidRDefault="00406EA6" w:rsidP="00FF30FC">
      <w:pPr>
        <w:rPr>
          <w:color w:val="595959" w:themeColor="text1" w:themeTint="A6"/>
          <w:sz w:val="24"/>
          <w:szCs w:val="24"/>
        </w:rPr>
      </w:pPr>
    </w:p>
    <w:p w14:paraId="50CBF437" w14:textId="77777777" w:rsidR="00406EA6" w:rsidRDefault="00406EA6" w:rsidP="00FF30FC">
      <w:pPr>
        <w:rPr>
          <w:color w:val="595959" w:themeColor="text1" w:themeTint="A6"/>
          <w:sz w:val="24"/>
          <w:szCs w:val="24"/>
        </w:rPr>
      </w:pPr>
    </w:p>
    <w:p w14:paraId="223B7C53" w14:textId="77777777" w:rsidR="00406EA6" w:rsidRDefault="00406EA6" w:rsidP="00FF30FC">
      <w:pPr>
        <w:rPr>
          <w:color w:val="595959" w:themeColor="text1" w:themeTint="A6"/>
          <w:sz w:val="24"/>
          <w:szCs w:val="24"/>
        </w:rPr>
      </w:pPr>
    </w:p>
    <w:p w14:paraId="0236D16F" w14:textId="77777777" w:rsidR="00406EA6" w:rsidRDefault="00406EA6" w:rsidP="00FF30FC">
      <w:pPr>
        <w:rPr>
          <w:color w:val="595959" w:themeColor="text1" w:themeTint="A6"/>
          <w:sz w:val="24"/>
          <w:szCs w:val="24"/>
        </w:rPr>
      </w:pPr>
    </w:p>
    <w:p w14:paraId="7252F779" w14:textId="77777777" w:rsidR="000E3A4D" w:rsidRDefault="000E3A4D" w:rsidP="00406EA6">
      <w:pPr>
        <w:rPr>
          <w:b/>
          <w:bCs/>
          <w:color w:val="3A3A3A" w:themeColor="background2" w:themeShade="40"/>
          <w:sz w:val="32"/>
          <w:szCs w:val="32"/>
          <w:u w:val="single"/>
        </w:rPr>
      </w:pPr>
      <w:bookmarkStart w:id="3" w:name="_Hlk200736046"/>
    </w:p>
    <w:p w14:paraId="4F5FDE5B" w14:textId="6C14BAE6" w:rsidR="00406EA6" w:rsidRDefault="00406EA6" w:rsidP="00406EA6">
      <w:pPr>
        <w:rPr>
          <w:b/>
          <w:bCs/>
          <w:sz w:val="24"/>
          <w:szCs w:val="24"/>
        </w:rPr>
      </w:pPr>
      <w:r>
        <w:rPr>
          <w:b/>
          <w:bCs/>
          <w:color w:val="3A3A3A" w:themeColor="background2" w:themeShade="40"/>
          <w:sz w:val="32"/>
          <w:szCs w:val="32"/>
          <w:u w:val="single"/>
        </w:rPr>
        <w:lastRenderedPageBreak/>
        <w:t>Color chart</w:t>
      </w:r>
    </w:p>
    <w:p w14:paraId="2BE22AD7" w14:textId="77777777" w:rsidR="00406EA6" w:rsidRDefault="00406EA6" w:rsidP="00406EA6">
      <w:pPr>
        <w:rPr>
          <w:noProof/>
          <w:color w:val="595959" w:themeColor="text1" w:themeTint="A6"/>
          <w:sz w:val="24"/>
          <w:szCs w:val="24"/>
        </w:rPr>
      </w:pPr>
    </w:p>
    <w:p w14:paraId="1E925585" w14:textId="77777777" w:rsidR="00406EA6" w:rsidRPr="001F269F" w:rsidRDefault="00406EA6" w:rsidP="00406EA6">
      <w:pPr>
        <w:rPr>
          <w:color w:val="595959" w:themeColor="text1" w:themeTint="A6"/>
          <w:sz w:val="24"/>
          <w:szCs w:val="24"/>
        </w:rPr>
      </w:pPr>
      <w:r>
        <w:rPr>
          <w:noProof/>
          <w:color w:val="595959" w:themeColor="text1" w:themeTint="A6"/>
          <w:sz w:val="24"/>
          <w:szCs w:val="24"/>
        </w:rPr>
        <w:drawing>
          <wp:inline distT="0" distB="0" distL="0" distR="0" wp14:anchorId="4606CF96" wp14:editId="28089FC3">
            <wp:extent cx="6060273" cy="6111240"/>
            <wp:effectExtent l="0" t="0" r="0" b="3810"/>
            <wp:docPr id="1662404966" name="Picture 5"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close-up of a color palet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67424" cy="6118451"/>
                    </a:xfrm>
                    <a:prstGeom prst="rect">
                      <a:avLst/>
                    </a:prstGeom>
                  </pic:spPr>
                </pic:pic>
              </a:graphicData>
            </a:graphic>
          </wp:inline>
        </w:drawing>
      </w:r>
    </w:p>
    <w:p w14:paraId="6EE799DE" w14:textId="77777777" w:rsidR="00406EA6" w:rsidRDefault="00406EA6" w:rsidP="00406EA6">
      <w:pPr>
        <w:rPr>
          <w:b/>
          <w:bCs/>
          <w:i/>
          <w:iCs/>
          <w:sz w:val="24"/>
          <w:szCs w:val="24"/>
        </w:rPr>
      </w:pPr>
    </w:p>
    <w:p w14:paraId="20A2DC8F" w14:textId="77777777" w:rsidR="00406EA6" w:rsidRDefault="00406EA6" w:rsidP="00FF30FC">
      <w:pPr>
        <w:rPr>
          <w:b/>
          <w:bCs/>
          <w:color w:val="3A3A3A" w:themeColor="background2" w:themeShade="40"/>
          <w:sz w:val="32"/>
          <w:szCs w:val="32"/>
          <w:u w:val="single"/>
        </w:rPr>
      </w:pPr>
    </w:p>
    <w:p w14:paraId="20583E88" w14:textId="77777777" w:rsidR="00406EA6" w:rsidRDefault="00406EA6" w:rsidP="00FF30FC">
      <w:pPr>
        <w:rPr>
          <w:b/>
          <w:bCs/>
          <w:color w:val="3A3A3A" w:themeColor="background2" w:themeShade="40"/>
          <w:sz w:val="32"/>
          <w:szCs w:val="32"/>
          <w:u w:val="single"/>
        </w:rPr>
      </w:pPr>
    </w:p>
    <w:p w14:paraId="0A969F09" w14:textId="77777777" w:rsidR="00406EA6" w:rsidRDefault="00406EA6" w:rsidP="00FF30FC">
      <w:pPr>
        <w:rPr>
          <w:b/>
          <w:bCs/>
          <w:color w:val="3A3A3A" w:themeColor="background2" w:themeShade="40"/>
          <w:sz w:val="32"/>
          <w:szCs w:val="32"/>
          <w:u w:val="single"/>
        </w:rPr>
      </w:pPr>
    </w:p>
    <w:p w14:paraId="15696E9C" w14:textId="22F420AF" w:rsidR="004A44D1" w:rsidRPr="00B434B9" w:rsidRDefault="00B434B9" w:rsidP="00FF30FC">
      <w:pPr>
        <w:rPr>
          <w:b/>
          <w:bCs/>
          <w:color w:val="3A3A3A" w:themeColor="background2" w:themeShade="40"/>
          <w:sz w:val="32"/>
          <w:szCs w:val="32"/>
          <w:u w:val="single"/>
        </w:rPr>
      </w:pPr>
      <w:r w:rsidRPr="00B434B9">
        <w:rPr>
          <w:b/>
          <w:bCs/>
          <w:color w:val="3A3A3A" w:themeColor="background2" w:themeShade="40"/>
          <w:sz w:val="32"/>
          <w:szCs w:val="32"/>
          <w:u w:val="single"/>
        </w:rPr>
        <w:lastRenderedPageBreak/>
        <w:t>Standard and Custom Flashings</w:t>
      </w:r>
    </w:p>
    <w:p w14:paraId="09D868D8" w14:textId="179C2A39" w:rsidR="004A44D1" w:rsidRPr="00B434B9" w:rsidRDefault="00B434B9" w:rsidP="00FF30FC">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637B60A4" w14:textId="77777777" w:rsidR="00B434B9" w:rsidRDefault="00B434B9" w:rsidP="00FF30FC">
      <w:pPr>
        <w:rPr>
          <w:b/>
          <w:bCs/>
          <w:noProof/>
          <w:color w:val="595959" w:themeColor="text1" w:themeTint="A6"/>
          <w:sz w:val="24"/>
          <w:szCs w:val="24"/>
        </w:rPr>
      </w:pPr>
    </w:p>
    <w:p w14:paraId="47677B72" w14:textId="7B58DC2C" w:rsidR="00B434B9" w:rsidRPr="00DB6559" w:rsidRDefault="00B434B9" w:rsidP="00DB6559">
      <w:pPr>
        <w:rPr>
          <w:b/>
          <w:bCs/>
          <w:color w:val="595959" w:themeColor="text1" w:themeTint="A6"/>
          <w:sz w:val="24"/>
          <w:szCs w:val="24"/>
        </w:rPr>
      </w:pPr>
      <w:r>
        <w:rPr>
          <w:b/>
          <w:bCs/>
          <w:noProof/>
          <w:color w:val="595959" w:themeColor="text1" w:themeTint="A6"/>
          <w:sz w:val="24"/>
          <w:szCs w:val="24"/>
        </w:rPr>
        <w:drawing>
          <wp:inline distT="0" distB="0" distL="0" distR="0" wp14:anchorId="11E04386" wp14:editId="4ADD77DA">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2A5FB584" w14:textId="5B23678D" w:rsidR="00B434B9" w:rsidRDefault="00B434B9" w:rsidP="00FF30FC">
      <w:pPr>
        <w:rPr>
          <w:b/>
          <w:bCs/>
          <w:color w:val="3A3A3A" w:themeColor="background2" w:themeShade="40"/>
          <w:sz w:val="32"/>
          <w:szCs w:val="32"/>
        </w:rPr>
      </w:pPr>
      <w:r>
        <w:rPr>
          <w:b/>
          <w:bCs/>
          <w:color w:val="3A3A3A" w:themeColor="background2" w:themeShade="40"/>
          <w:sz w:val="32"/>
          <w:szCs w:val="32"/>
        </w:rPr>
        <w:t>Outside and Inside Corners</w:t>
      </w:r>
    </w:p>
    <w:p w14:paraId="0E3DD171" w14:textId="1DBB2937" w:rsidR="00B434B9" w:rsidRPr="00B434B9" w:rsidRDefault="00B434B9" w:rsidP="00FF30FC">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3028E1D9" wp14:editId="59090A50">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5010B1BC" w14:textId="77777777" w:rsidR="00B434B9" w:rsidRDefault="00B434B9" w:rsidP="00FF30FC">
      <w:pPr>
        <w:rPr>
          <w:b/>
          <w:bCs/>
          <w:color w:val="3A3A3A" w:themeColor="background2" w:themeShade="40"/>
          <w:sz w:val="32"/>
          <w:szCs w:val="32"/>
          <w:u w:val="single"/>
        </w:rPr>
      </w:pPr>
    </w:p>
    <w:p w14:paraId="1CB72976" w14:textId="77777777" w:rsidR="00103245" w:rsidRDefault="00103245" w:rsidP="00FF30FC">
      <w:pPr>
        <w:rPr>
          <w:b/>
          <w:bCs/>
          <w:color w:val="3A3A3A" w:themeColor="background2" w:themeShade="40"/>
          <w:sz w:val="32"/>
          <w:szCs w:val="32"/>
          <w:u w:val="single"/>
        </w:rPr>
      </w:pPr>
    </w:p>
    <w:p w14:paraId="4E51DB23" w14:textId="77777777" w:rsidR="00B434B9" w:rsidRDefault="00B434B9" w:rsidP="00FF30FC">
      <w:pPr>
        <w:rPr>
          <w:b/>
          <w:bCs/>
          <w:color w:val="3A3A3A" w:themeColor="background2" w:themeShade="40"/>
          <w:sz w:val="32"/>
          <w:szCs w:val="32"/>
          <w:u w:val="single"/>
        </w:rPr>
      </w:pPr>
    </w:p>
    <w:p w14:paraId="708B7BD6" w14:textId="77777777" w:rsidR="00DB6559" w:rsidRDefault="00DB6559" w:rsidP="00B434B9">
      <w:pPr>
        <w:rPr>
          <w:b/>
          <w:bCs/>
          <w:color w:val="3A3A3A" w:themeColor="background2" w:themeShade="40"/>
          <w:sz w:val="32"/>
          <w:szCs w:val="32"/>
        </w:rPr>
      </w:pPr>
    </w:p>
    <w:p w14:paraId="479F7347" w14:textId="77777777" w:rsidR="00DB6559" w:rsidRDefault="00DB6559" w:rsidP="00B434B9">
      <w:pPr>
        <w:rPr>
          <w:b/>
          <w:bCs/>
          <w:color w:val="3A3A3A" w:themeColor="background2" w:themeShade="40"/>
          <w:sz w:val="32"/>
          <w:szCs w:val="32"/>
        </w:rPr>
      </w:pPr>
    </w:p>
    <w:p w14:paraId="24DECBAB" w14:textId="321AC25F" w:rsidR="00B434B9" w:rsidRDefault="00B434B9" w:rsidP="00B434B9">
      <w:pPr>
        <w:rPr>
          <w:b/>
          <w:bCs/>
          <w:color w:val="3A3A3A" w:themeColor="background2" w:themeShade="40"/>
          <w:sz w:val="32"/>
          <w:szCs w:val="32"/>
        </w:rPr>
      </w:pPr>
      <w:r>
        <w:rPr>
          <w:b/>
          <w:bCs/>
          <w:color w:val="3A3A3A" w:themeColor="background2" w:themeShade="40"/>
          <w:sz w:val="32"/>
          <w:szCs w:val="32"/>
        </w:rPr>
        <w:t>Drip and base Trims, Gable Dividers</w:t>
      </w:r>
    </w:p>
    <w:p w14:paraId="0B39C40B" w14:textId="4B16508C" w:rsidR="00103245" w:rsidRDefault="00B434B9" w:rsidP="00DB6559">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17616790" wp14:editId="6A1C417B">
            <wp:extent cx="5943600" cy="2961348"/>
            <wp:effectExtent l="0" t="0" r="0" b="0"/>
            <wp:docPr id="74006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04475456" w14:textId="5B4E594F" w:rsidR="00D315B5" w:rsidRDefault="00D315B5" w:rsidP="00D315B5">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3F7B1912"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1D7145C0" wp14:editId="68A5B7E4">
            <wp:extent cx="5852160" cy="4333664"/>
            <wp:effectExtent l="0" t="0" r="0" b="0"/>
            <wp:docPr id="365959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207F7B4D" w14:textId="5612B0C4" w:rsidR="00D315B5" w:rsidRDefault="00D315B5" w:rsidP="00D315B5">
      <w:pPr>
        <w:rPr>
          <w:b/>
          <w:bCs/>
          <w:color w:val="3A3A3A" w:themeColor="background2" w:themeShade="40"/>
          <w:sz w:val="32"/>
          <w:szCs w:val="32"/>
        </w:rPr>
      </w:pPr>
      <w:r>
        <w:rPr>
          <w:b/>
          <w:bCs/>
          <w:color w:val="3A3A3A" w:themeColor="background2" w:themeShade="40"/>
          <w:sz w:val="32"/>
          <w:szCs w:val="32"/>
        </w:rPr>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55A9F105"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7B64557E" wp14:editId="70A79901">
            <wp:extent cx="5189220" cy="7825604"/>
            <wp:effectExtent l="0" t="0" r="0" b="4445"/>
            <wp:docPr id="191555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0B0221A9" w14:textId="77777777" w:rsidR="002417D8" w:rsidRPr="002417D8" w:rsidRDefault="002417D8" w:rsidP="002417D8">
      <w:pPr>
        <w:rPr>
          <w:b/>
          <w:bCs/>
          <w:color w:val="3A3A3A" w:themeColor="background2" w:themeShade="40"/>
          <w:sz w:val="32"/>
          <w:szCs w:val="32"/>
          <w:u w:val="single"/>
        </w:rPr>
      </w:pPr>
      <w:r w:rsidRPr="002417D8">
        <w:rPr>
          <w:b/>
          <w:bCs/>
          <w:color w:val="3A3A3A" w:themeColor="background2" w:themeShade="40"/>
          <w:sz w:val="32"/>
          <w:szCs w:val="32"/>
          <w:u w:val="single"/>
        </w:rPr>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578CEF13"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lastRenderedPageBreak/>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54BC93E7"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7390218F" w14:textId="6182E340" w:rsidR="00D315B5" w:rsidRPr="002417D8" w:rsidRDefault="002417D8" w:rsidP="002417D8">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bookmarkEnd w:id="3"/>
    <w:p w14:paraId="11C79ECE" w14:textId="77777777" w:rsidR="004A44D1" w:rsidRDefault="004A44D1" w:rsidP="00FF30FC">
      <w:pPr>
        <w:rPr>
          <w:b/>
          <w:bCs/>
          <w:color w:val="3A3A3A" w:themeColor="background2" w:themeShade="40"/>
          <w:sz w:val="32"/>
          <w:szCs w:val="32"/>
          <w:u w:val="single"/>
        </w:rPr>
      </w:pPr>
    </w:p>
    <w:p w14:paraId="39010CDC" w14:textId="77777777" w:rsidR="004A44D1" w:rsidRDefault="004A44D1" w:rsidP="00DB633B">
      <w:pPr>
        <w:rPr>
          <w:b/>
          <w:bCs/>
          <w:color w:val="3A3A3A" w:themeColor="background2" w:themeShade="40"/>
          <w:sz w:val="32"/>
          <w:szCs w:val="32"/>
          <w:u w:val="single"/>
        </w:rPr>
      </w:pPr>
    </w:p>
    <w:p w14:paraId="70B0DCD0" w14:textId="77777777" w:rsidR="002417D8" w:rsidRDefault="002417D8" w:rsidP="00DB633B">
      <w:pPr>
        <w:rPr>
          <w:b/>
          <w:bCs/>
          <w:color w:val="3A3A3A" w:themeColor="background2" w:themeShade="40"/>
          <w:sz w:val="32"/>
          <w:szCs w:val="32"/>
          <w:u w:val="single"/>
        </w:rPr>
      </w:pPr>
    </w:p>
    <w:p w14:paraId="3AD20116" w14:textId="77777777" w:rsidR="002417D8" w:rsidRDefault="002417D8" w:rsidP="00DB633B">
      <w:pPr>
        <w:rPr>
          <w:b/>
          <w:bCs/>
          <w:color w:val="3A3A3A" w:themeColor="background2" w:themeShade="40"/>
          <w:sz w:val="32"/>
          <w:szCs w:val="32"/>
          <w:u w:val="single"/>
        </w:rPr>
      </w:pPr>
    </w:p>
    <w:p w14:paraId="4EFF8D5A" w14:textId="77777777" w:rsidR="002417D8" w:rsidRDefault="002417D8" w:rsidP="00DB633B">
      <w:pPr>
        <w:rPr>
          <w:b/>
          <w:bCs/>
          <w:color w:val="3A3A3A" w:themeColor="background2" w:themeShade="40"/>
          <w:sz w:val="32"/>
          <w:szCs w:val="32"/>
          <w:u w:val="single"/>
        </w:rPr>
      </w:pPr>
    </w:p>
    <w:p w14:paraId="40D0B0F8" w14:textId="77777777" w:rsidR="002417D8" w:rsidRDefault="002417D8" w:rsidP="00DB633B">
      <w:pPr>
        <w:rPr>
          <w:b/>
          <w:bCs/>
          <w:color w:val="3A3A3A" w:themeColor="background2" w:themeShade="40"/>
          <w:sz w:val="32"/>
          <w:szCs w:val="32"/>
          <w:u w:val="single"/>
        </w:rPr>
      </w:pPr>
    </w:p>
    <w:p w14:paraId="2D251A2E" w14:textId="77777777" w:rsidR="002417D8" w:rsidRDefault="002417D8" w:rsidP="00DB633B">
      <w:pPr>
        <w:rPr>
          <w:b/>
          <w:bCs/>
          <w:color w:val="3A3A3A" w:themeColor="background2" w:themeShade="40"/>
          <w:sz w:val="32"/>
          <w:szCs w:val="32"/>
          <w:u w:val="single"/>
        </w:rPr>
      </w:pPr>
    </w:p>
    <w:p w14:paraId="1AF24D1D" w14:textId="77777777" w:rsidR="002417D8" w:rsidRDefault="002417D8" w:rsidP="00DB633B">
      <w:pPr>
        <w:rPr>
          <w:b/>
          <w:bCs/>
          <w:color w:val="3A3A3A" w:themeColor="background2" w:themeShade="40"/>
          <w:sz w:val="32"/>
          <w:szCs w:val="32"/>
          <w:u w:val="single"/>
        </w:rPr>
      </w:pPr>
    </w:p>
    <w:p w14:paraId="78D89655" w14:textId="77777777" w:rsidR="002417D8" w:rsidRDefault="002417D8" w:rsidP="00DB633B">
      <w:pPr>
        <w:rPr>
          <w:b/>
          <w:bCs/>
          <w:color w:val="3A3A3A" w:themeColor="background2" w:themeShade="40"/>
          <w:sz w:val="32"/>
          <w:szCs w:val="32"/>
          <w:u w:val="single"/>
        </w:rPr>
      </w:pPr>
    </w:p>
    <w:p w14:paraId="7799CDEE" w14:textId="77777777" w:rsidR="002417D8" w:rsidRDefault="002417D8" w:rsidP="00DB633B">
      <w:pPr>
        <w:rPr>
          <w:b/>
          <w:bCs/>
          <w:color w:val="3A3A3A" w:themeColor="background2" w:themeShade="40"/>
          <w:sz w:val="32"/>
          <w:szCs w:val="32"/>
          <w:u w:val="single"/>
        </w:rPr>
      </w:pPr>
    </w:p>
    <w:p w14:paraId="184B4F33" w14:textId="77777777" w:rsidR="002417D8" w:rsidRDefault="002417D8" w:rsidP="00DB633B">
      <w:pPr>
        <w:rPr>
          <w:b/>
          <w:bCs/>
          <w:color w:val="3A3A3A" w:themeColor="background2" w:themeShade="40"/>
          <w:sz w:val="32"/>
          <w:szCs w:val="32"/>
          <w:u w:val="single"/>
        </w:rPr>
      </w:pPr>
    </w:p>
    <w:p w14:paraId="16537BC0" w14:textId="77777777" w:rsidR="002417D8" w:rsidRDefault="002417D8" w:rsidP="00DB633B">
      <w:pPr>
        <w:rPr>
          <w:b/>
          <w:bCs/>
          <w:color w:val="3A3A3A" w:themeColor="background2" w:themeShade="40"/>
          <w:sz w:val="32"/>
          <w:szCs w:val="32"/>
          <w:u w:val="single"/>
        </w:rPr>
      </w:pPr>
    </w:p>
    <w:p w14:paraId="11515568" w14:textId="77777777" w:rsidR="002417D8" w:rsidRDefault="002417D8" w:rsidP="00DB633B">
      <w:pPr>
        <w:rPr>
          <w:b/>
          <w:bCs/>
          <w:color w:val="3A3A3A" w:themeColor="background2" w:themeShade="40"/>
          <w:sz w:val="32"/>
          <w:szCs w:val="32"/>
          <w:u w:val="single"/>
        </w:rPr>
      </w:pPr>
    </w:p>
    <w:p w14:paraId="38540631" w14:textId="77777777" w:rsidR="002417D8" w:rsidRDefault="002417D8" w:rsidP="00DB633B">
      <w:pPr>
        <w:rPr>
          <w:b/>
          <w:bCs/>
          <w:color w:val="3A3A3A" w:themeColor="background2" w:themeShade="40"/>
          <w:sz w:val="32"/>
          <w:szCs w:val="32"/>
          <w:u w:val="single"/>
        </w:rPr>
      </w:pPr>
    </w:p>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8"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0"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3"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num w:numId="1" w16cid:durableId="40714235">
    <w:abstractNumId w:val="11"/>
  </w:num>
  <w:num w:numId="2" w16cid:durableId="1872716946">
    <w:abstractNumId w:val="3"/>
  </w:num>
  <w:num w:numId="3" w16cid:durableId="823349897">
    <w:abstractNumId w:val="14"/>
  </w:num>
  <w:num w:numId="4" w16cid:durableId="460537818">
    <w:abstractNumId w:val="9"/>
  </w:num>
  <w:num w:numId="5" w16cid:durableId="186333717">
    <w:abstractNumId w:val="2"/>
  </w:num>
  <w:num w:numId="6" w16cid:durableId="1730806654">
    <w:abstractNumId w:val="4"/>
  </w:num>
  <w:num w:numId="7" w16cid:durableId="109865150">
    <w:abstractNumId w:val="6"/>
  </w:num>
  <w:num w:numId="8" w16cid:durableId="1520119536">
    <w:abstractNumId w:val="10"/>
  </w:num>
  <w:num w:numId="9" w16cid:durableId="1945960755">
    <w:abstractNumId w:val="13"/>
  </w:num>
  <w:num w:numId="10" w16cid:durableId="1066759888">
    <w:abstractNumId w:val="1"/>
  </w:num>
  <w:num w:numId="11" w16cid:durableId="1791240411">
    <w:abstractNumId w:val="12"/>
  </w:num>
  <w:num w:numId="12" w16cid:durableId="1806895329">
    <w:abstractNumId w:val="15"/>
  </w:num>
  <w:num w:numId="13" w16cid:durableId="2125071677">
    <w:abstractNumId w:val="5"/>
  </w:num>
  <w:num w:numId="14" w16cid:durableId="1255087055">
    <w:abstractNumId w:val="0"/>
  </w:num>
  <w:num w:numId="15" w16cid:durableId="1553687407">
    <w:abstractNumId w:val="16"/>
  </w:num>
  <w:num w:numId="16" w16cid:durableId="1275793389">
    <w:abstractNumId w:val="8"/>
  </w:num>
  <w:num w:numId="17" w16cid:durableId="14668471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50759"/>
    <w:rsid w:val="000D7F9C"/>
    <w:rsid w:val="000E3A4D"/>
    <w:rsid w:val="00103245"/>
    <w:rsid w:val="00104348"/>
    <w:rsid w:val="00111AB3"/>
    <w:rsid w:val="00175885"/>
    <w:rsid w:val="001A66CA"/>
    <w:rsid w:val="001B15EE"/>
    <w:rsid w:val="001B4F43"/>
    <w:rsid w:val="001D3108"/>
    <w:rsid w:val="001E7421"/>
    <w:rsid w:val="001F269F"/>
    <w:rsid w:val="001F74E7"/>
    <w:rsid w:val="00211029"/>
    <w:rsid w:val="00232154"/>
    <w:rsid w:val="002417D8"/>
    <w:rsid w:val="00263609"/>
    <w:rsid w:val="00280BF2"/>
    <w:rsid w:val="00281674"/>
    <w:rsid w:val="002D2F63"/>
    <w:rsid w:val="002D52A3"/>
    <w:rsid w:val="003612EE"/>
    <w:rsid w:val="00385B18"/>
    <w:rsid w:val="003B60B0"/>
    <w:rsid w:val="003E1080"/>
    <w:rsid w:val="00400F3A"/>
    <w:rsid w:val="00406EA6"/>
    <w:rsid w:val="00435815"/>
    <w:rsid w:val="00445D30"/>
    <w:rsid w:val="00452EAD"/>
    <w:rsid w:val="004676CC"/>
    <w:rsid w:val="00477260"/>
    <w:rsid w:val="004A44D1"/>
    <w:rsid w:val="004A622A"/>
    <w:rsid w:val="004B53C0"/>
    <w:rsid w:val="004C31FD"/>
    <w:rsid w:val="004D6C78"/>
    <w:rsid w:val="004E28A3"/>
    <w:rsid w:val="004F294A"/>
    <w:rsid w:val="00542B7D"/>
    <w:rsid w:val="005C3050"/>
    <w:rsid w:val="005C544A"/>
    <w:rsid w:val="0063109E"/>
    <w:rsid w:val="00636E1D"/>
    <w:rsid w:val="00643368"/>
    <w:rsid w:val="00657C9C"/>
    <w:rsid w:val="00680978"/>
    <w:rsid w:val="006D312F"/>
    <w:rsid w:val="00726482"/>
    <w:rsid w:val="00762054"/>
    <w:rsid w:val="007A3BA5"/>
    <w:rsid w:val="007B7A73"/>
    <w:rsid w:val="007D6CD0"/>
    <w:rsid w:val="007F0FA3"/>
    <w:rsid w:val="00807B88"/>
    <w:rsid w:val="00830388"/>
    <w:rsid w:val="0083090F"/>
    <w:rsid w:val="00844CDC"/>
    <w:rsid w:val="00852D77"/>
    <w:rsid w:val="008837D1"/>
    <w:rsid w:val="00886305"/>
    <w:rsid w:val="008A0FA0"/>
    <w:rsid w:val="008B3C6A"/>
    <w:rsid w:val="008E74DD"/>
    <w:rsid w:val="00923DBE"/>
    <w:rsid w:val="00954CC7"/>
    <w:rsid w:val="009632A8"/>
    <w:rsid w:val="009C1E41"/>
    <w:rsid w:val="009C4830"/>
    <w:rsid w:val="00A306FE"/>
    <w:rsid w:val="00A33207"/>
    <w:rsid w:val="00A81DB2"/>
    <w:rsid w:val="00AD6794"/>
    <w:rsid w:val="00AD7796"/>
    <w:rsid w:val="00AE02F3"/>
    <w:rsid w:val="00B434B9"/>
    <w:rsid w:val="00B66F18"/>
    <w:rsid w:val="00B93D71"/>
    <w:rsid w:val="00BB178A"/>
    <w:rsid w:val="00BB1C32"/>
    <w:rsid w:val="00BB226A"/>
    <w:rsid w:val="00BB2BEA"/>
    <w:rsid w:val="00BC10E0"/>
    <w:rsid w:val="00BC5E01"/>
    <w:rsid w:val="00C029AA"/>
    <w:rsid w:val="00C57A86"/>
    <w:rsid w:val="00C82BAA"/>
    <w:rsid w:val="00CC3963"/>
    <w:rsid w:val="00CF0E9D"/>
    <w:rsid w:val="00CF2F9B"/>
    <w:rsid w:val="00D00D7A"/>
    <w:rsid w:val="00D315B5"/>
    <w:rsid w:val="00D46807"/>
    <w:rsid w:val="00D67CFE"/>
    <w:rsid w:val="00D84E4D"/>
    <w:rsid w:val="00DB633B"/>
    <w:rsid w:val="00DB6559"/>
    <w:rsid w:val="00DF1B81"/>
    <w:rsid w:val="00DF1D6D"/>
    <w:rsid w:val="00DF5619"/>
    <w:rsid w:val="00DF5F99"/>
    <w:rsid w:val="00E106A9"/>
    <w:rsid w:val="00E20B0E"/>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17</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11</cp:revision>
  <dcterms:created xsi:type="dcterms:W3CDTF">2025-06-13T23:41:00Z</dcterms:created>
  <dcterms:modified xsi:type="dcterms:W3CDTF">2025-06-14T17:26:00Z</dcterms:modified>
</cp:coreProperties>
</file>