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jc w:val="left"/>
      </w:pPr>
      <w:r>
        <w:rPr>
          <w:rFonts w:ascii="Calibri" w:hAnsi="Calibri" w:eastAsia="Calibri"/>
          <w:b/>
          <w:color w:val="000000"/>
          <w:sz w:val="36"/>
        </w:rPr>
        <w:t>Table of Contents</w:t>
      </w:r>
      <w:r>
        <w:rPr>
          <w:rFonts w:ascii="Calibri" w:hAnsi="Calibri" w:eastAsia="Calibri"/>
          <w:b/>
          <w:color w:val="000000"/>
          <w:sz w:val="36"/>
        </w:rPr>
      </w:r>
    </w:p>
    <w:p w14:paraId="55AD35EF" w14:textId="77777777" w:rsidR="00BB7804" w:rsidRDefault="00BB7804" w:rsidP="00BB7804">
      <w:pPr>
        <w:spacing w:line="360" w:lineRule="auto"/>
        <w:jc w:val="both"/>
      </w:pPr>
    </w:p>
    <w:p w14:paraId="644F7484" w14:textId="0E6675D1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AXONITY NETWORKS</w:t>
      </w:r>
    </w:p>
    <w:p w14:paraId="5735D3E1" w14:textId="77777777" w:rsidR="00BB7804" w:rsidRDefault="00BB7804" w:rsidP="00BB7804">
      <w:pPr>
        <w:spacing w:line="360" w:lineRule="auto"/>
        <w:jc w:val="both"/>
      </w:pPr>
    </w:p>
    <w:p w14:paraId="073E7BB6" w14:textId="5E60D083" w:rsidR="00BB7804" w:rsidRDefault="00EA6A32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1</w:t>
      </w:r>
    </w:p>
    <w:p w14:paraId="031C96B0" w14:textId="77777777" w:rsidR="00BB7804" w:rsidRDefault="00BB7804" w:rsidP="00BB7804">
      <w:pPr>
        <w:pStyle w:val="Heading3"/>
        <w:spacing w:line="360" w:lineRule="auto"/>
        <w:jc w:val="both"/>
      </w:pPr>
      <w:r>
        <w:rPr>
          <w:rFonts w:ascii="Calibri" w:hAnsi="Calibri" w:eastAsia="Calibri"/>
          <w:b/>
          <w:color w:val="000000"/>
          <w:sz w:val="28"/>
        </w:rPr>
        <w:t>CompanyOverview:</w:t>
      </w:r>
      <w:proofErr w:type="gramStart"/>
      <w:r>
        <w:rPr>
          <w:rFonts w:ascii="Calibri" w:hAnsi="Calibri" w:eastAsia="Calibri"/>
          <w:b/>
          <w:color w:val="000000"/>
          <w:sz w:val="28"/>
        </w:rPr>
      </w:r>
      <w:proofErr w:type="gramEnd"/>
      <w:r>
        <w:rPr>
          <w:rFonts w:ascii="Calibri" w:hAnsi="Calibri" w:eastAsia="Calibri"/>
          <w:b/>
          <w:color w:val="000000"/>
          <w:sz w:val="28"/>
        </w:rPr>
      </w:r>
    </w:p>
    <w:p w14:paraId="7ACD9FCC" w14:textId="77777777" w:rsidR="00BB7804" w:rsidRDefault="00BB7804" w:rsidP="00BB7804">
      <w:pPr>
        <w:spacing w:line="360" w:lineRule="auto"/>
        <w:jc w:val="both"/>
      </w:pPr>
    </w:p>
    <w:p w14:paraId="3D78485A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AXONITY NETWORKS is a next-generation technology company dedicated to transforming traditional, manual systems into intelligent, automated, and data-driven ecosystems. The company leverages IoT, Artificial Intelligence, cloud connectivity, and modern embedded systems to build smart monitoring, control, and optimization solutions.</w:t>
      </w:r>
    </w:p>
    <w:p w14:paraId="4A7C7D2F" w14:textId="77777777" w:rsidR="00BB7804" w:rsidRDefault="00BB7804" w:rsidP="00BB7804">
      <w:pPr>
        <w:spacing w:line="360" w:lineRule="auto"/>
        <w:jc w:val="both"/>
      </w:pPr>
    </w:p>
    <w:p w14:paraId="24DB61C5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AXONITY NETWORKS is currently focused on Smart Oil Transportation Monitoring Systems (SOTMS) and scalable industrial IoT platforms, with a long-term vision of enabling autonomous, secure, and efficient operations across multiple sectors.</w:t>
      </w:r>
    </w:p>
    <w:p w14:paraId="0F429969" w14:textId="77777777" w:rsidR="00BB7804" w:rsidRDefault="00BB7804" w:rsidP="00BB7804">
      <w:pPr>
        <w:spacing w:line="360" w:lineRule="auto"/>
        <w:jc w:val="both"/>
      </w:pPr>
    </w:p>
    <w:p w14:paraId="7D3196E6" w14:textId="77777777" w:rsidR="00BB7804" w:rsidRDefault="00BB7804" w:rsidP="00BB7804">
      <w:pPr>
        <w:spacing w:line="360" w:lineRule="auto"/>
        <w:jc w:val="both"/>
      </w:pPr>
    </w:p>
    <w:p w14:paraId="72770185" w14:textId="77777777" w:rsidR="00BB7804" w:rsidRDefault="00BB7804" w:rsidP="00BB7804">
      <w:pPr>
        <w:pStyle w:val="Heading3"/>
        <w:spacing w:line="360" w:lineRule="auto"/>
        <w:jc w:val="both"/>
      </w:pPr>
      <w:r>
        <w:rPr>
          <w:rFonts w:ascii="Calibri" w:hAnsi="Calibri" w:eastAsia="Calibri"/>
          <w:b/>
          <w:color w:val="000000"/>
          <w:sz w:val="28"/>
        </w:rPr>
        <w:t>Leadership &amp;Founders:</w:t>
      </w:r>
      <w:proofErr w:type="gramStart"/>
      <w:r>
        <w:rPr>
          <w:rFonts w:ascii="Calibri" w:hAnsi="Calibri" w:eastAsia="Calibri"/>
          <w:b/>
          <w:color w:val="000000"/>
          <w:sz w:val="28"/>
        </w:rPr>
      </w:r>
      <w:proofErr w:type="gramEnd"/>
      <w:r>
        <w:rPr>
          <w:rFonts w:ascii="Calibri" w:hAnsi="Calibri" w:eastAsia="Calibri"/>
          <w:b/>
          <w:color w:val="000000"/>
          <w:sz w:val="28"/>
        </w:rPr>
      </w:r>
    </w:p>
    <w:p w14:paraId="5A8230D8" w14:textId="77777777" w:rsidR="00BB7804" w:rsidRDefault="00BB7804" w:rsidP="00BB7804">
      <w:pPr>
        <w:spacing w:line="360" w:lineRule="auto"/>
        <w:jc w:val="both"/>
      </w:pPr>
    </w:p>
    <w:p w14:paraId="4F98AD1A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* Abdullah Iqbal – Chief Executive Officer (CEO)</w:t>
      </w:r>
    </w:p>
    <w:p w14:paraId="2F35A818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Visionary leader responsible for strategy, innovation direction, and business growth.</w:t>
      </w:r>
    </w:p>
    <w:p w14:paraId="387E7EE8" w14:textId="77777777" w:rsidR="00BB7804" w:rsidRDefault="00BB7804" w:rsidP="00BB7804">
      <w:pPr>
        <w:spacing w:line="360" w:lineRule="auto"/>
        <w:jc w:val="both"/>
      </w:pPr>
    </w:p>
    <w:p w14:paraId="67D74A1E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* Naba Batool – Chief Operating Officer (COO)</w:t>
      </w:r>
    </w:p>
    <w:p w14:paraId="494357CF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Oversees operations, partnerships, execution, and process optimization.</w:t>
      </w:r>
    </w:p>
    <w:p w14:paraId="378C8428" w14:textId="77777777" w:rsidR="00BB7804" w:rsidRDefault="00BB7804" w:rsidP="00BB7804">
      <w:pPr>
        <w:spacing w:line="360" w:lineRule="auto"/>
        <w:jc w:val="both"/>
      </w:pPr>
    </w:p>
    <w:p w14:paraId="24B6B1D9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* Aleeza Shabbir – Chief Technology Officer (CTO)</w:t>
      </w:r>
    </w:p>
    <w:p w14:paraId="0FD197F8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Leads system architecture, AI integration, IoT infrastructure, and technical innovation.</w:t>
      </w:r>
    </w:p>
    <w:p w14:paraId="76BFB92A" w14:textId="77777777" w:rsidR="00BB7804" w:rsidRDefault="00BB7804" w:rsidP="00BB7804">
      <w:pPr>
        <w:spacing w:line="360" w:lineRule="auto"/>
        <w:jc w:val="both"/>
      </w:pPr>
    </w:p>
    <w:p w14:paraId="1EC190C9" w14:textId="77777777" w:rsidR="00BB7804" w:rsidRDefault="00BB7804" w:rsidP="00BB7804">
      <w:pPr>
        <w:spacing w:line="360" w:lineRule="auto"/>
        <w:jc w:val="both"/>
      </w:pPr>
    </w:p>
    <w:p w14:paraId="02DC27D2" w14:textId="77777777" w:rsidR="00BB7804" w:rsidRDefault="00BB7804" w:rsidP="00BB7804">
      <w:pPr>
        <w:pStyle w:val="Heading3"/>
        <w:spacing w:line="360" w:lineRule="auto"/>
        <w:jc w:val="both"/>
      </w:pPr>
      <w:r>
        <w:rPr>
          <w:rFonts w:ascii="Calibri" w:hAnsi="Calibri" w:eastAsia="Calibri"/>
          <w:b/>
          <w:color w:val="000000"/>
          <w:sz w:val="28"/>
        </w:rPr>
        <w:t>CoreMission:</w:t>
      </w:r>
      <w:proofErr w:type="gramStart"/>
      <w:r>
        <w:rPr>
          <w:rFonts w:ascii="Calibri" w:hAnsi="Calibri" w:eastAsia="Calibri"/>
          <w:b/>
          <w:color w:val="000000"/>
          <w:sz w:val="28"/>
        </w:rPr>
      </w:r>
      <w:proofErr w:type="gramEnd"/>
      <w:r>
        <w:rPr>
          <w:rFonts w:ascii="Calibri" w:hAnsi="Calibri" w:eastAsia="Calibri"/>
          <w:b/>
          <w:color w:val="000000"/>
          <w:sz w:val="28"/>
        </w:rPr>
      </w:r>
    </w:p>
    <w:p w14:paraId="52F04AA0" w14:textId="77777777" w:rsidR="00BB7804" w:rsidRDefault="00BB7804" w:rsidP="00BB7804">
      <w:pPr>
        <w:spacing w:line="360" w:lineRule="auto"/>
        <w:jc w:val="both"/>
      </w:pPr>
    </w:p>
    <w:p w14:paraId="676BC3D3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To bridge the gap between manual operations and intelligent automation by delivering innovative, reliable, and AI-powered IoT solutions that enhance efficiency, transparency, safety, and decision-making.</w:t>
      </w:r>
    </w:p>
    <w:p w14:paraId="2C44757B" w14:textId="77777777" w:rsidR="00BB7804" w:rsidRDefault="00BB7804" w:rsidP="00BB7804">
      <w:pPr>
        <w:spacing w:line="360" w:lineRule="auto"/>
        <w:jc w:val="both"/>
      </w:pPr>
    </w:p>
    <w:p w14:paraId="309CB35F" w14:textId="77777777" w:rsidR="00BB7804" w:rsidRDefault="00BB7804" w:rsidP="00BB7804">
      <w:pPr>
        <w:spacing w:line="360" w:lineRule="auto"/>
        <w:jc w:val="both"/>
      </w:pPr>
    </w:p>
    <w:p w14:paraId="069A0FDE" w14:textId="77777777" w:rsidR="00BB7804" w:rsidRDefault="00BB7804" w:rsidP="00BB7804">
      <w:pPr>
        <w:pStyle w:val="Heading3"/>
        <w:spacing w:line="360" w:lineRule="auto"/>
        <w:jc w:val="both"/>
      </w:pPr>
      <w:r>
        <w:rPr>
          <w:rFonts w:ascii="Calibri" w:hAnsi="Calibri" w:eastAsia="Calibri"/>
          <w:b/>
          <w:color w:val="000000"/>
          <w:sz w:val="28"/>
        </w:rPr>
        <w:t>VisionStatement:</w:t>
      </w:r>
      <w:proofErr w:type="gramStart"/>
      <w:r>
        <w:rPr>
          <w:rFonts w:ascii="Calibri" w:hAnsi="Calibri" w:eastAsia="Calibri"/>
          <w:b/>
          <w:color w:val="000000"/>
          <w:sz w:val="28"/>
        </w:rPr>
      </w:r>
      <w:proofErr w:type="gramEnd"/>
      <w:r>
        <w:rPr>
          <w:rFonts w:ascii="Calibri" w:hAnsi="Calibri" w:eastAsia="Calibri"/>
          <w:b/>
          <w:color w:val="000000"/>
          <w:sz w:val="28"/>
        </w:rPr>
      </w:r>
    </w:p>
    <w:p w14:paraId="5F5F6EA5" w14:textId="77777777" w:rsidR="00BB7804" w:rsidRDefault="00BB7804" w:rsidP="00BB7804">
      <w:pPr>
        <w:spacing w:line="360" w:lineRule="auto"/>
        <w:jc w:val="both"/>
      </w:pPr>
    </w:p>
    <w:p w14:paraId="6B249637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To become a globally recognized technology leader driving the transition from manual systems to fully autonomous, smart, and connected environments through innovation, artificial intelligence, and modern engineering.</w:t>
      </w:r>
    </w:p>
    <w:p w14:paraId="75A3B9DB" w14:textId="77777777" w:rsidR="00BB7804" w:rsidRDefault="00BB7804" w:rsidP="00BB7804">
      <w:pPr>
        <w:spacing w:line="360" w:lineRule="auto"/>
        <w:jc w:val="both"/>
      </w:pPr>
    </w:p>
    <w:p w14:paraId="0CDC2E3E" w14:textId="77777777" w:rsidR="00BB7804" w:rsidRDefault="00BB7804" w:rsidP="00BB7804">
      <w:pPr>
        <w:spacing w:line="360" w:lineRule="auto"/>
        <w:jc w:val="both"/>
      </w:pPr>
    </w:p>
    <w:p w14:paraId="75E6CA1A" w14:textId="77777777" w:rsidR="00BB7804" w:rsidRDefault="00BB7804" w:rsidP="00BB7804">
      <w:pPr>
        <w:pStyle w:val="Heading3"/>
        <w:spacing w:line="360" w:lineRule="auto"/>
        <w:jc w:val="both"/>
      </w:pPr>
      <w:r>
        <w:rPr>
          <w:rFonts w:ascii="Calibri" w:hAnsi="Calibri" w:eastAsia="Calibri"/>
          <w:b/>
          <w:color w:val="000000"/>
          <w:sz w:val="28"/>
        </w:rPr>
        <w:t>CoreValues:</w:t>
      </w:r>
      <w:proofErr w:type="gramStart"/>
      <w:r>
        <w:rPr>
          <w:rFonts w:ascii="Calibri" w:hAnsi="Calibri" w:eastAsia="Calibri"/>
          <w:b/>
          <w:color w:val="000000"/>
          <w:sz w:val="28"/>
        </w:rPr>
      </w:r>
      <w:proofErr w:type="gramEnd"/>
      <w:r>
        <w:rPr>
          <w:rFonts w:ascii="Calibri" w:hAnsi="Calibri" w:eastAsia="Calibri"/>
          <w:b/>
          <w:color w:val="000000"/>
          <w:sz w:val="28"/>
        </w:rPr>
      </w:r>
    </w:p>
    <w:p w14:paraId="31E42F86" w14:textId="77777777" w:rsidR="00BB7804" w:rsidRDefault="00BB7804" w:rsidP="00BB7804">
      <w:pPr>
        <w:spacing w:line="360" w:lineRule="auto"/>
        <w:jc w:val="both"/>
      </w:pPr>
    </w:p>
    <w:p w14:paraId="19FFE6B2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* Innovation with purpose</w:t>
      </w:r>
    </w:p>
    <w:p w14:paraId="09420B4A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* Intelligent automation</w:t>
      </w:r>
    </w:p>
    <w:p w14:paraId="45B7DA71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* Reliability and security</w:t>
      </w:r>
    </w:p>
    <w:p w14:paraId="3944029C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* Scalable and future-ready solutions</w:t>
      </w:r>
    </w:p>
    <w:p w14:paraId="0124E12F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* Ethical use of AI and technology</w:t>
      </w:r>
    </w:p>
    <w:p w14:paraId="7EDF78A0" w14:textId="77777777" w:rsidR="00BB7804" w:rsidRDefault="00BB7804" w:rsidP="00BB7804">
      <w:pPr>
        <w:spacing w:line="360" w:lineRule="auto"/>
        <w:jc w:val="both"/>
      </w:pPr>
    </w:p>
    <w:p w14:paraId="13FC9176" w14:textId="77777777" w:rsidR="00BB7804" w:rsidRDefault="00BB7804" w:rsidP="00BB7804">
      <w:pPr>
        <w:spacing w:line="360" w:lineRule="auto"/>
        <w:jc w:val="both"/>
      </w:pPr>
    </w:p>
    <w:p w14:paraId="5B652166" w14:textId="77777777" w:rsidR="00BB7804" w:rsidRDefault="00BB7804" w:rsidP="00BB7804">
      <w:pPr>
        <w:pStyle w:val="Heading3"/>
        <w:spacing w:line="360" w:lineRule="auto"/>
        <w:jc w:val="both"/>
      </w:pPr>
      <w:r>
        <w:rPr>
          <w:rFonts w:ascii="Calibri" w:hAnsi="Calibri" w:eastAsia="Calibri"/>
          <w:b/>
          <w:color w:val="000000"/>
          <w:sz w:val="28"/>
        </w:rPr>
        <w:t>Key Services &amp; Solutions toHighlight:</w:t>
      </w:r>
      <w:proofErr w:type="gramStart"/>
      <w:r>
        <w:rPr>
          <w:rFonts w:ascii="Calibri" w:hAnsi="Calibri" w:eastAsia="Calibri"/>
          <w:b/>
          <w:color w:val="000000"/>
          <w:sz w:val="28"/>
        </w:rPr>
      </w:r>
      <w:proofErr w:type="gramEnd"/>
      <w:r>
        <w:rPr>
          <w:rFonts w:ascii="Calibri" w:hAnsi="Calibri" w:eastAsia="Calibri"/>
          <w:b/>
          <w:color w:val="000000"/>
          <w:sz w:val="28"/>
        </w:rPr>
      </w:r>
    </w:p>
    <w:p w14:paraId="51BF3579" w14:textId="77777777" w:rsidR="00BB7804" w:rsidRDefault="00BB7804" w:rsidP="00BB7804">
      <w:pPr>
        <w:spacing w:line="360" w:lineRule="auto"/>
        <w:jc w:val="both"/>
      </w:pPr>
    </w:p>
    <w:p w14:paraId="2F73409E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* Smart IoT Monitoring Systems</w:t>
      </w:r>
    </w:p>
    <w:p w14:paraId="7382C92F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* AI-Powered Analytics &amp; Automation</w:t>
      </w:r>
    </w:p>
    <w:p w14:paraId="7B6CFD77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* Smart Oil Transportation Monitoring System (SOTMS)</w:t>
      </w:r>
    </w:p>
    <w:p w14:paraId="1F44C5EE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* Fleet &amp; Asset Tracking Solutions</w:t>
      </w:r>
    </w:p>
    <w:p w14:paraId="2C69ED24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* Sensor-Based Industrial Monitoring</w:t>
      </w:r>
    </w:p>
    <w:p w14:paraId="76BB41F6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* Real-Time Data Dashboards &amp; Alerts</w:t>
      </w:r>
    </w:p>
    <w:p w14:paraId="08DE69F0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* Cloud-Connected Embedded Systems</w:t>
      </w:r>
    </w:p>
    <w:p w14:paraId="5792E17F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* Predictive Maintenance &amp; Risk Detection</w:t>
      </w:r>
    </w:p>
    <w:p w14:paraId="38E19FA7" w14:textId="77777777" w:rsidR="00BB7804" w:rsidRDefault="00BB7804" w:rsidP="00BB7804">
      <w:pPr>
        <w:spacing w:line="360" w:lineRule="auto"/>
        <w:jc w:val="both"/>
      </w:pPr>
    </w:p>
    <w:p w14:paraId="7058AA2D" w14:textId="77777777" w:rsidR="00BB7804" w:rsidRDefault="00BB7804" w:rsidP="00BB7804">
      <w:pPr>
        <w:spacing w:line="360" w:lineRule="auto"/>
        <w:jc w:val="both"/>
      </w:pPr>
    </w:p>
    <w:p w14:paraId="1CE9D9F1" w14:textId="77777777" w:rsidR="00BB7804" w:rsidRDefault="00BB7804" w:rsidP="00BB7804">
      <w:pPr>
        <w:spacing w:line="360" w:lineRule="auto"/>
        <w:jc w:val="both"/>
      </w:pPr>
    </w:p>
    <w:p w14:paraId="525AC26C" w14:textId="77777777" w:rsidR="00BB7804" w:rsidRDefault="00BB7804" w:rsidP="00BB7804">
      <w:pPr>
        <w:pStyle w:val="Heading3"/>
        <w:spacing w:line="360" w:lineRule="auto"/>
        <w:jc w:val="both"/>
      </w:pPr>
      <w:r>
        <w:rPr>
          <w:rFonts w:ascii="Calibri" w:hAnsi="Calibri" w:eastAsia="Calibri"/>
          <w:b/>
          <w:color w:val="000000"/>
          <w:sz w:val="28"/>
        </w:rPr>
        <w:t>Website SectionsRequired:</w:t>
      </w:r>
      <w:proofErr w:type="gramStart"/>
      <w:r>
        <w:rPr>
          <w:rFonts w:ascii="Calibri" w:hAnsi="Calibri" w:eastAsia="Calibri"/>
          <w:b/>
          <w:color w:val="000000"/>
          <w:sz w:val="28"/>
        </w:rPr>
      </w:r>
      <w:proofErr w:type="gramEnd"/>
      <w:r>
        <w:rPr>
          <w:rFonts w:ascii="Calibri" w:hAnsi="Calibri" w:eastAsia="Calibri"/>
          <w:b/>
          <w:color w:val="000000"/>
          <w:sz w:val="28"/>
        </w:rPr>
      </w:r>
    </w:p>
    <w:p w14:paraId="7EE19B32" w14:textId="77777777" w:rsidR="00BB7804" w:rsidRDefault="00BB7804" w:rsidP="00BB7804">
      <w:pPr>
        <w:spacing w:line="360" w:lineRule="auto"/>
        <w:jc w:val="both"/>
      </w:pPr>
    </w:p>
    <w:p w14:paraId="300BD7EF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1. Hero Section with a bold value proposition</w:t>
      </w:r>
    </w:p>
    <w:p w14:paraId="5167AE96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2. About AXONITY NETWORKS</w:t>
      </w:r>
    </w:p>
    <w:p w14:paraId="11A18444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3. Mission &amp; Vision</w:t>
      </w:r>
    </w:p>
    <w:p w14:paraId="7C5BDB06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4. Leadership Team</w:t>
      </w:r>
    </w:p>
    <w:p w14:paraId="6AEE6977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5. Solutions &amp; Services</w:t>
      </w:r>
    </w:p>
    <w:p w14:paraId="5750F6D6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6. SOTMS Featured Product</w:t>
      </w:r>
    </w:p>
    <w:p w14:paraId="581A4C47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7. Technology Stack (IoT, AI, Cloud, Embedded Systems)</w:t>
      </w:r>
    </w:p>
    <w:p w14:paraId="03ED2626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8. Industries Served</w:t>
      </w:r>
    </w:p>
    <w:p w14:paraId="3BDD37ED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9. Why Choose AXONITY NETWORKS</w:t>
      </w:r>
    </w:p>
    <w:p w14:paraId="30B75AD0" w14:textId="7777777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10. Contact &amp; Partnerships</w:t>
      </w:r>
    </w:p>
    <w:p w14:paraId="05239DA1" w14:textId="77777777" w:rsidR="00BB7804" w:rsidRDefault="00BB7804" w:rsidP="00BB7804">
      <w:pPr>
        <w:spacing w:line="360" w:lineRule="auto"/>
        <w:jc w:val="both"/>
      </w:pPr>
    </w:p>
    <w:p w14:paraId="67814D5B" w14:textId="77777777" w:rsidR="00BB7804" w:rsidRDefault="00BB7804" w:rsidP="00BB7804">
      <w:pPr>
        <w:spacing w:line="360" w:lineRule="auto"/>
        <w:jc w:val="both"/>
      </w:pPr>
    </w:p>
    <w:p w14:paraId="668182DC" w14:textId="77777777" w:rsidR="00BB7804" w:rsidRDefault="00BB7804" w:rsidP="00BB7804">
      <w:pPr>
        <w:pStyle w:val="Heading3"/>
        <w:spacing w:line="360" w:lineRule="auto"/>
        <w:jc w:val="both"/>
      </w:pPr>
      <w:r>
        <w:rPr>
          <w:rFonts w:ascii="Calibri" w:hAnsi="Calibri" w:eastAsia="Calibri"/>
          <w:b/>
          <w:color w:val="000000"/>
          <w:sz w:val="28"/>
        </w:rPr>
        <w:t>Brand Message (Core Line):</w:t>
      </w:r>
      <w:proofErr w:type="gramStart"/>
      <w:r>
        <w:rPr>
          <w:rFonts w:ascii="Calibri" w:hAnsi="Calibri" w:eastAsia="Calibri"/>
          <w:b/>
          <w:color w:val="000000"/>
          <w:sz w:val="28"/>
        </w:rPr>
      </w:r>
      <w:proofErr w:type="gramEnd"/>
      <w:r>
        <w:rPr>
          <w:rFonts w:ascii="Calibri" w:hAnsi="Calibri" w:eastAsia="Calibri"/>
          <w:b/>
          <w:color w:val="000000"/>
          <w:sz w:val="28"/>
        </w:rPr>
      </w:r>
    </w:p>
    <w:p w14:paraId="118613DB" w14:textId="77777777" w:rsidR="00BB7804" w:rsidRDefault="00BB7804" w:rsidP="00BB7804">
      <w:pPr>
        <w:spacing w:line="360" w:lineRule="auto"/>
        <w:jc w:val="both"/>
      </w:pPr>
    </w:p>
    <w:p w14:paraId="5FB47B8B" w14:textId="40895C87" w:rsidR="00BB7804" w:rsidRDefault="00BB7804" w:rsidP="00BB7804">
      <w:pPr>
        <w:spacing w:line="360" w:lineRule="auto"/>
        <w:jc w:val="both"/>
      </w:pPr>
      <w:r>
        <w:rPr>
          <w:rFonts w:ascii="Calibri" w:hAnsi="Calibri" w:eastAsia="Calibri"/>
          <w:sz w:val="24"/>
        </w:rPr>
        <w:t>Moving the world from manual to autonomous through innovation, AI, and intelligent connectivity.</w:t>
      </w:r>
    </w:p>
    <w:p w14:paraId="6ACA689D" w14:textId="77777777" w:rsidR="00AD21D2" w:rsidRDefault="00AD21D2" w:rsidP="00BB7804">
      <w:pPr>
        <w:spacing w:line="360" w:lineRule="auto"/>
        <w:jc w:val="both"/>
      </w:pPr>
    </w:p>
    <w:p w14:paraId="5D8EA1D1" w14:textId="77777777" w:rsidR="00AD21D2" w:rsidRPr="00664BA6" w:rsidRDefault="00AD21D2" w:rsidP="00AD21D2">
      <w:pPr>
        <w:pStyle w:val="Heading3"/>
        <w:spacing w:before="100" w:beforeAutospacing="1" w:after="100" w:afterAutospacing="1" w:line="360" w:lineRule="auto"/>
        <w:jc w:val="both"/>
        <w:outlineLvl w:val="0"/>
        <w:rPr>
          <w:b/>
          <w:bCs/>
          <w:kern w:val="36"/>
          <w:sz w:val="48"/>
          <w:szCs w:val="48"/>
        </w:rPr>
      </w:pPr>
      <w:r w:rsidRPr="00664BA6">
        <w:rPr>
          <w:rFonts w:ascii="Calibri" w:hAnsi="Calibri" w:eastAsia="Calibri"/>
          <w:b/>
          <w:bCs/>
          <w:color w:val="000000"/>
          <w:kern w:val="36"/>
          <w:sz w:val="28"/>
          <w:szCs w:val="48"/>
        </w:rPr>
        <w:t>AXONITY NETWORKS</w:t>
      </w:r>
    </w:p>
    <w:p w14:paraId="6A31D035" w14:textId="17299F9D" w:rsidR="00AD21D2" w:rsidRPr="00664BA6" w:rsidRDefault="00025D5F" w:rsidP="00AD21D2">
      <w:pPr>
        <w:spacing w:line="360" w:lineRule="auto"/>
        <w:jc w:val="both"/>
      </w:pPr>
      <w:r w:rsidRPr="00025D5F">
        <w:rPr>
          <w:rFonts w:ascii="Calibri" w:hAnsi="Calibri" w:eastAsia="Calibri"/>
          <w:sz w:val="24"/>
        </w:rPr>
      </w:r>
    </w:p>
    <w:p w14:paraId="140D7971" w14:textId="77777777" w:rsidR="00AD21D2" w:rsidRPr="00664BA6" w:rsidRDefault="00AD21D2" w:rsidP="00AD21D2">
      <w:pPr>
        <w:pStyle w:val="Heading3"/>
        <w:spacing w:before="100" w:beforeAutospacing="1" w:after="100" w:afterAutospacing="1" w:line="360" w:lineRule="auto"/>
        <w:jc w:val="both"/>
        <w:outlineLvl w:val="0"/>
        <w:rPr>
          <w:b/>
          <w:bCs/>
          <w:kern w:val="36"/>
          <w:sz w:val="48"/>
          <w:szCs w:val="48"/>
        </w:rPr>
      </w:pPr>
      <w:r w:rsidRPr="00664BA6">
        <w:rPr>
          <w:rFonts w:ascii="Calibri" w:hAnsi="Calibri" w:eastAsia="Calibri"/>
          <w:b/>
          <w:bCs/>
          <w:color w:val="000000"/>
          <w:kern w:val="36"/>
          <w:sz w:val="28"/>
          <w:szCs w:val="48"/>
        </w:rPr>
        <w:t>1. HOME PAGE (Brand First, Products Second)</w:t>
      </w:r>
    </w:p>
    <w:p w14:paraId="357C8BF0" w14:textId="77777777" w:rsidR="00AD21D2" w:rsidRPr="00664BA6" w:rsidRDefault="00AD21D2" w:rsidP="00AD21D2">
      <w:pPr>
        <w:pStyle w:val="Heading3"/>
        <w:spacing w:before="100" w:beforeAutospacing="1" w:after="100" w:afterAutospacing="1" w:line="360" w:lineRule="auto"/>
        <w:jc w:val="both"/>
        <w:outlineLvl w:val="2"/>
        <w:rPr>
          <w:b/>
          <w:bCs/>
          <w:sz w:val="27"/>
          <w:szCs w:val="27"/>
        </w:rPr>
      </w:pPr>
      <w:r w:rsidRPr="00664BA6">
        <w:rPr>
          <w:rFonts w:ascii="Calibri" w:hAnsi="Calibri" w:eastAsia="Calibri"/>
          <w:b/>
          <w:bCs/>
          <w:color w:val="000000"/>
          <w:sz w:val="28"/>
          <w:szCs w:val="27"/>
        </w:rPr>
        <w:t>Headline</w:t>
      </w:r>
    </w:p>
    <w:p w14:paraId="5C149BB9" w14:textId="1DA6F827" w:rsidR="000B7830" w:rsidRDefault="000B7830" w:rsidP="000B7830">
      <w:pPr>
        <w:pStyle w:val="Heading3"/>
        <w:spacing w:before="100" w:beforeAutospacing="1" w:after="100" w:afterAutospacing="1" w:line="360" w:lineRule="auto"/>
        <w:jc w:val="both"/>
        <w:rPr>
          <w:b/>
          <w:bCs/>
        </w:rPr>
      </w:pPr>
      <w:r w:rsidRPr="000B7830">
        <w:rPr>
          <w:rFonts w:ascii="Calibri" w:hAnsi="Calibri" w:eastAsia="Calibri"/>
          <w:b/>
          <w:bCs/>
          <w:color w:val="000000"/>
          <w:sz w:val="28"/>
        </w:rPr>
        <w:t>Connecting the physical and digital worlds through embedded AI and IoT intelligence.</w:t>
      </w:r>
    </w:p>
    <w:p w14:paraId="5EB40B2F" w14:textId="1A9EE06E" w:rsidR="00AD21D2" w:rsidRPr="00664BA6" w:rsidRDefault="00AD21D2" w:rsidP="000B7830">
      <w:pPr>
        <w:pStyle w:val="Heading3"/>
        <w:spacing w:before="100" w:beforeAutospacing="1" w:after="100" w:afterAutospacing="1" w:line="360" w:lineRule="auto"/>
        <w:jc w:val="both"/>
        <w:rPr>
          <w:b/>
          <w:bCs/>
          <w:sz w:val="27"/>
          <w:szCs w:val="27"/>
        </w:rPr>
      </w:pPr>
      <w:r w:rsidRPr="00664BA6">
        <w:rPr>
          <w:rFonts w:ascii="Calibri" w:hAnsi="Calibri" w:eastAsia="Calibri"/>
          <w:b/>
          <w:bCs/>
          <w:color w:val="000000"/>
          <w:sz w:val="28"/>
          <w:szCs w:val="27"/>
        </w:rPr>
        <w:t>Subheading</w:t>
      </w:r>
    </w:p>
    <w:p w14:paraId="3C1DE5DD" w14:textId="1B489F97" w:rsidR="00AD21D2" w:rsidRPr="00664BA6" w:rsidRDefault="000B7830" w:rsidP="00AD21D2">
      <w:pPr>
        <w:spacing w:before="100" w:beforeAutospacing="1" w:after="100" w:afterAutospacing="1" w:line="360" w:lineRule="auto"/>
        <w:jc w:val="both"/>
      </w:pPr>
      <w:proofErr w:type="spellStart"/>
      <w:r w:rsidRPr="000B7830">
        <w:rPr>
          <w:rFonts w:ascii="Calibri" w:hAnsi="Calibri" w:eastAsia="Calibri"/>
          <w:sz w:val="24"/>
        </w:rPr>
        <w:t>Axonity</w:t>
      </w:r>
      <w:proofErr w:type="spellEnd"/>
      <w:r w:rsidRPr="000B7830">
        <w:rPr>
          <w:rFonts w:ascii="Calibri" w:hAnsi="Calibri" w:eastAsia="Calibri"/>
          <w:sz w:val="24"/>
        </w:rPr>
        <w:t>Networks is an Internet of Things (IoT) and Embedded Artificial Intelligence (AI) solutions company, developing cutting-edge systems for connected</w:t>
      </w:r>
      <w:proofErr w:type="gramStart"/>
      <w:r w:rsidRPr="000B7830">
        <w:rPr>
          <w:rFonts w:ascii="Calibri" w:hAnsi="Calibri" w:eastAsia="Calibri"/>
          <w:sz w:val="24"/>
        </w:rPr>
        <w:t>environments.</w:t>
      </w:r>
      <w:r w:rsidR="00AD21D2" w:rsidRPr="00664BA6">
        <w:rPr>
          <w:rFonts w:ascii="Calibri" w:hAnsi="Calibri" w:eastAsia="Calibri"/>
          <w:sz w:val="24"/>
        </w:rPr>
        <w:t>.</w:t>
      </w:r>
      <w:proofErr w:type="gramEnd"/>
    </w:p>
    <w:p w14:paraId="2A5A2B16" w14:textId="4758620D" w:rsidR="00025D5F" w:rsidRDefault="00025D5F" w:rsidP="00AD21D2">
      <w:pPr>
        <w:numPr>
          <w:ilvl w:val="0"/>
          <w:numId w:val="31"/>
        </w:numPr>
        <w:spacing w:before="100" w:beforeAutospacing="1" w:after="100" w:afterAutospacing="1" w:line="360" w:lineRule="auto"/>
        <w:jc w:val="both"/>
      </w:pPr>
      <w:r w:rsidRPr="00025D5F">
        <w:rPr>
          <w:rFonts w:ascii="Calibri" w:hAnsi="Calibri" w:eastAsia="Calibri"/>
          <w:sz w:val="24"/>
        </w:rPr>
      </w:r>
    </w:p>
    <w:p w14:paraId="046FA472" w14:textId="06F97069" w:rsidR="00AD21D2" w:rsidRPr="001A090F" w:rsidRDefault="00AD21D2" w:rsidP="00AD21D2">
      <w:pPr>
        <w:pStyle w:val="Heading3"/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b/>
          <w:bCs/>
          <w:sz w:val="32"/>
          <w:szCs w:val="32"/>
        </w:rPr>
      </w:pPr>
      <w:r w:rsidRPr="001A090F">
        <w:rPr>
          <w:rFonts w:ascii="Calibri" w:hAnsi="Calibri" w:eastAsia="Calibri"/>
          <w:b/>
          <w:bCs/>
          <w:color w:val="000000"/>
          <w:sz w:val="28"/>
          <w:szCs w:val="32"/>
        </w:rPr>
        <w:t>View Our Projects</w:t>
      </w:r>
    </w:p>
    <w:p w14:paraId="00B7B8B7" w14:textId="77777777" w:rsidR="001A090F" w:rsidRPr="00C17873" w:rsidRDefault="001A090F" w:rsidP="001A090F">
      <w:pPr>
        <w:pStyle w:val="Heading3"/>
        <w:spacing w:before="100" w:beforeAutospacing="1" w:after="100" w:afterAutospacing="1" w:line="360" w:lineRule="auto"/>
        <w:jc w:val="both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17873">
        <w:rPr>
          <w:rFonts w:eastAsia="Calibri" w:cs="Times New Roman" w:ascii="Calibri" w:hAnsi="Calibri"/>
          <w:b/>
          <w:bCs/>
          <w:color w:val="000000"/>
          <w:kern w:val="36"/>
          <w:sz w:val="28"/>
          <w:szCs w:val="48"/>
          <w14:ligatures w14:val="none"/>
        </w:rPr>
        <w:t>Smart Oil Transportation Monitoring System (SOTMS)</w:t>
      </w:r>
    </w:p>
    <w:p w14:paraId="683CC643" w14:textId="77777777" w:rsidR="001A090F" w:rsidRPr="00C17873" w:rsidRDefault="001A090F" w:rsidP="001A090F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Calibri" w:cs="Times New Roman" w:ascii="Calibri" w:hAnsi="Calibri"/>
          <w:kern w:val="0"/>
          <w14:ligatures w14:val="none"/>
          <w:sz w:val="24"/>
        </w:rPr>
        <w:t>The</w:t>
      </w:r>
      <w:r w:rsidRPr="00C17873">
        <w:rPr>
          <w:rFonts w:eastAsia="Calibri" w:cs="Times New Roman" w:ascii="Calibri" w:hAnsi="Calibri"/>
          <w:b/>
          <w:bCs/>
          <w:kern w:val="0"/>
          <w14:ligatures w14:val="none"/>
          <w:sz w:val="24"/>
        </w:rPr>
        <w:t>Smart Oil Transportation Monitoring System (SOTMS)</w:t>
      </w:r>
      <w:r w:rsidRPr="00C17873">
        <w:rPr>
          <w:rFonts w:eastAsia="Calibri" w:cs="Times New Roman" w:ascii="Calibri" w:hAnsi="Calibri"/>
          <w:kern w:val="0"/>
          <w14:ligatures w14:val="none"/>
          <w:sz w:val="24"/>
        </w:rPr>
        <w:t>is</w:t>
      </w:r>
      <w:proofErr w:type="spellStart"/>
      <w:r w:rsidRPr="00C17873">
        <w:rPr>
          <w:rFonts w:eastAsia="Calibri" w:cs="Times New Roman" w:ascii="Calibri" w:hAnsi="Calibri"/>
          <w:kern w:val="0"/>
          <w14:ligatures w14:val="none"/>
          <w:sz w:val="24"/>
        </w:rPr>
        <w:t>Axonity</w:t>
      </w:r>
      <w:proofErr w:type="spellEnd"/>
      <w:r w:rsidRPr="00C17873">
        <w:rPr>
          <w:rFonts w:eastAsia="Calibri" w:cs="Times New Roman" w:ascii="Calibri" w:hAnsi="Calibri"/>
          <w:kern w:val="0"/>
          <w14:ligatures w14:val="none"/>
          <w:sz w:val="24"/>
        </w:rPr>
        <w:t>Networks’ flagship IoT and embedded AI project, designed to revolutionize the monitoring, security, and management of commercial fuel transportation. SOTMS ensures</w:t>
      </w:r>
      <w:r w:rsidRPr="00C17873">
        <w:rPr>
          <w:rFonts w:eastAsia="Calibri" w:cs="Times New Roman" w:ascii="Calibri" w:hAnsi="Calibri"/>
          <w:b/>
          <w:bCs/>
          <w:kern w:val="0"/>
          <w14:ligatures w14:val="none"/>
          <w:sz w:val="24"/>
        </w:rPr>
        <w:t>real-time tracking, theft prevention, and operational efficiency</w:t>
      </w:r>
      <w:r w:rsidRPr="00C17873">
        <w:rPr>
          <w:rFonts w:eastAsia="Calibri" w:cs="Times New Roman" w:ascii="Calibri" w:hAnsi="Calibri"/>
          <w:kern w:val="0"/>
          <w14:ligatures w14:val="none"/>
          <w:sz w:val="24"/>
        </w:rPr>
        <w:t>, delivering complete visibility and control over oil and fuel fleets.</w:t>
      </w:r>
    </w:p>
    <w:p w14:paraId="7E8EE2EC" w14:textId="77777777" w:rsidR="001A090F" w:rsidRPr="00C17873" w:rsidRDefault="001A090F" w:rsidP="001A090F">
      <w:pPr>
        <w:pStyle w:val="Heading3"/>
        <w:spacing w:before="100" w:beforeAutospacing="1" w:after="100" w:afterAutospacing="1" w:line="360" w:lineRule="auto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17873">
        <w:rPr>
          <w:rFonts w:eastAsia="Calibri" w:cs="Times New Roman" w:ascii="Calibri" w:hAnsi="Calibri"/>
          <w:b/>
          <w:bCs/>
          <w:color w:val="000000"/>
          <w:kern w:val="0"/>
          <w:sz w:val="28"/>
          <w:szCs w:val="36"/>
          <w14:ligatures w14:val="none"/>
        </w:rPr>
        <w:t>Key Features</w:t>
      </w:r>
    </w:p>
    <w:p w14:paraId="4AA47384" w14:textId="77777777" w:rsidR="001A090F" w:rsidRPr="00C17873" w:rsidRDefault="001A090F" w:rsidP="001A090F">
      <w:pPr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Calibri" w:cs="Times New Roman" w:ascii="Calibri" w:hAnsi="Calibri"/>
          <w:b/>
          <w:bCs/>
          <w:kern w:val="0"/>
          <w14:ligatures w14:val="none"/>
          <w:sz w:val="24"/>
        </w:rPr>
        <w:t>Real-Time Vehicle &amp; Cargo Tracking</w:t>
      </w:r>
      <w:r w:rsidRPr="00C17873">
        <w:rPr>
          <w:rFonts w:eastAsia="Calibri" w:cs="Times New Roman" w:ascii="Calibri" w:hAnsi="Calibri"/>
          <w:kern w:val="0"/>
          <w14:ligatures w14:val="none"/>
          <w:sz w:val="24"/>
        </w:rPr>
        <w:t>Monitor tanker location and route in real time using GPS and IoT-enabled tracking systems.</w:t>
      </w:r>
    </w:p>
    <w:p w14:paraId="21F06B7E" w14:textId="77777777" w:rsidR="001A090F" w:rsidRPr="00C17873" w:rsidRDefault="001A090F" w:rsidP="001A090F">
      <w:pPr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Calibri" w:cs="Times New Roman" w:ascii="Calibri" w:hAnsi="Calibri"/>
          <w:b/>
          <w:bCs/>
          <w:kern w:val="0"/>
          <w14:ligatures w14:val="none"/>
          <w:sz w:val="24"/>
        </w:rPr>
        <w:t>Fuel Theft Detection &amp; Prevention</w:t>
      </w:r>
      <w:r w:rsidRPr="00C17873">
        <w:rPr>
          <w:rFonts w:eastAsia="Calibri" w:cs="Times New Roman" w:ascii="Calibri" w:hAnsi="Calibri"/>
          <w:kern w:val="0"/>
          <w14:ligatures w14:val="none"/>
          <w:sz w:val="24"/>
        </w:rPr>
        <w:t>Embedded sensors and AI algorithms detect unauthorized access, leakage, or fuel tampering instantly.</w:t>
      </w:r>
    </w:p>
    <w:p w14:paraId="1F5880C4" w14:textId="77777777" w:rsidR="001A090F" w:rsidRPr="00C17873" w:rsidRDefault="001A090F" w:rsidP="001A090F">
      <w:pPr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Calibri" w:cs="Times New Roman" w:ascii="Calibri" w:hAnsi="Calibri"/>
          <w:b/>
          <w:bCs/>
          <w:kern w:val="0"/>
          <w14:ligatures w14:val="none"/>
          <w:sz w:val="24"/>
        </w:rPr>
        <w:t>Driver Behavior Monitoring</w:t>
      </w:r>
      <w:r w:rsidRPr="00C17873">
        <w:rPr>
          <w:rFonts w:eastAsia="Calibri" w:cs="Times New Roman" w:ascii="Calibri" w:hAnsi="Calibri"/>
          <w:kern w:val="0"/>
          <w14:ligatures w14:val="none"/>
          <w:sz w:val="24"/>
        </w:rPr>
        <w:t>Sensors and AI systems analyze driving patterns, ensuring safe, efficient, and compliant fleet operations.</w:t>
      </w:r>
    </w:p>
    <w:p w14:paraId="21509754" w14:textId="77777777" w:rsidR="001A090F" w:rsidRPr="00C17873" w:rsidRDefault="001A090F" w:rsidP="001A090F">
      <w:pPr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Calibri" w:cs="Times New Roman" w:ascii="Calibri" w:hAnsi="Calibri"/>
          <w:b/>
          <w:bCs/>
          <w:kern w:val="0"/>
          <w14:ligatures w14:val="none"/>
          <w:sz w:val="24"/>
        </w:rPr>
        <w:t>Environmental &amp; Temperature Monitoring</w:t>
      </w:r>
      <w:r w:rsidRPr="00C17873">
        <w:rPr>
          <w:rFonts w:eastAsia="Calibri" w:cs="Times New Roman" w:ascii="Calibri" w:hAnsi="Calibri"/>
          <w:kern w:val="0"/>
          <w14:ligatures w14:val="none"/>
          <w:sz w:val="24"/>
        </w:rPr>
        <w:t>Ultrasonic and temperature sensors maintain optimal conditions for fuel storage and detect anomalies.</w:t>
      </w:r>
    </w:p>
    <w:p w14:paraId="2BCA26DE" w14:textId="77777777" w:rsidR="001A090F" w:rsidRPr="00C17873" w:rsidRDefault="001A090F" w:rsidP="001A090F">
      <w:pPr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Calibri" w:cs="Times New Roman" w:ascii="Calibri" w:hAnsi="Calibri"/>
          <w:b/>
          <w:bCs/>
          <w:kern w:val="0"/>
          <w14:ligatures w14:val="none"/>
          <w:sz w:val="24"/>
        </w:rPr>
        <w:t>Automated Alerts &amp; Notifications</w:t>
      </w:r>
      <w:r w:rsidRPr="00C17873">
        <w:rPr>
          <w:rFonts w:eastAsia="Calibri" w:cs="Times New Roman" w:ascii="Calibri" w:hAnsi="Calibri"/>
          <w:kern w:val="0"/>
          <w14:ligatures w14:val="none"/>
          <w:sz w:val="24"/>
        </w:rPr>
        <w:t>Instant alerts for route deviations, tampering, or abnormal fuel consumption, sent to centralized dashboards and mobile devices.</w:t>
      </w:r>
    </w:p>
    <w:p w14:paraId="0541D2B7" w14:textId="77777777" w:rsidR="001A090F" w:rsidRPr="00C17873" w:rsidRDefault="001A090F" w:rsidP="001A090F">
      <w:pPr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Calibri" w:cs="Times New Roman" w:ascii="Calibri" w:hAnsi="Calibri"/>
          <w:b/>
          <w:bCs/>
          <w:kern w:val="0"/>
          <w14:ligatures w14:val="none"/>
          <w:sz w:val="24"/>
        </w:rPr>
        <w:t>Cloud-Based Dashboard &amp; Analytics</w:t>
      </w:r>
      <w:r w:rsidRPr="00C17873">
        <w:rPr>
          <w:rFonts w:eastAsia="Calibri" w:cs="Times New Roman" w:ascii="Calibri" w:hAnsi="Calibri"/>
          <w:kern w:val="0"/>
          <w14:ligatures w14:val="none"/>
          <w:sz w:val="24"/>
        </w:rPr>
        <w:t>Comprehensive fleet management dashboard with real-time data visualization, reporting, and predictive analytics.</w:t>
      </w:r>
    </w:p>
    <w:p w14:paraId="493D7592" w14:textId="77777777" w:rsidR="001A090F" w:rsidRPr="00C17873" w:rsidRDefault="001A090F" w:rsidP="001A090F">
      <w:pPr>
        <w:numPr>
          <w:ilvl w:val="0"/>
          <w:numId w:val="49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Calibri" w:cs="Times New Roman" w:ascii="Calibri" w:hAnsi="Calibri"/>
          <w:b/>
          <w:bCs/>
          <w:kern w:val="0"/>
          <w14:ligatures w14:val="none"/>
          <w:sz w:val="24"/>
        </w:rPr>
        <w:t>Integration with Industrial IoT Platforms</w:t>
      </w:r>
      <w:r w:rsidRPr="00C17873">
        <w:rPr>
          <w:rFonts w:eastAsia="Calibri" w:cs="Times New Roman" w:ascii="Calibri" w:hAnsi="Calibri"/>
          <w:kern w:val="0"/>
          <w14:ligatures w14:val="none"/>
          <w:sz w:val="24"/>
        </w:rPr>
        <w:t>SOTMS is fully compatible with larger industrial monitoring systems, enabling scalable operations and cross-platform data access.</w:t>
      </w:r>
    </w:p>
    <w:p w14:paraId="55D439A1" w14:textId="77777777" w:rsidR="001A090F" w:rsidRPr="00C17873" w:rsidRDefault="001A090F" w:rsidP="001A090F">
      <w:pPr>
        <w:pStyle w:val="Heading3"/>
        <w:spacing w:before="100" w:beforeAutospacing="1" w:after="100" w:afterAutospacing="1" w:line="360" w:lineRule="auto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17873">
        <w:rPr>
          <w:rFonts w:eastAsia="Calibri" w:cs="Times New Roman" w:ascii="Calibri" w:hAnsi="Calibri"/>
          <w:b/>
          <w:bCs/>
          <w:color w:val="000000"/>
          <w:kern w:val="0"/>
          <w:sz w:val="28"/>
          <w:szCs w:val="36"/>
          <w14:ligatures w14:val="none"/>
        </w:rPr>
        <w:t>Benefits</w:t>
      </w:r>
    </w:p>
    <w:p w14:paraId="49B3BC4A" w14:textId="77777777" w:rsidR="001A090F" w:rsidRPr="00C17873" w:rsidRDefault="001A090F" w:rsidP="001A090F">
      <w:pPr>
        <w:pStyle w:val="Heading3"/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Calibri" w:cs="Times New Roman" w:ascii="Calibri" w:hAnsi="Calibri"/>
          <w:b/>
          <w:bCs/>
          <w:color w:val="000000"/>
          <w:kern w:val="0"/>
          <w14:ligatures w14:val="none"/>
          <w:sz w:val="28"/>
        </w:rPr>
        <w:t>Enhanced Security</w:t>
      </w:r>
      <w:r w:rsidRPr="00C17873">
        <w:rPr>
          <w:rFonts w:eastAsia="Calibri" w:cs="Times New Roman" w:ascii="Calibri" w:hAnsi="Calibri"/>
          <w:b/>
          <w:color w:val="000000"/>
          <w:kern w:val="0"/>
          <w14:ligatures w14:val="none"/>
          <w:sz w:val="28"/>
        </w:rPr>
        <w:t>– Protect assets and cargo against theft, tampering, and unauthorized access.</w:t>
      </w:r>
    </w:p>
    <w:p w14:paraId="0F4B44D1" w14:textId="77777777" w:rsidR="001A090F" w:rsidRPr="00C17873" w:rsidRDefault="001A090F" w:rsidP="001A090F">
      <w:pPr>
        <w:pStyle w:val="Heading3"/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Calibri" w:cs="Times New Roman" w:ascii="Calibri" w:hAnsi="Calibri"/>
          <w:b/>
          <w:bCs/>
          <w:color w:val="000000"/>
          <w:kern w:val="0"/>
          <w14:ligatures w14:val="none"/>
          <w:sz w:val="28"/>
        </w:rPr>
        <w:t>Operational Efficiency</w:t>
      </w:r>
      <w:r w:rsidRPr="00C17873">
        <w:rPr>
          <w:rFonts w:eastAsia="Calibri" w:cs="Times New Roman" w:ascii="Calibri" w:hAnsi="Calibri"/>
          <w:b/>
          <w:color w:val="000000"/>
          <w:kern w:val="0"/>
          <w14:ligatures w14:val="none"/>
          <w:sz w:val="28"/>
        </w:rPr>
        <w:t>– Streamline fleet management, reduce downtime, and optimize routes.</w:t>
      </w:r>
    </w:p>
    <w:p w14:paraId="559BC8E9" w14:textId="77777777" w:rsidR="001A090F" w:rsidRPr="00C17873" w:rsidRDefault="001A090F" w:rsidP="001A090F">
      <w:pPr>
        <w:pStyle w:val="Heading3"/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Calibri" w:cs="Times New Roman" w:ascii="Calibri" w:hAnsi="Calibri"/>
          <w:b/>
          <w:bCs/>
          <w:color w:val="000000"/>
          <w:kern w:val="0"/>
          <w14:ligatures w14:val="none"/>
          <w:sz w:val="28"/>
        </w:rPr>
        <w:t>Data-Driven Decisions</w:t>
      </w:r>
      <w:r w:rsidRPr="00C17873">
        <w:rPr>
          <w:rFonts w:eastAsia="Calibri" w:cs="Times New Roman" w:ascii="Calibri" w:hAnsi="Calibri"/>
          <w:b/>
          <w:color w:val="000000"/>
          <w:kern w:val="0"/>
          <w14:ligatures w14:val="none"/>
          <w:sz w:val="28"/>
        </w:rPr>
        <w:t>– Access actionable insights from AI-driven analytics and monitoring.</w:t>
      </w:r>
    </w:p>
    <w:p w14:paraId="54777B52" w14:textId="77777777" w:rsidR="001A090F" w:rsidRPr="00C17873" w:rsidRDefault="001A090F" w:rsidP="001A090F">
      <w:pPr>
        <w:pStyle w:val="Heading3"/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Calibri" w:cs="Times New Roman" w:ascii="Calibri" w:hAnsi="Calibri"/>
          <w:b/>
          <w:bCs/>
          <w:color w:val="000000"/>
          <w:kern w:val="0"/>
          <w14:ligatures w14:val="none"/>
          <w:sz w:val="28"/>
        </w:rPr>
        <w:t>Scalability</w:t>
      </w:r>
      <w:r w:rsidRPr="00C17873">
        <w:rPr>
          <w:rFonts w:eastAsia="Calibri" w:cs="Times New Roman" w:ascii="Calibri" w:hAnsi="Calibri"/>
          <w:b/>
          <w:color w:val="000000"/>
          <w:kern w:val="0"/>
          <w14:ligatures w14:val="none"/>
          <w:sz w:val="28"/>
        </w:rPr>
        <w:t>– Easily expandable to additional vehicles, depots, or industrial applications.</w:t>
      </w:r>
    </w:p>
    <w:p w14:paraId="06C2C91E" w14:textId="77777777" w:rsidR="001A090F" w:rsidRPr="00C17873" w:rsidRDefault="001A090F" w:rsidP="001A090F">
      <w:pPr>
        <w:pStyle w:val="Heading3"/>
        <w:numPr>
          <w:ilvl w:val="0"/>
          <w:numId w:val="50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Calibri" w:cs="Times New Roman" w:ascii="Calibri" w:hAnsi="Calibri"/>
          <w:b/>
          <w:bCs/>
          <w:color w:val="000000"/>
          <w:kern w:val="0"/>
          <w14:ligatures w14:val="none"/>
          <w:sz w:val="28"/>
        </w:rPr>
        <w:t>Compliance &amp; Safety</w:t>
      </w:r>
      <w:r w:rsidRPr="00C17873">
        <w:rPr>
          <w:rFonts w:eastAsia="Calibri" w:cs="Times New Roman" w:ascii="Calibri" w:hAnsi="Calibri"/>
          <w:b/>
          <w:color w:val="000000"/>
          <w:kern w:val="0"/>
          <w14:ligatures w14:val="none"/>
          <w:sz w:val="28"/>
        </w:rPr>
        <w:t>– Ensure adherence to regulatory standards and safe operational practices.</w:t>
      </w:r>
    </w:p>
    <w:p w14:paraId="79AA2C95" w14:textId="77777777" w:rsidR="001A090F" w:rsidRPr="00C17873" w:rsidRDefault="001A090F" w:rsidP="001A090F">
      <w:pPr>
        <w:pStyle w:val="Heading3"/>
        <w:spacing w:before="100" w:beforeAutospacing="1" w:after="100" w:afterAutospacing="1" w:line="360" w:lineRule="auto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17873">
        <w:rPr>
          <w:rFonts w:eastAsia="Calibri" w:cs="Times New Roman" w:ascii="Calibri" w:hAnsi="Calibri"/>
          <w:b/>
          <w:bCs/>
          <w:color w:val="000000"/>
          <w:kern w:val="0"/>
          <w:sz w:val="28"/>
          <w:szCs w:val="36"/>
          <w14:ligatures w14:val="none"/>
        </w:rPr>
        <w:t>How It Works</w:t>
      </w:r>
    </w:p>
    <w:p w14:paraId="107D422C" w14:textId="77777777" w:rsidR="001A090F" w:rsidRPr="00C17873" w:rsidRDefault="001A090F" w:rsidP="001A090F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Calibri" w:cs="Times New Roman" w:ascii="Calibri" w:hAnsi="Calibri"/>
          <w:b/>
          <w:bCs/>
          <w:kern w:val="0"/>
          <w14:ligatures w14:val="none"/>
          <w:sz w:val="24"/>
        </w:rPr>
        <w:t>Sensors &amp; Embedded Systems</w:t>
      </w:r>
      <w:r w:rsidRPr="00C17873">
        <w:rPr>
          <w:rFonts w:eastAsia="Calibri" w:cs="Times New Roman" w:ascii="Calibri" w:hAnsi="Calibri"/>
          <w:kern w:val="0"/>
          <w14:ligatures w14:val="none"/>
          <w:sz w:val="24"/>
        </w:rPr>
        <w:t>– Each tanker is equipped with IoT sensors to monitor fuel levels, temperature, weight, and tampering.</w:t>
      </w:r>
    </w:p>
    <w:p w14:paraId="30605725" w14:textId="77777777" w:rsidR="001A090F" w:rsidRPr="00C17873" w:rsidRDefault="001A090F" w:rsidP="001A090F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Calibri" w:cs="Times New Roman" w:ascii="Calibri" w:hAnsi="Calibri"/>
          <w:b/>
          <w:bCs/>
          <w:kern w:val="0"/>
          <w14:ligatures w14:val="none"/>
          <w:sz w:val="24"/>
        </w:rPr>
        <w:t>Data Collection &amp; AI Processing</w:t>
      </w:r>
      <w:r w:rsidRPr="00C17873">
        <w:rPr>
          <w:rFonts w:eastAsia="Calibri" w:cs="Times New Roman" w:ascii="Calibri" w:hAnsi="Calibri"/>
          <w:kern w:val="0"/>
          <w14:ligatures w14:val="none"/>
          <w:sz w:val="24"/>
        </w:rPr>
        <w:t>– Data is processed locally by embedded AI systems for real-time anomaly detection and predictive alerts.</w:t>
      </w:r>
    </w:p>
    <w:p w14:paraId="7AFBF304" w14:textId="77777777" w:rsidR="001A090F" w:rsidRPr="00C17873" w:rsidRDefault="001A090F" w:rsidP="001A090F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Calibri" w:cs="Times New Roman" w:ascii="Calibri" w:hAnsi="Calibri"/>
          <w:b/>
          <w:bCs/>
          <w:kern w:val="0"/>
          <w14:ligatures w14:val="none"/>
          <w:sz w:val="24"/>
        </w:rPr>
        <w:t>Cloud Connectivity &amp; Dashboard</w:t>
      </w:r>
      <w:r w:rsidRPr="00C17873">
        <w:rPr>
          <w:rFonts w:eastAsia="Calibri" w:cs="Times New Roman" w:ascii="Calibri" w:hAnsi="Calibri"/>
          <w:kern w:val="0"/>
          <w14:ligatures w14:val="none"/>
          <w:sz w:val="24"/>
        </w:rPr>
        <w:t>– Processed data is transmitted securely to cloud dashboards for fleet managers and operators to monitor.</w:t>
      </w:r>
    </w:p>
    <w:p w14:paraId="2EA6D2B8" w14:textId="77777777" w:rsidR="001A090F" w:rsidRPr="00C17873" w:rsidRDefault="001A090F" w:rsidP="001A090F">
      <w:pPr>
        <w:numPr>
          <w:ilvl w:val="0"/>
          <w:numId w:val="51"/>
        </w:num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Calibri" w:cs="Times New Roman" w:ascii="Calibri" w:hAnsi="Calibri"/>
          <w:b/>
          <w:bCs/>
          <w:kern w:val="0"/>
          <w14:ligatures w14:val="none"/>
          <w:sz w:val="24"/>
        </w:rPr>
        <w:t>Alerts &amp; Automation</w:t>
      </w:r>
      <w:r w:rsidRPr="00C17873">
        <w:rPr>
          <w:rFonts w:eastAsia="Calibri" w:cs="Times New Roman" w:ascii="Calibri" w:hAnsi="Calibri"/>
          <w:kern w:val="0"/>
          <w14:ligatures w14:val="none"/>
          <w:sz w:val="24"/>
        </w:rPr>
        <w:t>– Automated notifications trigger in case of theft, unusual consumption, or environmental hazards.</w:t>
      </w:r>
    </w:p>
    <w:p w14:paraId="50EEB6D5" w14:textId="77777777" w:rsidR="001A090F" w:rsidRPr="00C17873" w:rsidRDefault="001A090F" w:rsidP="001A090F">
      <w:pPr>
        <w:pStyle w:val="Heading3"/>
        <w:spacing w:before="100" w:beforeAutospacing="1" w:after="100" w:afterAutospacing="1" w:line="360" w:lineRule="auto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17873">
        <w:rPr>
          <w:rFonts w:eastAsia="Calibri" w:cs="Times New Roman" w:ascii="Calibri" w:hAnsi="Calibri"/>
          <w:b/>
          <w:bCs/>
          <w:color w:val="000000"/>
          <w:kern w:val="0"/>
          <w:sz w:val="28"/>
          <w:szCs w:val="36"/>
          <w14:ligatures w14:val="none"/>
        </w:rPr>
        <w:t>Project Impact</w:t>
      </w:r>
    </w:p>
    <w:p w14:paraId="70E8E8FC" w14:textId="77777777" w:rsidR="001A090F" w:rsidRPr="00C17873" w:rsidRDefault="001A090F" w:rsidP="001A090F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C17873">
        <w:rPr>
          <w:rFonts w:eastAsia="Calibri" w:cs="Times New Roman" w:ascii="Calibri" w:hAnsi="Calibri"/>
          <w:kern w:val="0"/>
          <w14:ligatures w14:val="none"/>
          <w:sz w:val="24"/>
        </w:rPr>
        <w:t>SOTMS has been designed to</w:t>
      </w:r>
      <w:r w:rsidRPr="00C17873">
        <w:rPr>
          <w:rFonts w:eastAsia="Calibri" w:cs="Times New Roman" w:ascii="Calibri" w:hAnsi="Calibri"/>
          <w:b/>
          <w:bCs/>
          <w:kern w:val="0"/>
          <w14:ligatures w14:val="none"/>
          <w:sz w:val="24"/>
        </w:rPr>
        <w:t>transform traditional fuel transportation</w:t>
      </w:r>
      <w:r w:rsidRPr="00C17873">
        <w:rPr>
          <w:rFonts w:eastAsia="Calibri" w:cs="Times New Roman" w:ascii="Calibri" w:hAnsi="Calibri"/>
          <w:kern w:val="0"/>
          <w14:ligatures w14:val="none"/>
          <w:sz w:val="24"/>
        </w:rPr>
        <w:t>by providing complete visibility, automation, and intelligence. The system minimizes losses, improves operational efficiency, and ensures secure fuel delivery across commercial fleets.</w:t>
      </w:r>
    </w:p>
    <w:p w14:paraId="323F030F" w14:textId="77777777" w:rsidR="001A090F" w:rsidRPr="00025D5F" w:rsidRDefault="001A090F" w:rsidP="001A090F">
      <w:pPr>
        <w:spacing w:line="360" w:lineRule="auto"/>
        <w:jc w:val="both"/>
        <w:rPr>
          <w:b/>
          <w:bCs/>
        </w:rPr>
      </w:pPr>
    </w:p>
    <w:p w14:paraId="7792EA80" w14:textId="656D0E50" w:rsidR="000B7830" w:rsidRDefault="00C17873" w:rsidP="000B7830">
      <w:pPr>
        <w:pStyle w:val="Heading3"/>
        <w:spacing w:before="100" w:beforeAutospacing="1" w:after="100" w:afterAutospacing="1" w:line="360" w:lineRule="auto"/>
        <w:jc w:val="both"/>
        <w:rPr>
          <w:b/>
          <w:bCs/>
          <w:sz w:val="36"/>
          <w:szCs w:val="36"/>
        </w:rPr>
      </w:pPr>
      <w:r>
        <w:rPr>
          <w:rFonts w:ascii="Calibri" w:hAnsi="Calibri" w:eastAsia="Calibri"/>
          <w:b/>
          <w:bCs/>
          <w:color w:val="000000"/>
          <w:sz w:val="28"/>
          <w:szCs w:val="36"/>
        </w:rPr>
        <w:t>PEOPLE WE WORK WITH</w:t>
      </w:r>
    </w:p>
    <w:p w14:paraId="71FB04CF" w14:textId="6AFF6498" w:rsidR="001A6C91" w:rsidRPr="001A6C91" w:rsidRDefault="001A6C91" w:rsidP="001A6C91">
      <w:pPr>
        <w:pStyle w:val="Heading3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1A6C91">
        <w:rPr>
          <w:rFonts w:eastAsia="Calibri" w:cs="Times New Roman" w:ascii="Calibri" w:hAnsi="Calibri"/>
          <w:b/>
          <w:bCs/>
          <w:color w:val="000000"/>
          <w:kern w:val="0"/>
          <w14:ligatures w14:val="none"/>
          <w:sz w:val="28"/>
        </w:rPr>
        <w:t>M. Alam Khan</w:t>
      </w:r>
      <w:r>
        <w:rPr>
          <w:rFonts w:eastAsia="Calibri" w:cs="Times New Roman" w:ascii="Calibri" w:hAnsi="Calibri"/>
          <w:b/>
          <w:bCs/>
          <w:color w:val="000000"/>
          <w:kern w:val="0"/>
          <w14:ligatures w14:val="none"/>
          <w:sz w:val="28"/>
        </w:rPr>
      </w:r>
      <w:proofErr w:type="gramStart"/>
      <w:r>
        <w:rPr>
          <w:rFonts w:eastAsia="Calibri" w:cs="Times New Roman" w:ascii="Calibri" w:hAnsi="Calibri"/>
          <w:b/>
          <w:bCs/>
          <w:color w:val="000000"/>
          <w:kern w:val="0"/>
          <w14:ligatures w14:val="none"/>
          <w:sz w:val="28"/>
        </w:rPr>
        <w:t>(</w:t>
      </w:r>
      <w:proofErr w:type="gramEnd"/>
      <w:r>
        <w:rPr>
          <w:rFonts w:eastAsia="Calibri" w:cs="Times New Roman" w:ascii="Calibri" w:hAnsi="Calibri"/>
          <w:b/>
          <w:bCs/>
          <w:color w:val="000000"/>
          <w:kern w:val="0"/>
          <w14:ligatures w14:val="none"/>
          <w:sz w:val="28"/>
        </w:rPr>
        <w:t>ATTOCK LOGO)</w:t>
      </w:r>
      <w:r w:rsidRPr="001A6C91">
        <w:rPr>
          <w:rFonts w:eastAsia="Calibri" w:cs="Times New Roman" w:ascii="Calibri" w:hAnsi="Calibri"/>
          <w:b/>
          <w:color w:val="000000"/>
          <w:kern w:val="0"/>
          <w14:ligatures w14:val="none"/>
          <w:sz w:val="28"/>
        </w:rPr>
        <w:t>M. Alam Khan Carriage Company Ltd</w:t>
      </w:r>
    </w:p>
    <w:p w14:paraId="45F46C4A" w14:textId="77777777" w:rsidR="001A6C91" w:rsidRPr="001A6C91" w:rsidRDefault="001A6C91" w:rsidP="001A6C91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1A6C91">
        <w:rPr>
          <w:rFonts w:eastAsia="Calibri" w:cs="Times New Roman" w:ascii="Calibri" w:hAnsi="Calibri"/>
          <w:i/>
          <w:iCs/>
          <w:kern w:val="0"/>
          <w14:ligatures w14:val="none"/>
          <w:sz w:val="24"/>
        </w:rPr>
        <w:t>"We really appreciate</w:t>
      </w:r>
      <w:proofErr w:type="spellStart"/>
      <w:r w:rsidRPr="001A6C91">
        <w:rPr>
          <w:rFonts w:eastAsia="Calibri" w:cs="Times New Roman" w:ascii="Calibri" w:hAnsi="Calibri"/>
          <w:i/>
          <w:iCs/>
          <w:kern w:val="0"/>
          <w14:ligatures w14:val="none"/>
          <w:sz w:val="24"/>
        </w:rPr>
        <w:t>Axonity</w:t>
      </w:r>
      <w:proofErr w:type="spellEnd"/>
      <w:r w:rsidRPr="001A6C91">
        <w:rPr>
          <w:rFonts w:eastAsia="Calibri" w:cs="Times New Roman" w:ascii="Calibri" w:hAnsi="Calibri"/>
          <w:i/>
          <w:iCs/>
          <w:kern w:val="0"/>
          <w14:ligatures w14:val="none"/>
          <w:sz w:val="24"/>
        </w:rPr>
        <w:t>Networks as a Pakistani startup locally manufacturing and developing vehicular IoT and AI solutions. We have deployed</w:t>
      </w:r>
      <w:proofErr w:type="spellStart"/>
      <w:r w:rsidRPr="001A6C91">
        <w:rPr>
          <w:rFonts w:eastAsia="Calibri" w:cs="Times New Roman" w:ascii="Calibri" w:hAnsi="Calibri"/>
          <w:i/>
          <w:iCs/>
          <w:kern w:val="0"/>
          <w14:ligatures w14:val="none"/>
          <w:sz w:val="24"/>
        </w:rPr>
        <w:t>Axonity</w:t>
      </w:r>
      <w:proofErr w:type="spellEnd"/>
      <w:r w:rsidRPr="001A6C91">
        <w:rPr>
          <w:rFonts w:eastAsia="Calibri" w:cs="Times New Roman" w:ascii="Calibri" w:hAnsi="Calibri"/>
          <w:i/>
          <w:iCs/>
          <w:kern w:val="0"/>
          <w14:ligatures w14:val="none"/>
          <w:sz w:val="24"/>
        </w:rPr>
        <w:t>devices in our 38 vehicles running in PSO and other OMC fleets, and the results have been highly promising and satisfactory. We wish</w:t>
      </w:r>
      <w:proofErr w:type="spellStart"/>
      <w:r w:rsidRPr="001A6C91">
        <w:rPr>
          <w:rFonts w:eastAsia="Calibri" w:cs="Times New Roman" w:ascii="Calibri" w:hAnsi="Calibri"/>
          <w:i/>
          <w:iCs/>
          <w:kern w:val="0"/>
          <w14:ligatures w14:val="none"/>
          <w:sz w:val="24"/>
        </w:rPr>
        <w:t>Axonity</w:t>
      </w:r>
      <w:proofErr w:type="spellEnd"/>
      <w:r w:rsidRPr="001A6C91">
        <w:rPr>
          <w:rFonts w:eastAsia="Calibri" w:cs="Times New Roman" w:ascii="Calibri" w:hAnsi="Calibri"/>
          <w:i/>
          <w:iCs/>
          <w:kern w:val="0"/>
          <w14:ligatures w14:val="none"/>
          <w:sz w:val="24"/>
        </w:rPr>
        <w:t>Networks all the best for its future."</w:t>
      </w:r>
    </w:p>
    <w:p w14:paraId="4CEB2CB9" w14:textId="77777777" w:rsidR="001A6C91" w:rsidRPr="001A6C91" w:rsidRDefault="001A6C91" w:rsidP="001A6C91">
      <w:pPr>
        <w:spacing w:after="0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1A6C91">
        <w:rPr>
          <w:rFonts w:eastAsia="Calibri" w:cs="Times New Roman" w:ascii="Calibri" w:hAnsi="Calibri"/>
          <w:kern w:val="0"/>
          <w14:ligatures w14:val="none"/>
          <w:sz w:val="24"/>
        </w:rPr>
      </w:r>
    </w:p>
    <w:p w14:paraId="751F86E0" w14:textId="5B00B1E6" w:rsidR="001A6C91" w:rsidRPr="001A6C91" w:rsidRDefault="001A6C91" w:rsidP="001A6C91">
      <w:pPr>
        <w:pStyle w:val="Heading3"/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1A6C91">
        <w:rPr>
          <w:rFonts w:eastAsia="Calibri" w:cs="Times New Roman" w:ascii="Calibri" w:hAnsi="Calibri"/>
          <w:b/>
          <w:bCs/>
          <w:color w:val="000000"/>
          <w:kern w:val="0"/>
          <w14:ligatures w14:val="none"/>
          <w:sz w:val="28"/>
        </w:rPr>
        <w:t>AL HAJ Enterprises</w:t>
      </w:r>
      <w:r>
        <w:rPr>
          <w:rFonts w:eastAsia="Calibri" w:cs="Times New Roman" w:ascii="Calibri" w:hAnsi="Calibri"/>
          <w:b/>
          <w:bCs/>
          <w:color w:val="000000"/>
          <w:kern w:val="0"/>
          <w14:ligatures w14:val="none"/>
          <w:sz w:val="28"/>
        </w:rPr>
      </w:r>
      <w:proofErr w:type="gramStart"/>
      <w:r>
        <w:rPr>
          <w:rFonts w:eastAsia="Calibri" w:cs="Times New Roman" w:ascii="Calibri" w:hAnsi="Calibri"/>
          <w:b/>
          <w:bCs/>
          <w:color w:val="000000"/>
          <w:kern w:val="0"/>
          <w14:ligatures w14:val="none"/>
          <w:sz w:val="28"/>
        </w:rPr>
        <w:t>(</w:t>
      </w:r>
      <w:proofErr w:type="gramEnd"/>
      <w:r>
        <w:rPr>
          <w:rFonts w:eastAsia="Calibri" w:cs="Times New Roman" w:ascii="Calibri" w:hAnsi="Calibri"/>
          <w:b/>
          <w:bCs/>
          <w:color w:val="000000"/>
          <w:kern w:val="0"/>
          <w14:ligatures w14:val="none"/>
          <w:sz w:val="28"/>
        </w:rPr>
        <w:t>SHELL LOGO)</w:t>
      </w:r>
      <w:r w:rsidRPr="001A6C91">
        <w:rPr>
          <w:rFonts w:eastAsia="Calibri" w:cs="Times New Roman" w:ascii="Calibri" w:hAnsi="Calibri"/>
          <w:b/>
          <w:color w:val="000000"/>
          <w:kern w:val="0"/>
          <w14:ligatures w14:val="none"/>
          <w:sz w:val="28"/>
        </w:rPr>
        <w:t>PSO Pakistan</w:t>
      </w:r>
    </w:p>
    <w:p w14:paraId="55863F20" w14:textId="77777777" w:rsidR="001A6C91" w:rsidRDefault="001A6C91" w:rsidP="001A6C91">
      <w:pPr>
        <w:spacing w:before="100" w:beforeAutospacing="1" w:after="100" w:afterAutospacing="1" w:line="360" w:lineRule="auto"/>
        <w:jc w:val="both"/>
        <w:rPr>
          <w:rFonts w:eastAsia="Times New Roman" w:cs="Times New Roman"/>
          <w:i/>
          <w:iCs/>
          <w:kern w:val="0"/>
          <w14:ligatures w14:val="none"/>
        </w:rPr>
      </w:pPr>
      <w:r w:rsidRPr="001A6C91">
        <w:rPr>
          <w:rFonts w:eastAsia="Calibri" w:cs="Times New Roman" w:ascii="Calibri" w:hAnsi="Calibri"/>
          <w:i/>
          <w:iCs/>
          <w:kern w:val="0"/>
          <w14:ligatures w14:val="none"/>
          <w:sz w:val="24"/>
        </w:rPr>
        <w:t>"We have been using</w:t>
      </w:r>
      <w:proofErr w:type="spellStart"/>
      <w:r w:rsidRPr="001A6C91">
        <w:rPr>
          <w:rFonts w:eastAsia="Calibri" w:cs="Times New Roman" w:ascii="Calibri" w:hAnsi="Calibri"/>
          <w:i/>
          <w:iCs/>
          <w:kern w:val="0"/>
          <w14:ligatures w14:val="none"/>
          <w:sz w:val="24"/>
        </w:rPr>
        <w:t>Axonity’s</w:t>
      </w:r>
      <w:proofErr w:type="spellEnd"/>
      <w:r w:rsidRPr="001A6C91">
        <w:rPr>
          <w:rFonts w:eastAsia="Calibri" w:cs="Times New Roman" w:ascii="Calibri" w:hAnsi="Calibri"/>
          <w:i/>
          <w:iCs/>
          <w:kern w:val="0"/>
          <w14:ligatures w14:val="none"/>
          <w:sz w:val="24"/>
        </w:rPr>
        <w:t>driver and vehicle monitoring solutions in PSO Pakistan Fleet for 1.5 years now. It is truly commendable that a Pakistani startup has developed such state-of-the-art solutions indigenously. We have also deployed</w:t>
      </w:r>
      <w:proofErr w:type="spellStart"/>
      <w:r w:rsidRPr="001A6C91">
        <w:rPr>
          <w:rFonts w:eastAsia="Calibri" w:cs="Times New Roman" w:ascii="Calibri" w:hAnsi="Calibri"/>
          <w:i/>
          <w:iCs/>
          <w:kern w:val="0"/>
          <w14:ligatures w14:val="none"/>
          <w:sz w:val="24"/>
        </w:rPr>
        <w:t>Axonity’s</w:t>
      </w:r>
      <w:proofErr w:type="spellEnd"/>
      <w:r w:rsidRPr="001A6C91">
        <w:rPr>
          <w:rFonts w:eastAsia="Calibri" w:cs="Times New Roman" w:ascii="Calibri" w:hAnsi="Calibri"/>
          <w:i/>
          <w:iCs/>
          <w:kern w:val="0"/>
          <w14:ligatures w14:val="none"/>
          <w:sz w:val="24"/>
        </w:rPr>
        <w:t>AI solution for Driver Fatigue</w:t>
      </w:r>
      <w:r w:rsidRPr="001A6C91">
        <w:rPr>
          <w:rFonts w:eastAsia="Calibri" w:cs="Times New Roman" w:ascii="Calibri" w:hAnsi="Calibri"/>
          <w:i/>
          <w:iCs/>
          <w:kern w:val="0"/>
          <w14:ligatures w14:val="none"/>
          <w:sz w:val="24"/>
        </w:rPr>
        <w:t>Monitoring in our fleet, whose results are extremely promising. We wish</w:t>
      </w:r>
      <w:proofErr w:type="spellStart"/>
      <w:r w:rsidRPr="001A6C91">
        <w:rPr>
          <w:rFonts w:eastAsia="Calibri" w:cs="Times New Roman" w:ascii="Calibri" w:hAnsi="Calibri"/>
          <w:i/>
          <w:iCs/>
          <w:kern w:val="0"/>
          <w14:ligatures w14:val="none"/>
          <w:sz w:val="24"/>
        </w:rPr>
        <w:t>Axonity</w:t>
      </w:r>
      <w:proofErr w:type="spellEnd"/>
      <w:r w:rsidRPr="001A6C91">
        <w:rPr>
          <w:rFonts w:eastAsia="Calibri" w:cs="Times New Roman" w:ascii="Calibri" w:hAnsi="Calibri"/>
          <w:i/>
          <w:iCs/>
          <w:kern w:val="0"/>
          <w14:ligatures w14:val="none"/>
          <w:sz w:val="24"/>
        </w:rPr>
        <w:t>Networks continued success in providing innovative solutions to optimize logistics operations."</w:t>
      </w:r>
    </w:p>
    <w:p w14:paraId="0B41A40D" w14:textId="1B47A300" w:rsidR="001A6C91" w:rsidRDefault="001A6C91" w:rsidP="001A6C91">
      <w:pPr>
        <w:spacing w:before="100" w:beforeAutospacing="1" w:after="100" w:afterAutospacing="1" w:line="360" w:lineRule="auto"/>
        <w:jc w:val="both"/>
        <w:rPr>
          <w:rFonts w:eastAsia="Times New Roman" w:cs="Times New Roman"/>
          <w:i/>
          <w:iCs/>
          <w:kern w:val="0"/>
          <w14:ligatures w14:val="none"/>
        </w:rPr>
      </w:pPr>
      <w:r w:rsidRPr="001A6C91">
        <w:rPr>
          <w:rFonts w:eastAsia="Calibri" w:cs="Times New Roman" w:ascii="Calibri" w:hAnsi="Calibri"/>
          <w:i/>
          <w:iCs/>
          <w:kern w:val="0"/>
          <w14:ligatures w14:val="none"/>
          <w:sz w:val="24"/>
        </w:rPr>
      </w:r>
    </w:p>
    <w:p w14:paraId="43EAD0BC" w14:textId="46532428" w:rsidR="001A6C91" w:rsidRDefault="001A6C91" w:rsidP="001A6C91">
      <w:pPr>
        <w:spacing w:before="100" w:beforeAutospacing="1" w:after="100" w:afterAutospacing="1" w:line="360" w:lineRule="auto"/>
        <w:jc w:val="both"/>
        <w:rPr>
          <w:rFonts w:eastAsia="Times New Roman" w:cs="Times New Roman"/>
          <w:i/>
          <w:iCs/>
          <w:kern w:val="0"/>
          <w14:ligatures w14:val="none"/>
        </w:rPr>
      </w:pPr>
      <w:r>
        <w:rPr>
          <w:rFonts w:eastAsia="Calibri" w:cs="Times New Roman" w:ascii="Calibri" w:hAnsi="Calibri"/>
          <w:i/>
          <w:iCs/>
          <w:kern w:val="0"/>
          <w14:ligatures w14:val="none"/>
          <w:sz w:val="24"/>
        </w:rPr>
        <w:t>HOW WE HELP INDUSTRIES TO MONITOR THEIR FLEETS AND MAKE THEM SAFE AND SECURE</w:t>
      </w:r>
    </w:p>
    <w:p w14:paraId="31017425" w14:textId="69EFF191" w:rsidR="001A6C91" w:rsidRDefault="001A6C91" w:rsidP="001A6C91">
      <w:pPr>
        <w:spacing w:before="100" w:beforeAutospacing="1" w:after="100" w:afterAutospacing="1" w:line="360" w:lineRule="auto"/>
        <w:jc w:val="both"/>
        <w:rPr>
          <w:rFonts w:eastAsia="Times New Roman" w:cs="Times New Roman"/>
          <w:i/>
          <w:iCs/>
          <w:kern w:val="0"/>
          <w14:ligatures w14:val="none"/>
        </w:rPr>
      </w:pPr>
      <w:r>
        <w:rPr>
          <w:rFonts w:eastAsia="Calibri" w:cs="Times New Roman" w:ascii="Calibri" w:hAnsi="Calibri"/>
          <w:i/>
          <w:iCs/>
          <w:kern w:val="0"/>
          <w14:ligatures w14:val="none"/>
          <w:sz w:val="24"/>
        </w:rPr>
        <w:t>READ FULL CASE STUDY &gt;&gt;&gt;&gt;</w:t>
      </w:r>
    </w:p>
    <w:p w14:paraId="1A18712F" w14:textId="77777777" w:rsidR="001A090F" w:rsidRDefault="001A090F" w:rsidP="001A6C91">
      <w:pPr>
        <w:spacing w:before="100" w:beforeAutospacing="1" w:after="100" w:afterAutospacing="1" w:line="360" w:lineRule="auto"/>
        <w:jc w:val="both"/>
        <w:rPr>
          <w:rFonts w:eastAsia="Times New Roman" w:cs="Times New Roman"/>
          <w:i/>
          <w:iCs/>
          <w:kern w:val="0"/>
          <w14:ligatures w14:val="none"/>
        </w:rPr>
      </w:pPr>
    </w:p>
    <w:p w14:paraId="6AD8ABB3" w14:textId="78DE490A" w:rsidR="006E46B6" w:rsidRPr="006E46B6" w:rsidRDefault="006E46B6" w:rsidP="000B7830">
      <w:pPr>
        <w:pStyle w:val="Heading3"/>
        <w:spacing w:before="100" w:beforeAutospacing="1" w:after="100" w:afterAutospacing="1" w:line="360" w:lineRule="auto"/>
        <w:jc w:val="both"/>
        <w:rPr>
          <w:b/>
          <w:bCs/>
          <w:sz w:val="36"/>
          <w:szCs w:val="36"/>
        </w:rPr>
      </w:pPr>
      <w:r w:rsidRPr="006E46B6">
        <w:rPr>
          <w:rFonts w:ascii="Calibri" w:hAnsi="Calibri" w:eastAsia="Calibri"/>
          <w:b/>
          <w:bCs/>
          <w:color w:val="000000"/>
          <w:sz w:val="28"/>
          <w:szCs w:val="36"/>
        </w:rPr>
        <w:t>About</w:t>
      </w:r>
      <w:proofErr w:type="spellStart"/>
      <w:r w:rsidRPr="006E46B6">
        <w:rPr>
          <w:rFonts w:ascii="Calibri" w:hAnsi="Calibri" w:eastAsia="Calibri"/>
          <w:b/>
          <w:bCs/>
          <w:color w:val="000000"/>
          <w:sz w:val="28"/>
          <w:szCs w:val="36"/>
        </w:rPr>
        <w:t>Axonity</w:t>
      </w:r>
      <w:proofErr w:type="spellEnd"/>
      <w:r w:rsidRPr="006E46B6">
        <w:rPr>
          <w:rFonts w:ascii="Calibri" w:hAnsi="Calibri" w:eastAsia="Calibri"/>
          <w:b/>
          <w:bCs/>
          <w:color w:val="000000"/>
          <w:sz w:val="28"/>
          <w:szCs w:val="36"/>
        </w:rPr>
        <w:t>+</w:t>
      </w:r>
    </w:p>
    <w:p w14:paraId="0C9DFB30" w14:textId="77CDB842" w:rsidR="006E46B6" w:rsidRPr="006E46B6" w:rsidRDefault="006E46B6" w:rsidP="000B7830">
      <w:pPr>
        <w:pStyle w:val="Heading3"/>
        <w:spacing w:before="100" w:beforeAutospacing="1" w:after="100" w:afterAutospacing="1" w:line="360" w:lineRule="auto"/>
        <w:jc w:val="both"/>
        <w:rPr>
          <w:b/>
          <w:bCs/>
          <w:sz w:val="28"/>
          <w:szCs w:val="28"/>
        </w:rPr>
      </w:pPr>
      <w:r w:rsidRPr="006E46B6">
        <w:rPr>
          <w:rFonts w:ascii="Calibri" w:hAnsi="Calibri" w:eastAsia="Calibri"/>
          <w:b/>
          <w:bCs/>
          <w:color w:val="000000"/>
          <w:sz w:val="28"/>
          <w:szCs w:val="28"/>
        </w:rPr>
        <w:t>The team –</w:t>
      </w:r>
    </w:p>
    <w:p w14:paraId="7BAEAC59" w14:textId="77777777" w:rsidR="006E46B6" w:rsidRPr="006E46B6" w:rsidRDefault="006E46B6" w:rsidP="006E46B6">
      <w:pPr>
        <w:spacing w:before="100" w:beforeAutospacing="1" w:after="100" w:afterAutospacing="1" w:line="360" w:lineRule="auto"/>
        <w:jc w:val="both"/>
      </w:pPr>
      <w:r w:rsidRPr="006E46B6">
        <w:rPr>
          <w:rFonts w:ascii="Calibri" w:hAnsi="Calibri" w:eastAsia="Calibri"/>
          <w:b/>
          <w:bCs/>
          <w:sz w:val="24"/>
        </w:rPr>
        <w:t>Abdullah Iqbal — CEO</w:t>
      </w:r>
      <w:r w:rsidRPr="006E46B6">
        <w:rPr>
          <w:rFonts w:ascii="Calibri" w:hAnsi="Calibri" w:eastAsia="Calibri"/>
          <w:sz w:val="24"/>
        </w:rPr>
        <w:t>Guides</w:t>
      </w:r>
      <w:proofErr w:type="spellStart"/>
      <w:r w:rsidRPr="006E46B6">
        <w:rPr>
          <w:rFonts w:ascii="Calibri" w:hAnsi="Calibri" w:eastAsia="Calibri"/>
          <w:sz w:val="24"/>
        </w:rPr>
        <w:t>Axonity</w:t>
      </w:r>
      <w:proofErr w:type="spellEnd"/>
      <w:r w:rsidRPr="006E46B6">
        <w:rPr>
          <w:rFonts w:ascii="Calibri" w:hAnsi="Calibri" w:eastAsia="Calibri"/>
          <w:sz w:val="24"/>
        </w:rPr>
        <w:t>Networks’ vision, strategy, and growth, with a focus on innovation and future-ready IoT ecosystems.</w:t>
      </w:r>
    </w:p>
    <w:p w14:paraId="7716D18F" w14:textId="77777777" w:rsidR="006E46B6" w:rsidRPr="006E46B6" w:rsidRDefault="006E46B6" w:rsidP="006E46B6">
      <w:pPr>
        <w:spacing w:before="100" w:beforeAutospacing="1" w:after="100" w:afterAutospacing="1" w:line="360" w:lineRule="auto"/>
        <w:jc w:val="both"/>
      </w:pPr>
      <w:r w:rsidRPr="006E46B6">
        <w:rPr>
          <w:rFonts w:ascii="Calibri" w:hAnsi="Calibri" w:eastAsia="Calibri"/>
          <w:b/>
          <w:bCs/>
          <w:sz w:val="24"/>
        </w:rPr>
        <w:t>Naba Batool — COO</w:t>
      </w:r>
      <w:r w:rsidRPr="006E46B6">
        <w:rPr>
          <w:rFonts w:ascii="Calibri" w:hAnsi="Calibri" w:eastAsia="Calibri"/>
          <w:sz w:val="24"/>
        </w:rPr>
        <w:t>Manages operations, partnerships, and execution, translating vision into scalable, real-world solutions.</w:t>
      </w:r>
    </w:p>
    <w:p w14:paraId="41724546" w14:textId="77777777" w:rsidR="006E46B6" w:rsidRDefault="006E46B6" w:rsidP="006E46B6">
      <w:pPr>
        <w:spacing w:before="100" w:beforeAutospacing="1" w:after="100" w:afterAutospacing="1" w:line="360" w:lineRule="auto"/>
        <w:jc w:val="both"/>
      </w:pPr>
      <w:r w:rsidRPr="006E46B6">
        <w:rPr>
          <w:rFonts w:ascii="Calibri" w:hAnsi="Calibri" w:eastAsia="Calibri"/>
          <w:b/>
          <w:bCs/>
          <w:sz w:val="24"/>
        </w:rPr>
        <w:t>Aleeza Shabbir — CTO</w:t>
      </w:r>
      <w:r w:rsidRPr="006E46B6">
        <w:rPr>
          <w:rFonts w:ascii="Calibri" w:hAnsi="Calibri" w:eastAsia="Calibri"/>
          <w:sz w:val="24"/>
        </w:rPr>
        <w:t>Leads embedded AI, IoT systems architecture, and technology innovation, ensuring robust and intelligent system design.</w:t>
      </w:r>
    </w:p>
    <w:p w14:paraId="2ED8D1A0" w14:textId="77777777" w:rsidR="006E46B6" w:rsidRDefault="006E46B6" w:rsidP="006E46B6">
      <w:pPr>
        <w:spacing w:before="100" w:beforeAutospacing="1" w:after="100" w:afterAutospacing="1" w:line="360" w:lineRule="auto"/>
        <w:jc w:val="both"/>
      </w:pPr>
    </w:p>
    <w:p w14:paraId="15B58CCD" w14:textId="51A27DEA" w:rsidR="006E46B6" w:rsidRDefault="006E46B6" w:rsidP="000B7830">
      <w:pPr>
        <w:pStyle w:val="Heading3"/>
        <w:spacing w:before="100" w:beforeAutospacing="1" w:after="100" w:afterAutospacing="1" w:line="360" w:lineRule="auto"/>
        <w:jc w:val="both"/>
        <w:rPr>
          <w:b/>
          <w:bCs/>
          <w:sz w:val="28"/>
          <w:szCs w:val="28"/>
        </w:rPr>
      </w:pPr>
      <w:r w:rsidRPr="006E46B6">
        <w:rPr>
          <w:rFonts w:ascii="Calibri" w:hAnsi="Calibri" w:eastAsia="Calibri"/>
          <w:b/>
          <w:bCs/>
          <w:color w:val="000000"/>
          <w:sz w:val="28"/>
          <w:szCs w:val="28"/>
        </w:rPr>
        <w:t>The mission</w:t>
      </w:r>
      <w:r>
        <w:rPr>
          <w:rFonts w:ascii="Calibri" w:hAnsi="Calibri" w:eastAsia="Calibri"/>
          <w:b/>
          <w:bCs/>
          <w:color w:val="000000"/>
          <w:sz w:val="28"/>
          <w:szCs w:val="28"/>
        </w:rPr>
        <w:t>-</w:t>
      </w:r>
    </w:p>
    <w:p w14:paraId="420856AC" w14:textId="77777777" w:rsidR="006E46B6" w:rsidRPr="006E46B6" w:rsidRDefault="006E46B6" w:rsidP="006E46B6">
      <w:pPr>
        <w:pStyle w:val="NormalWeb"/>
        <w:spacing w:line="360" w:lineRule="auto"/>
        <w:jc w:val="both"/>
      </w:pPr>
      <w:r w:rsidRPr="006E46B6">
        <w:rPr>
          <w:rStyle w:val="Strong"/>
          <w:rFonts w:eastAsiaTheme="majorEastAsia" w:ascii="Calibri" w:hAnsi="Calibri" w:eastAsia="Calibri"/>
          <w:b w:val="0"/>
          <w:bCs w:val="0"/>
          <w:sz w:val="24"/>
        </w:rPr>
        <w:t>AXONITY NETWORKS</w:t>
      </w:r>
      <w:r w:rsidRPr="006E46B6">
        <w:rPr>
          <w:rFonts w:ascii="Calibri" w:hAnsi="Calibri" w:eastAsia="Calibri"/>
          <w:sz w:val="24"/>
        </w:rPr>
        <w:t>is a next-generation technology company focused on transforming traditional, manual processes into</w:t>
      </w:r>
      <w:r w:rsidRPr="006E46B6">
        <w:rPr>
          <w:rStyle w:val="Strong"/>
          <w:rFonts w:eastAsiaTheme="majorEastAsia" w:ascii="Calibri" w:hAnsi="Calibri" w:eastAsia="Calibri"/>
          <w:b w:val="0"/>
          <w:bCs w:val="0"/>
          <w:sz w:val="24"/>
        </w:rPr>
        <w:t>intelligent, automated, and data-driven ecosystems</w:t>
      </w:r>
      <w:r w:rsidRPr="006E46B6">
        <w:rPr>
          <w:rFonts w:ascii="Calibri" w:hAnsi="Calibri" w:eastAsia="Calibri"/>
          <w:sz w:val="24"/>
        </w:rPr>
        <w:t>. The company integrates</w:t>
      </w:r>
      <w:r w:rsidRPr="006E46B6">
        <w:rPr>
          <w:rStyle w:val="Strong"/>
          <w:rFonts w:eastAsiaTheme="majorEastAsia" w:ascii="Calibri" w:hAnsi="Calibri" w:eastAsia="Calibri"/>
          <w:b w:val="0"/>
          <w:bCs w:val="0"/>
          <w:sz w:val="24"/>
        </w:rPr>
        <w:t>Internet of Things (IoT), Artificial Intelligence (AI), cloud connectivity, and advanced embedded systems</w:t>
      </w:r>
      <w:r w:rsidRPr="006E46B6">
        <w:rPr>
          <w:rFonts w:ascii="Calibri" w:hAnsi="Calibri" w:eastAsia="Calibri"/>
          <w:sz w:val="24"/>
        </w:rPr>
        <w:t>to deliver smart monitoring, control, and optimization solutions.</w:t>
      </w:r>
    </w:p>
    <w:p w14:paraId="54F1CA2B" w14:textId="77777777" w:rsidR="006E46B6" w:rsidRPr="006E46B6" w:rsidRDefault="006E46B6" w:rsidP="006E46B6">
      <w:pPr>
        <w:pStyle w:val="NormalWeb"/>
        <w:spacing w:line="360" w:lineRule="auto"/>
        <w:jc w:val="both"/>
      </w:pPr>
      <w:r w:rsidRPr="006E46B6">
        <w:rPr>
          <w:rFonts w:ascii="Calibri" w:hAnsi="Calibri" w:eastAsia="Calibri"/>
          <w:sz w:val="24"/>
        </w:rPr>
        <w:t>Currently,</w:t>
      </w:r>
      <w:r w:rsidRPr="006E46B6">
        <w:rPr>
          <w:rStyle w:val="Strong"/>
          <w:rFonts w:eastAsiaTheme="majorEastAsia" w:ascii="Calibri" w:hAnsi="Calibri" w:eastAsia="Calibri"/>
          <w:b w:val="0"/>
          <w:bCs w:val="0"/>
          <w:sz w:val="24"/>
        </w:rPr>
        <w:t>AXONITY NETWORKS</w:t>
      </w:r>
      <w:r w:rsidRPr="006E46B6">
        <w:rPr>
          <w:rFonts w:ascii="Calibri" w:hAnsi="Calibri" w:eastAsia="Calibri"/>
          <w:sz w:val="24"/>
        </w:rPr>
        <w:t>is developing</w:t>
      </w:r>
      <w:r w:rsidRPr="006E46B6">
        <w:rPr>
          <w:rStyle w:val="Strong"/>
          <w:rFonts w:eastAsiaTheme="majorEastAsia" w:ascii="Calibri" w:hAnsi="Calibri" w:eastAsia="Calibri"/>
          <w:b w:val="0"/>
          <w:bCs w:val="0"/>
          <w:sz w:val="24"/>
        </w:rPr>
        <w:t>Smart Oil Transportation Monitoring Systems (SOTMS)</w:t>
      </w:r>
      <w:r w:rsidRPr="006E46B6">
        <w:rPr>
          <w:rFonts w:ascii="Calibri" w:hAnsi="Calibri" w:eastAsia="Calibri"/>
          <w:sz w:val="24"/>
        </w:rPr>
        <w:t>alongside scalable industrial IoT platforms. With a long-term vision centered on autonomy, security, and efficiency, the company aims to enable next-generation operations across critical industries and infrastructure sectors.</w:t>
      </w:r>
    </w:p>
    <w:p w14:paraId="69EF4059" w14:textId="77777777" w:rsidR="006E46B6" w:rsidRDefault="006E46B6" w:rsidP="000B7830">
      <w:pPr>
        <w:spacing w:before="100" w:beforeAutospacing="1" w:after="100" w:afterAutospacing="1" w:line="360" w:lineRule="auto"/>
        <w:jc w:val="both"/>
        <w:rPr>
          <w:b/>
          <w:bCs/>
          <w:sz w:val="28"/>
          <w:szCs w:val="28"/>
        </w:rPr>
      </w:pPr>
    </w:p>
    <w:p w14:paraId="7DF9B413" w14:textId="13820831" w:rsidR="00025D5F" w:rsidRPr="00025D5F" w:rsidRDefault="00025D5F" w:rsidP="00025D5F">
      <w:pPr>
        <w:pStyle w:val="Heading3"/>
        <w:spacing w:before="100" w:beforeAutospacing="1" w:after="100" w:afterAutospacing="1" w:line="360" w:lineRule="auto"/>
        <w:jc w:val="both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25D5F">
        <w:rPr>
          <w:rFonts w:eastAsia="Calibri" w:cs="Times New Roman" w:ascii="Calibri" w:hAnsi="Calibri"/>
          <w:b/>
          <w:bCs/>
          <w:color w:val="000000"/>
          <w:kern w:val="0"/>
          <w:sz w:val="28"/>
          <w:szCs w:val="36"/>
          <w14:ligatures w14:val="none"/>
        </w:rPr>
        <w:t>Services &amp; Solutions</w:t>
      </w:r>
    </w:p>
    <w:p w14:paraId="6F7E4771" w14:textId="77777777" w:rsidR="00025D5F" w:rsidRPr="00025D5F" w:rsidRDefault="00025D5F" w:rsidP="00025D5F">
      <w:pPr>
        <w:pStyle w:val="Heading3"/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25D5F">
        <w:rPr>
          <w:rFonts w:eastAsia="Calibri" w:cs="Times New Roman" w:ascii="Calibri" w:hAnsi="Calibri"/>
          <w:b/>
          <w:bCs/>
          <w:color w:val="000000"/>
          <w:kern w:val="0"/>
          <w:sz w:val="28"/>
          <w:szCs w:val="27"/>
          <w14:ligatures w14:val="none"/>
        </w:rPr>
        <w:t>1. Industrial IoT &amp; Infrastructure Monitoring</w:t>
      </w:r>
    </w:p>
    <w:p w14:paraId="5A87B4B5" w14:textId="77777777" w:rsidR="00025D5F" w:rsidRPr="00025D5F" w:rsidRDefault="00025D5F" w:rsidP="00025D5F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025D5F">
        <w:rPr>
          <w:rFonts w:eastAsia="Calibri" w:cs="Times New Roman" w:ascii="Calibri" w:hAnsi="Calibri"/>
          <w:kern w:val="0"/>
          <w14:ligatures w14:val="none"/>
          <w:sz w:val="24"/>
        </w:rPr>
        <w:t>Design and deployment of IoT solutions for industrial operations, including oil refineries, manufacturing plants, and critical infrastructure, enabling real-time monitoring, predictive maintenance, and process optimization.</w:t>
      </w:r>
    </w:p>
    <w:p w14:paraId="232C6AEF" w14:textId="77777777" w:rsidR="00025D5F" w:rsidRPr="00025D5F" w:rsidRDefault="00025D5F" w:rsidP="00025D5F">
      <w:pPr>
        <w:pStyle w:val="Heading3"/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25D5F">
        <w:rPr>
          <w:rFonts w:eastAsia="Calibri" w:cs="Times New Roman" w:ascii="Calibri" w:hAnsi="Calibri"/>
          <w:b/>
          <w:bCs/>
          <w:color w:val="000000"/>
          <w:kern w:val="0"/>
          <w:sz w:val="28"/>
          <w:szCs w:val="27"/>
          <w14:ligatures w14:val="none"/>
        </w:rPr>
        <w:t>2. Smart Transportation Systems</w:t>
      </w:r>
    </w:p>
    <w:p w14:paraId="7A0F0ADE" w14:textId="77777777" w:rsidR="00025D5F" w:rsidRPr="00025D5F" w:rsidRDefault="00025D5F" w:rsidP="00025D5F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025D5F">
        <w:rPr>
          <w:rFonts w:eastAsia="Calibri" w:cs="Times New Roman" w:ascii="Calibri" w:hAnsi="Calibri"/>
          <w:kern w:val="0"/>
          <w14:ligatures w14:val="none"/>
          <w:sz w:val="24"/>
        </w:rPr>
        <w:t>IoT and embedded AI solutions for fleet monitoring, asset tracking, and intelligent vehicle management.</w:t>
      </w:r>
      <w:r w:rsidRPr="00025D5F">
        <w:rPr>
          <w:rFonts w:eastAsia="Calibri" w:cs="Times New Roman" w:ascii="Calibri" w:hAnsi="Calibri"/>
          <w:b/>
          <w:bCs/>
          <w:kern w:val="0"/>
          <w14:ligatures w14:val="none"/>
          <w:sz w:val="24"/>
        </w:rPr>
        <w:t>SOTMS (Smart Oil Transportation Monitoring System)</w:t>
      </w:r>
      <w:r w:rsidRPr="00025D5F">
        <w:rPr>
          <w:rFonts w:eastAsia="Calibri" w:cs="Times New Roman" w:ascii="Calibri" w:hAnsi="Calibri"/>
          <w:kern w:val="0"/>
          <w14:ligatures w14:val="none"/>
          <w:sz w:val="24"/>
        </w:rPr>
        <w:t>is a flagship project in this domain.</w:t>
      </w:r>
    </w:p>
    <w:p w14:paraId="2E20E1C2" w14:textId="77777777" w:rsidR="00025D5F" w:rsidRPr="00025D5F" w:rsidRDefault="00025D5F" w:rsidP="00025D5F">
      <w:pPr>
        <w:pStyle w:val="Heading3"/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25D5F">
        <w:rPr>
          <w:rFonts w:eastAsia="Calibri" w:cs="Times New Roman" w:ascii="Calibri" w:hAnsi="Calibri"/>
          <w:b/>
          <w:bCs/>
          <w:color w:val="000000"/>
          <w:kern w:val="0"/>
          <w:sz w:val="28"/>
          <w:szCs w:val="27"/>
          <w14:ligatures w14:val="none"/>
        </w:rPr>
        <w:t>3. Smart Homes &amp; Building Automation</w:t>
      </w:r>
    </w:p>
    <w:p w14:paraId="3E8193BD" w14:textId="77777777" w:rsidR="00025D5F" w:rsidRPr="00025D5F" w:rsidRDefault="00025D5F" w:rsidP="00025D5F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025D5F">
        <w:rPr>
          <w:rFonts w:eastAsia="Calibri" w:cs="Times New Roman" w:ascii="Calibri" w:hAnsi="Calibri"/>
          <w:kern w:val="0"/>
          <w14:ligatures w14:val="none"/>
          <w:sz w:val="24"/>
        </w:rPr>
        <w:t>Development of connected home systems, smart building controls, energy management, and security solutions using IoT and embedded AI.</w:t>
      </w:r>
    </w:p>
    <w:p w14:paraId="0C0D7F59" w14:textId="77777777" w:rsidR="00025D5F" w:rsidRPr="00025D5F" w:rsidRDefault="00025D5F" w:rsidP="00025D5F">
      <w:pPr>
        <w:pStyle w:val="Heading3"/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25D5F">
        <w:rPr>
          <w:rFonts w:eastAsia="Calibri" w:cs="Times New Roman" w:ascii="Calibri" w:hAnsi="Calibri"/>
          <w:b/>
          <w:bCs/>
          <w:color w:val="000000"/>
          <w:kern w:val="0"/>
          <w:sz w:val="28"/>
          <w:szCs w:val="27"/>
          <w14:ligatures w14:val="none"/>
        </w:rPr>
        <w:t>4. Customized IoT Solutions</w:t>
      </w:r>
    </w:p>
    <w:p w14:paraId="7CDB29F5" w14:textId="77777777" w:rsidR="00025D5F" w:rsidRPr="00025D5F" w:rsidRDefault="00025D5F" w:rsidP="00025D5F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025D5F">
        <w:rPr>
          <w:rFonts w:eastAsia="Calibri" w:cs="Times New Roman" w:ascii="Calibri" w:hAnsi="Calibri"/>
          <w:kern w:val="0"/>
          <w14:ligatures w14:val="none"/>
          <w:sz w:val="24"/>
        </w:rPr>
        <w:t>End-to-end design and implementation of tailored IoT systems to meet unique industry requirements, including hardware, software, and AI integration.</w:t>
      </w:r>
    </w:p>
    <w:p w14:paraId="7EE597C8" w14:textId="77777777" w:rsidR="00025D5F" w:rsidRPr="00025D5F" w:rsidRDefault="00025D5F" w:rsidP="00025D5F">
      <w:pPr>
        <w:pStyle w:val="Heading3"/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25D5F">
        <w:rPr>
          <w:rFonts w:eastAsia="Calibri" w:cs="Times New Roman" w:ascii="Calibri" w:hAnsi="Calibri"/>
          <w:b/>
          <w:bCs/>
          <w:color w:val="000000"/>
          <w:kern w:val="0"/>
          <w:sz w:val="28"/>
          <w:szCs w:val="27"/>
          <w14:ligatures w14:val="none"/>
        </w:rPr>
        <w:t>5. Embedded AI &amp; Edge Intelligence</w:t>
      </w:r>
    </w:p>
    <w:p w14:paraId="48FCD68E" w14:textId="77777777" w:rsidR="00025D5F" w:rsidRPr="00025D5F" w:rsidRDefault="00025D5F" w:rsidP="00025D5F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025D5F">
        <w:rPr>
          <w:rFonts w:eastAsia="Calibri" w:cs="Times New Roman" w:ascii="Calibri" w:hAnsi="Calibri"/>
          <w:kern w:val="0"/>
          <w14:ligatures w14:val="none"/>
          <w:sz w:val="24"/>
        </w:rPr>
        <w:t>Integration of AI models directly into edge devices for real-time analytics, anomaly detection, automation, and autonomous decision-making.</w:t>
      </w:r>
    </w:p>
    <w:p w14:paraId="26BFEC04" w14:textId="77777777" w:rsidR="00025D5F" w:rsidRPr="00025D5F" w:rsidRDefault="00025D5F" w:rsidP="00025D5F">
      <w:pPr>
        <w:pStyle w:val="Heading3"/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25D5F">
        <w:rPr>
          <w:rFonts w:eastAsia="Calibri" w:cs="Times New Roman" w:ascii="Calibri" w:hAnsi="Calibri"/>
          <w:b/>
          <w:bCs/>
          <w:color w:val="000000"/>
          <w:kern w:val="0"/>
          <w:sz w:val="28"/>
          <w:szCs w:val="27"/>
          <w14:ligatures w14:val="none"/>
        </w:rPr>
        <w:t>6. Cloud Platforms, Dashboards &amp; Analytics</w:t>
      </w:r>
    </w:p>
    <w:p w14:paraId="2BCE148B" w14:textId="77777777" w:rsidR="00025D5F" w:rsidRPr="00025D5F" w:rsidRDefault="00025D5F" w:rsidP="00025D5F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025D5F">
        <w:rPr>
          <w:rFonts w:eastAsia="Calibri" w:cs="Times New Roman" w:ascii="Calibri" w:hAnsi="Calibri"/>
          <w:kern w:val="0"/>
          <w14:ligatures w14:val="none"/>
          <w:sz w:val="24"/>
        </w:rPr>
        <w:t>Custom cloud-connected platforms for visualizing, managing, and analyzing IoT data, providing actionable insights and operational control.</w:t>
      </w:r>
    </w:p>
    <w:p w14:paraId="1BF6F017" w14:textId="77777777" w:rsidR="00025D5F" w:rsidRPr="00025D5F" w:rsidRDefault="00025D5F" w:rsidP="00025D5F">
      <w:pPr>
        <w:pStyle w:val="Heading3"/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25D5F">
        <w:rPr>
          <w:rFonts w:eastAsia="Calibri" w:cs="Times New Roman" w:ascii="Calibri" w:hAnsi="Calibri"/>
          <w:b/>
          <w:bCs/>
          <w:color w:val="000000"/>
          <w:kern w:val="0"/>
          <w:sz w:val="28"/>
          <w:szCs w:val="27"/>
          <w14:ligatures w14:val="none"/>
        </w:rPr>
        <w:t>7. AI-Powered Computer Vision Systems</w:t>
      </w:r>
    </w:p>
    <w:p w14:paraId="6B6562CB" w14:textId="77777777" w:rsidR="00025D5F" w:rsidRPr="00025D5F" w:rsidRDefault="00025D5F" w:rsidP="00025D5F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025D5F">
        <w:rPr>
          <w:rFonts w:eastAsia="Calibri" w:cs="Times New Roman" w:ascii="Calibri" w:hAnsi="Calibri"/>
          <w:kern w:val="0"/>
          <w14:ligatures w14:val="none"/>
          <w:sz w:val="24"/>
        </w:rPr>
        <w:t>Edge and cloud-based computer vision for surveillance, safety monitoring, process verification, and intrusion detection.</w:t>
      </w:r>
    </w:p>
    <w:p w14:paraId="2B8BE7AE" w14:textId="77777777" w:rsidR="00025D5F" w:rsidRPr="00025D5F" w:rsidRDefault="00025D5F" w:rsidP="00025D5F">
      <w:pPr>
        <w:pStyle w:val="Heading3"/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25D5F">
        <w:rPr>
          <w:rFonts w:eastAsia="Calibri" w:cs="Times New Roman" w:ascii="Calibri" w:hAnsi="Calibri"/>
          <w:b/>
          <w:bCs/>
          <w:color w:val="000000"/>
          <w:kern w:val="0"/>
          <w:sz w:val="28"/>
          <w:szCs w:val="27"/>
          <w14:ligatures w14:val="none"/>
        </w:rPr>
        <w:t>8. Secure Connectivity &amp; Networking</w:t>
      </w:r>
    </w:p>
    <w:p w14:paraId="3143C146" w14:textId="77777777" w:rsidR="00025D5F" w:rsidRPr="00025D5F" w:rsidRDefault="00025D5F" w:rsidP="00025D5F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025D5F">
        <w:rPr>
          <w:rFonts w:eastAsia="Calibri" w:cs="Times New Roman" w:ascii="Calibri" w:hAnsi="Calibri"/>
          <w:kern w:val="0"/>
          <w14:ligatures w14:val="none"/>
          <w:sz w:val="24"/>
        </w:rPr>
        <w:t>Implementation of reliable communication using cellular (2G/4G/LTE), GPS, LoRa, Wi-Fi, and Ethernet for industrial, commercial, and residential IoT systems.</w:t>
      </w:r>
    </w:p>
    <w:p w14:paraId="0F5A63B6" w14:textId="77777777" w:rsidR="00025D5F" w:rsidRPr="00025D5F" w:rsidRDefault="00025D5F" w:rsidP="00025D5F">
      <w:pPr>
        <w:pStyle w:val="Heading3"/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25D5F">
        <w:rPr>
          <w:rFonts w:eastAsia="Calibri" w:cs="Times New Roman" w:ascii="Calibri" w:hAnsi="Calibri"/>
          <w:b/>
          <w:bCs/>
          <w:color w:val="000000"/>
          <w:kern w:val="0"/>
          <w:sz w:val="28"/>
          <w:szCs w:val="27"/>
          <w14:ligatures w14:val="none"/>
        </w:rPr>
        <w:t>9. System Integration &amp; Deployment</w:t>
      </w:r>
    </w:p>
    <w:p w14:paraId="19B00952" w14:textId="77777777" w:rsidR="00025D5F" w:rsidRPr="00025D5F" w:rsidRDefault="00025D5F" w:rsidP="00025D5F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025D5F">
        <w:rPr>
          <w:rFonts w:eastAsia="Calibri" w:cs="Times New Roman" w:ascii="Calibri" w:hAnsi="Calibri"/>
          <w:kern w:val="0"/>
          <w14:ligatures w14:val="none"/>
          <w:sz w:val="24"/>
        </w:rPr>
        <w:t>Full integration of hardware, software, AI models, and networks into production-ready, robust IoT ecosystems.</w:t>
      </w:r>
    </w:p>
    <w:p w14:paraId="11625E37" w14:textId="77777777" w:rsidR="00025D5F" w:rsidRPr="00025D5F" w:rsidRDefault="00025D5F" w:rsidP="00025D5F">
      <w:pPr>
        <w:pStyle w:val="Heading3"/>
        <w:spacing w:before="100" w:beforeAutospacing="1" w:after="100" w:afterAutospacing="1" w:line="360" w:lineRule="auto"/>
        <w:jc w:val="both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25D5F">
        <w:rPr>
          <w:rFonts w:eastAsia="Calibri" w:cs="Times New Roman" w:ascii="Calibri" w:hAnsi="Calibri"/>
          <w:b/>
          <w:bCs/>
          <w:color w:val="000000"/>
          <w:kern w:val="0"/>
          <w:sz w:val="28"/>
          <w:szCs w:val="27"/>
          <w14:ligatures w14:val="none"/>
        </w:rPr>
        <w:t>10. Maintenance, Support &amp; Optimization</w:t>
      </w:r>
    </w:p>
    <w:p w14:paraId="05C52C24" w14:textId="77777777" w:rsidR="00025D5F" w:rsidRPr="00025D5F" w:rsidRDefault="00025D5F" w:rsidP="00025D5F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14:ligatures w14:val="none"/>
        </w:rPr>
      </w:pPr>
      <w:r w:rsidRPr="00025D5F">
        <w:rPr>
          <w:rFonts w:eastAsia="Calibri" w:cs="Times New Roman" w:ascii="Calibri" w:hAnsi="Calibri"/>
          <w:kern w:val="0"/>
          <w14:ligatures w14:val="none"/>
          <w:sz w:val="24"/>
        </w:rPr>
        <w:t>Ongoing technical support, firmware updates, and system optimization to ensure long-term performance, scalability, and reliability.</w:t>
      </w:r>
    </w:p>
    <w:p w14:paraId="7DFA1FE9" w14:textId="77777777" w:rsidR="006E46B6" w:rsidRDefault="006E46B6" w:rsidP="000B7830">
      <w:pPr>
        <w:spacing w:before="100" w:beforeAutospacing="1" w:after="100" w:afterAutospacing="1" w:line="360" w:lineRule="auto"/>
        <w:jc w:val="both"/>
      </w:pPr>
    </w:p>
    <w:p w14:paraId="2CB3F089" w14:textId="57536FB8" w:rsidR="000B7830" w:rsidRPr="00025D5F" w:rsidRDefault="000B7830" w:rsidP="000B7830">
      <w:pPr>
        <w:pStyle w:val="Heading3"/>
        <w:spacing w:before="100" w:beforeAutospacing="1" w:after="100" w:afterAutospacing="1" w:line="360" w:lineRule="auto"/>
        <w:jc w:val="both"/>
        <w:rPr>
          <w:b/>
          <w:bCs/>
          <w:sz w:val="32"/>
          <w:szCs w:val="32"/>
        </w:rPr>
      </w:pPr>
      <w:r w:rsidRPr="00025D5F">
        <w:rPr>
          <w:rFonts w:ascii="Calibri" w:hAnsi="Calibri" w:eastAsia="Calibri"/>
          <w:b/>
          <w:bCs/>
          <w:color w:val="000000"/>
          <w:sz w:val="28"/>
          <w:szCs w:val="32"/>
        </w:rPr>
        <w:t>Get Quote</w:t>
      </w:r>
    </w:p>
    <w:p w14:paraId="14EB1FCA" w14:textId="1E95A4C8" w:rsidR="00A44FB1" w:rsidRDefault="000B7830" w:rsidP="00BB7804">
      <w:pPr>
        <w:spacing w:line="360" w:lineRule="auto"/>
        <w:jc w:val="both"/>
      </w:pPr>
      <w:r w:rsidRPr="000B7830">
        <w:rPr>
          <w:rFonts w:ascii="Calibri" w:hAnsi="Calibri" w:eastAsia="Calibri"/>
          <w:sz w:val="24"/>
        </w:rPr>
      </w:r>
    </w:p>
    <w:p>
      <w:pPr>
        <w:jc w:val="left"/>
      </w:pPr>
      <w:r>
        <w:rPr>
          <w:rFonts w:ascii="Calibri" w:hAnsi="Calibri" w:eastAsia="Calibri"/>
          <w:sz w:val="24"/>
        </w:rPr>
      </w:r>
    </w:p>
    <w:sectPr w:rsidR="00025D5F" w:rsidRPr="00025D5F" w:rsidSect="00B002AC">
      <w:pgSz w:w="12240" w:h="15840"/>
      <w:pgMar w:top="1440" w:right="1440" w:bottom="1440" w:left="1440" w:header="720" w:footer="720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6E8D"/>
    <w:multiLevelType w:val="multilevel"/>
    <w:tmpl w:val="C4A4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044FC"/>
    <w:multiLevelType w:val="multilevel"/>
    <w:tmpl w:val="68D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975BD"/>
    <w:multiLevelType w:val="multilevel"/>
    <w:tmpl w:val="3B58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B657B"/>
    <w:multiLevelType w:val="multilevel"/>
    <w:tmpl w:val="D69A6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034EC9"/>
    <w:multiLevelType w:val="multilevel"/>
    <w:tmpl w:val="710A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23654"/>
    <w:multiLevelType w:val="multilevel"/>
    <w:tmpl w:val="042A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62D35"/>
    <w:multiLevelType w:val="multilevel"/>
    <w:tmpl w:val="EBB4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96E44"/>
    <w:multiLevelType w:val="multilevel"/>
    <w:tmpl w:val="062C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8440B"/>
    <w:multiLevelType w:val="multilevel"/>
    <w:tmpl w:val="46F4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82906"/>
    <w:multiLevelType w:val="multilevel"/>
    <w:tmpl w:val="2C6C7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832694"/>
    <w:multiLevelType w:val="multilevel"/>
    <w:tmpl w:val="652A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01088"/>
    <w:multiLevelType w:val="multilevel"/>
    <w:tmpl w:val="D83C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54B3E"/>
    <w:multiLevelType w:val="multilevel"/>
    <w:tmpl w:val="B1D4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E91147"/>
    <w:multiLevelType w:val="multilevel"/>
    <w:tmpl w:val="FD1C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A31DD"/>
    <w:multiLevelType w:val="multilevel"/>
    <w:tmpl w:val="6DE8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017916"/>
    <w:multiLevelType w:val="multilevel"/>
    <w:tmpl w:val="19FE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882D73"/>
    <w:multiLevelType w:val="multilevel"/>
    <w:tmpl w:val="821A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571FF2"/>
    <w:multiLevelType w:val="multilevel"/>
    <w:tmpl w:val="9FD05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AA0CE7"/>
    <w:multiLevelType w:val="multilevel"/>
    <w:tmpl w:val="3824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537D99"/>
    <w:multiLevelType w:val="multilevel"/>
    <w:tmpl w:val="657A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5535E8"/>
    <w:multiLevelType w:val="multilevel"/>
    <w:tmpl w:val="75E4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897679"/>
    <w:multiLevelType w:val="multilevel"/>
    <w:tmpl w:val="A276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A23DD6"/>
    <w:multiLevelType w:val="multilevel"/>
    <w:tmpl w:val="1B62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CA3A4A"/>
    <w:multiLevelType w:val="multilevel"/>
    <w:tmpl w:val="CC5A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BB41E0"/>
    <w:multiLevelType w:val="multilevel"/>
    <w:tmpl w:val="D32C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5D4365"/>
    <w:multiLevelType w:val="multilevel"/>
    <w:tmpl w:val="93DA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C53F05"/>
    <w:multiLevelType w:val="multilevel"/>
    <w:tmpl w:val="E2E8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D564FB"/>
    <w:multiLevelType w:val="multilevel"/>
    <w:tmpl w:val="825ED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7B20E71"/>
    <w:multiLevelType w:val="multilevel"/>
    <w:tmpl w:val="908C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08417A"/>
    <w:multiLevelType w:val="multilevel"/>
    <w:tmpl w:val="653A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AD67E6"/>
    <w:multiLevelType w:val="multilevel"/>
    <w:tmpl w:val="62BC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C665D8"/>
    <w:multiLevelType w:val="multilevel"/>
    <w:tmpl w:val="98CC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E6222E"/>
    <w:multiLevelType w:val="multilevel"/>
    <w:tmpl w:val="FFC2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F0135E"/>
    <w:multiLevelType w:val="multilevel"/>
    <w:tmpl w:val="4106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4945D9"/>
    <w:multiLevelType w:val="multilevel"/>
    <w:tmpl w:val="903A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950212"/>
    <w:multiLevelType w:val="multilevel"/>
    <w:tmpl w:val="5C4C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CA3403"/>
    <w:multiLevelType w:val="multilevel"/>
    <w:tmpl w:val="109E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8C1277"/>
    <w:multiLevelType w:val="multilevel"/>
    <w:tmpl w:val="1994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B44607"/>
    <w:multiLevelType w:val="multilevel"/>
    <w:tmpl w:val="67DC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333196"/>
    <w:multiLevelType w:val="multilevel"/>
    <w:tmpl w:val="FAC86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A0949D9"/>
    <w:multiLevelType w:val="multilevel"/>
    <w:tmpl w:val="8090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7040FF"/>
    <w:multiLevelType w:val="multilevel"/>
    <w:tmpl w:val="766A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5B5DE4"/>
    <w:multiLevelType w:val="multilevel"/>
    <w:tmpl w:val="7AEC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54192F"/>
    <w:multiLevelType w:val="multilevel"/>
    <w:tmpl w:val="8FC4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333DEB"/>
    <w:multiLevelType w:val="multilevel"/>
    <w:tmpl w:val="2F4C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D7348C"/>
    <w:multiLevelType w:val="multilevel"/>
    <w:tmpl w:val="369A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D65868"/>
    <w:multiLevelType w:val="multilevel"/>
    <w:tmpl w:val="BFDA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B76104"/>
    <w:multiLevelType w:val="multilevel"/>
    <w:tmpl w:val="4D62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555CC0"/>
    <w:multiLevelType w:val="multilevel"/>
    <w:tmpl w:val="D254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935184">
    <w:abstractNumId w:val="45"/>
  </w:num>
  <w:num w:numId="2" w16cid:durableId="1846744949">
    <w:abstractNumId w:val="5"/>
  </w:num>
  <w:num w:numId="3" w16cid:durableId="771898705">
    <w:abstractNumId w:val="27"/>
  </w:num>
  <w:num w:numId="4" w16cid:durableId="391008346">
    <w:abstractNumId w:val="22"/>
  </w:num>
  <w:num w:numId="5" w16cid:durableId="175581727">
    <w:abstractNumId w:val="42"/>
  </w:num>
  <w:num w:numId="6" w16cid:durableId="1612319781">
    <w:abstractNumId w:val="29"/>
  </w:num>
  <w:num w:numId="7" w16cid:durableId="359665403">
    <w:abstractNumId w:val="24"/>
  </w:num>
  <w:num w:numId="8" w16cid:durableId="544373061">
    <w:abstractNumId w:val="9"/>
  </w:num>
  <w:num w:numId="9" w16cid:durableId="317004073">
    <w:abstractNumId w:val="16"/>
  </w:num>
  <w:num w:numId="10" w16cid:durableId="2126074727">
    <w:abstractNumId w:val="44"/>
  </w:num>
  <w:num w:numId="11" w16cid:durableId="1331057984">
    <w:abstractNumId w:val="12"/>
  </w:num>
  <w:num w:numId="12" w16cid:durableId="1621301483">
    <w:abstractNumId w:val="48"/>
  </w:num>
  <w:num w:numId="13" w16cid:durableId="454249293">
    <w:abstractNumId w:val="17"/>
  </w:num>
  <w:num w:numId="14" w16cid:durableId="1861773691">
    <w:abstractNumId w:val="38"/>
  </w:num>
  <w:num w:numId="15" w16cid:durableId="1502089018">
    <w:abstractNumId w:val="25"/>
  </w:num>
  <w:num w:numId="16" w16cid:durableId="1601181234">
    <w:abstractNumId w:val="32"/>
  </w:num>
  <w:num w:numId="17" w16cid:durableId="25570464">
    <w:abstractNumId w:val="34"/>
  </w:num>
  <w:num w:numId="18" w16cid:durableId="1219585868">
    <w:abstractNumId w:val="28"/>
  </w:num>
  <w:num w:numId="19" w16cid:durableId="1786608778">
    <w:abstractNumId w:val="13"/>
  </w:num>
  <w:num w:numId="20" w16cid:durableId="1370109743">
    <w:abstractNumId w:val="33"/>
  </w:num>
  <w:num w:numId="21" w16cid:durableId="1163546601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256983250">
    <w:abstractNumId w:val="23"/>
  </w:num>
  <w:num w:numId="23" w16cid:durableId="2068869514">
    <w:abstractNumId w:val="47"/>
  </w:num>
  <w:num w:numId="24" w16cid:durableId="1882092219">
    <w:abstractNumId w:val="3"/>
  </w:num>
  <w:num w:numId="25" w16cid:durableId="153186022">
    <w:abstractNumId w:val="6"/>
  </w:num>
  <w:num w:numId="26" w16cid:durableId="2113358996">
    <w:abstractNumId w:val="7"/>
  </w:num>
  <w:num w:numId="27" w16cid:durableId="2092071624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582567436">
    <w:abstractNumId w:val="10"/>
  </w:num>
  <w:num w:numId="29" w16cid:durableId="882249811">
    <w:abstractNumId w:val="41"/>
  </w:num>
  <w:num w:numId="30" w16cid:durableId="1771899547">
    <w:abstractNumId w:val="40"/>
  </w:num>
  <w:num w:numId="31" w16cid:durableId="1608653497">
    <w:abstractNumId w:val="19"/>
  </w:num>
  <w:num w:numId="32" w16cid:durableId="377557399">
    <w:abstractNumId w:val="46"/>
  </w:num>
  <w:num w:numId="33" w16cid:durableId="244607764">
    <w:abstractNumId w:val="2"/>
  </w:num>
  <w:num w:numId="34" w16cid:durableId="378016422">
    <w:abstractNumId w:val="14"/>
  </w:num>
  <w:num w:numId="35" w16cid:durableId="931472306">
    <w:abstractNumId w:val="11"/>
  </w:num>
  <w:num w:numId="36" w16cid:durableId="1563715858">
    <w:abstractNumId w:val="8"/>
  </w:num>
  <w:num w:numId="37" w16cid:durableId="1138186166">
    <w:abstractNumId w:val="30"/>
  </w:num>
  <w:num w:numId="38" w16cid:durableId="1962952141">
    <w:abstractNumId w:val="26"/>
  </w:num>
  <w:num w:numId="39" w16cid:durableId="196085324">
    <w:abstractNumId w:val="15"/>
  </w:num>
  <w:num w:numId="40" w16cid:durableId="1882209041">
    <w:abstractNumId w:val="37"/>
  </w:num>
  <w:num w:numId="41" w16cid:durableId="1249458367">
    <w:abstractNumId w:val="36"/>
  </w:num>
  <w:num w:numId="42" w16cid:durableId="1853686757">
    <w:abstractNumId w:val="35"/>
  </w:num>
  <w:num w:numId="43" w16cid:durableId="422184819">
    <w:abstractNumId w:val="4"/>
  </w:num>
  <w:num w:numId="44" w16cid:durableId="2064910107">
    <w:abstractNumId w:val="1"/>
  </w:num>
  <w:num w:numId="45" w16cid:durableId="215707575">
    <w:abstractNumId w:val="31"/>
  </w:num>
  <w:num w:numId="46" w16cid:durableId="90207212">
    <w:abstractNumId w:val="20"/>
  </w:num>
  <w:num w:numId="47" w16cid:durableId="1124228816">
    <w:abstractNumId w:val="0"/>
  </w:num>
  <w:num w:numId="48" w16cid:durableId="173808866">
    <w:abstractNumId w:val="21"/>
  </w:num>
  <w:num w:numId="49" w16cid:durableId="940917850">
    <w:abstractNumId w:val="18"/>
  </w:num>
  <w:num w:numId="50" w16cid:durableId="858546951">
    <w:abstractNumId w:val="43"/>
  </w:num>
  <w:num w:numId="51" w16cid:durableId="24734595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1CF"/>
    <w:rsid w:val="00025D5F"/>
    <w:rsid w:val="000737F5"/>
    <w:rsid w:val="000B7830"/>
    <w:rsid w:val="000E5E37"/>
    <w:rsid w:val="000E7D19"/>
    <w:rsid w:val="00177B7E"/>
    <w:rsid w:val="001A090F"/>
    <w:rsid w:val="001A6C91"/>
    <w:rsid w:val="001B0F49"/>
    <w:rsid w:val="001F4AF2"/>
    <w:rsid w:val="001F65F0"/>
    <w:rsid w:val="002C3151"/>
    <w:rsid w:val="002F01CF"/>
    <w:rsid w:val="003A357C"/>
    <w:rsid w:val="004A2EDC"/>
    <w:rsid w:val="00534103"/>
    <w:rsid w:val="005E59C6"/>
    <w:rsid w:val="005F1585"/>
    <w:rsid w:val="006E46B6"/>
    <w:rsid w:val="00710C4A"/>
    <w:rsid w:val="007E1A90"/>
    <w:rsid w:val="0081019C"/>
    <w:rsid w:val="008315AE"/>
    <w:rsid w:val="00883558"/>
    <w:rsid w:val="008A48BF"/>
    <w:rsid w:val="00A02491"/>
    <w:rsid w:val="00A36C40"/>
    <w:rsid w:val="00A44FB1"/>
    <w:rsid w:val="00AC2B29"/>
    <w:rsid w:val="00AD21D2"/>
    <w:rsid w:val="00B002AC"/>
    <w:rsid w:val="00B4568D"/>
    <w:rsid w:val="00BB7804"/>
    <w:rsid w:val="00C17873"/>
    <w:rsid w:val="00C33456"/>
    <w:rsid w:val="00C464EE"/>
    <w:rsid w:val="00D16BDE"/>
    <w:rsid w:val="00E475E7"/>
    <w:rsid w:val="00E90428"/>
    <w:rsid w:val="00EA6A32"/>
    <w:rsid w:val="00EF5EA7"/>
    <w:rsid w:val="00FC5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3544F"/>
  <w15:chartTrackingRefBased/>
  <w15:docId w15:val="{AE3DE9EA-4A13-4ECD-A446-3B558214D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585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1585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0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01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1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1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1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1C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1C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1C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585"/>
    <w:rPr>
      <w:rFonts w:ascii="Times New Roman" w:eastAsiaTheme="majorEastAsia" w:hAnsi="Times New Roman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0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01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1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1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1C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1CF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1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1CF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1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2E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EDC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B002AC"/>
    <w:rPr>
      <w:i/>
      <w:iCs/>
    </w:rPr>
  </w:style>
  <w:style w:type="paragraph" w:customStyle="1" w:styleId="Normal1">
    <w:name w:val="Normal1"/>
    <w:rsid w:val="00B002AC"/>
    <w:pPr>
      <w:pBdr>
        <w:top w:val="nil"/>
        <w:left w:val="nil"/>
        <w:bottom w:val="nil"/>
        <w:right w:val="nil"/>
        <w:between w:val="nil"/>
      </w:pBdr>
      <w:spacing w:after="200" w:line="276" w:lineRule="auto"/>
    </w:pPr>
    <w:rPr>
      <w:rFonts w:ascii="Arial" w:eastAsia="Arial" w:hAnsi="Arial" w:cs="Arial"/>
      <w:color w:val="000000"/>
      <w:kern w:val="0"/>
      <w14:ligatures w14:val="none"/>
    </w:rPr>
  </w:style>
  <w:style w:type="table" w:styleId="TableGrid">
    <w:name w:val="Table Grid"/>
    <w:basedOn w:val="TableNormal"/>
    <w:uiPriority w:val="39"/>
    <w:rsid w:val="00B00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E46B6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E46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10</Pages>
  <Words>1468</Words>
  <Characters>8370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Khan</dc:creator>
  <cp:keywords/>
  <dc:description/>
  <cp:lastModifiedBy>Abdullah Khan</cp:lastModifiedBy>
  <cp:revision>3</cp:revision>
  <cp:lastPrinted>2025-11-03T15:02:00Z</cp:lastPrinted>
  <dcterms:created xsi:type="dcterms:W3CDTF">2025-12-27T14:24:00Z</dcterms:created>
  <dcterms:modified xsi:type="dcterms:W3CDTF">2025-12-27T21:36:00Z</dcterms:modified>
</cp:coreProperties>
</file>