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83F" w:rsidRPr="003E483F" w:rsidRDefault="003E483F" w:rsidP="002A4BBC">
      <w:pPr>
        <w:shd w:val="clear" w:color="auto" w:fill="FFFFFF"/>
        <w:spacing w:after="0" w:line="240" w:lineRule="auto"/>
        <w:textAlignment w:val="baseline"/>
        <w:rPr>
          <w:rFonts w:ascii="Arial" w:eastAsia="Times New Roman" w:hAnsi="Arial" w:cs="Arial"/>
          <w:color w:val="273239"/>
          <w:spacing w:val="2"/>
          <w:szCs w:val="20"/>
          <w:lang w:val="en-US"/>
        </w:rPr>
      </w:pPr>
      <w:proofErr w:type="gramStart"/>
      <w:r w:rsidRPr="002A4BBC">
        <w:rPr>
          <w:rFonts w:ascii="Arial" w:eastAsia="Times New Roman" w:hAnsi="Arial" w:cs="Arial"/>
          <w:b/>
          <w:bCs/>
          <w:color w:val="273239"/>
          <w:spacing w:val="2"/>
          <w:sz w:val="24"/>
          <w:lang w:val="en-US"/>
        </w:rPr>
        <w:t>public</w:t>
      </w:r>
      <w:proofErr w:type="gramEnd"/>
      <w:r w:rsidRPr="002A4BBC">
        <w:rPr>
          <w:rFonts w:ascii="Arial" w:eastAsia="Times New Roman" w:hAnsi="Arial" w:cs="Arial"/>
          <w:b/>
          <w:bCs/>
          <w:color w:val="273239"/>
          <w:spacing w:val="2"/>
          <w:sz w:val="24"/>
          <w:lang w:val="en-US"/>
        </w:rPr>
        <w:t xml:space="preserve"> void forward(</w:t>
      </w:r>
      <w:proofErr w:type="spellStart"/>
      <w:r w:rsidRPr="002A4BBC">
        <w:rPr>
          <w:rFonts w:ascii="Arial" w:eastAsia="Times New Roman" w:hAnsi="Arial" w:cs="Arial"/>
          <w:b/>
          <w:bCs/>
          <w:color w:val="273239"/>
          <w:spacing w:val="2"/>
          <w:sz w:val="24"/>
          <w:lang w:val="en-US"/>
        </w:rPr>
        <w:t>ServletRequest</w:t>
      </w:r>
      <w:proofErr w:type="spellEnd"/>
      <w:r w:rsidRPr="002A4BBC">
        <w:rPr>
          <w:rFonts w:ascii="Arial" w:eastAsia="Times New Roman" w:hAnsi="Arial" w:cs="Arial"/>
          <w:b/>
          <w:bCs/>
          <w:color w:val="273239"/>
          <w:spacing w:val="2"/>
          <w:sz w:val="24"/>
          <w:lang w:val="en-US"/>
        </w:rPr>
        <w:t xml:space="preserve"> request, </w:t>
      </w:r>
      <w:proofErr w:type="spellStart"/>
      <w:r w:rsidRPr="002A4BBC">
        <w:rPr>
          <w:rFonts w:ascii="Arial" w:eastAsia="Times New Roman" w:hAnsi="Arial" w:cs="Arial"/>
          <w:b/>
          <w:bCs/>
          <w:color w:val="273239"/>
          <w:spacing w:val="2"/>
          <w:sz w:val="24"/>
          <w:lang w:val="en-US"/>
        </w:rPr>
        <w:t>ServletResponse</w:t>
      </w:r>
      <w:proofErr w:type="spellEnd"/>
      <w:r w:rsidRPr="002A4BBC">
        <w:rPr>
          <w:rFonts w:ascii="Arial" w:eastAsia="Times New Roman" w:hAnsi="Arial" w:cs="Arial"/>
          <w:b/>
          <w:bCs/>
          <w:color w:val="273239"/>
          <w:spacing w:val="2"/>
          <w:sz w:val="24"/>
          <w:lang w:val="en-US"/>
        </w:rPr>
        <w:t xml:space="preserve"> response)throws </w:t>
      </w:r>
      <w:proofErr w:type="spellStart"/>
      <w:r w:rsidRPr="002A4BBC">
        <w:rPr>
          <w:rFonts w:ascii="Arial" w:eastAsia="Times New Roman" w:hAnsi="Arial" w:cs="Arial"/>
          <w:b/>
          <w:bCs/>
          <w:color w:val="273239"/>
          <w:spacing w:val="2"/>
          <w:sz w:val="24"/>
          <w:lang w:val="en-US"/>
        </w:rPr>
        <w:t>ServletException</w:t>
      </w:r>
      <w:proofErr w:type="spellEnd"/>
      <w:r w:rsidRPr="002A4BBC">
        <w:rPr>
          <w:rFonts w:ascii="Arial" w:eastAsia="Times New Roman" w:hAnsi="Arial" w:cs="Arial"/>
          <w:b/>
          <w:bCs/>
          <w:color w:val="273239"/>
          <w:spacing w:val="2"/>
          <w:sz w:val="24"/>
          <w:lang w:val="en-US"/>
        </w:rPr>
        <w:t xml:space="preserve">, </w:t>
      </w:r>
      <w:proofErr w:type="spellStart"/>
      <w:r w:rsidRPr="002A4BBC">
        <w:rPr>
          <w:rFonts w:ascii="Arial" w:eastAsia="Times New Roman" w:hAnsi="Arial" w:cs="Arial"/>
          <w:b/>
          <w:bCs/>
          <w:color w:val="273239"/>
          <w:spacing w:val="2"/>
          <w:sz w:val="24"/>
          <w:lang w:val="en-US"/>
        </w:rPr>
        <w:t>java.io.IOException</w:t>
      </w:r>
      <w:proofErr w:type="spellEnd"/>
      <w:r w:rsidRPr="002A4BBC">
        <w:rPr>
          <w:rFonts w:ascii="Arial" w:eastAsia="Times New Roman" w:hAnsi="Arial" w:cs="Arial"/>
          <w:b/>
          <w:bCs/>
          <w:color w:val="273239"/>
          <w:spacing w:val="2"/>
          <w:sz w:val="24"/>
          <w:lang w:val="en-US"/>
        </w:rPr>
        <w:t>:</w:t>
      </w:r>
      <w:r w:rsidRPr="003E483F">
        <w:rPr>
          <w:rFonts w:ascii="Arial" w:eastAsia="Times New Roman" w:hAnsi="Arial" w:cs="Arial"/>
          <w:color w:val="273239"/>
          <w:spacing w:val="2"/>
          <w:szCs w:val="20"/>
          <w:lang w:val="en-US"/>
        </w:rPr>
        <w:br/>
        <w:t xml:space="preserve">The forward() method is used to transfer the client request to another resource (HTML file, </w:t>
      </w:r>
      <w:proofErr w:type="spellStart"/>
      <w:r w:rsidRPr="003E483F">
        <w:rPr>
          <w:rFonts w:ascii="Arial" w:eastAsia="Times New Roman" w:hAnsi="Arial" w:cs="Arial"/>
          <w:color w:val="273239"/>
          <w:spacing w:val="2"/>
          <w:szCs w:val="20"/>
          <w:lang w:val="en-US"/>
        </w:rPr>
        <w:t>servlet</w:t>
      </w:r>
      <w:proofErr w:type="spellEnd"/>
      <w:r w:rsidRPr="003E483F">
        <w:rPr>
          <w:rFonts w:ascii="Arial" w:eastAsia="Times New Roman" w:hAnsi="Arial" w:cs="Arial"/>
          <w:color w:val="273239"/>
          <w:spacing w:val="2"/>
          <w:szCs w:val="20"/>
          <w:lang w:val="en-US"/>
        </w:rPr>
        <w:t xml:space="preserve">, </w:t>
      </w:r>
      <w:proofErr w:type="spellStart"/>
      <w:r w:rsidRPr="003E483F">
        <w:rPr>
          <w:rFonts w:ascii="Arial" w:eastAsia="Times New Roman" w:hAnsi="Arial" w:cs="Arial"/>
          <w:color w:val="273239"/>
          <w:spacing w:val="2"/>
          <w:szCs w:val="20"/>
          <w:lang w:val="en-US"/>
        </w:rPr>
        <w:t>jsp</w:t>
      </w:r>
      <w:proofErr w:type="spellEnd"/>
      <w:r w:rsidRPr="003E483F">
        <w:rPr>
          <w:rFonts w:ascii="Arial" w:eastAsia="Times New Roman" w:hAnsi="Arial" w:cs="Arial"/>
          <w:color w:val="273239"/>
          <w:spacing w:val="2"/>
          <w:szCs w:val="20"/>
          <w:lang w:val="en-US"/>
        </w:rPr>
        <w:t xml:space="preserve"> etc). When this method is called, the control is transferred to the next resource called. On the other hand, </w:t>
      </w:r>
      <w:proofErr w:type="spellStart"/>
      <w:r w:rsidRPr="003E483F">
        <w:rPr>
          <w:rFonts w:ascii="Arial" w:eastAsia="Times New Roman" w:hAnsi="Arial" w:cs="Arial"/>
          <w:color w:val="273239"/>
          <w:spacing w:val="2"/>
          <w:szCs w:val="20"/>
          <w:lang w:val="en-US"/>
        </w:rPr>
        <w:t>the</w:t>
      </w:r>
      <w:proofErr w:type="spellEnd"/>
      <w:r w:rsidRPr="003E483F">
        <w:rPr>
          <w:rFonts w:ascii="Arial" w:eastAsia="Times New Roman" w:hAnsi="Arial" w:cs="Arial"/>
          <w:color w:val="273239"/>
          <w:spacing w:val="2"/>
          <w:szCs w:val="20"/>
          <w:lang w:val="en-US"/>
        </w:rPr>
        <w:t xml:space="preserve"> </w:t>
      </w:r>
      <w:proofErr w:type="gramStart"/>
      <w:r w:rsidRPr="003E483F">
        <w:rPr>
          <w:rFonts w:ascii="Arial" w:eastAsia="Times New Roman" w:hAnsi="Arial" w:cs="Arial"/>
          <w:color w:val="273239"/>
          <w:spacing w:val="2"/>
          <w:szCs w:val="20"/>
          <w:lang w:val="en-US"/>
        </w:rPr>
        <w:t>include(</w:t>
      </w:r>
      <w:proofErr w:type="gramEnd"/>
      <w:r w:rsidRPr="003E483F">
        <w:rPr>
          <w:rFonts w:ascii="Arial" w:eastAsia="Times New Roman" w:hAnsi="Arial" w:cs="Arial"/>
          <w:color w:val="273239"/>
          <w:spacing w:val="2"/>
          <w:szCs w:val="20"/>
          <w:lang w:val="en-US"/>
        </w:rPr>
        <w:t>) method is used to include the content of the calling file into the called file. After calling this method, the control remains with the calling resource, but the processed output is included into the called resource.</w:t>
      </w:r>
      <w:r w:rsidRPr="003E483F">
        <w:rPr>
          <w:rFonts w:ascii="Arial" w:eastAsia="Times New Roman" w:hAnsi="Arial" w:cs="Arial"/>
          <w:color w:val="273239"/>
          <w:spacing w:val="2"/>
          <w:szCs w:val="20"/>
          <w:lang w:val="en-US"/>
        </w:rPr>
        <w:br/>
        <w:t>The following diagram explains the way it works:</w:t>
      </w:r>
      <w:r w:rsidRPr="003E483F">
        <w:rPr>
          <w:rFonts w:ascii="Arial" w:eastAsia="Times New Roman" w:hAnsi="Arial" w:cs="Arial"/>
          <w:color w:val="273239"/>
          <w:spacing w:val="2"/>
          <w:szCs w:val="20"/>
          <w:lang w:val="en-US"/>
        </w:rPr>
        <w:br/>
        <w:t> </w:t>
      </w: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r w:rsidRPr="003E483F">
        <w:rPr>
          <w:rFonts w:ascii="Arial" w:eastAsia="Times New Roman" w:hAnsi="Arial" w:cs="Arial"/>
          <w:noProof/>
          <w:color w:val="273239"/>
          <w:spacing w:val="2"/>
          <w:szCs w:val="20"/>
          <w:lang w:val="en-US"/>
        </w:rPr>
        <w:drawing>
          <wp:inline distT="0" distB="0" distL="0" distR="0">
            <wp:extent cx="5547360" cy="2048610"/>
            <wp:effectExtent l="19050" t="0" r="0" b="0"/>
            <wp:docPr id="1" name="Picture 1" descr="https://media.geeksforgeeks.org/wp-content/uploads/forw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forward-1.png"/>
                    <pic:cNvPicPr>
                      <a:picLocks noChangeAspect="1" noChangeArrowheads="1"/>
                    </pic:cNvPicPr>
                  </pic:nvPicPr>
                  <pic:blipFill>
                    <a:blip r:embed="rId5" cstate="print"/>
                    <a:srcRect/>
                    <a:stretch>
                      <a:fillRect/>
                    </a:stretch>
                  </pic:blipFill>
                  <pic:spPr bwMode="auto">
                    <a:xfrm>
                      <a:off x="0" y="0"/>
                      <a:ext cx="5550528" cy="2049780"/>
                    </a:xfrm>
                    <a:prstGeom prst="rect">
                      <a:avLst/>
                    </a:prstGeom>
                    <a:noFill/>
                    <a:ln w="9525">
                      <a:noFill/>
                      <a:miter lim="800000"/>
                      <a:headEnd/>
                      <a:tailEnd/>
                    </a:ln>
                  </pic:spPr>
                </pic:pic>
              </a:graphicData>
            </a:graphic>
          </wp:inline>
        </w:drawing>
      </w: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
    <w:p w:rsidR="003E483F" w:rsidRP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proofErr w:type="gramStart"/>
      <w:r w:rsidRPr="003E483F">
        <w:rPr>
          <w:rFonts w:ascii="Arial" w:eastAsia="Times New Roman" w:hAnsi="Arial" w:cs="Arial"/>
          <w:b/>
          <w:bCs/>
          <w:color w:val="273239"/>
          <w:spacing w:val="2"/>
          <w:lang w:val="en-US"/>
        </w:rPr>
        <w:lastRenderedPageBreak/>
        <w:t>public</w:t>
      </w:r>
      <w:proofErr w:type="gramEnd"/>
      <w:r w:rsidRPr="003E483F">
        <w:rPr>
          <w:rFonts w:ascii="Arial" w:eastAsia="Times New Roman" w:hAnsi="Arial" w:cs="Arial"/>
          <w:b/>
          <w:bCs/>
          <w:color w:val="273239"/>
          <w:spacing w:val="2"/>
          <w:lang w:val="en-US"/>
        </w:rPr>
        <w:t xml:space="preserve"> void include(</w:t>
      </w:r>
      <w:proofErr w:type="spellStart"/>
      <w:r w:rsidRPr="003E483F">
        <w:rPr>
          <w:rFonts w:ascii="Arial" w:eastAsia="Times New Roman" w:hAnsi="Arial" w:cs="Arial"/>
          <w:b/>
          <w:bCs/>
          <w:color w:val="273239"/>
          <w:spacing w:val="2"/>
          <w:lang w:val="en-US"/>
        </w:rPr>
        <w:t>ServletRequest</w:t>
      </w:r>
      <w:proofErr w:type="spellEnd"/>
      <w:r w:rsidRPr="003E483F">
        <w:rPr>
          <w:rFonts w:ascii="Arial" w:eastAsia="Times New Roman" w:hAnsi="Arial" w:cs="Arial"/>
          <w:b/>
          <w:bCs/>
          <w:color w:val="273239"/>
          <w:spacing w:val="2"/>
          <w:lang w:val="en-US"/>
        </w:rPr>
        <w:t xml:space="preserve"> request, </w:t>
      </w:r>
      <w:proofErr w:type="spellStart"/>
      <w:r w:rsidRPr="003E483F">
        <w:rPr>
          <w:rFonts w:ascii="Arial" w:eastAsia="Times New Roman" w:hAnsi="Arial" w:cs="Arial"/>
          <w:b/>
          <w:bCs/>
          <w:color w:val="273239"/>
          <w:spacing w:val="2"/>
          <w:lang w:val="en-US"/>
        </w:rPr>
        <w:t>ServletResponse</w:t>
      </w:r>
      <w:proofErr w:type="spellEnd"/>
      <w:r w:rsidRPr="003E483F">
        <w:rPr>
          <w:rFonts w:ascii="Arial" w:eastAsia="Times New Roman" w:hAnsi="Arial" w:cs="Arial"/>
          <w:b/>
          <w:bCs/>
          <w:color w:val="273239"/>
          <w:spacing w:val="2"/>
          <w:lang w:val="en-US"/>
        </w:rPr>
        <w:t xml:space="preserve"> response)throws </w:t>
      </w:r>
      <w:proofErr w:type="spellStart"/>
      <w:r w:rsidRPr="003E483F">
        <w:rPr>
          <w:rFonts w:ascii="Arial" w:eastAsia="Times New Roman" w:hAnsi="Arial" w:cs="Arial"/>
          <w:b/>
          <w:bCs/>
          <w:color w:val="273239"/>
          <w:spacing w:val="2"/>
          <w:lang w:val="en-US"/>
        </w:rPr>
        <w:t>ServletException</w:t>
      </w:r>
      <w:proofErr w:type="spellEnd"/>
      <w:r w:rsidRPr="003E483F">
        <w:rPr>
          <w:rFonts w:ascii="Arial" w:eastAsia="Times New Roman" w:hAnsi="Arial" w:cs="Arial"/>
          <w:b/>
          <w:bCs/>
          <w:color w:val="273239"/>
          <w:spacing w:val="2"/>
          <w:lang w:val="en-US"/>
        </w:rPr>
        <w:t xml:space="preserve">, </w:t>
      </w:r>
      <w:proofErr w:type="spellStart"/>
      <w:r w:rsidRPr="003E483F">
        <w:rPr>
          <w:rFonts w:ascii="Arial" w:eastAsia="Times New Roman" w:hAnsi="Arial" w:cs="Arial"/>
          <w:b/>
          <w:bCs/>
          <w:color w:val="273239"/>
          <w:spacing w:val="2"/>
          <w:lang w:val="en-US"/>
        </w:rPr>
        <w:t>java.io.IOException</w:t>
      </w:r>
      <w:proofErr w:type="spellEnd"/>
      <w:r w:rsidRPr="003E483F">
        <w:rPr>
          <w:rFonts w:ascii="Arial" w:eastAsia="Times New Roman" w:hAnsi="Arial" w:cs="Arial"/>
          <w:b/>
          <w:bCs/>
          <w:color w:val="273239"/>
          <w:spacing w:val="2"/>
          <w:lang w:val="en-US"/>
        </w:rPr>
        <w:t>:</w:t>
      </w:r>
      <w:r w:rsidRPr="003E483F">
        <w:rPr>
          <w:rFonts w:ascii="Arial" w:eastAsia="Times New Roman" w:hAnsi="Arial" w:cs="Arial"/>
          <w:color w:val="273239"/>
          <w:spacing w:val="2"/>
          <w:szCs w:val="20"/>
          <w:lang w:val="en-US"/>
        </w:rPr>
        <w:br/>
        <w:t>The include() method is used to include the contents of the calling resource into the called one. When this method is called, the control still remains with the calling resource. It simply includes the processed output of the calling resource into the called one.</w:t>
      </w:r>
      <w:r w:rsidRPr="003E483F">
        <w:rPr>
          <w:rFonts w:ascii="Arial" w:eastAsia="Times New Roman" w:hAnsi="Arial" w:cs="Arial"/>
          <w:color w:val="273239"/>
          <w:spacing w:val="2"/>
          <w:szCs w:val="20"/>
          <w:lang w:val="en-US"/>
        </w:rPr>
        <w:br/>
        <w:t>The following diagram explains how it works:</w:t>
      </w:r>
      <w:r w:rsidRPr="003E483F">
        <w:rPr>
          <w:rFonts w:ascii="Arial" w:eastAsia="Times New Roman" w:hAnsi="Arial" w:cs="Arial"/>
          <w:color w:val="273239"/>
          <w:spacing w:val="2"/>
          <w:szCs w:val="20"/>
          <w:lang w:val="en-US"/>
        </w:rPr>
        <w:br/>
        <w:t> </w:t>
      </w:r>
    </w:p>
    <w:p w:rsidR="003E483F" w:rsidRPr="003E483F" w:rsidRDefault="003E483F" w:rsidP="003E483F">
      <w:pPr>
        <w:shd w:val="clear" w:color="auto" w:fill="FFFFFF"/>
        <w:spacing w:after="120" w:line="240" w:lineRule="auto"/>
        <w:textAlignment w:val="baseline"/>
        <w:rPr>
          <w:rFonts w:ascii="Arial" w:eastAsia="Times New Roman" w:hAnsi="Arial" w:cs="Arial"/>
          <w:color w:val="273239"/>
          <w:spacing w:val="2"/>
          <w:szCs w:val="20"/>
          <w:lang w:val="en-US"/>
        </w:rPr>
      </w:pPr>
      <w:r w:rsidRPr="003E483F">
        <w:rPr>
          <w:rFonts w:ascii="Arial" w:eastAsia="Times New Roman" w:hAnsi="Arial" w:cs="Arial"/>
          <w:noProof/>
          <w:color w:val="273239"/>
          <w:spacing w:val="2"/>
          <w:szCs w:val="20"/>
          <w:lang w:val="en-US"/>
        </w:rPr>
        <w:drawing>
          <wp:inline distT="0" distB="0" distL="0" distR="0">
            <wp:extent cx="5631180" cy="2049780"/>
            <wp:effectExtent l="19050" t="0" r="7620" b="0"/>
            <wp:docPr id="2" name="Picture 2" descr="https://media.geeksforgeeks.org/wp-content/uploads/inclu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include-2.png"/>
                    <pic:cNvPicPr>
                      <a:picLocks noChangeAspect="1" noChangeArrowheads="1"/>
                    </pic:cNvPicPr>
                  </pic:nvPicPr>
                  <pic:blipFill>
                    <a:blip r:embed="rId6" cstate="print"/>
                    <a:srcRect/>
                    <a:stretch>
                      <a:fillRect/>
                    </a:stretch>
                  </pic:blipFill>
                  <pic:spPr bwMode="auto">
                    <a:xfrm>
                      <a:off x="0" y="0"/>
                      <a:ext cx="5631180" cy="2049780"/>
                    </a:xfrm>
                    <a:prstGeom prst="rect">
                      <a:avLst/>
                    </a:prstGeom>
                    <a:noFill/>
                    <a:ln w="9525">
                      <a:noFill/>
                      <a:miter lim="800000"/>
                      <a:headEnd/>
                      <a:tailEnd/>
                    </a:ln>
                  </pic:spPr>
                </pic:pic>
              </a:graphicData>
            </a:graphic>
          </wp:inline>
        </w:drawing>
      </w:r>
    </w:p>
    <w:p w:rsidR="004D2176" w:rsidRPr="003E483F" w:rsidRDefault="004D2176">
      <w:pPr>
        <w:rPr>
          <w:sz w:val="24"/>
        </w:rPr>
      </w:pPr>
    </w:p>
    <w:sectPr w:rsidR="004D2176" w:rsidRPr="003E483F" w:rsidSect="004D21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E3F5F"/>
    <w:multiLevelType w:val="multilevel"/>
    <w:tmpl w:val="292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CA09C8"/>
    <w:multiLevelType w:val="multilevel"/>
    <w:tmpl w:val="F3E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83F"/>
    <w:rsid w:val="002A4BBC"/>
    <w:rsid w:val="003E483F"/>
    <w:rsid w:val="004D2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483F"/>
    <w:rPr>
      <w:b/>
      <w:bCs/>
    </w:rPr>
  </w:style>
  <w:style w:type="paragraph" w:styleId="NormalWeb">
    <w:name w:val="Normal (Web)"/>
    <w:basedOn w:val="Normal"/>
    <w:uiPriority w:val="99"/>
    <w:semiHidden/>
    <w:unhideWhenUsed/>
    <w:rsid w:val="003E48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E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8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7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3</cp:revision>
  <dcterms:created xsi:type="dcterms:W3CDTF">2021-12-05T12:42:00Z</dcterms:created>
  <dcterms:modified xsi:type="dcterms:W3CDTF">2021-12-05T12:44:00Z</dcterms:modified>
</cp:coreProperties>
</file>