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2243D" w14:textId="675BAF21" w:rsidR="005B4636" w:rsidRPr="005B4636" w:rsidRDefault="005B4636">
      <w:r>
        <w:rPr>
          <w:b/>
          <w:bCs/>
        </w:rPr>
        <w:t>1)</w:t>
      </w:r>
    </w:p>
    <w:tbl>
      <w:tblPr>
        <w:tblW w:w="9010" w:type="dxa"/>
        <w:tblCellMar>
          <w:left w:w="0" w:type="dxa"/>
          <w:right w:w="0" w:type="dxa"/>
        </w:tblCellMar>
        <w:tblLook w:val="04A0" w:firstRow="1" w:lastRow="0" w:firstColumn="1" w:lastColumn="0" w:noHBand="0" w:noVBand="1"/>
      </w:tblPr>
      <w:tblGrid>
        <w:gridCol w:w="93"/>
        <w:gridCol w:w="598"/>
        <w:gridCol w:w="841"/>
        <w:gridCol w:w="364"/>
        <w:gridCol w:w="1231"/>
        <w:gridCol w:w="3257"/>
        <w:gridCol w:w="1231"/>
        <w:gridCol w:w="984"/>
        <w:gridCol w:w="411"/>
      </w:tblGrid>
      <w:tr w:rsidR="005B4636" w:rsidRPr="005B4636" w14:paraId="79EC2621"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02453D29" w14:textId="77777777" w:rsidR="005B4636" w:rsidRPr="005B4636" w:rsidRDefault="005B4636" w:rsidP="005B4636">
            <w:pPr>
              <w:spacing w:after="0" w:line="240" w:lineRule="auto"/>
              <w:rPr>
                <w:rFonts w:ascii="Times New Roman" w:eastAsia="Times New Roman" w:hAnsi="Times New Roman" w:cs="Times New Roman"/>
                <w:kern w:val="0"/>
                <w:sz w:val="24"/>
                <w:szCs w:val="24"/>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35481142"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 xml:space="preserve">Test </w:t>
            </w:r>
            <w:proofErr w:type="spellStart"/>
            <w:r w:rsidRPr="005B4636">
              <w:rPr>
                <w:rFonts w:ascii="Calibri" w:eastAsia="Times New Roman" w:hAnsi="Calibri" w:cs="Calibri"/>
                <w:b/>
                <w:bCs/>
                <w:kern w:val="0"/>
                <w:lang w:eastAsia="en-IN"/>
                <w14:ligatures w14:val="none"/>
              </w:rPr>
              <w:t>Scenerio</w:t>
            </w:r>
            <w:proofErr w:type="spellEnd"/>
            <w:r w:rsidRPr="005B4636">
              <w:rPr>
                <w:rFonts w:ascii="Calibri" w:eastAsia="Times New Roman" w:hAnsi="Calibri" w:cs="Calibri"/>
                <w:b/>
                <w:bCs/>
                <w:kern w:val="0"/>
                <w:lang w:eastAsia="en-IN"/>
                <w14:ligatures w14:val="none"/>
              </w:rPr>
              <w:t xml:space="preserve"> Id</w:t>
            </w:r>
          </w:p>
        </w:tc>
        <w:tc>
          <w:tcPr>
            <w:tcW w:w="264" w:type="dxa"/>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8CACFC5"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 xml:space="preserve">Test </w:t>
            </w:r>
            <w:proofErr w:type="spellStart"/>
            <w:r w:rsidRPr="005B4636">
              <w:rPr>
                <w:rFonts w:ascii="Calibri" w:eastAsia="Times New Roman" w:hAnsi="Calibri" w:cs="Calibri"/>
                <w:b/>
                <w:bCs/>
                <w:kern w:val="0"/>
                <w:lang w:eastAsia="en-IN"/>
                <w14:ligatures w14:val="none"/>
              </w:rPr>
              <w:t>Scenerio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07918B4A"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Test Case Id</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75995DBC"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 xml:space="preserve">Test steps </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17ADFCEB"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Input</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08CC9486"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Expected Result</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B6A814B"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Actual Result</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FEEDEF5"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r w:rsidRPr="005B4636">
              <w:rPr>
                <w:rFonts w:ascii="Calibri" w:eastAsia="Times New Roman" w:hAnsi="Calibri" w:cs="Calibri"/>
                <w:b/>
                <w:bCs/>
                <w:kern w:val="0"/>
                <w:lang w:eastAsia="en-IN"/>
                <w14:ligatures w14:val="none"/>
              </w:rPr>
              <w:t>Pass/ Fail</w:t>
            </w:r>
          </w:p>
        </w:tc>
      </w:tr>
      <w:tr w:rsidR="005B4636" w:rsidRPr="005B4636" w14:paraId="3ACD45AC"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7FCAFA" w14:textId="77777777" w:rsidR="005B4636" w:rsidRPr="005B4636" w:rsidRDefault="005B4636" w:rsidP="005B4636">
            <w:pPr>
              <w:spacing w:after="0" w:line="240" w:lineRule="auto"/>
              <w:rPr>
                <w:rFonts w:ascii="Calibri" w:eastAsia="Times New Roman" w:hAnsi="Calibri" w:cs="Calibri"/>
                <w:b/>
                <w:bCs/>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9AD6E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34108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BAB8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9FCCE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85A87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9CCD8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86587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D8B1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28DF0BB2"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6B54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95E7F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F0FA5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the home 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C004D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TC-1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8678E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Open browser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D93D2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https://in.bookmyshow.com/explore/home/bangalore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C48C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Browser should be opened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0CFE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45F54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2668ECC5"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D064E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BC0FC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Ts-1</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6ADB8"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3356E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9A3E9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the website </w:t>
            </w:r>
            <w:proofErr w:type="spellStart"/>
            <w:r w:rsidRPr="005B4636">
              <w:rPr>
                <w:rFonts w:ascii="Calibri" w:eastAsia="Times New Roman" w:hAnsi="Calibri" w:cs="Calibri"/>
                <w:kern w:val="0"/>
                <w:lang w:eastAsia="en-IN"/>
                <w14:ligatures w14:val="none"/>
              </w:rPr>
              <w:t>bookmyshow</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5F790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URL- http://</w:t>
            </w:r>
            <w:r w:rsidRPr="005B4636">
              <w:rPr>
                <w:rFonts w:ascii="Calibri" w:eastAsia="Times New Roman" w:hAnsi="Calibri" w:cs="Calibri"/>
                <w:b/>
                <w:bCs/>
                <w:color w:val="000000"/>
                <w:kern w:val="0"/>
                <w:lang w:eastAsia="en-IN"/>
                <w14:ligatures w14:val="none"/>
              </w:rPr>
              <w:t>in.bookmyshow.com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B1C88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Displayed the </w:t>
            </w:r>
            <w:proofErr w:type="spellStart"/>
            <w:r w:rsidRPr="005B4636">
              <w:rPr>
                <w:rFonts w:ascii="Calibri" w:eastAsia="Times New Roman" w:hAnsi="Calibri" w:cs="Calibri"/>
                <w:kern w:val="0"/>
                <w:lang w:eastAsia="en-IN"/>
                <w14:ligatures w14:val="none"/>
              </w:rPr>
              <w:t>BookMyShow</w:t>
            </w:r>
            <w:proofErr w:type="spellEnd"/>
            <w:r w:rsidRPr="005B4636">
              <w:rPr>
                <w:rFonts w:ascii="Calibri" w:eastAsia="Times New Roman" w:hAnsi="Calibri" w:cs="Calibri"/>
                <w:kern w:val="0"/>
                <w:lang w:eastAsia="en-IN"/>
                <w14:ligatures w14:val="none"/>
              </w:rPr>
              <w:t xml:space="preserve"> in homepage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676AA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72EFD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4D91D6E0"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50023B"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7261E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22DE4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5C09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A9BA7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644D9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0251B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05662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C67A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7DDADCDE"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ED1B5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F2C9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DFE5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3EC0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F2DC3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F7778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B0994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F53DF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5617C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410B11C9"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583DF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DF66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F1FCA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76271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C7C0A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6B23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ECE6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202B2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3DE1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3DAB33D7"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B61D2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89C99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Ts-2</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07B74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user registration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0F816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Tc-2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E3248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click sign up button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C4087"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4468D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registration page will be </w:t>
            </w:r>
            <w:r w:rsidRPr="005B4636">
              <w:rPr>
                <w:rFonts w:ascii="Calibri" w:eastAsia="Times New Roman" w:hAnsi="Calibri" w:cs="Calibri"/>
                <w:kern w:val="0"/>
                <w:lang w:eastAsia="en-IN"/>
                <w14:ligatures w14:val="none"/>
              </w:rPr>
              <w:br/>
              <w:t>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75D17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0F31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3C61A454"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F0A18F"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72DEB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D6DE6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1E2F8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11B39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Enter the valid phone number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3A37C" w14:textId="77777777" w:rsidR="005B4636" w:rsidRPr="005B4636" w:rsidRDefault="005B4636" w:rsidP="005B4636">
            <w:pPr>
              <w:spacing w:after="0" w:line="240" w:lineRule="auto"/>
              <w:jc w:val="right"/>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1234567899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43C10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phone number entered successfully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50586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5BFF6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511854EB"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9EDCE"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54AFA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E3A63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6D1C5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E5400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Enter the invalid phone number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D50648" w14:textId="77777777" w:rsidR="005B4636" w:rsidRPr="005B4636" w:rsidRDefault="005B4636" w:rsidP="005B4636">
            <w:pPr>
              <w:spacing w:after="0" w:line="240" w:lineRule="auto"/>
              <w:jc w:val="right"/>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2564.45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5EE08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please enter the valid </w:t>
            </w:r>
            <w:r w:rsidRPr="005B4636">
              <w:rPr>
                <w:rFonts w:ascii="Calibri" w:eastAsia="Times New Roman" w:hAnsi="Calibri" w:cs="Calibri"/>
                <w:kern w:val="0"/>
                <w:lang w:eastAsia="en-IN"/>
                <w14:ligatures w14:val="none"/>
              </w:rPr>
              <w:br/>
              <w:t xml:space="preserve">phone number message </w:t>
            </w:r>
            <w:proofErr w:type="spellStart"/>
            <w:r w:rsidRPr="005B4636">
              <w:rPr>
                <w:rFonts w:ascii="Calibri" w:eastAsia="Times New Roman" w:hAnsi="Calibri" w:cs="Calibri"/>
                <w:kern w:val="0"/>
                <w:lang w:eastAsia="en-IN"/>
                <w14:ligatures w14:val="none"/>
              </w:rPr>
              <w:t>willbe</w:t>
            </w:r>
            <w:proofErr w:type="spellEnd"/>
            <w:r w:rsidRPr="005B4636">
              <w:rPr>
                <w:rFonts w:ascii="Calibri" w:eastAsia="Times New Roman" w:hAnsi="Calibri" w:cs="Calibri"/>
                <w:kern w:val="0"/>
                <w:lang w:eastAsia="en-IN"/>
                <w14:ligatures w14:val="none"/>
              </w:rPr>
              <w:t xml:space="preserve">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D89C3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It </w:t>
            </w:r>
            <w:proofErr w:type="gramStart"/>
            <w:r w:rsidRPr="005B4636">
              <w:rPr>
                <w:rFonts w:ascii="Calibri" w:eastAsia="Times New Roman" w:hAnsi="Calibri" w:cs="Calibri"/>
                <w:kern w:val="0"/>
                <w:lang w:eastAsia="en-IN"/>
                <w14:ligatures w14:val="none"/>
              </w:rPr>
              <w:t>accept</w:t>
            </w:r>
            <w:proofErr w:type="gramEnd"/>
            <w:r w:rsidRPr="005B4636">
              <w:rPr>
                <w:rFonts w:ascii="Calibri" w:eastAsia="Times New Roman" w:hAnsi="Calibri" w:cs="Calibri"/>
                <w:kern w:val="0"/>
                <w:lang w:eastAsia="en-IN"/>
                <w14:ligatures w14:val="none"/>
              </w:rPr>
              <w:t xml:space="preserve"> the invalid phone number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EDEFE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Fail</w:t>
            </w:r>
          </w:p>
        </w:tc>
      </w:tr>
      <w:tr w:rsidR="005B4636" w:rsidRPr="005B4636" w14:paraId="5267CC26"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E8E78"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C55E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9581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E6237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EC027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Enter the valid Email 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26A47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priya@gmail.com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7FFC9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Email id entered successfully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8F4E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844E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75CB707B"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0FA82B"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B3612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A3B00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A4A44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E35C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Enter the invalid email 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280F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pp.@gmail.com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3A63D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Please enter correct email id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15F0D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It </w:t>
            </w:r>
            <w:proofErr w:type="gramStart"/>
            <w:r w:rsidRPr="005B4636">
              <w:rPr>
                <w:rFonts w:ascii="Calibri" w:eastAsia="Times New Roman" w:hAnsi="Calibri" w:cs="Calibri"/>
                <w:kern w:val="0"/>
                <w:lang w:eastAsia="en-IN"/>
                <w14:ligatures w14:val="none"/>
              </w:rPr>
              <w:t>accept</w:t>
            </w:r>
            <w:proofErr w:type="gramEnd"/>
            <w:r w:rsidRPr="005B4636">
              <w:rPr>
                <w:rFonts w:ascii="Calibri" w:eastAsia="Times New Roman" w:hAnsi="Calibri" w:cs="Calibri"/>
                <w:kern w:val="0"/>
                <w:lang w:eastAsia="en-IN"/>
                <w14:ligatures w14:val="none"/>
              </w:rPr>
              <w:t xml:space="preserve"> the invalid format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C58D5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Fail</w:t>
            </w:r>
          </w:p>
        </w:tc>
      </w:tr>
      <w:tr w:rsidR="005B4636" w:rsidRPr="005B4636" w14:paraId="7915244B"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71BE4"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E5C16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38B85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050FD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3C847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B2A44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4B92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F7E4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AB7E3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037F6025"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1E532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6997A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Ts-3</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EAAA6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Verify already registration is present </w:t>
            </w:r>
            <w:proofErr w:type="gramStart"/>
            <w:r w:rsidRPr="005B4636">
              <w:rPr>
                <w:rFonts w:ascii="Calibri" w:eastAsia="Times New Roman" w:hAnsi="Calibri" w:cs="Calibri"/>
                <w:kern w:val="0"/>
                <w:lang w:eastAsia="en-IN"/>
                <w14:ligatures w14:val="none"/>
              </w:rPr>
              <w:t>in home</w:t>
            </w:r>
            <w:proofErr w:type="gramEnd"/>
            <w:r w:rsidRPr="005B4636">
              <w:rPr>
                <w:rFonts w:ascii="Calibri" w:eastAsia="Times New Roman" w:hAnsi="Calibri" w:cs="Calibri"/>
                <w:kern w:val="0"/>
                <w:lang w:eastAsia="en-IN"/>
                <w14:ligatures w14:val="none"/>
              </w:rPr>
              <w:t xml:space="preserve"> 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97B34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C60C7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Enter already </w:t>
            </w:r>
            <w:proofErr w:type="spellStart"/>
            <w:r w:rsidRPr="005B4636">
              <w:rPr>
                <w:rFonts w:ascii="Calibri" w:eastAsia="Times New Roman" w:hAnsi="Calibri" w:cs="Calibri"/>
                <w:kern w:val="0"/>
                <w:lang w:eastAsia="en-IN"/>
                <w14:ligatures w14:val="none"/>
              </w:rPr>
              <w:t>registerd</w:t>
            </w:r>
            <w:proofErr w:type="spellEnd"/>
            <w:r w:rsidRPr="005B4636">
              <w:rPr>
                <w:rFonts w:ascii="Calibri" w:eastAsia="Times New Roman" w:hAnsi="Calibri" w:cs="Calibri"/>
                <w:kern w:val="0"/>
                <w:lang w:eastAsia="en-IN"/>
                <w14:ligatures w14:val="none"/>
              </w:rPr>
              <w:t xml:space="preserve"> number in signup</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9820D" w14:textId="77777777" w:rsidR="005B4636" w:rsidRPr="005B4636" w:rsidRDefault="005B4636" w:rsidP="005B4636">
            <w:pPr>
              <w:spacing w:after="0" w:line="240" w:lineRule="auto"/>
              <w:jc w:val="right"/>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1234567899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F35D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This mobile number is already registered message should be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A1628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DC4B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1A283240"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981480"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57610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31D39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8EE20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81295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Enter invalid </w:t>
            </w:r>
            <w:proofErr w:type="spellStart"/>
            <w:r w:rsidRPr="005B4636">
              <w:rPr>
                <w:rFonts w:ascii="Calibri" w:eastAsia="Times New Roman" w:hAnsi="Calibri" w:cs="Calibri"/>
                <w:kern w:val="0"/>
                <w:lang w:eastAsia="en-IN"/>
                <w14:ligatures w14:val="none"/>
              </w:rPr>
              <w:t>otp</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BB471" w14:textId="77777777" w:rsidR="005B4636" w:rsidRPr="005B4636" w:rsidRDefault="005B4636" w:rsidP="005B4636">
            <w:pPr>
              <w:spacing w:after="0" w:line="240" w:lineRule="auto"/>
              <w:jc w:val="right"/>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456290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E6119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We </w:t>
            </w:r>
            <w:proofErr w:type="spellStart"/>
            <w:r w:rsidRPr="005B4636">
              <w:rPr>
                <w:rFonts w:ascii="Calibri" w:eastAsia="Times New Roman" w:hAnsi="Calibri" w:cs="Calibri"/>
                <w:kern w:val="0"/>
                <w:lang w:eastAsia="en-IN"/>
                <w14:ligatures w14:val="none"/>
              </w:rPr>
              <w:t>couldn</w:t>
            </w:r>
            <w:proofErr w:type="spellEnd"/>
            <w:r w:rsidRPr="005B4636">
              <w:rPr>
                <w:rFonts w:ascii="Calibri" w:eastAsia="Times New Roman" w:hAnsi="Calibri" w:cs="Calibri"/>
                <w:kern w:val="0"/>
                <w:lang w:eastAsia="en-IN"/>
                <w14:ligatures w14:val="none"/>
              </w:rPr>
              <w:t xml:space="preserve"> </w:t>
            </w:r>
            <w:proofErr w:type="spellStart"/>
            <w:r w:rsidRPr="005B4636">
              <w:rPr>
                <w:rFonts w:ascii="Calibri" w:eastAsia="Times New Roman" w:hAnsi="Calibri" w:cs="Calibri"/>
                <w:kern w:val="0"/>
                <w:lang w:eastAsia="en-IN"/>
                <w14:ligatures w14:val="none"/>
              </w:rPr>
              <w:t>t</w:t>
            </w:r>
            <w:proofErr w:type="spellEnd"/>
            <w:r w:rsidRPr="005B4636">
              <w:rPr>
                <w:rFonts w:ascii="Calibri" w:eastAsia="Times New Roman" w:hAnsi="Calibri" w:cs="Calibri"/>
                <w:kern w:val="0"/>
                <w:lang w:eastAsia="en-IN"/>
                <w14:ligatures w14:val="none"/>
              </w:rPr>
              <w:t xml:space="preserve"> verify your code and </w:t>
            </w:r>
            <w:proofErr w:type="gramStart"/>
            <w:r w:rsidRPr="005B4636">
              <w:rPr>
                <w:rFonts w:ascii="Calibri" w:eastAsia="Times New Roman" w:hAnsi="Calibri" w:cs="Calibri"/>
                <w:kern w:val="0"/>
                <w:lang w:eastAsia="en-IN"/>
                <w14:ligatures w14:val="none"/>
              </w:rPr>
              <w:t>Please</w:t>
            </w:r>
            <w:proofErr w:type="gramEnd"/>
            <w:r w:rsidRPr="005B4636">
              <w:rPr>
                <w:rFonts w:ascii="Calibri" w:eastAsia="Times New Roman" w:hAnsi="Calibri" w:cs="Calibri"/>
                <w:kern w:val="0"/>
                <w:lang w:eastAsia="en-IN"/>
                <w14:ligatures w14:val="none"/>
              </w:rPr>
              <w:t xml:space="preserve"> </w:t>
            </w:r>
            <w:proofErr w:type="spellStart"/>
            <w:r w:rsidRPr="005B4636">
              <w:rPr>
                <w:rFonts w:ascii="Calibri" w:eastAsia="Times New Roman" w:hAnsi="Calibri" w:cs="Calibri"/>
                <w:kern w:val="0"/>
                <w:lang w:eastAsia="en-IN"/>
                <w14:ligatures w14:val="none"/>
              </w:rPr>
              <w:t>tryagain</w:t>
            </w:r>
            <w:proofErr w:type="spellEnd"/>
            <w:r w:rsidRPr="005B4636">
              <w:rPr>
                <w:rFonts w:ascii="Calibri" w:eastAsia="Times New Roman" w:hAnsi="Calibri" w:cs="Calibri"/>
                <w:kern w:val="0"/>
                <w:lang w:eastAsia="en-IN"/>
                <w14:ligatures w14:val="none"/>
              </w:rPr>
              <w:t xml:space="preserve"> message will be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EA79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It </w:t>
            </w:r>
            <w:proofErr w:type="gramStart"/>
            <w:r w:rsidRPr="005B4636">
              <w:rPr>
                <w:rFonts w:ascii="Calibri" w:eastAsia="Times New Roman" w:hAnsi="Calibri" w:cs="Calibri"/>
                <w:kern w:val="0"/>
                <w:lang w:eastAsia="en-IN"/>
                <w14:ligatures w14:val="none"/>
              </w:rPr>
              <w:t>accept</w:t>
            </w:r>
            <w:proofErr w:type="gramEnd"/>
            <w:r w:rsidRPr="005B4636">
              <w:rPr>
                <w:rFonts w:ascii="Calibri" w:eastAsia="Times New Roman" w:hAnsi="Calibri" w:cs="Calibri"/>
                <w:kern w:val="0"/>
                <w:lang w:eastAsia="en-IN"/>
                <w14:ligatures w14:val="none"/>
              </w:rPr>
              <w:t xml:space="preserve"> the invalid code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F8FA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Fail</w:t>
            </w:r>
          </w:p>
        </w:tc>
      </w:tr>
      <w:tr w:rsidR="005B4636" w:rsidRPr="005B4636" w14:paraId="3E6AEEE8"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1C7687"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FBD22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B9724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62581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DAA16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Enter valid </w:t>
            </w:r>
            <w:proofErr w:type="spellStart"/>
            <w:r w:rsidRPr="005B4636">
              <w:rPr>
                <w:rFonts w:ascii="Calibri" w:eastAsia="Times New Roman" w:hAnsi="Calibri" w:cs="Calibri"/>
                <w:kern w:val="0"/>
                <w:lang w:eastAsia="en-IN"/>
                <w14:ligatures w14:val="none"/>
              </w:rPr>
              <w:t>otp</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6EE2F4" w14:textId="77777777" w:rsidR="005B4636" w:rsidRPr="005B4636" w:rsidRDefault="005B4636" w:rsidP="005B4636">
            <w:pPr>
              <w:spacing w:after="0" w:line="240" w:lineRule="auto"/>
              <w:jc w:val="right"/>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123461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5921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Receives a confirmation email or SMS for account activation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C35CD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CCA88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2BC7BB90"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C1146"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0F7FD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A8845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AF08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93D2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Click Terms and Conditions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4B2B00"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BD7D3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Terms and Conditions page will be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785A4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C265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64BE386C"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7342A1"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CFE09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E90E3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D29D9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43BE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AB513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581A6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8BBD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4A7D8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6FA27FC2" w14:textId="77777777" w:rsidTr="005B463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8770A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F9CCA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Ts-4</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2DD53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Search Functionality - Valid Search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58E2E3"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0504B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the </w:t>
            </w:r>
            <w:proofErr w:type="spellStart"/>
            <w:r w:rsidRPr="005B4636">
              <w:rPr>
                <w:rFonts w:ascii="Calibri" w:eastAsia="Times New Roman" w:hAnsi="Calibri" w:cs="Calibri"/>
                <w:kern w:val="0"/>
                <w:lang w:eastAsia="en-IN"/>
                <w14:ligatures w14:val="none"/>
              </w:rPr>
              <w:t>BookMyShow</w:t>
            </w:r>
            <w:proofErr w:type="spellEnd"/>
            <w:r w:rsidRPr="005B4636">
              <w:rPr>
                <w:rFonts w:ascii="Calibri" w:eastAsia="Times New Roman" w:hAnsi="Calibri" w:cs="Calibri"/>
                <w:kern w:val="0"/>
                <w:lang w:eastAsia="en-IN"/>
                <w14:ligatures w14:val="none"/>
              </w:rPr>
              <w:t xml:space="preserve"> website.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93C48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URL- http://in.bookmyshow.com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7C1F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User is presented with the homepage.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0906C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560FA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754065CC"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0C2160"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6928E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54102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FB510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6126C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Use the search bar to search for a specific movie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189B73"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103C6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Relevant search results related to the search query are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E9388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2A13A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6373B74A"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E409D"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51AA7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05727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062EC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3C79E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open to the Movies section and select a movie.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1E74CE"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73D86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Recent select movie will be </w:t>
            </w:r>
            <w:r w:rsidRPr="005B4636">
              <w:rPr>
                <w:rFonts w:ascii="Calibri" w:eastAsia="Times New Roman" w:hAnsi="Calibri" w:cs="Calibri"/>
                <w:kern w:val="0"/>
                <w:lang w:eastAsia="en-IN"/>
                <w14:ligatures w14:val="none"/>
              </w:rPr>
              <w:br/>
              <w:t>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41D1E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1DF60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55BCAE77"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4B88CB"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CBB7B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5333B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F36CE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A51AE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05F2F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47193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A030C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7AE55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43A32121"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7DFB1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16CF3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Ts-5</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174DD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Purchase Movie Ticket - Valid Selection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12E0A3"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0C6C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the </w:t>
            </w:r>
            <w:proofErr w:type="spellStart"/>
            <w:r w:rsidRPr="005B4636">
              <w:rPr>
                <w:rFonts w:ascii="Calibri" w:eastAsia="Times New Roman" w:hAnsi="Calibri" w:cs="Calibri"/>
                <w:kern w:val="0"/>
                <w:lang w:eastAsia="en-IN"/>
                <w14:ligatures w14:val="none"/>
              </w:rPr>
              <w:t>BookMyShow</w:t>
            </w:r>
            <w:proofErr w:type="spellEnd"/>
            <w:r w:rsidRPr="005B4636">
              <w:rPr>
                <w:rFonts w:ascii="Calibri" w:eastAsia="Times New Roman" w:hAnsi="Calibri" w:cs="Calibri"/>
                <w:kern w:val="0"/>
                <w:lang w:eastAsia="en-IN"/>
                <w14:ligatures w14:val="none"/>
              </w:rPr>
              <w:t xml:space="preserve"> website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157F3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URL- http://in.bookmyshow.com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BDC45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User is presented with the homepage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22C86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6FD09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07489EAC"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3ABFC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DB6E5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4B28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E2DF3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99C42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Use the search bar to enter an invalid search query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05F197" w14:textId="77777777" w:rsidR="005B4636" w:rsidRPr="005B4636" w:rsidRDefault="005B4636" w:rsidP="005B4636">
            <w:pPr>
              <w:spacing w:after="0" w:line="240" w:lineRule="auto"/>
              <w:rPr>
                <w:rFonts w:ascii="Calibri" w:eastAsia="Times New Roman" w:hAnsi="Calibri" w:cs="Calibri"/>
                <w:kern w:val="0"/>
                <w:lang w:eastAsia="en-IN"/>
                <w14:ligatures w14:val="none"/>
              </w:rPr>
            </w:pPr>
            <w:proofErr w:type="spellStart"/>
            <w:r w:rsidRPr="005B4636">
              <w:rPr>
                <w:rFonts w:ascii="Calibri" w:eastAsia="Times New Roman" w:hAnsi="Calibri" w:cs="Calibri"/>
                <w:kern w:val="0"/>
                <w:lang w:eastAsia="en-IN"/>
                <w14:ligatures w14:val="none"/>
              </w:rPr>
              <w:t>askaehdwueh</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12124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Showing some movie for select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53571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Message indicating that no results were found for the </w:t>
            </w:r>
            <w:r w:rsidRPr="005B4636">
              <w:rPr>
                <w:rFonts w:ascii="Calibri" w:eastAsia="Times New Roman" w:hAnsi="Calibri" w:cs="Calibri"/>
                <w:kern w:val="0"/>
                <w:lang w:eastAsia="en-IN"/>
                <w14:ligatures w14:val="none"/>
              </w:rPr>
              <w:lastRenderedPageBreak/>
              <w:t>search query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41543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lastRenderedPageBreak/>
              <w:t>Fail</w:t>
            </w:r>
          </w:p>
        </w:tc>
      </w:tr>
      <w:tr w:rsidR="005B4636" w:rsidRPr="005B4636" w14:paraId="70524CDE"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FBD40D"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2A69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BE3E6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6CFB2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EC5CF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6457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94D89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46601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E12B9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1360D416"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BE68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6B53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Ts-6</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82A3F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Purchase Movie Ticket - valid Showtime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DA3D23"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68425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the </w:t>
            </w:r>
            <w:proofErr w:type="spellStart"/>
            <w:r w:rsidRPr="005B4636">
              <w:rPr>
                <w:rFonts w:ascii="Calibri" w:eastAsia="Times New Roman" w:hAnsi="Calibri" w:cs="Calibri"/>
                <w:kern w:val="0"/>
                <w:lang w:eastAsia="en-IN"/>
                <w14:ligatures w14:val="none"/>
              </w:rPr>
              <w:t>BookMyShow</w:t>
            </w:r>
            <w:proofErr w:type="spellEnd"/>
            <w:r w:rsidRPr="005B4636">
              <w:rPr>
                <w:rFonts w:ascii="Calibri" w:eastAsia="Times New Roman" w:hAnsi="Calibri" w:cs="Calibri"/>
                <w:kern w:val="0"/>
                <w:lang w:eastAsia="en-IN"/>
                <w14:ligatures w14:val="none"/>
              </w:rPr>
              <w:t xml:space="preserve"> website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C5E4E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URL- http://in.bookmyshow.com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EB334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User is presented with the homepage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1A2D7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4DFFF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11A14096"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B51C6C"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10193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A39BB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98607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B9918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to the Movies section and select a movie.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152F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7D26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List of available movies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3F6DA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E1D9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5E0B15C6"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376619"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54C25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B08E2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4A1C0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1F25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Choose a showtime, date, and select available seats.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59C2A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10am, 23:10:</w:t>
            </w:r>
            <w:proofErr w:type="gramStart"/>
            <w:r w:rsidRPr="005B4636">
              <w:rPr>
                <w:rFonts w:ascii="Calibri" w:eastAsia="Times New Roman" w:hAnsi="Calibri" w:cs="Calibri"/>
                <w:kern w:val="0"/>
                <w:lang w:eastAsia="en-IN"/>
                <w14:ligatures w14:val="none"/>
              </w:rPr>
              <w:t>2024,A</w:t>
            </w:r>
            <w:proofErr w:type="gramEnd"/>
            <w:r w:rsidRPr="005B4636">
              <w:rPr>
                <w:rFonts w:ascii="Calibri" w:eastAsia="Times New Roman" w:hAnsi="Calibri" w:cs="Calibri"/>
                <w:kern w:val="0"/>
                <w:lang w:eastAsia="en-IN"/>
                <w14:ligatures w14:val="none"/>
              </w:rPr>
              <w:t>1 and A2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8C4C9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Seat selection process is smooth, and selected seats are added to the booking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410B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E2ACC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2128D48B"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4F31B5"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32D25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BCD29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E7A32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9EC4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Proceed to payment and enter valid payment details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A179E"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88C83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Payment is processed successfully, and a booking confirmation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769CB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66BB3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530A21D9"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6EAEBD"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32651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5E35A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3CDD8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C1F3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5AB1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524B3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1CEC2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9C663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09628E04"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161D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D25C8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Ts-7</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356DF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Purchase Movie Ticket - Invalid Showtime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C81695"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17566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the </w:t>
            </w:r>
            <w:proofErr w:type="spellStart"/>
            <w:r w:rsidRPr="005B4636">
              <w:rPr>
                <w:rFonts w:ascii="Calibri" w:eastAsia="Times New Roman" w:hAnsi="Calibri" w:cs="Calibri"/>
                <w:kern w:val="0"/>
                <w:lang w:eastAsia="en-IN"/>
                <w14:ligatures w14:val="none"/>
              </w:rPr>
              <w:t>BookMyShow</w:t>
            </w:r>
            <w:proofErr w:type="spellEnd"/>
            <w:r w:rsidRPr="005B4636">
              <w:rPr>
                <w:rFonts w:ascii="Calibri" w:eastAsia="Times New Roman" w:hAnsi="Calibri" w:cs="Calibri"/>
                <w:kern w:val="0"/>
                <w:lang w:eastAsia="en-IN"/>
                <w14:ligatures w14:val="none"/>
              </w:rPr>
              <w:t xml:space="preserve"> website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5991A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URL- http://in.bookmyshow.com</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35289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User is presented with the homepage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62941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D8773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43E2C421"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EEEDCC"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25636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269E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8507C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89113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open to the Movies section and </w:t>
            </w:r>
            <w:proofErr w:type="gramStart"/>
            <w:r w:rsidRPr="005B4636">
              <w:rPr>
                <w:rFonts w:ascii="Calibri" w:eastAsia="Times New Roman" w:hAnsi="Calibri" w:cs="Calibri"/>
                <w:kern w:val="0"/>
                <w:lang w:eastAsia="en-IN"/>
                <w14:ligatures w14:val="none"/>
              </w:rPr>
              <w:t>cant</w:t>
            </w:r>
            <w:proofErr w:type="gramEnd"/>
            <w:r w:rsidRPr="005B4636">
              <w:rPr>
                <w:rFonts w:ascii="Calibri" w:eastAsia="Times New Roman" w:hAnsi="Calibri" w:cs="Calibri"/>
                <w:kern w:val="0"/>
                <w:lang w:eastAsia="en-IN"/>
                <w14:ligatures w14:val="none"/>
              </w:rPr>
              <w:t xml:space="preserve"> able to select a movie.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78C8F"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88084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List of available movies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B2DD8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Please select </w:t>
            </w:r>
            <w:proofErr w:type="spellStart"/>
            <w:r w:rsidRPr="005B4636">
              <w:rPr>
                <w:rFonts w:ascii="Calibri" w:eastAsia="Times New Roman" w:hAnsi="Calibri" w:cs="Calibri"/>
                <w:kern w:val="0"/>
                <w:lang w:eastAsia="en-IN"/>
                <w14:ligatures w14:val="none"/>
              </w:rPr>
              <w:t>availabe</w:t>
            </w:r>
            <w:proofErr w:type="spellEnd"/>
            <w:r w:rsidRPr="005B4636">
              <w:rPr>
                <w:rFonts w:ascii="Calibri" w:eastAsia="Times New Roman" w:hAnsi="Calibri" w:cs="Calibri"/>
                <w:kern w:val="0"/>
                <w:lang w:eastAsia="en-IN"/>
                <w14:ligatures w14:val="none"/>
              </w:rPr>
              <w:t xml:space="preserve"> movies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8FA9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Fail</w:t>
            </w:r>
          </w:p>
        </w:tc>
      </w:tr>
      <w:tr w:rsidR="005B4636" w:rsidRPr="005B4636" w14:paraId="35A6D522"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8B0C30"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5F845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52E5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B06C1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EB08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Choose an unavailable showtime, Date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37EC1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1:00pm, 20:10:2001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9D4C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Message indicating that the selected showtime is not </w:t>
            </w:r>
            <w:r w:rsidRPr="005B4636">
              <w:rPr>
                <w:rFonts w:ascii="Calibri" w:eastAsia="Times New Roman" w:hAnsi="Calibri" w:cs="Calibri"/>
                <w:kern w:val="0"/>
                <w:lang w:eastAsia="en-IN"/>
                <w14:ligatures w14:val="none"/>
              </w:rPr>
              <w:lastRenderedPageBreak/>
              <w:t>available or invalid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1396C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lastRenderedPageBreak/>
              <w:t>You show time is booked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8C1FA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Fail</w:t>
            </w:r>
          </w:p>
        </w:tc>
      </w:tr>
      <w:tr w:rsidR="005B4636" w:rsidRPr="005B4636" w14:paraId="5C4794BB"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B4B2C"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8FBE4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4C90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219DD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B1EC3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Book tickets for a movie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FFE61"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EA78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Booking is successful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BCD8A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061E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649B5BB4"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21B947"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DAF7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D207F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8808A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1205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01DD5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94BCC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1BE3C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FE4B4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61404F79"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19F1F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6467F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Ts-8</w:t>
            </w:r>
          </w:p>
        </w:tc>
        <w:tc>
          <w:tcPr>
            <w:tcW w:w="264" w:type="dxa"/>
            <w:tcBorders>
              <w:top w:val="single" w:sz="6" w:space="0" w:color="CCCCCC"/>
              <w:left w:val="single" w:sz="6" w:space="0" w:color="CCCCCC"/>
              <w:bottom w:val="single" w:sz="6" w:space="0" w:color="CCCCCC"/>
              <w:right w:val="single" w:sz="6" w:space="0" w:color="CCCCCC"/>
            </w:tcBorders>
            <w:vAlign w:val="bottom"/>
            <w:hideMark/>
          </w:tcPr>
          <w:p w14:paraId="1BF4993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Payment Processing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A78969"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F4939"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 xml:space="preserve">Proceed with booking tickets for a movie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905DE"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2300A6"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User is directed to the payment gateway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CA27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Payment page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5197F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3A7A9B91"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35C65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06312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9948B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87654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44411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Enter valid payment details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2A87D"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868AA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Payment is processed successfully, and booking confirmation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8291F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27AF3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69C0F146"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AECC71"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5B87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E23D3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524EB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A30BC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09071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62308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EBD0A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B17AC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12AC05B7"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F4EC5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1C6EC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D2643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5C6ED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1549E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C02EC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CF73A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9525C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67DF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5C12B42F"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63F6F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05AE5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DB5A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2E285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EBB0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E97CB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35B4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11C2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9256A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79672482"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974A6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E881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87D46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CBC3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FDCF1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FF87C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855B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CC1D4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AF1B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4A2EFCAC"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F0905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DDBF2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Ts-9</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FB36C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user cancels a movie ticket within the allowed time frame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72251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051222"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open the movie selection 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958016"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5FAEBF"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Movie selection page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FBEC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07FAD8"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pass</w:t>
            </w:r>
          </w:p>
        </w:tc>
      </w:tr>
      <w:tr w:rsidR="005B4636" w:rsidRPr="005B4636" w14:paraId="06AB0EE8"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A021EA"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1AFC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2223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8650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78F32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Select a movie and proceed to book tickets.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159DD9"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5576E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Movie is selected, and ticket booking options are shown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E890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9CA67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312113DA"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78E6E"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CFFBF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02CD4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A422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18F42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Choose the desired number of tickets and seats.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5BBDDB"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F693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Ticket and seat selection is successful</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C4BAD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40FC7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23760F4D"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370C1"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097EC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52140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D81C8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CC214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Click on the Cancel or Refund option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260C7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82EE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Confirmation prompt for cancellation/refund is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ED3F2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As excepted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D453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16FC4548"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35C429"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B2FB7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64C76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43022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B75BEE"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Confirm the cancellation/refund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7C4D"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034A5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Ticket is </w:t>
            </w:r>
            <w:proofErr w:type="spellStart"/>
            <w:r w:rsidRPr="005B4636">
              <w:rPr>
                <w:rFonts w:ascii="Calibri" w:eastAsia="Times New Roman" w:hAnsi="Calibri" w:cs="Calibri"/>
                <w:kern w:val="0"/>
                <w:lang w:eastAsia="en-IN"/>
                <w14:ligatures w14:val="none"/>
              </w:rPr>
              <w:t>canceled</w:t>
            </w:r>
            <w:proofErr w:type="spellEnd"/>
            <w:r w:rsidRPr="005B4636">
              <w:rPr>
                <w:rFonts w:ascii="Calibri" w:eastAsia="Times New Roman" w:hAnsi="Calibri" w:cs="Calibri"/>
                <w:kern w:val="0"/>
                <w:lang w:eastAsia="en-IN"/>
                <w14:ligatures w14:val="none"/>
              </w:rPr>
              <w:t>, and refund process is initiated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4810E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Ticket </w:t>
            </w:r>
            <w:proofErr w:type="spellStart"/>
            <w:proofErr w:type="gramStart"/>
            <w:r w:rsidRPr="005B4636">
              <w:rPr>
                <w:rFonts w:ascii="Calibri" w:eastAsia="Times New Roman" w:hAnsi="Calibri" w:cs="Calibri"/>
                <w:kern w:val="0"/>
                <w:lang w:eastAsia="en-IN"/>
                <w14:ligatures w14:val="none"/>
              </w:rPr>
              <w:t>canceled</w:t>
            </w:r>
            <w:proofErr w:type="spellEnd"/>
            <w:r w:rsidRPr="005B4636">
              <w:rPr>
                <w:rFonts w:ascii="Calibri" w:eastAsia="Times New Roman" w:hAnsi="Calibri" w:cs="Calibri"/>
                <w:kern w:val="0"/>
                <w:lang w:eastAsia="en-IN"/>
                <w14:ligatures w14:val="none"/>
              </w:rPr>
              <w:t>,</w:t>
            </w:r>
            <w:proofErr w:type="gramEnd"/>
            <w:r w:rsidRPr="005B4636">
              <w:rPr>
                <w:rFonts w:ascii="Calibri" w:eastAsia="Times New Roman" w:hAnsi="Calibri" w:cs="Calibri"/>
                <w:kern w:val="0"/>
                <w:lang w:eastAsia="en-IN"/>
                <w14:ligatures w14:val="none"/>
              </w:rPr>
              <w:t xml:space="preserve"> refund process initiated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BD15D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01256B18"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FAA303"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C8B59"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AA654"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BCBE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AC352"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Check the ticket status and refund status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D40F89"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64C01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Ticket status is updated to </w:t>
            </w:r>
            <w:proofErr w:type="spellStart"/>
            <w:r w:rsidRPr="005B4636">
              <w:rPr>
                <w:rFonts w:ascii="Calibri" w:eastAsia="Times New Roman" w:hAnsi="Calibri" w:cs="Calibri"/>
                <w:kern w:val="0"/>
                <w:lang w:eastAsia="en-IN"/>
                <w14:ligatures w14:val="none"/>
              </w:rPr>
              <w:t>Canceled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2999C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Ticket status updated to </w:t>
            </w:r>
            <w:proofErr w:type="spellStart"/>
            <w:r w:rsidRPr="005B4636">
              <w:rPr>
                <w:rFonts w:ascii="Calibri" w:eastAsia="Times New Roman" w:hAnsi="Calibri" w:cs="Calibri"/>
                <w:kern w:val="0"/>
                <w:lang w:eastAsia="en-IN"/>
                <w14:ligatures w14:val="none"/>
              </w:rPr>
              <w:t>Canceled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FD515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6C7427BA"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8A22F5"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6BBD1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40ECA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C3E97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E0141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6F422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49D68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B7E10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41415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5BAC96D3"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25003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85D1F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Ts-10</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D59D7D"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verify User tries to cancel a ticket after the cancellation deadline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07C8A9"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A9C5C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open to the booked tickets section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160B1C"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B50F8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Booked tickets section is accessible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20BC0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Booked tickets section accessed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D93AA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6768B5A0"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2FB4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F092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DF94C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5C890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02152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Select a ticket booked outside the cancellation period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369A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29847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Ticket details are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CA82D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Ticket details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098CB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32B1CDD8"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0CB748"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01E2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F24FB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E9995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D7C3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Attempt to cancel the ticket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835EDC"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B1B0E"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 xml:space="preserve">Error message Ticket cannot be </w:t>
            </w:r>
            <w:proofErr w:type="spellStart"/>
            <w:r w:rsidRPr="005B4636">
              <w:rPr>
                <w:rFonts w:ascii="Calibri" w:eastAsia="Times New Roman" w:hAnsi="Calibri" w:cs="Calibri"/>
                <w:color w:val="0D0D0D"/>
                <w:kern w:val="0"/>
                <w:lang w:eastAsia="en-IN"/>
                <w14:ligatures w14:val="none"/>
              </w:rPr>
              <w:t>canceled</w:t>
            </w:r>
            <w:proofErr w:type="spellEnd"/>
            <w:r w:rsidRPr="005B4636">
              <w:rPr>
                <w:rFonts w:ascii="Calibri" w:eastAsia="Times New Roman" w:hAnsi="Calibri" w:cs="Calibri"/>
                <w:color w:val="0D0D0D"/>
                <w:kern w:val="0"/>
                <w:lang w:eastAsia="en-IN"/>
                <w14:ligatures w14:val="none"/>
              </w:rPr>
              <w:t xml:space="preserve"> is shown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A9A8B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Ticket status updated to </w:t>
            </w:r>
            <w:proofErr w:type="spellStart"/>
            <w:r w:rsidRPr="005B4636">
              <w:rPr>
                <w:rFonts w:ascii="Calibri" w:eastAsia="Times New Roman" w:hAnsi="Calibri" w:cs="Calibri"/>
                <w:kern w:val="0"/>
                <w:lang w:eastAsia="en-IN"/>
                <w14:ligatures w14:val="none"/>
              </w:rPr>
              <w:t>Canceled</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BB9E3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Fail</w:t>
            </w:r>
          </w:p>
        </w:tc>
      </w:tr>
      <w:tr w:rsidR="005B4636" w:rsidRPr="005B4636" w14:paraId="7EC86E65"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2A8D7"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423F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65594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1E033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6EC88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0E96B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8B78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64C59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FC800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30BF0170"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40219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554BF0"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Ts-11</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F04DD"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verify User initiates a refund for a </w:t>
            </w:r>
            <w:proofErr w:type="spellStart"/>
            <w:r w:rsidRPr="005B4636">
              <w:rPr>
                <w:rFonts w:ascii="Calibri" w:eastAsia="Times New Roman" w:hAnsi="Calibri" w:cs="Calibri"/>
                <w:kern w:val="0"/>
                <w:lang w:eastAsia="en-IN"/>
                <w14:ligatures w14:val="none"/>
              </w:rPr>
              <w:t>canceled</w:t>
            </w:r>
            <w:proofErr w:type="spellEnd"/>
            <w:r w:rsidRPr="005B4636">
              <w:rPr>
                <w:rFonts w:ascii="Calibri" w:eastAsia="Times New Roman" w:hAnsi="Calibri" w:cs="Calibri"/>
                <w:kern w:val="0"/>
                <w:lang w:eastAsia="en-IN"/>
                <w14:ligatures w14:val="none"/>
              </w:rPr>
              <w:t xml:space="preserve"> ticket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7A617C"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AABA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open to the refund section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985587"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15DB6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Refund section is accessible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8FFE6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Refund section is accessible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2071EB"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050ABED5"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A700F4"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DC4D4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8CB4C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00A517"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CA38EC"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 xml:space="preserve">select the </w:t>
            </w:r>
            <w:proofErr w:type="spellStart"/>
            <w:r w:rsidRPr="005B4636">
              <w:rPr>
                <w:rFonts w:ascii="Calibri" w:eastAsia="Times New Roman" w:hAnsi="Calibri" w:cs="Calibri"/>
                <w:color w:val="0D0D0D"/>
                <w:kern w:val="0"/>
                <w:lang w:eastAsia="en-IN"/>
                <w14:ligatures w14:val="none"/>
              </w:rPr>
              <w:t>canceled</w:t>
            </w:r>
            <w:proofErr w:type="spellEnd"/>
            <w:r w:rsidRPr="005B4636">
              <w:rPr>
                <w:rFonts w:ascii="Calibri" w:eastAsia="Times New Roman" w:hAnsi="Calibri" w:cs="Calibri"/>
                <w:color w:val="0D0D0D"/>
                <w:kern w:val="0"/>
                <w:lang w:eastAsia="en-IN"/>
                <w14:ligatures w14:val="none"/>
              </w:rPr>
              <w:t xml:space="preserve"> ticket for refund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F6A035"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6CEF6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Refund details for the ticket are shown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A81E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Refund details displayed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5D86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4F9378C4"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7B0B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262C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A5068D"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F90BE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AEECA"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 xml:space="preserve">verify the refund amount and </w:t>
            </w:r>
            <w:r w:rsidRPr="005B4636">
              <w:rPr>
                <w:rFonts w:ascii="Calibri" w:eastAsia="Times New Roman" w:hAnsi="Calibri" w:cs="Calibri"/>
                <w:color w:val="0D0D0D"/>
                <w:kern w:val="0"/>
                <w:lang w:eastAsia="en-IN"/>
                <w14:ligatures w14:val="none"/>
              </w:rPr>
              <w:lastRenderedPageBreak/>
              <w:t>payment method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B7B2F7"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59AA0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Refund amount and payment </w:t>
            </w:r>
            <w:r w:rsidRPr="005B4636">
              <w:rPr>
                <w:rFonts w:ascii="Calibri" w:eastAsia="Times New Roman" w:hAnsi="Calibri" w:cs="Calibri"/>
                <w:kern w:val="0"/>
                <w:lang w:eastAsia="en-IN"/>
                <w14:ligatures w14:val="none"/>
              </w:rPr>
              <w:lastRenderedPageBreak/>
              <w:t>method are correct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DD024B"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lastRenderedPageBreak/>
              <w:t xml:space="preserve">Refund amount and payment </w:t>
            </w:r>
            <w:r w:rsidRPr="005B4636">
              <w:rPr>
                <w:rFonts w:ascii="Calibri" w:eastAsia="Times New Roman" w:hAnsi="Calibri" w:cs="Calibri"/>
                <w:color w:val="0D0D0D"/>
                <w:kern w:val="0"/>
                <w:lang w:eastAsia="en-IN"/>
                <w14:ligatures w14:val="none"/>
              </w:rPr>
              <w:lastRenderedPageBreak/>
              <w:t>method are correct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ADEE1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lastRenderedPageBreak/>
              <w:t>pass</w:t>
            </w:r>
          </w:p>
        </w:tc>
      </w:tr>
      <w:tr w:rsidR="005B4636" w:rsidRPr="005B4636" w14:paraId="608E79CD"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CC8A6"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FA732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2079C3"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EBD21B"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E82C5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Initiate the refund process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FA4AA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0F5105"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Refund is successfully initiated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410E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Refund is successfully initiated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29FAFC"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19E443BB"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E388A9"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FE976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034CB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A303D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D61BA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EFAE6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01C1D8"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76369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18FE6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525F3CDD"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072B02"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09CFE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Ts-12</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79CB8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sign out button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80CDA2"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5D9B6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select to the profile or account settings section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2009FF"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2C6955"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Profile/account settings section is accessible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D1B8B8"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Profile/account settings section is accessible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A858B1"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7AC60F5D"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AEDDD4"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80C4F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100A80"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6F85C6"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6BDC6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Click on the Sign Out option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F2AB8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ABA45A"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The user is redirected to the login 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CCD4A9"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The user is redirected to the login page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07013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r w:rsidR="005B4636" w:rsidRPr="005B4636" w14:paraId="7A435ACB"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485D25"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2A1FB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0AAEA"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79CC9E"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AB9BAC"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7FD9E5"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D6F9C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3A6F51"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D264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r>
      <w:tr w:rsidR="005B4636" w:rsidRPr="005B4636" w14:paraId="690F48CE" w14:textId="77777777" w:rsidTr="005B4636">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FF237F" w14:textId="77777777" w:rsidR="005B4636" w:rsidRPr="005B4636" w:rsidRDefault="005B4636" w:rsidP="005B4636">
            <w:pPr>
              <w:spacing w:after="0" w:line="240" w:lineRule="auto"/>
              <w:rPr>
                <w:rFonts w:ascii="Times New Roman" w:eastAsia="Times New Roman" w:hAnsi="Times New Roman" w:cs="Times New Roman"/>
                <w:kern w:val="0"/>
                <w:sz w:val="20"/>
                <w:szCs w:val="20"/>
                <w:lang w:eastAsia="en-IN"/>
                <w14:ligatures w14:val="none"/>
              </w:rPr>
            </w:pPr>
          </w:p>
        </w:tc>
        <w:tc>
          <w:tcPr>
            <w:tcW w:w="117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17B74"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Ts-13</w:t>
            </w:r>
          </w:p>
        </w:tc>
        <w:tc>
          <w:tcPr>
            <w:tcW w:w="2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E9F373"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verify User attempts to sign out without being logged 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2D423E"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531898"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 xml:space="preserve">user not login but click the </w:t>
            </w:r>
            <w:proofErr w:type="spellStart"/>
            <w:r w:rsidRPr="005B4636">
              <w:rPr>
                <w:rFonts w:ascii="Calibri" w:eastAsia="Times New Roman" w:hAnsi="Calibri" w:cs="Calibri"/>
                <w:kern w:val="0"/>
                <w:lang w:eastAsia="en-IN"/>
                <w14:ligatures w14:val="none"/>
              </w:rPr>
              <w:t>signout</w:t>
            </w:r>
            <w:proofErr w:type="spellEnd"/>
            <w:r w:rsidRPr="005B4636">
              <w:rPr>
                <w:rFonts w:ascii="Calibri" w:eastAsia="Times New Roman" w:hAnsi="Calibri" w:cs="Calibri"/>
                <w:kern w:val="0"/>
                <w:lang w:eastAsia="en-IN"/>
                <w14:ligatures w14:val="none"/>
              </w:rPr>
              <w:t xml:space="preserve"> button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3516A" w14:textId="77777777" w:rsidR="005B4636" w:rsidRPr="005B4636" w:rsidRDefault="005B4636" w:rsidP="005B4636">
            <w:pPr>
              <w:spacing w:after="0" w:line="240" w:lineRule="auto"/>
              <w:rPr>
                <w:rFonts w:ascii="Calibri" w:eastAsia="Times New Roman" w:hAnsi="Calibri" w:cs="Calibri"/>
                <w:kern w:val="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73351" w14:textId="77777777" w:rsidR="005B4636" w:rsidRPr="005B4636" w:rsidRDefault="005B4636" w:rsidP="005B4636">
            <w:pPr>
              <w:spacing w:after="0" w:line="240" w:lineRule="auto"/>
              <w:rPr>
                <w:rFonts w:ascii="Calibri" w:eastAsia="Times New Roman" w:hAnsi="Calibri" w:cs="Calibri"/>
                <w:color w:val="0D0D0D"/>
                <w:kern w:val="0"/>
                <w:lang w:eastAsia="en-IN"/>
                <w14:ligatures w14:val="none"/>
              </w:rPr>
            </w:pPr>
            <w:r w:rsidRPr="005B4636">
              <w:rPr>
                <w:rFonts w:ascii="Calibri" w:eastAsia="Times New Roman" w:hAnsi="Calibri" w:cs="Calibri"/>
                <w:color w:val="0D0D0D"/>
                <w:kern w:val="0"/>
                <w:lang w:eastAsia="en-IN"/>
                <w14:ligatures w14:val="none"/>
              </w:rPr>
              <w:t>User is not logged 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85BCF"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User is not logged 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26BC37" w14:textId="77777777" w:rsidR="005B4636" w:rsidRPr="005B4636" w:rsidRDefault="005B4636" w:rsidP="005B4636">
            <w:pPr>
              <w:spacing w:after="0" w:line="240" w:lineRule="auto"/>
              <w:rPr>
                <w:rFonts w:ascii="Calibri" w:eastAsia="Times New Roman" w:hAnsi="Calibri" w:cs="Calibri"/>
                <w:kern w:val="0"/>
                <w:lang w:eastAsia="en-IN"/>
                <w14:ligatures w14:val="none"/>
              </w:rPr>
            </w:pPr>
            <w:r w:rsidRPr="005B4636">
              <w:rPr>
                <w:rFonts w:ascii="Calibri" w:eastAsia="Times New Roman" w:hAnsi="Calibri" w:cs="Calibri"/>
                <w:kern w:val="0"/>
                <w:lang w:eastAsia="en-IN"/>
                <w14:ligatures w14:val="none"/>
              </w:rPr>
              <w:t>pass</w:t>
            </w:r>
          </w:p>
        </w:tc>
      </w:tr>
    </w:tbl>
    <w:p w14:paraId="66F9E697" w14:textId="2169F113" w:rsidR="00CE6D01" w:rsidRDefault="00CE6D01"/>
    <w:p w14:paraId="7D1FDABF" w14:textId="3B73C610" w:rsidR="005B4636" w:rsidRDefault="005B4636" w:rsidP="005B4636">
      <w:pPr>
        <w:pStyle w:val="Heading2"/>
        <w:shd w:val="clear" w:color="auto" w:fill="FFFFFF"/>
        <w:spacing w:before="413" w:line="360" w:lineRule="atLeast"/>
        <w:rPr>
          <w:b/>
          <w:bCs/>
          <w:sz w:val="22"/>
          <w:szCs w:val="22"/>
        </w:rPr>
      </w:pPr>
      <w:r w:rsidRPr="005B4636">
        <w:rPr>
          <w:b/>
          <w:bCs/>
          <w:highlight w:val="lightGray"/>
        </w:rPr>
        <w:t xml:space="preserve">2) KEY POINTS </w:t>
      </w:r>
      <w:r w:rsidRPr="005B4636">
        <w:rPr>
          <w:highlight w:val="lightGray"/>
        </w:rPr>
        <w:t>ON</w:t>
      </w:r>
      <w:r w:rsidRPr="005B4636">
        <w:rPr>
          <w:b/>
          <w:bCs/>
          <w:highlight w:val="lightGray"/>
        </w:rPr>
        <w:t>:</w:t>
      </w:r>
    </w:p>
    <w:p w14:paraId="3F75ED82" w14:textId="435A5FF4" w:rsidR="005B4636" w:rsidRPr="005B4636" w:rsidRDefault="005B4636" w:rsidP="005B4636">
      <w:pPr>
        <w:pStyle w:val="Heading2"/>
        <w:shd w:val="clear" w:color="auto" w:fill="FFFFFF"/>
        <w:spacing w:before="413" w:line="360" w:lineRule="atLeast"/>
        <w:rPr>
          <w:rFonts w:ascii="Helvetica" w:eastAsia="Times New Roman" w:hAnsi="Helvetica" w:cs="Helvetica"/>
          <w:b/>
          <w:bCs/>
          <w:color w:val="242424"/>
          <w:kern w:val="0"/>
          <w:sz w:val="22"/>
          <w:szCs w:val="22"/>
          <w:lang w:eastAsia="en-IN"/>
          <w14:ligatures w14:val="none"/>
        </w:rPr>
      </w:pPr>
      <w:r w:rsidRPr="005B4636">
        <w:rPr>
          <w:rFonts w:ascii="Helvetica" w:eastAsia="Times New Roman" w:hAnsi="Helvetica" w:cs="Helvetica"/>
          <w:b/>
          <w:bCs/>
          <w:color w:val="242424"/>
          <w:kern w:val="0"/>
          <w:sz w:val="22"/>
          <w:szCs w:val="22"/>
          <w:lang w:eastAsia="en-IN"/>
          <w14:ligatures w14:val="none"/>
        </w:rPr>
        <w:t>Test Scenario:</w:t>
      </w:r>
    </w:p>
    <w:p w14:paraId="2A255F3B" w14:textId="77777777" w:rsidR="005B4636" w:rsidRPr="005B4636" w:rsidRDefault="005B4636" w:rsidP="005B463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5B4636">
        <w:rPr>
          <w:rFonts w:ascii="Georgia" w:eastAsia="Times New Roman" w:hAnsi="Georgia" w:cs="Times New Roman"/>
          <w:color w:val="242424"/>
          <w:spacing w:val="-1"/>
          <w:kern w:val="0"/>
          <w:lang w:eastAsia="en-IN"/>
          <w14:ligatures w14:val="none"/>
        </w:rPr>
        <w:t>A test scenario is a description of a specific test case that includes inputs, actions, and expected outcomes. For example, a test scenario for a login system might involve entering valid credentials and expecting successful login, or entering invalid credentials and expecting an error message.</w:t>
      </w:r>
    </w:p>
    <w:p w14:paraId="76C32D73" w14:textId="77777777" w:rsidR="005B4636" w:rsidRPr="005B4636" w:rsidRDefault="005B4636" w:rsidP="005B4636">
      <w:pPr>
        <w:shd w:val="clear" w:color="auto" w:fill="FFFFFF"/>
        <w:spacing w:before="413" w:after="0" w:line="360" w:lineRule="atLeast"/>
        <w:outlineLvl w:val="1"/>
        <w:rPr>
          <w:rFonts w:ascii="Helvetica" w:eastAsia="Times New Roman" w:hAnsi="Helvetica" w:cs="Helvetica"/>
          <w:b/>
          <w:bCs/>
          <w:color w:val="242424"/>
          <w:kern w:val="0"/>
          <w:lang w:eastAsia="en-IN"/>
          <w14:ligatures w14:val="none"/>
        </w:rPr>
      </w:pPr>
      <w:r w:rsidRPr="005B4636">
        <w:rPr>
          <w:rFonts w:ascii="Helvetica" w:eastAsia="Times New Roman" w:hAnsi="Helvetica" w:cs="Helvetica"/>
          <w:b/>
          <w:bCs/>
          <w:color w:val="242424"/>
          <w:kern w:val="0"/>
          <w:lang w:eastAsia="en-IN"/>
          <w14:ligatures w14:val="none"/>
        </w:rPr>
        <w:t>Test case:</w:t>
      </w:r>
    </w:p>
    <w:p w14:paraId="38B39EDF" w14:textId="77777777" w:rsidR="005B4636" w:rsidRPr="005B4636" w:rsidRDefault="005B4636" w:rsidP="005B463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5B4636">
        <w:rPr>
          <w:rFonts w:ascii="Georgia" w:eastAsia="Times New Roman" w:hAnsi="Georgia" w:cs="Times New Roman"/>
          <w:color w:val="242424"/>
          <w:spacing w:val="-1"/>
          <w:kern w:val="0"/>
          <w:lang w:eastAsia="en-IN"/>
          <w14:ligatures w14:val="none"/>
        </w:rPr>
        <w:lastRenderedPageBreak/>
        <w:t>A test case is a detailed set of instructions or conditions that describe a specific scenario to be tested. For example, a test case for an e-commerce website checkout process might include steps like adding items to the cart, entering shipping information, selecting a payment method, and verifying the order confirmation page.</w:t>
      </w:r>
    </w:p>
    <w:p w14:paraId="5DE2A1DC" w14:textId="77777777" w:rsidR="005B4636" w:rsidRPr="005B4636" w:rsidRDefault="005B4636" w:rsidP="005B4636">
      <w:pPr>
        <w:shd w:val="clear" w:color="auto" w:fill="FFFFFF"/>
        <w:spacing w:before="413" w:after="0" w:line="360" w:lineRule="atLeast"/>
        <w:outlineLvl w:val="1"/>
        <w:rPr>
          <w:rFonts w:ascii="Helvetica" w:eastAsia="Times New Roman" w:hAnsi="Helvetica" w:cs="Helvetica"/>
          <w:b/>
          <w:bCs/>
          <w:color w:val="242424"/>
          <w:kern w:val="0"/>
          <w:lang w:eastAsia="en-IN"/>
          <w14:ligatures w14:val="none"/>
        </w:rPr>
      </w:pPr>
      <w:r w:rsidRPr="005B4636">
        <w:rPr>
          <w:rFonts w:ascii="Helvetica" w:eastAsia="Times New Roman" w:hAnsi="Helvetica" w:cs="Helvetica"/>
          <w:b/>
          <w:bCs/>
          <w:color w:val="242424"/>
          <w:kern w:val="0"/>
          <w:lang w:eastAsia="en-IN"/>
          <w14:ligatures w14:val="none"/>
        </w:rPr>
        <w:t>Test strategy:</w:t>
      </w:r>
    </w:p>
    <w:p w14:paraId="5A684E63" w14:textId="77777777" w:rsidR="005B4636" w:rsidRPr="005B4636" w:rsidRDefault="005B4636" w:rsidP="005B463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5B4636">
        <w:rPr>
          <w:rFonts w:ascii="Georgia" w:eastAsia="Times New Roman" w:hAnsi="Georgia" w:cs="Times New Roman"/>
          <w:color w:val="242424"/>
          <w:spacing w:val="-1"/>
          <w:kern w:val="0"/>
          <w:lang w:eastAsia="en-IN"/>
          <w14:ligatures w14:val="none"/>
        </w:rPr>
        <w:t>A test strategy is an overarching plan that outlines the approach, objectives, resources, and methods for testing a software product or system. For example, a test strategy for a mobile app might include testing on various devices, using automation tools for regression testing, and prioritizing testing based on critical functionalities.</w:t>
      </w:r>
    </w:p>
    <w:p w14:paraId="6E940128" w14:textId="77777777" w:rsidR="005B4636" w:rsidRPr="005B4636" w:rsidRDefault="005B4636" w:rsidP="005B4636">
      <w:pPr>
        <w:shd w:val="clear" w:color="auto" w:fill="FFFFFF"/>
        <w:spacing w:before="413" w:after="0" w:line="360" w:lineRule="atLeast"/>
        <w:outlineLvl w:val="1"/>
        <w:rPr>
          <w:rFonts w:ascii="Helvetica" w:eastAsia="Times New Roman" w:hAnsi="Helvetica" w:cs="Helvetica"/>
          <w:b/>
          <w:bCs/>
          <w:color w:val="242424"/>
          <w:kern w:val="0"/>
          <w:lang w:eastAsia="en-IN"/>
          <w14:ligatures w14:val="none"/>
        </w:rPr>
      </w:pPr>
      <w:r w:rsidRPr="005B4636">
        <w:rPr>
          <w:rFonts w:ascii="Helvetica" w:eastAsia="Times New Roman" w:hAnsi="Helvetica" w:cs="Helvetica"/>
          <w:b/>
          <w:bCs/>
          <w:color w:val="242424"/>
          <w:kern w:val="0"/>
          <w:lang w:eastAsia="en-IN"/>
          <w14:ligatures w14:val="none"/>
        </w:rPr>
        <w:t>Test plan:</w:t>
      </w:r>
    </w:p>
    <w:p w14:paraId="3EFD4987" w14:textId="77777777" w:rsidR="005B4636" w:rsidRPr="005B4636" w:rsidRDefault="005B4636" w:rsidP="005B463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5B4636">
        <w:rPr>
          <w:rFonts w:ascii="Georgia" w:eastAsia="Times New Roman" w:hAnsi="Georgia" w:cs="Times New Roman"/>
          <w:color w:val="242424"/>
          <w:spacing w:val="-1"/>
          <w:kern w:val="0"/>
          <w:lang w:eastAsia="en-IN"/>
          <w14:ligatures w14:val="none"/>
        </w:rPr>
        <w:t>A test plan is a document that outlines the scope, objectives, resources, schedule, and approach for testing a specific software product or system. For example, a test plan for a web application might include test objectives like validating user authentication, testing navigation across different pages, and checking form submissions. It would also specify the testing tools, environments, and responsibilities of team members involved in the testing process.</w:t>
      </w:r>
    </w:p>
    <w:p w14:paraId="15FA8C66" w14:textId="77777777" w:rsidR="005B4636" w:rsidRPr="005B4636" w:rsidRDefault="005B4636" w:rsidP="005B4636">
      <w:pPr>
        <w:shd w:val="clear" w:color="auto" w:fill="FFFFFF"/>
        <w:spacing w:before="413" w:after="0" w:line="360" w:lineRule="atLeast"/>
        <w:outlineLvl w:val="1"/>
        <w:rPr>
          <w:rFonts w:ascii="Helvetica" w:eastAsia="Times New Roman" w:hAnsi="Helvetica" w:cs="Helvetica"/>
          <w:b/>
          <w:bCs/>
          <w:color w:val="242424"/>
          <w:kern w:val="0"/>
          <w:lang w:eastAsia="en-IN"/>
          <w14:ligatures w14:val="none"/>
        </w:rPr>
      </w:pPr>
      <w:r w:rsidRPr="005B4636">
        <w:rPr>
          <w:rFonts w:ascii="Helvetica" w:eastAsia="Times New Roman" w:hAnsi="Helvetica" w:cs="Helvetica"/>
          <w:b/>
          <w:bCs/>
          <w:color w:val="242424"/>
          <w:kern w:val="0"/>
          <w:lang w:eastAsia="en-IN"/>
          <w14:ligatures w14:val="none"/>
        </w:rPr>
        <w:t>Test summary report:</w:t>
      </w:r>
    </w:p>
    <w:p w14:paraId="47E8DC0D" w14:textId="77777777" w:rsidR="005B4636" w:rsidRPr="005B4636" w:rsidRDefault="005B4636" w:rsidP="005B4636">
      <w:pPr>
        <w:shd w:val="clear" w:color="auto" w:fill="FFFFFF"/>
        <w:spacing w:before="226" w:after="0" w:line="480" w:lineRule="atLeast"/>
        <w:rPr>
          <w:rFonts w:ascii="Georgia" w:eastAsia="Times New Roman" w:hAnsi="Georgia" w:cs="Times New Roman"/>
          <w:color w:val="242424"/>
          <w:spacing w:val="-1"/>
          <w:kern w:val="0"/>
          <w:lang w:eastAsia="en-IN"/>
          <w14:ligatures w14:val="none"/>
        </w:rPr>
      </w:pPr>
      <w:r w:rsidRPr="005B4636">
        <w:rPr>
          <w:rFonts w:ascii="Georgia" w:eastAsia="Times New Roman" w:hAnsi="Georgia" w:cs="Times New Roman"/>
          <w:color w:val="242424"/>
          <w:spacing w:val="-1"/>
          <w:kern w:val="0"/>
          <w:lang w:eastAsia="en-IN"/>
          <w14:ligatures w14:val="none"/>
        </w:rPr>
        <w:t>A test summary report is a document that provides an overview of the testing activities, results, and findings from a specific testing phase or project. For example, a test summary report for a software release might include details such as the number of test cases executed, defects found, test coverage achieved, and a summary of the overall testing effort. It provides stakeholders with a snapshot of the testing status and helps in decision-making for further actions or improvements.</w:t>
      </w:r>
    </w:p>
    <w:p w14:paraId="3828457C" w14:textId="4B4EC500" w:rsidR="005B4636" w:rsidRPr="005B4636" w:rsidRDefault="005B4636">
      <w:pPr>
        <w:rPr>
          <w:b/>
          <w:bCs/>
        </w:rPr>
      </w:pPr>
    </w:p>
    <w:sectPr w:rsidR="005B4636" w:rsidRPr="005B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6"/>
    <w:rsid w:val="005B4636"/>
    <w:rsid w:val="00CE6D01"/>
    <w:rsid w:val="00EF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59A9"/>
  <w15:chartTrackingRefBased/>
  <w15:docId w15:val="{F6051588-911D-46ED-8DA9-DF3AA492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4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B46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9463">
      <w:bodyDiv w:val="1"/>
      <w:marLeft w:val="0"/>
      <w:marRight w:val="0"/>
      <w:marTop w:val="0"/>
      <w:marBottom w:val="0"/>
      <w:divBdr>
        <w:top w:val="none" w:sz="0" w:space="0" w:color="auto"/>
        <w:left w:val="none" w:sz="0" w:space="0" w:color="auto"/>
        <w:bottom w:val="none" w:sz="0" w:space="0" w:color="auto"/>
        <w:right w:val="none" w:sz="0" w:space="0" w:color="auto"/>
      </w:divBdr>
    </w:div>
    <w:div w:id="594289977">
      <w:bodyDiv w:val="1"/>
      <w:marLeft w:val="0"/>
      <w:marRight w:val="0"/>
      <w:marTop w:val="0"/>
      <w:marBottom w:val="0"/>
      <w:divBdr>
        <w:top w:val="none" w:sz="0" w:space="0" w:color="auto"/>
        <w:left w:val="none" w:sz="0" w:space="0" w:color="auto"/>
        <w:bottom w:val="none" w:sz="0" w:space="0" w:color="auto"/>
        <w:right w:val="none" w:sz="0" w:space="0" w:color="auto"/>
      </w:divBdr>
      <w:divsChild>
        <w:div w:id="1560019838">
          <w:marLeft w:val="0"/>
          <w:marRight w:val="0"/>
          <w:marTop w:val="0"/>
          <w:marBottom w:val="0"/>
          <w:divBdr>
            <w:top w:val="none" w:sz="0" w:space="0" w:color="auto"/>
            <w:left w:val="none" w:sz="0" w:space="0" w:color="auto"/>
            <w:bottom w:val="none" w:sz="0" w:space="0" w:color="auto"/>
            <w:right w:val="none" w:sz="0" w:space="0" w:color="auto"/>
          </w:divBdr>
          <w:divsChild>
            <w:div w:id="14905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Rehan</dc:creator>
  <cp:keywords/>
  <dc:description/>
  <cp:lastModifiedBy>Saquib Rehan</cp:lastModifiedBy>
  <cp:revision>1</cp:revision>
  <dcterms:created xsi:type="dcterms:W3CDTF">2024-11-14T18:42:00Z</dcterms:created>
  <dcterms:modified xsi:type="dcterms:W3CDTF">2024-11-14T18:47:00Z</dcterms:modified>
</cp:coreProperties>
</file>