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0819" w14:textId="77777777" w:rsidR="00CD66CE" w:rsidRDefault="00CD66CE" w:rsidP="00CD66CE">
      <w:r>
        <w:t>Artificial intelligence (AI) has emerged as a revolutionary force in the field of healthcare, reshaping patient care and improving overall outcomes. By leveraging the power of AI, healthcare providers can enhance diagnostics, personalize treatments, and streamline administrative processes, leading to a more efficient and effective healthcare system.</w:t>
      </w:r>
    </w:p>
    <w:p w14:paraId="19C0A51B" w14:textId="77777777" w:rsidR="00CD66CE" w:rsidRDefault="00CD66CE" w:rsidP="00CD66CE">
      <w:r>
        <w:t>One of the significant impacts of AI in healthcare is its ability to revolutionize diagnostics. Machine learning algorithms can analyze vast amounts of medical data, including patient records, lab results, and medical images, to identify patterns and detect early signs of diseases. AI-powered diagnostic tools enable healthcare professionals to make faster and more accurate diagnoses, leading to timely interventions and improved patient outcomes.</w:t>
      </w:r>
    </w:p>
    <w:p w14:paraId="7A1AE6BB" w14:textId="77777777" w:rsidR="00CD66CE" w:rsidRDefault="00CD66CE" w:rsidP="00CD66CE">
      <w:r>
        <w:t>AI-driven technologies enable personalized treatment plans tailored to individual patients. By analyzing patient data, including genetic information, medical history, and treatment outcomes, AI algorithms can recommend the most suitable treatment options. This personalized approach ensures that patients receive targeted therapies, minimizing adverse effects and increasing treatment efficacy.</w:t>
      </w:r>
    </w:p>
    <w:p w14:paraId="19EAC1CF" w14:textId="77777777" w:rsidR="00CD66CE" w:rsidRDefault="00CD66CE" w:rsidP="00CD66CE">
      <w:r>
        <w:t>AI streamlines administrative processes in healthcare, reducing paperwork and automating repetitive tasks. Natural language processing and chatbot technologies facilitate efficient patient communication and support, freeing up healthcare professionals' time for more critical tasks. AI-powered systems can also analyze and extract relevant information from medical records, simplifying documentation and improving data accuracy.</w:t>
      </w:r>
    </w:p>
    <w:p w14:paraId="40F9C602" w14:textId="77777777" w:rsidR="00CD66CE" w:rsidRDefault="00CD66CE" w:rsidP="00CD66CE">
      <w:r>
        <w:t>While the benefits of AI in healthcare are substantial, ethical considerations must be addressed. Patient privacy, data security, and bias in algorithms are important concerns that need careful attention. Healthcare providers and policymakers must establish robust regulations and guidelines to ensure ethical and responsible use of AI technologies, maintaining patient trust and upholding medical ethics.</w:t>
      </w:r>
    </w:p>
    <w:p w14:paraId="4D72EBC6" w14:textId="7916832A" w:rsidR="00971C93" w:rsidRDefault="00CD66CE" w:rsidP="00CD66CE">
      <w:r>
        <w:t>The integration of artificial intelligence in healthcare is transforming patient care by enhancing diagnostics, personalizing treatments, and streamlining administrative processes. However, ethical considerations must accompany this technological progress to ensure patient privacy, data security, and fairness. With responsible implementation, AI has the potential to revolutionize healthcare, leading to improved patient outcomes and a more efficient healthcare system.</w:t>
      </w:r>
    </w:p>
    <w:sectPr w:rsidR="00971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7D"/>
    <w:rsid w:val="001E6C7D"/>
    <w:rsid w:val="00971C93"/>
    <w:rsid w:val="00BF2471"/>
    <w:rsid w:val="00CD6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70BA"/>
  <w15:chartTrackingRefBased/>
  <w15:docId w15:val="{0F907CAE-49A4-4AE9-BC93-650059D0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Kingshuk Mandal</dc:creator>
  <cp:keywords/>
  <dc:description/>
  <cp:lastModifiedBy>Kingshuk Mandal</cp:lastModifiedBy>
  <cp:revision>2</cp:revision>
  <dcterms:created xsi:type="dcterms:W3CDTF">2023-05-21T12:24:00Z</dcterms:created>
  <dcterms:modified xsi:type="dcterms:W3CDTF">2023-05-21T12:28:00Z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76fda22d-e4aa-4d94-a624-b5b125493a0e</vt:lpwstr>
  </property>
</Properties>
</file>