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7458" w14:textId="2F9A299B" w:rsidR="001E58F4" w:rsidRPr="003751D6" w:rsidRDefault="00385083" w:rsidP="00CE0D4B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Quarta</w:t>
      </w:r>
      <w:r w:rsidR="003751D6" w:rsidRPr="003751D6">
        <w:rPr>
          <w:u w:val="single"/>
          <w:lang w:val="en-US"/>
        </w:rPr>
        <w:t xml:space="preserve"> Lista de Exercícios</w:t>
      </w:r>
    </w:p>
    <w:p w14:paraId="2B6C33A9" w14:textId="7106A6F8" w:rsidR="00CE0D4B" w:rsidRDefault="00CE0D4B" w:rsidP="00CE0D4B">
      <w:pPr>
        <w:jc w:val="center"/>
        <w:rPr>
          <w:lang w:val="en-US"/>
        </w:rPr>
      </w:pPr>
    </w:p>
    <w:p w14:paraId="2186FF4C" w14:textId="22FA2DD3" w:rsidR="00907484" w:rsidRDefault="00C86564" w:rsidP="00C86564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86564">
        <w:rPr>
          <w:rFonts w:asciiTheme="majorHAnsi" w:hAnsiTheme="majorHAnsi" w:cstheme="majorHAnsi"/>
        </w:rPr>
        <w:t>Escreva</w:t>
      </w:r>
      <w:r>
        <w:rPr>
          <w:rFonts w:asciiTheme="majorHAnsi" w:hAnsiTheme="majorHAnsi" w:cstheme="majorHAnsi"/>
        </w:rPr>
        <w:t xml:space="preserve"> o</w:t>
      </w:r>
      <w:r w:rsidRPr="00C86564">
        <w:rPr>
          <w:rFonts w:asciiTheme="majorHAnsi" w:hAnsiTheme="majorHAnsi" w:cstheme="majorHAnsi"/>
        </w:rPr>
        <w:t xml:space="preserve"> método </w:t>
      </w:r>
      <w:r w:rsidRPr="00C86564">
        <w:rPr>
          <w:rFonts w:ascii="Courier New" w:hAnsi="Courier New" w:cs="Courier New"/>
        </w:rPr>
        <w:t xml:space="preserve">public ArrayList&lt;Double&gt; readValues(String filename) </w:t>
      </w:r>
      <w:r w:rsidRPr="00C86564">
        <w:rPr>
          <w:rFonts w:asciiTheme="majorHAnsi" w:hAnsiTheme="majorHAnsi" w:cstheme="majorHAnsi"/>
        </w:rPr>
        <w:t>t</w:t>
      </w:r>
      <w:r w:rsidRPr="00C86564">
        <w:rPr>
          <w:rFonts w:ascii="Courier New" w:hAnsi="Courier New" w:cs="Courier New"/>
        </w:rPr>
        <w:t xml:space="preserve">hrows... </w:t>
      </w:r>
      <w:r w:rsidRPr="00C86564">
        <w:rPr>
          <w:rFonts w:asciiTheme="majorHAnsi" w:hAnsiTheme="majorHAnsi" w:cstheme="majorHAnsi"/>
        </w:rPr>
        <w:t>que lê um arquivo</w:t>
      </w:r>
      <w:r>
        <w:rPr>
          <w:rFonts w:asciiTheme="majorHAnsi" w:hAnsiTheme="majorHAnsi" w:cstheme="majorHAnsi"/>
        </w:rPr>
        <w:t xml:space="preserve"> </w:t>
      </w:r>
      <w:r w:rsidRPr="00C86564">
        <w:rPr>
          <w:rFonts w:asciiTheme="majorHAnsi" w:hAnsiTheme="majorHAnsi" w:cstheme="majorHAnsi"/>
        </w:rPr>
        <w:t xml:space="preserve">contendo números </w:t>
      </w:r>
      <w:r>
        <w:rPr>
          <w:rFonts w:asciiTheme="majorHAnsi" w:hAnsiTheme="majorHAnsi" w:cstheme="majorHAnsi"/>
        </w:rPr>
        <w:t>em</w:t>
      </w:r>
      <w:r w:rsidRPr="00C86564">
        <w:rPr>
          <w:rFonts w:asciiTheme="majorHAnsi" w:hAnsiTheme="majorHAnsi" w:cstheme="majorHAnsi"/>
        </w:rPr>
        <w:t xml:space="preserve"> ponto flutuante. Lance exceções apropriadas se o arquivo</w:t>
      </w:r>
      <w:r>
        <w:rPr>
          <w:rFonts w:asciiTheme="majorHAnsi" w:hAnsiTheme="majorHAnsi" w:cstheme="majorHAnsi"/>
        </w:rPr>
        <w:t xml:space="preserve"> </w:t>
      </w:r>
      <w:r w:rsidRPr="00C86564">
        <w:rPr>
          <w:rFonts w:asciiTheme="majorHAnsi" w:hAnsiTheme="majorHAnsi" w:cstheme="majorHAnsi"/>
        </w:rPr>
        <w:t>não p</w:t>
      </w:r>
      <w:r>
        <w:rPr>
          <w:rFonts w:asciiTheme="majorHAnsi" w:hAnsiTheme="majorHAnsi" w:cstheme="majorHAnsi"/>
        </w:rPr>
        <w:t>o</w:t>
      </w:r>
      <w:r w:rsidRPr="00C86564">
        <w:rPr>
          <w:rFonts w:asciiTheme="majorHAnsi" w:hAnsiTheme="majorHAnsi" w:cstheme="majorHAnsi"/>
        </w:rPr>
        <w:t>de</w:t>
      </w:r>
      <w:r>
        <w:rPr>
          <w:rFonts w:asciiTheme="majorHAnsi" w:hAnsiTheme="majorHAnsi" w:cstheme="majorHAnsi"/>
        </w:rPr>
        <w:t>r</w:t>
      </w:r>
      <w:r w:rsidRPr="00C86564">
        <w:rPr>
          <w:rFonts w:asciiTheme="majorHAnsi" w:hAnsiTheme="majorHAnsi" w:cstheme="majorHAnsi"/>
        </w:rPr>
        <w:t xml:space="preserve"> ser aberto ou se alguma das entradas não </w:t>
      </w:r>
      <w:r>
        <w:rPr>
          <w:rFonts w:asciiTheme="majorHAnsi" w:hAnsiTheme="majorHAnsi" w:cstheme="majorHAnsi"/>
        </w:rPr>
        <w:t>forem</w:t>
      </w:r>
      <w:r w:rsidRPr="00C86564">
        <w:rPr>
          <w:rFonts w:asciiTheme="majorHAnsi" w:hAnsiTheme="majorHAnsi" w:cstheme="majorHAnsi"/>
        </w:rPr>
        <w:t xml:space="preserve"> números </w:t>
      </w:r>
      <w:r>
        <w:rPr>
          <w:rFonts w:asciiTheme="majorHAnsi" w:hAnsiTheme="majorHAnsi" w:cstheme="majorHAnsi"/>
        </w:rPr>
        <w:t>em</w:t>
      </w:r>
      <w:r w:rsidRPr="00C86564">
        <w:rPr>
          <w:rFonts w:asciiTheme="majorHAnsi" w:hAnsiTheme="majorHAnsi" w:cstheme="majorHAnsi"/>
        </w:rPr>
        <w:t xml:space="preserve"> ponto flutuante.</w:t>
      </w:r>
      <w:r>
        <w:rPr>
          <w:rFonts w:asciiTheme="majorHAnsi" w:hAnsiTheme="majorHAnsi" w:cstheme="majorHAnsi"/>
        </w:rPr>
        <w:t xml:space="preserve"> Para ler o arquivo use as classes </w:t>
      </w:r>
      <w:r w:rsidRPr="00C86564">
        <w:rPr>
          <w:rFonts w:ascii="Courier New" w:hAnsi="Courier New" w:cs="Courier New"/>
        </w:rPr>
        <w:t>FileReader</w:t>
      </w:r>
      <w:r>
        <w:rPr>
          <w:rFonts w:asciiTheme="majorHAnsi" w:hAnsiTheme="majorHAnsi" w:cstheme="majorHAnsi"/>
        </w:rPr>
        <w:t xml:space="preserve"> e </w:t>
      </w:r>
      <w:r w:rsidRPr="00C86564">
        <w:rPr>
          <w:rFonts w:ascii="Courier New" w:hAnsi="Courier New" w:cs="Courier New"/>
        </w:rPr>
        <w:t>BufferedReader</w:t>
      </w:r>
      <w:r>
        <w:rPr>
          <w:rFonts w:asciiTheme="majorHAnsi" w:hAnsiTheme="majorHAnsi" w:cstheme="majorHAnsi"/>
        </w:rPr>
        <w:t>.</w:t>
      </w:r>
      <w:r w:rsidR="00812DE5" w:rsidRPr="00812DE5">
        <w:rPr>
          <w:rFonts w:asciiTheme="majorHAnsi" w:hAnsiTheme="majorHAnsi" w:cstheme="majorHAnsi"/>
          <w:b/>
          <w:bCs/>
        </w:rPr>
        <w:t xml:space="preserve"> </w:t>
      </w:r>
      <w:r w:rsidR="00812DE5">
        <w:rPr>
          <w:rFonts w:asciiTheme="majorHAnsi" w:hAnsiTheme="majorHAnsi" w:cstheme="majorHAnsi"/>
          <w:b/>
          <w:bCs/>
        </w:rPr>
        <w:t>(FEITO)</w:t>
      </w:r>
    </w:p>
    <w:p w14:paraId="65E2693D" w14:textId="4C0656C3" w:rsidR="00C86564" w:rsidRDefault="00C86564" w:rsidP="00642E9F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86564">
        <w:rPr>
          <w:rFonts w:asciiTheme="majorHAnsi" w:hAnsiTheme="majorHAnsi" w:cstheme="majorHAnsi"/>
        </w:rPr>
        <w:t xml:space="preserve">Escreva </w:t>
      </w:r>
      <w:r>
        <w:rPr>
          <w:rFonts w:asciiTheme="majorHAnsi" w:hAnsiTheme="majorHAnsi" w:cstheme="majorHAnsi"/>
        </w:rPr>
        <w:t>o</w:t>
      </w:r>
      <w:r w:rsidRPr="00C86564">
        <w:rPr>
          <w:rFonts w:asciiTheme="majorHAnsi" w:hAnsiTheme="majorHAnsi" w:cstheme="majorHAnsi"/>
        </w:rPr>
        <w:t xml:space="preserve"> método </w:t>
      </w:r>
      <w:r w:rsidRPr="00C86564">
        <w:rPr>
          <w:rFonts w:ascii="Courier New" w:hAnsi="Courier New" w:cs="Courier New"/>
        </w:rPr>
        <w:t>public double sumOfValues(String filename)</w:t>
      </w:r>
      <w:r w:rsidRPr="00C86564">
        <w:rPr>
          <w:rFonts w:asciiTheme="majorHAnsi" w:hAnsiTheme="majorHAnsi" w:cstheme="majorHAnsi"/>
        </w:rPr>
        <w:t xml:space="preserve"> </w:t>
      </w:r>
      <w:r w:rsidR="00642E9F">
        <w:rPr>
          <w:rFonts w:ascii="Courier New" w:hAnsi="Courier New" w:cs="Courier New"/>
        </w:rPr>
        <w:t>t</w:t>
      </w:r>
      <w:r w:rsidR="00642E9F" w:rsidRPr="00642E9F">
        <w:rPr>
          <w:rFonts w:ascii="Courier New" w:hAnsi="Courier New" w:cs="Courier New"/>
        </w:rPr>
        <w:t>hrows</w:t>
      </w:r>
      <w:r w:rsidRPr="00C86564">
        <w:rPr>
          <w:rFonts w:asciiTheme="majorHAnsi" w:hAnsiTheme="majorHAnsi" w:cstheme="majorHAnsi"/>
        </w:rPr>
        <w:t>..</w:t>
      </w:r>
      <w:r w:rsidR="00642E9F">
        <w:rPr>
          <w:rFonts w:asciiTheme="majorHAnsi" w:hAnsiTheme="majorHAnsi" w:cstheme="majorHAnsi"/>
        </w:rPr>
        <w:t>.</w:t>
      </w:r>
      <w:r w:rsidRPr="00C86564">
        <w:rPr>
          <w:rFonts w:asciiTheme="majorHAnsi" w:hAnsiTheme="majorHAnsi" w:cstheme="majorHAnsi"/>
        </w:rPr>
        <w:t xml:space="preserve"> que chama o método </w:t>
      </w:r>
      <w:r w:rsidR="00642E9F">
        <w:rPr>
          <w:rFonts w:asciiTheme="majorHAnsi" w:hAnsiTheme="majorHAnsi" w:cstheme="majorHAnsi"/>
        </w:rPr>
        <w:t>do exercício 1</w:t>
      </w:r>
      <w:r w:rsidRPr="00C86564">
        <w:rPr>
          <w:rFonts w:asciiTheme="majorHAnsi" w:hAnsiTheme="majorHAnsi" w:cstheme="majorHAnsi"/>
        </w:rPr>
        <w:t xml:space="preserve"> e retorna </w:t>
      </w:r>
      <w:r w:rsidR="00642E9F">
        <w:rPr>
          <w:rFonts w:asciiTheme="majorHAnsi" w:hAnsiTheme="majorHAnsi" w:cstheme="majorHAnsi"/>
        </w:rPr>
        <w:t xml:space="preserve">a </w:t>
      </w:r>
      <w:r w:rsidRPr="00642E9F">
        <w:rPr>
          <w:rFonts w:asciiTheme="majorHAnsi" w:hAnsiTheme="majorHAnsi" w:cstheme="majorHAnsi"/>
        </w:rPr>
        <w:t>soma dos valores no arquivo. Propague quaisquer exceções para o chamador.</w:t>
      </w:r>
      <w:r w:rsidR="00812DE5" w:rsidRPr="00812DE5">
        <w:rPr>
          <w:rFonts w:asciiTheme="majorHAnsi" w:hAnsiTheme="majorHAnsi" w:cstheme="majorHAnsi"/>
          <w:b/>
          <w:bCs/>
        </w:rPr>
        <w:t xml:space="preserve"> </w:t>
      </w:r>
      <w:r w:rsidR="00812DE5">
        <w:rPr>
          <w:rFonts w:asciiTheme="majorHAnsi" w:hAnsiTheme="majorHAnsi" w:cstheme="majorHAnsi"/>
          <w:b/>
          <w:bCs/>
        </w:rPr>
        <w:t>(FEITO)</w:t>
      </w:r>
    </w:p>
    <w:p w14:paraId="1F7E62C1" w14:textId="4133EDA4" w:rsidR="00642E9F" w:rsidRDefault="00642E9F" w:rsidP="00642E9F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642E9F">
        <w:rPr>
          <w:rFonts w:asciiTheme="majorHAnsi" w:hAnsiTheme="majorHAnsi" w:cstheme="majorHAnsi"/>
        </w:rPr>
        <w:t xml:space="preserve">Escreva um programa que chame o método anterior e imprima o resultado. </w:t>
      </w:r>
      <w:r>
        <w:rPr>
          <w:rFonts w:asciiTheme="majorHAnsi" w:hAnsiTheme="majorHAnsi" w:cstheme="majorHAnsi"/>
        </w:rPr>
        <w:t xml:space="preserve">Capture </w:t>
      </w:r>
      <w:r w:rsidRPr="00642E9F">
        <w:rPr>
          <w:rFonts w:asciiTheme="majorHAnsi" w:hAnsiTheme="majorHAnsi" w:cstheme="majorHAnsi"/>
        </w:rPr>
        <w:t>as exceções e forne</w:t>
      </w:r>
      <w:r>
        <w:rPr>
          <w:rFonts w:asciiTheme="majorHAnsi" w:hAnsiTheme="majorHAnsi" w:cstheme="majorHAnsi"/>
        </w:rPr>
        <w:t>ça</w:t>
      </w:r>
      <w:r w:rsidRPr="00642E9F">
        <w:rPr>
          <w:rFonts w:asciiTheme="majorHAnsi" w:hAnsiTheme="majorHAnsi" w:cstheme="majorHAnsi"/>
        </w:rPr>
        <w:t xml:space="preserve"> feedback ao usuário sobre quaisquer condições de erro.</w:t>
      </w:r>
      <w:r w:rsidR="00812DE5" w:rsidRPr="00812DE5">
        <w:rPr>
          <w:rFonts w:asciiTheme="majorHAnsi" w:hAnsiTheme="majorHAnsi" w:cstheme="majorHAnsi"/>
          <w:b/>
          <w:bCs/>
        </w:rPr>
        <w:t xml:space="preserve"> </w:t>
      </w:r>
      <w:r w:rsidR="00812DE5">
        <w:rPr>
          <w:rFonts w:asciiTheme="majorHAnsi" w:hAnsiTheme="majorHAnsi" w:cstheme="majorHAnsi"/>
          <w:b/>
          <w:bCs/>
        </w:rPr>
        <w:t>(FEITO)</w:t>
      </w:r>
    </w:p>
    <w:p w14:paraId="5D8908CF" w14:textId="15439B0E" w:rsidR="00642E9F" w:rsidRDefault="00461D10" w:rsidP="00642E9F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 um método que contenha o código a seguir, porém sem usar try-with-resource</w:t>
      </w:r>
      <w:r w:rsidR="00642E9F">
        <w:rPr>
          <w:rFonts w:asciiTheme="majorHAnsi" w:hAnsiTheme="majorHAnsi" w:cstheme="majorHAnsi"/>
        </w:rPr>
        <w:t xml:space="preserve">:   </w:t>
      </w:r>
    </w:p>
    <w:p w14:paraId="76F037D5" w14:textId="78A15BDB" w:rsidR="00642E9F" w:rsidRPr="00461D10" w:rsidRDefault="00642E9F" w:rsidP="00642E9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885B2F">
        <w:rPr>
          <w:rFonts w:ascii="0©RÃ˛" w:hAnsi="0©RÃ˛" w:cs="0©RÃ˛"/>
          <w:sz w:val="22"/>
          <w:szCs w:val="22"/>
          <w:lang w:val="en-US"/>
        </w:rPr>
        <w:t xml:space="preserve">       </w:t>
      </w:r>
      <w:r w:rsidRPr="00461D10">
        <w:rPr>
          <w:rFonts w:ascii="Courier New" w:hAnsi="Courier New" w:cs="Courier New"/>
          <w:sz w:val="22"/>
          <w:szCs w:val="22"/>
          <w:lang w:val="en-US"/>
        </w:rPr>
        <w:t>try (Scanner in = new</w:t>
      </w:r>
      <w:r w:rsidR="00461D10" w:rsidRPr="00461D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61D10">
        <w:rPr>
          <w:rFonts w:ascii="Courier New" w:hAnsi="Courier New" w:cs="Courier New"/>
          <w:sz w:val="22"/>
          <w:szCs w:val="22"/>
          <w:lang w:val="en-US"/>
        </w:rPr>
        <w:t>Scanner(Paths.get("words</w:t>
      </w:r>
      <w:r w:rsidR="00461D10" w:rsidRPr="00461D10">
        <w:rPr>
          <w:rFonts w:ascii="Courier New" w:hAnsi="Courier New" w:cs="Courier New"/>
          <w:sz w:val="22"/>
          <w:szCs w:val="22"/>
          <w:lang w:val="en-US"/>
        </w:rPr>
        <w:t>.txt</w:t>
      </w:r>
      <w:r w:rsidRPr="00461D10">
        <w:rPr>
          <w:rFonts w:ascii="Courier New" w:hAnsi="Courier New" w:cs="Courier New"/>
          <w:sz w:val="22"/>
          <w:szCs w:val="22"/>
          <w:lang w:val="en-US"/>
        </w:rPr>
        <w:t>"));</w:t>
      </w:r>
    </w:p>
    <w:p w14:paraId="44335FD6" w14:textId="7FCF2386" w:rsidR="00461D10" w:rsidRDefault="00461D10" w:rsidP="00642E9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61D10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="00885B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642E9F" w:rsidRPr="00461D10">
        <w:rPr>
          <w:rFonts w:ascii="Courier New" w:hAnsi="Courier New" w:cs="Courier New"/>
          <w:sz w:val="22"/>
          <w:szCs w:val="22"/>
          <w:lang w:val="en-US"/>
        </w:rPr>
        <w:t xml:space="preserve">PrintWriter out = new PrintWriter("output.txt")) </w:t>
      </w:r>
    </w:p>
    <w:p w14:paraId="789AD3D9" w14:textId="17311737" w:rsidR="00642E9F" w:rsidRPr="00461D10" w:rsidRDefault="00461D10" w:rsidP="00642E9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642E9F" w:rsidRPr="00461D10">
        <w:rPr>
          <w:rFonts w:ascii="Courier New" w:hAnsi="Courier New" w:cs="Courier New"/>
          <w:sz w:val="22"/>
          <w:szCs w:val="22"/>
          <w:lang w:val="en-US"/>
        </w:rPr>
        <w:t>{</w:t>
      </w:r>
      <w:r w:rsidR="00CA2F1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6BE1435" w14:textId="1830AE36" w:rsidR="00642E9F" w:rsidRPr="00461D10" w:rsidRDefault="00461D10" w:rsidP="00642E9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61D10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r w:rsidR="00642E9F" w:rsidRPr="00461D10">
        <w:rPr>
          <w:rFonts w:ascii="Courier New" w:hAnsi="Courier New" w:cs="Courier New"/>
          <w:sz w:val="22"/>
          <w:szCs w:val="22"/>
          <w:lang w:val="en-US"/>
        </w:rPr>
        <w:t>while (in.hasNext())</w:t>
      </w:r>
    </w:p>
    <w:p w14:paraId="3B34E58B" w14:textId="5FE6B2B2" w:rsidR="00885B2F" w:rsidRDefault="00461D10" w:rsidP="00885B2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461D10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r w:rsidR="00642E9F" w:rsidRPr="00461D10">
        <w:rPr>
          <w:rFonts w:ascii="Courier New" w:hAnsi="Courier New" w:cs="Courier New"/>
          <w:sz w:val="22"/>
          <w:szCs w:val="22"/>
          <w:lang w:val="en-US"/>
        </w:rPr>
        <w:t>out.println(in.next().toLowerCase())</w:t>
      </w:r>
    </w:p>
    <w:p w14:paraId="3F4071AB" w14:textId="77777777" w:rsidR="00885B2F" w:rsidRDefault="00885B2F" w:rsidP="00885B2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885B2F">
        <w:rPr>
          <w:rFonts w:ascii="Courier New" w:hAnsi="Courier New" w:cs="Courier New"/>
          <w:sz w:val="22"/>
          <w:szCs w:val="22"/>
        </w:rPr>
        <w:t xml:space="preserve">        </w:t>
      </w:r>
      <w:r w:rsidR="00642E9F" w:rsidRPr="00461D10">
        <w:rPr>
          <w:rFonts w:ascii="Courier New" w:hAnsi="Courier New" w:cs="Courier New"/>
          <w:sz w:val="22"/>
          <w:szCs w:val="22"/>
        </w:rPr>
        <w:t>}</w:t>
      </w:r>
    </w:p>
    <w:p w14:paraId="1DBBF5E0" w14:textId="4A0AE089" w:rsidR="00885B2F" w:rsidRDefault="00885B2F" w:rsidP="00885B2F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461D10" w:rsidRPr="00461D10">
        <w:rPr>
          <w:rFonts w:asciiTheme="majorHAnsi" w:hAnsiTheme="majorHAnsi" w:cstheme="majorHAnsi"/>
        </w:rPr>
        <w:t xml:space="preserve">Em vez disso, </w:t>
      </w:r>
      <w:r w:rsidR="00461D10">
        <w:rPr>
          <w:rFonts w:asciiTheme="majorHAnsi" w:hAnsiTheme="majorHAnsi" w:cstheme="majorHAnsi"/>
        </w:rPr>
        <w:t>use apenas cláusulas</w:t>
      </w:r>
      <w:r w:rsidR="00461D10" w:rsidRPr="00461D10">
        <w:rPr>
          <w:rFonts w:asciiTheme="majorHAnsi" w:hAnsiTheme="majorHAnsi" w:cstheme="majorHAnsi"/>
        </w:rPr>
        <w:t xml:space="preserve"> </w:t>
      </w:r>
      <w:r w:rsidR="00461D10" w:rsidRPr="00885B2F">
        <w:rPr>
          <w:rFonts w:asciiTheme="majorHAnsi" w:hAnsiTheme="majorHAnsi" w:cstheme="majorHAnsi"/>
        </w:rPr>
        <w:t>catch</w:t>
      </w:r>
      <w:r w:rsidR="00461D10" w:rsidRPr="00461D10">
        <w:rPr>
          <w:rFonts w:asciiTheme="majorHAnsi" w:hAnsiTheme="majorHAnsi" w:cstheme="majorHAnsi"/>
        </w:rPr>
        <w:t>. Certifique-se de fechar ambos os objetos,</w:t>
      </w:r>
      <w:r>
        <w:rPr>
          <w:rFonts w:asciiTheme="majorHAnsi" w:hAnsiTheme="majorHAnsi" w:cstheme="majorHAnsi"/>
        </w:rPr>
        <w:t xml:space="preserve">      </w:t>
      </w:r>
    </w:p>
    <w:p w14:paraId="71463FB1" w14:textId="77777777" w:rsidR="00885B2F" w:rsidRDefault="00885B2F" w:rsidP="00885B2F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="00461D10" w:rsidRPr="00461D10">
        <w:rPr>
          <w:rFonts w:asciiTheme="majorHAnsi" w:hAnsiTheme="majorHAnsi" w:cstheme="majorHAnsi"/>
        </w:rPr>
        <w:t>desde que tenham sido devidamente</w:t>
      </w:r>
      <w:r w:rsidR="00461D10">
        <w:rPr>
          <w:rFonts w:asciiTheme="majorHAnsi" w:hAnsiTheme="majorHAnsi" w:cstheme="majorHAnsi"/>
        </w:rPr>
        <w:t xml:space="preserve"> </w:t>
      </w:r>
      <w:r w:rsidR="00461D10" w:rsidRPr="00461D10">
        <w:rPr>
          <w:rFonts w:asciiTheme="majorHAnsi" w:hAnsiTheme="majorHAnsi" w:cstheme="majorHAnsi"/>
        </w:rPr>
        <w:t>construído</w:t>
      </w:r>
      <w:r w:rsidR="00461D10">
        <w:rPr>
          <w:rFonts w:asciiTheme="majorHAnsi" w:hAnsiTheme="majorHAnsi" w:cstheme="majorHAnsi"/>
        </w:rPr>
        <w:t>s</w:t>
      </w:r>
      <w:r w:rsidR="00461D10" w:rsidRPr="00461D10">
        <w:rPr>
          <w:rFonts w:asciiTheme="majorHAnsi" w:hAnsiTheme="majorHAnsi" w:cstheme="majorHAnsi"/>
        </w:rPr>
        <w:t xml:space="preserve">. Você precisa considerar as seguintes </w:t>
      </w:r>
      <w:r>
        <w:rPr>
          <w:rFonts w:asciiTheme="majorHAnsi" w:hAnsiTheme="majorHAnsi" w:cstheme="majorHAnsi"/>
        </w:rPr>
        <w:t xml:space="preserve">  </w:t>
      </w:r>
    </w:p>
    <w:p w14:paraId="33D3F505" w14:textId="65BC4960" w:rsidR="00461D10" w:rsidRPr="00885B2F" w:rsidRDefault="00885B2F" w:rsidP="00885B2F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="00461D10" w:rsidRPr="00461D10">
        <w:rPr>
          <w:rFonts w:asciiTheme="majorHAnsi" w:hAnsiTheme="majorHAnsi" w:cstheme="majorHAnsi"/>
        </w:rPr>
        <w:t>condições:</w:t>
      </w:r>
    </w:p>
    <w:p w14:paraId="656B81B4" w14:textId="77777777" w:rsidR="00461D10" w:rsidRPr="00461D10" w:rsidRDefault="00461D10" w:rsidP="00885B2F">
      <w:pPr>
        <w:pStyle w:val="PargrafodaLista"/>
        <w:jc w:val="both"/>
        <w:rPr>
          <w:rFonts w:asciiTheme="majorHAnsi" w:hAnsiTheme="majorHAnsi" w:cstheme="majorHAnsi"/>
        </w:rPr>
      </w:pPr>
      <w:r w:rsidRPr="00461D10">
        <w:rPr>
          <w:rFonts w:asciiTheme="majorHAnsi" w:hAnsiTheme="majorHAnsi" w:cstheme="majorHAnsi"/>
        </w:rPr>
        <w:t>• O construtor Scanner lança uma exceção.</w:t>
      </w:r>
    </w:p>
    <w:p w14:paraId="685BBBC4" w14:textId="77777777" w:rsidR="00461D10" w:rsidRPr="00461D10" w:rsidRDefault="00461D10" w:rsidP="00885B2F">
      <w:pPr>
        <w:pStyle w:val="PargrafodaLista"/>
        <w:jc w:val="both"/>
        <w:rPr>
          <w:rFonts w:asciiTheme="majorHAnsi" w:hAnsiTheme="majorHAnsi" w:cstheme="majorHAnsi"/>
        </w:rPr>
      </w:pPr>
      <w:r w:rsidRPr="00461D10">
        <w:rPr>
          <w:rFonts w:asciiTheme="majorHAnsi" w:hAnsiTheme="majorHAnsi" w:cstheme="majorHAnsi"/>
        </w:rPr>
        <w:t>• O construtor PrintWriter lança uma exceção.</w:t>
      </w:r>
    </w:p>
    <w:p w14:paraId="223F4531" w14:textId="0DB0EC90" w:rsidR="00461D10" w:rsidRPr="00461D10" w:rsidRDefault="00461D10" w:rsidP="00885B2F">
      <w:pPr>
        <w:pStyle w:val="PargrafodaLista"/>
        <w:jc w:val="both"/>
        <w:rPr>
          <w:rFonts w:asciiTheme="majorHAnsi" w:hAnsiTheme="majorHAnsi" w:cstheme="majorHAnsi"/>
        </w:rPr>
      </w:pPr>
      <w:r w:rsidRPr="00461D10">
        <w:rPr>
          <w:rFonts w:asciiTheme="majorHAnsi" w:hAnsiTheme="majorHAnsi" w:cstheme="majorHAnsi"/>
        </w:rPr>
        <w:t>• hasNext</w:t>
      </w:r>
      <w:r>
        <w:rPr>
          <w:rFonts w:asciiTheme="majorHAnsi" w:hAnsiTheme="majorHAnsi" w:cstheme="majorHAnsi"/>
        </w:rPr>
        <w:t>()</w:t>
      </w:r>
      <w:r w:rsidRPr="00461D10">
        <w:rPr>
          <w:rFonts w:asciiTheme="majorHAnsi" w:hAnsiTheme="majorHAnsi" w:cstheme="majorHAnsi"/>
        </w:rPr>
        <w:t>, next</w:t>
      </w:r>
      <w:r>
        <w:rPr>
          <w:rFonts w:asciiTheme="majorHAnsi" w:hAnsiTheme="majorHAnsi" w:cstheme="majorHAnsi"/>
        </w:rPr>
        <w:t>()</w:t>
      </w:r>
      <w:r w:rsidRPr="00461D10">
        <w:rPr>
          <w:rFonts w:asciiTheme="majorHAnsi" w:hAnsiTheme="majorHAnsi" w:cstheme="majorHAnsi"/>
        </w:rPr>
        <w:t xml:space="preserve"> ou println</w:t>
      </w:r>
      <w:r>
        <w:rPr>
          <w:rFonts w:asciiTheme="majorHAnsi" w:hAnsiTheme="majorHAnsi" w:cstheme="majorHAnsi"/>
        </w:rPr>
        <w:t>()</w:t>
      </w:r>
      <w:r w:rsidRPr="00461D10">
        <w:rPr>
          <w:rFonts w:asciiTheme="majorHAnsi" w:hAnsiTheme="majorHAnsi" w:cstheme="majorHAnsi"/>
        </w:rPr>
        <w:t xml:space="preserve"> lançam uma exceção.</w:t>
      </w:r>
    </w:p>
    <w:p w14:paraId="704E2D5C" w14:textId="77777777" w:rsidR="00461D10" w:rsidRPr="00461D10" w:rsidRDefault="00461D10" w:rsidP="00885B2F">
      <w:pPr>
        <w:pStyle w:val="PargrafodaLista"/>
        <w:jc w:val="both"/>
        <w:rPr>
          <w:rFonts w:asciiTheme="majorHAnsi" w:hAnsiTheme="majorHAnsi" w:cstheme="majorHAnsi"/>
        </w:rPr>
      </w:pPr>
      <w:r w:rsidRPr="00461D10">
        <w:rPr>
          <w:rFonts w:asciiTheme="majorHAnsi" w:hAnsiTheme="majorHAnsi" w:cstheme="majorHAnsi"/>
        </w:rPr>
        <w:t>• out.close() lança uma exceção.</w:t>
      </w:r>
    </w:p>
    <w:p w14:paraId="50F21DCD" w14:textId="0030855F" w:rsidR="00461D10" w:rsidRDefault="00461D10" w:rsidP="00885B2F">
      <w:pPr>
        <w:pStyle w:val="PargrafodaLista"/>
        <w:jc w:val="both"/>
        <w:rPr>
          <w:rFonts w:asciiTheme="majorHAnsi" w:hAnsiTheme="majorHAnsi" w:cstheme="majorHAnsi"/>
        </w:rPr>
      </w:pPr>
      <w:r w:rsidRPr="00461D10">
        <w:rPr>
          <w:rFonts w:asciiTheme="majorHAnsi" w:hAnsiTheme="majorHAnsi" w:cstheme="majorHAnsi"/>
        </w:rPr>
        <w:t>• in.close() lança uma exceção.</w:t>
      </w:r>
    </w:p>
    <w:p w14:paraId="60794A5A" w14:textId="28264B6B" w:rsidR="00812DE5" w:rsidRDefault="00812DE5" w:rsidP="00885B2F">
      <w:pPr>
        <w:pStyle w:val="PargrafodaLista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(FEITO)</w:t>
      </w:r>
    </w:p>
    <w:p w14:paraId="1F4AB7E3" w14:textId="107D3C29" w:rsidR="00F0399A" w:rsidRDefault="00F0399A" w:rsidP="00461D10">
      <w:pPr>
        <w:pStyle w:val="PargrafodaLista"/>
        <w:ind w:left="1440"/>
        <w:jc w:val="both"/>
        <w:rPr>
          <w:rFonts w:asciiTheme="majorHAnsi" w:hAnsiTheme="majorHAnsi" w:cstheme="majorHAnsi"/>
        </w:rPr>
      </w:pPr>
    </w:p>
    <w:p w14:paraId="7BA7B565" w14:textId="4D079DD7" w:rsidR="00F0399A" w:rsidRPr="00885B2F" w:rsidRDefault="00885B2F" w:rsidP="00885B2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885B2F">
        <w:rPr>
          <w:rFonts w:asciiTheme="majorHAnsi" w:hAnsiTheme="majorHAnsi" w:cstheme="majorHAnsi"/>
        </w:rPr>
        <w:t>O código abaixo ilustra um exemplo de try-catch-finally com problema. Corrija o código com (a)</w:t>
      </w:r>
      <w:r>
        <w:rPr>
          <w:rFonts w:asciiTheme="majorHAnsi" w:hAnsiTheme="majorHAnsi" w:cstheme="majorHAnsi"/>
        </w:rPr>
        <w:t xml:space="preserve"> </w:t>
      </w:r>
      <w:r w:rsidRPr="00885B2F">
        <w:rPr>
          <w:rFonts w:asciiTheme="majorHAnsi" w:hAnsiTheme="majorHAnsi" w:cstheme="majorHAnsi"/>
        </w:rPr>
        <w:t>capturando a exceção na cláusula finally, (b) uma instrução try/catch</w:t>
      </w:r>
      <w:r>
        <w:rPr>
          <w:rFonts w:asciiTheme="majorHAnsi" w:hAnsiTheme="majorHAnsi" w:cstheme="majorHAnsi"/>
        </w:rPr>
        <w:t xml:space="preserve"> </w:t>
      </w:r>
      <w:r w:rsidRPr="00885B2F">
        <w:rPr>
          <w:rFonts w:asciiTheme="majorHAnsi" w:hAnsiTheme="majorHAnsi" w:cstheme="majorHAnsi"/>
        </w:rPr>
        <w:t>contendo uma instrução try/finally e (c) uma instrução try-with-resources</w:t>
      </w:r>
      <w:r>
        <w:rPr>
          <w:rFonts w:asciiTheme="majorHAnsi" w:hAnsiTheme="majorHAnsi" w:cstheme="majorHAnsi"/>
        </w:rPr>
        <w:t xml:space="preserve"> </w:t>
      </w:r>
      <w:r w:rsidRPr="00885B2F">
        <w:rPr>
          <w:rFonts w:asciiTheme="majorHAnsi" w:hAnsiTheme="majorHAnsi" w:cstheme="majorHAnsi"/>
        </w:rPr>
        <w:t>com uma cláusula catch.</w:t>
      </w:r>
      <w:r w:rsidR="00251EB3">
        <w:rPr>
          <w:rFonts w:asciiTheme="majorHAnsi" w:hAnsiTheme="majorHAnsi" w:cstheme="majorHAnsi"/>
          <w:b/>
          <w:bCs/>
        </w:rPr>
        <w:t>(FEITO)</w:t>
      </w:r>
    </w:p>
    <w:p w14:paraId="14BBAEC4" w14:textId="77777777" w:rsidR="00F0399A" w:rsidRPr="00885B2F" w:rsidRDefault="00F0399A" w:rsidP="00F0399A">
      <w:pPr>
        <w:autoSpaceDE w:val="0"/>
        <w:autoSpaceDN w:val="0"/>
        <w:adjustRightInd w:val="0"/>
        <w:rPr>
          <w:rFonts w:ascii="0©RÃ˛" w:hAnsi="0©RÃ˛" w:cs="0©RÃ˛"/>
          <w:sz w:val="22"/>
          <w:szCs w:val="22"/>
        </w:rPr>
      </w:pPr>
    </w:p>
    <w:p w14:paraId="03C4CAF8" w14:textId="0253CECB" w:rsidR="00F0399A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885B2F">
        <w:rPr>
          <w:rFonts w:ascii="Courier New" w:hAnsi="Courier New" w:cs="Courier New"/>
          <w:sz w:val="22"/>
          <w:szCs w:val="22"/>
        </w:rPr>
        <w:t xml:space="preserve">   </w:t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BufferedReader in = null;</w:t>
      </w:r>
    </w:p>
    <w:p w14:paraId="0AEA8B34" w14:textId="77777777" w:rsid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14:paraId="2FAB426B" w14:textId="4ED84DE9" w:rsidR="00F0399A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try {</w:t>
      </w:r>
    </w:p>
    <w:p w14:paraId="581FD0CC" w14:textId="3B3DB906" w:rsidR="00F0399A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in = Files.newBufferedReader(path, StandardCharsets.UTF_8);</w:t>
      </w:r>
    </w:p>
    <w:p w14:paraId="5799F85A" w14:textId="62E9FE8F" w:rsidR="00F0399A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885B2F">
        <w:rPr>
          <w:rFonts w:ascii="Courier New" w:hAnsi="Courier New" w:cs="Courier New"/>
          <w:sz w:val="22"/>
          <w:szCs w:val="22"/>
        </w:rPr>
        <w:t xml:space="preserve">     //lê do arquivo</w:t>
      </w:r>
    </w:p>
    <w:p w14:paraId="48D97128" w14:textId="36094A86" w:rsidR="00F0399A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885B2F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} catch (IOException ex) {</w:t>
      </w:r>
    </w:p>
    <w:p w14:paraId="58D6EAEA" w14:textId="3D9E876F" w:rsidR="00F0399A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System.err.println("Caught IOException: " + ex.getMessage());</w:t>
      </w:r>
    </w:p>
    <w:p w14:paraId="47FEF59D" w14:textId="0D44A215" w:rsidR="00F0399A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} finally {</w:t>
      </w:r>
    </w:p>
    <w:p w14:paraId="1B216360" w14:textId="72DE7E27" w:rsidR="00F0399A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if (in != null) {</w:t>
      </w:r>
    </w:p>
    <w:p w14:paraId="1CBB6ECF" w14:textId="77777777" w:rsidR="00885B2F" w:rsidRP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885B2F">
        <w:rPr>
          <w:rFonts w:ascii="Courier New" w:hAnsi="Courier New" w:cs="Courier New"/>
          <w:sz w:val="22"/>
          <w:szCs w:val="22"/>
        </w:rPr>
        <w:t xml:space="preserve">        </w:t>
      </w:r>
      <w:r w:rsidR="00F0399A" w:rsidRPr="00885B2F">
        <w:rPr>
          <w:rFonts w:ascii="Courier New" w:hAnsi="Courier New" w:cs="Courier New"/>
          <w:sz w:val="22"/>
          <w:szCs w:val="22"/>
        </w:rPr>
        <w:t>in.close(); //</w:t>
      </w:r>
      <w:r w:rsidRPr="00885B2F">
        <w:rPr>
          <w:rFonts w:ascii="Courier New" w:hAnsi="Courier New" w:cs="Courier New"/>
          <w:sz w:val="22"/>
          <w:szCs w:val="22"/>
        </w:rPr>
        <w:t>pode lançar uma exceção</w:t>
      </w:r>
    </w:p>
    <w:p w14:paraId="2181752F" w14:textId="77777777" w:rsidR="00885B2F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885B2F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F79A951" w14:textId="6551DE06" w:rsidR="00F0399A" w:rsidRDefault="00885B2F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="00F0399A" w:rsidRPr="00885B2F">
        <w:rPr>
          <w:rFonts w:ascii="Courier New" w:hAnsi="Courier New" w:cs="Courier New"/>
          <w:sz w:val="22"/>
          <w:szCs w:val="22"/>
          <w:lang w:val="en-US"/>
        </w:rPr>
        <w:t>}</w:t>
      </w:r>
      <w:r w:rsidR="00251EB3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586ED99F" w14:textId="2F9F7CC2" w:rsidR="00CC0086" w:rsidRDefault="00CC0086" w:rsidP="00F039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481E9B5" w14:textId="7E43390E" w:rsidR="00CC0086" w:rsidRDefault="00CC0086" w:rsidP="00CC0086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CC0086">
        <w:rPr>
          <w:rFonts w:asciiTheme="majorHAnsi" w:hAnsiTheme="majorHAnsi" w:cstheme="majorHAnsi"/>
        </w:rPr>
        <w:lastRenderedPageBreak/>
        <w:t>Implemente uma classe</w:t>
      </w:r>
      <w:r w:rsidR="00760304">
        <w:rPr>
          <w:rFonts w:asciiTheme="majorHAnsi" w:hAnsiTheme="majorHAnsi" w:cstheme="majorHAnsi"/>
        </w:rPr>
        <w:t xml:space="preserve"> genérica</w:t>
      </w:r>
      <w:r w:rsidRPr="00CC0086">
        <w:rPr>
          <w:rFonts w:asciiTheme="majorHAnsi" w:hAnsiTheme="majorHAnsi" w:cstheme="majorHAnsi"/>
        </w:rPr>
        <w:t xml:space="preserve"> </w:t>
      </w:r>
      <w:r w:rsidRPr="003A7E6C">
        <w:rPr>
          <w:rFonts w:ascii="Courier New" w:hAnsi="Courier New" w:cs="Courier New"/>
          <w:sz w:val="22"/>
          <w:szCs w:val="22"/>
        </w:rPr>
        <w:t>Pilha&lt;E&gt;</w:t>
      </w:r>
      <w:r w:rsidRPr="00CC0086">
        <w:rPr>
          <w:rFonts w:asciiTheme="majorHAnsi" w:hAnsiTheme="majorHAnsi" w:cstheme="majorHAnsi"/>
        </w:rPr>
        <w:t xml:space="preserve"> que gerenci</w:t>
      </w:r>
      <w:r>
        <w:rPr>
          <w:rFonts w:asciiTheme="majorHAnsi" w:hAnsiTheme="majorHAnsi" w:cstheme="majorHAnsi"/>
        </w:rPr>
        <w:t>a</w:t>
      </w:r>
      <w:r w:rsidRPr="00CC0086">
        <w:rPr>
          <w:rFonts w:asciiTheme="majorHAnsi" w:hAnsiTheme="majorHAnsi" w:cstheme="majorHAnsi"/>
        </w:rPr>
        <w:t xml:space="preserve"> um</w:t>
      </w:r>
      <w:r>
        <w:rPr>
          <w:rFonts w:asciiTheme="majorHAnsi" w:hAnsiTheme="majorHAnsi" w:cstheme="majorHAnsi"/>
        </w:rPr>
        <w:t xml:space="preserve"> </w:t>
      </w:r>
      <w:r w:rsidRPr="003A7E6C">
        <w:rPr>
          <w:rFonts w:ascii="Courier New" w:hAnsi="Courier New" w:cs="Courier New"/>
          <w:sz w:val="22"/>
          <w:szCs w:val="22"/>
        </w:rPr>
        <w:t>ArrayList</w:t>
      </w:r>
      <w:r w:rsidRPr="00CC0086">
        <w:rPr>
          <w:rFonts w:asciiTheme="majorHAnsi" w:hAnsiTheme="majorHAnsi" w:cstheme="majorHAnsi"/>
        </w:rPr>
        <w:t xml:space="preserve"> de elementos do tipo</w:t>
      </w:r>
      <w:r>
        <w:rPr>
          <w:rFonts w:asciiTheme="majorHAnsi" w:hAnsiTheme="majorHAnsi" w:cstheme="majorHAnsi"/>
        </w:rPr>
        <w:t xml:space="preserve"> </w:t>
      </w:r>
      <w:r w:rsidRPr="00CC0086">
        <w:rPr>
          <w:rFonts w:asciiTheme="majorHAnsi" w:hAnsiTheme="majorHAnsi" w:cstheme="majorHAnsi"/>
        </w:rPr>
        <w:t xml:space="preserve">E. Forneça os métodos </w:t>
      </w:r>
      <w:r w:rsidRPr="003A7E6C">
        <w:rPr>
          <w:rFonts w:ascii="Courier New" w:hAnsi="Courier New" w:cs="Courier New"/>
          <w:sz w:val="22"/>
          <w:szCs w:val="22"/>
        </w:rPr>
        <w:t>push</w:t>
      </w:r>
      <w:r w:rsidR="003A7E6C" w:rsidRPr="003A7E6C">
        <w:rPr>
          <w:rFonts w:ascii="Courier New" w:hAnsi="Courier New" w:cs="Courier New"/>
          <w:sz w:val="22"/>
          <w:szCs w:val="22"/>
        </w:rPr>
        <w:t xml:space="preserve">() </w:t>
      </w:r>
      <w:r w:rsidR="003A7E6C" w:rsidRPr="003A7E6C">
        <w:rPr>
          <w:rFonts w:asciiTheme="majorHAnsi" w:hAnsiTheme="majorHAnsi" w:cstheme="majorHAnsi"/>
        </w:rPr>
        <w:t>para empilhar</w:t>
      </w:r>
      <w:r w:rsidRPr="003A7E6C">
        <w:rPr>
          <w:rFonts w:asciiTheme="majorHAnsi" w:hAnsiTheme="majorHAnsi" w:cstheme="majorHAnsi"/>
        </w:rPr>
        <w:t>,</w:t>
      </w:r>
      <w:r w:rsidRPr="00CC0086">
        <w:rPr>
          <w:rFonts w:asciiTheme="majorHAnsi" w:hAnsiTheme="majorHAnsi" w:cstheme="majorHAnsi"/>
        </w:rPr>
        <w:t xml:space="preserve"> </w:t>
      </w:r>
      <w:r w:rsidRPr="003A7E6C">
        <w:rPr>
          <w:rFonts w:ascii="Courier New" w:hAnsi="Courier New" w:cs="Courier New"/>
          <w:sz w:val="22"/>
          <w:szCs w:val="22"/>
        </w:rPr>
        <w:t>pop</w:t>
      </w:r>
      <w:r w:rsidR="003A7E6C" w:rsidRPr="003A7E6C">
        <w:rPr>
          <w:rFonts w:ascii="Courier New" w:hAnsi="Courier New" w:cs="Courier New"/>
          <w:sz w:val="22"/>
          <w:szCs w:val="22"/>
        </w:rPr>
        <w:t>()</w:t>
      </w:r>
      <w:r w:rsidR="003A7E6C" w:rsidRPr="003A7E6C">
        <w:rPr>
          <w:rFonts w:asciiTheme="majorHAnsi" w:hAnsiTheme="majorHAnsi" w:cstheme="majorHAnsi"/>
        </w:rPr>
        <w:t xml:space="preserve"> para desempilhar</w:t>
      </w:r>
      <w:r w:rsidRPr="00CC0086">
        <w:rPr>
          <w:rFonts w:asciiTheme="majorHAnsi" w:hAnsiTheme="majorHAnsi" w:cstheme="majorHAnsi"/>
        </w:rPr>
        <w:t xml:space="preserve"> e </w:t>
      </w:r>
      <w:r w:rsidRPr="003A7E6C">
        <w:rPr>
          <w:rFonts w:ascii="Courier New" w:hAnsi="Courier New" w:cs="Courier New"/>
          <w:sz w:val="22"/>
          <w:szCs w:val="22"/>
        </w:rPr>
        <w:t>is</w:t>
      </w:r>
      <w:r w:rsidR="003A7E6C" w:rsidRPr="003A7E6C">
        <w:rPr>
          <w:rFonts w:ascii="Courier New" w:hAnsi="Courier New" w:cs="Courier New"/>
          <w:sz w:val="22"/>
          <w:szCs w:val="22"/>
        </w:rPr>
        <w:t>Vazia()</w:t>
      </w:r>
      <w:r w:rsidR="003A7E6C" w:rsidRPr="003A7E6C">
        <w:rPr>
          <w:rFonts w:asciiTheme="majorHAnsi" w:hAnsiTheme="majorHAnsi" w:cstheme="majorHAnsi"/>
        </w:rPr>
        <w:t xml:space="preserve"> para testar se a pilha está vazia</w:t>
      </w:r>
      <w:r w:rsidRPr="00CC0086">
        <w:rPr>
          <w:rFonts w:asciiTheme="majorHAnsi" w:hAnsiTheme="majorHAnsi" w:cstheme="majorHAnsi"/>
        </w:rPr>
        <w:t>.</w:t>
      </w:r>
      <w:r w:rsidR="00812DE5" w:rsidRPr="00812DE5">
        <w:rPr>
          <w:rFonts w:asciiTheme="majorHAnsi" w:hAnsiTheme="majorHAnsi" w:cstheme="majorHAnsi"/>
          <w:b/>
          <w:bCs/>
        </w:rPr>
        <w:t xml:space="preserve"> </w:t>
      </w:r>
      <w:r w:rsidR="00812DE5">
        <w:rPr>
          <w:rFonts w:asciiTheme="majorHAnsi" w:hAnsiTheme="majorHAnsi" w:cstheme="majorHAnsi"/>
          <w:b/>
          <w:bCs/>
        </w:rPr>
        <w:t>(FEITO)</w:t>
      </w:r>
    </w:p>
    <w:p w14:paraId="0A39B84A" w14:textId="190A71A8" w:rsidR="00C94DE2" w:rsidRPr="00CC0F6E" w:rsidRDefault="00C94DE2" w:rsidP="00C94DE2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C94DE2">
        <w:rPr>
          <w:rFonts w:asciiTheme="majorHAnsi" w:hAnsiTheme="majorHAnsi" w:cstheme="majorHAnsi"/>
        </w:rPr>
        <w:t xml:space="preserve">Reimplemente a classe </w:t>
      </w:r>
      <w:r w:rsidRPr="00C94DE2">
        <w:rPr>
          <w:rFonts w:ascii="Courier New" w:hAnsi="Courier New" w:cs="Courier New"/>
          <w:sz w:val="22"/>
          <w:szCs w:val="22"/>
        </w:rPr>
        <w:t>Pilha&lt;E&gt;</w:t>
      </w:r>
      <w:r w:rsidRPr="00C94DE2">
        <w:rPr>
          <w:rFonts w:asciiTheme="majorHAnsi" w:hAnsiTheme="majorHAnsi" w:cstheme="majorHAnsi"/>
        </w:rPr>
        <w:t>, usando um array para armazenar os elementos. Se</w:t>
      </w:r>
      <w:r>
        <w:rPr>
          <w:rFonts w:asciiTheme="majorHAnsi" w:hAnsiTheme="majorHAnsi" w:cstheme="majorHAnsi"/>
        </w:rPr>
        <w:t xml:space="preserve"> </w:t>
      </w:r>
      <w:r w:rsidRPr="00C94DE2">
        <w:rPr>
          <w:rFonts w:asciiTheme="majorHAnsi" w:hAnsiTheme="majorHAnsi" w:cstheme="majorHAnsi"/>
        </w:rPr>
        <w:t xml:space="preserve">necessário, aumente </w:t>
      </w:r>
      <w:r>
        <w:rPr>
          <w:rFonts w:asciiTheme="majorHAnsi" w:hAnsiTheme="majorHAnsi" w:cstheme="majorHAnsi"/>
        </w:rPr>
        <w:t>o array</w:t>
      </w:r>
      <w:r w:rsidRPr="00C94DE2">
        <w:rPr>
          <w:rFonts w:asciiTheme="majorHAnsi" w:hAnsiTheme="majorHAnsi" w:cstheme="majorHAnsi"/>
        </w:rPr>
        <w:t xml:space="preserve"> no método push. Forneça duas soluções, uma</w:t>
      </w:r>
      <w:r>
        <w:rPr>
          <w:rFonts w:asciiTheme="majorHAnsi" w:hAnsiTheme="majorHAnsi" w:cstheme="majorHAnsi"/>
        </w:rPr>
        <w:t xml:space="preserve"> </w:t>
      </w:r>
      <w:r w:rsidRPr="00C94DE2">
        <w:rPr>
          <w:rFonts w:asciiTheme="majorHAnsi" w:hAnsiTheme="majorHAnsi" w:cstheme="majorHAnsi"/>
        </w:rPr>
        <w:t>com um array E[] e outr</w:t>
      </w:r>
      <w:r>
        <w:rPr>
          <w:rFonts w:asciiTheme="majorHAnsi" w:hAnsiTheme="majorHAnsi" w:cstheme="majorHAnsi"/>
        </w:rPr>
        <w:t>a</w:t>
      </w:r>
      <w:r w:rsidRPr="00C94DE2">
        <w:rPr>
          <w:rFonts w:asciiTheme="majorHAnsi" w:hAnsiTheme="majorHAnsi" w:cstheme="majorHAnsi"/>
        </w:rPr>
        <w:t xml:space="preserve"> com um array </w:t>
      </w:r>
      <w:r w:rsidRPr="00C94DE2">
        <w:rPr>
          <w:rFonts w:ascii="Courier New" w:hAnsi="Courier New" w:cs="Courier New"/>
          <w:sz w:val="22"/>
          <w:szCs w:val="22"/>
        </w:rPr>
        <w:t>Object[].</w:t>
      </w:r>
      <w:r w:rsidRPr="00C94DE2">
        <w:rPr>
          <w:rFonts w:asciiTheme="majorHAnsi" w:hAnsiTheme="majorHAnsi" w:cstheme="majorHAnsi"/>
        </w:rPr>
        <w:t xml:space="preserve"> Ambas as soluções devem</w:t>
      </w:r>
      <w:r>
        <w:rPr>
          <w:rFonts w:asciiTheme="majorHAnsi" w:hAnsiTheme="majorHAnsi" w:cstheme="majorHAnsi"/>
        </w:rPr>
        <w:t xml:space="preserve"> </w:t>
      </w:r>
      <w:r w:rsidRPr="00C94DE2">
        <w:rPr>
          <w:rFonts w:asciiTheme="majorHAnsi" w:hAnsiTheme="majorHAnsi" w:cstheme="majorHAnsi"/>
        </w:rPr>
        <w:t>compilar sem warnings. Qual você prefere e por quê?</w:t>
      </w:r>
      <w:r w:rsidR="00CC0F6E" w:rsidRPr="00812DE5">
        <w:rPr>
          <w:rFonts w:asciiTheme="majorHAnsi" w:hAnsiTheme="majorHAnsi" w:cstheme="majorHAnsi"/>
          <w:b/>
          <w:bCs/>
        </w:rPr>
        <w:t xml:space="preserve"> </w:t>
      </w:r>
      <w:r w:rsidR="00CC0F6E">
        <w:rPr>
          <w:rFonts w:asciiTheme="majorHAnsi" w:hAnsiTheme="majorHAnsi" w:cstheme="majorHAnsi"/>
          <w:b/>
          <w:bCs/>
        </w:rPr>
        <w:t>(FEITO)</w:t>
      </w:r>
    </w:p>
    <w:p w14:paraId="40B6E7AA" w14:textId="7F704DC6" w:rsidR="00CC0F6E" w:rsidRDefault="00CC0F6E" w:rsidP="00CC0F6E">
      <w:pPr>
        <w:pStyle w:val="PargrafodaLista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R: Prefiro criar um array de Object, pois não é necessário lidar com conversões, e também pelo fato de que quando se cria um array genérico será preciso chamar Object, o que torna bem mais prático lidar com um array de Object:</w:t>
      </w:r>
    </w:p>
    <w:p w14:paraId="1C82EEBA" w14:textId="1112CE6B" w:rsidR="00CC0F6E" w:rsidRDefault="00CC0F6E" w:rsidP="00CC0F6E">
      <w:pPr>
        <w:pStyle w:val="PargrafodaLista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E[ ] array = (E[ ]) new Object[tamanho];</w:t>
      </w:r>
    </w:p>
    <w:p w14:paraId="2C83E29C" w14:textId="0A29BB88" w:rsidR="00CC0F6E" w:rsidRDefault="00CC0F6E" w:rsidP="00CC0F6E">
      <w:pPr>
        <w:pStyle w:val="PargrafodaLista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Object[ ] array = new Object[tamanho];</w:t>
      </w:r>
    </w:p>
    <w:p w14:paraId="0DAC4B2F" w14:textId="77777777" w:rsidR="00812DE5" w:rsidRDefault="00085B5C" w:rsidP="00C4773E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85B5C">
        <w:rPr>
          <w:rFonts w:asciiTheme="majorHAnsi" w:hAnsiTheme="majorHAnsi" w:cstheme="majorHAnsi"/>
        </w:rPr>
        <w:t>Implemente uma classe Table&lt;K, V&gt; que gerenci</w:t>
      </w:r>
      <w:r>
        <w:rPr>
          <w:rFonts w:asciiTheme="majorHAnsi" w:hAnsiTheme="majorHAnsi" w:cstheme="majorHAnsi"/>
        </w:rPr>
        <w:t>a</w:t>
      </w:r>
      <w:r w:rsidRPr="00085B5C">
        <w:rPr>
          <w:rFonts w:asciiTheme="majorHAnsi" w:hAnsiTheme="majorHAnsi" w:cstheme="majorHAnsi"/>
        </w:rPr>
        <w:t xml:space="preserve"> uma </w:t>
      </w:r>
      <w:r>
        <w:rPr>
          <w:rFonts w:asciiTheme="majorHAnsi" w:hAnsiTheme="majorHAnsi" w:cstheme="majorHAnsi"/>
        </w:rPr>
        <w:t>ArrayList</w:t>
      </w:r>
      <w:r w:rsidRPr="00085B5C">
        <w:rPr>
          <w:rFonts w:asciiTheme="majorHAnsi" w:hAnsiTheme="majorHAnsi" w:cstheme="majorHAnsi"/>
        </w:rPr>
        <w:t xml:space="preserve"> de</w:t>
      </w:r>
      <w:r>
        <w:rPr>
          <w:rFonts w:asciiTheme="majorHAnsi" w:hAnsiTheme="majorHAnsi" w:cstheme="majorHAnsi"/>
        </w:rPr>
        <w:t xml:space="preserve"> objetos</w:t>
      </w:r>
      <w:r w:rsidRPr="00085B5C">
        <w:rPr>
          <w:rFonts w:asciiTheme="majorHAnsi" w:hAnsiTheme="majorHAnsi" w:cstheme="majorHAnsi"/>
        </w:rPr>
        <w:t xml:space="preserve"> Entr</w:t>
      </w:r>
      <w:r>
        <w:rPr>
          <w:rFonts w:asciiTheme="majorHAnsi" w:hAnsiTheme="majorHAnsi" w:cstheme="majorHAnsi"/>
        </w:rPr>
        <w:t>y</w:t>
      </w:r>
      <w:r w:rsidRPr="00085B5C">
        <w:rPr>
          <w:rFonts w:asciiTheme="majorHAnsi" w:hAnsiTheme="majorHAnsi" w:cstheme="majorHAnsi"/>
        </w:rPr>
        <w:t>&lt;K,</w:t>
      </w:r>
      <w:r w:rsidRPr="00C4773E">
        <w:rPr>
          <w:rFonts w:asciiTheme="majorHAnsi" w:hAnsiTheme="majorHAnsi" w:cstheme="majorHAnsi"/>
        </w:rPr>
        <w:t>V&gt;.</w:t>
      </w:r>
    </w:p>
    <w:p w14:paraId="1DC0B457" w14:textId="7577BD76" w:rsidR="00C4773E" w:rsidRDefault="00812DE5" w:rsidP="00812DE5">
      <w:pPr>
        <w:pStyle w:val="PargrafodaLista"/>
        <w:autoSpaceDE w:val="0"/>
        <w:autoSpaceDN w:val="0"/>
        <w:adjustRightInd w:val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(FEITO)</w:t>
      </w:r>
    </w:p>
    <w:p w14:paraId="0AEA4C62" w14:textId="474CB7AF" w:rsidR="00085B5C" w:rsidRPr="00C4773E" w:rsidRDefault="00085B5C" w:rsidP="00C4773E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C4773E">
        <w:rPr>
          <w:rFonts w:asciiTheme="majorHAnsi" w:hAnsiTheme="majorHAnsi" w:cstheme="majorHAnsi"/>
        </w:rPr>
        <w:t>Forneça métodos para obter o valor V associado a uma chave K, para armazenar um valor V para uma chave K e para remover uma chave.</w:t>
      </w:r>
      <w:r w:rsidR="00812DE5" w:rsidRPr="00812DE5">
        <w:rPr>
          <w:rFonts w:asciiTheme="majorHAnsi" w:hAnsiTheme="majorHAnsi" w:cstheme="majorHAnsi"/>
          <w:b/>
          <w:bCs/>
        </w:rPr>
        <w:t xml:space="preserve"> </w:t>
      </w:r>
      <w:r w:rsidR="00812DE5">
        <w:rPr>
          <w:rFonts w:asciiTheme="majorHAnsi" w:hAnsiTheme="majorHAnsi" w:cstheme="majorHAnsi"/>
          <w:b/>
          <w:bCs/>
        </w:rPr>
        <w:t>(FEITO)</w:t>
      </w:r>
    </w:p>
    <w:p w14:paraId="73005B04" w14:textId="031D5D6C" w:rsidR="00085B5C" w:rsidRPr="00085B5C" w:rsidRDefault="00085B5C" w:rsidP="00085B5C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Refaça o exercício 9</w:t>
      </w:r>
      <w:r w:rsidRPr="00085B5C">
        <w:rPr>
          <w:rFonts w:asciiTheme="majorHAnsi" w:hAnsiTheme="majorHAnsi" w:cstheme="majorHAnsi"/>
        </w:rPr>
        <w:t>, transform</w:t>
      </w:r>
      <w:r>
        <w:rPr>
          <w:rFonts w:asciiTheme="majorHAnsi" w:hAnsiTheme="majorHAnsi" w:cstheme="majorHAnsi"/>
        </w:rPr>
        <w:t>ando</w:t>
      </w:r>
      <w:r w:rsidRPr="00085B5C">
        <w:rPr>
          <w:rFonts w:asciiTheme="majorHAnsi" w:hAnsiTheme="majorHAnsi" w:cstheme="majorHAnsi"/>
        </w:rPr>
        <w:t xml:space="preserve"> </w:t>
      </w:r>
      <w:r w:rsidRPr="00085B5C">
        <w:rPr>
          <w:rFonts w:ascii="Courier New" w:hAnsi="Courier New" w:cs="Courier New"/>
          <w:sz w:val="22"/>
          <w:szCs w:val="22"/>
        </w:rPr>
        <w:t>Entry</w:t>
      </w:r>
      <w:r w:rsidRPr="00085B5C">
        <w:rPr>
          <w:rFonts w:asciiTheme="majorHAnsi" w:hAnsiTheme="majorHAnsi" w:cstheme="majorHAnsi"/>
        </w:rPr>
        <w:t xml:space="preserve"> em uma classe aninhada. Essa classe deveria</w:t>
      </w:r>
    </w:p>
    <w:p w14:paraId="4C611854" w14:textId="2E8EC770" w:rsidR="00085B5C" w:rsidRDefault="00085B5C" w:rsidP="00085B5C">
      <w:pPr>
        <w:pStyle w:val="PargrafodaLista"/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</w:rPr>
      </w:pPr>
      <w:r w:rsidRPr="00085B5C">
        <w:rPr>
          <w:rFonts w:asciiTheme="majorHAnsi" w:hAnsiTheme="majorHAnsi" w:cstheme="majorHAnsi"/>
        </w:rPr>
        <w:t>ser genéric</w:t>
      </w:r>
      <w:r>
        <w:rPr>
          <w:rFonts w:asciiTheme="majorHAnsi" w:hAnsiTheme="majorHAnsi" w:cstheme="majorHAnsi"/>
        </w:rPr>
        <w:t>a</w:t>
      </w:r>
      <w:r w:rsidRPr="00085B5C">
        <w:rPr>
          <w:rFonts w:asciiTheme="majorHAnsi" w:hAnsiTheme="majorHAnsi" w:cstheme="majorHAnsi"/>
        </w:rPr>
        <w:t>?</w:t>
      </w:r>
      <w:r w:rsidR="00BC1712" w:rsidRPr="00BC1712">
        <w:rPr>
          <w:rFonts w:asciiTheme="majorHAnsi" w:hAnsiTheme="majorHAnsi" w:cstheme="majorHAnsi"/>
          <w:b/>
          <w:bCs/>
        </w:rPr>
        <w:t xml:space="preserve"> </w:t>
      </w:r>
      <w:r w:rsidR="00BC1712">
        <w:rPr>
          <w:rFonts w:asciiTheme="majorHAnsi" w:hAnsiTheme="majorHAnsi" w:cstheme="majorHAnsi"/>
          <w:b/>
          <w:bCs/>
        </w:rPr>
        <w:t>(FEITO)</w:t>
      </w:r>
    </w:p>
    <w:p w14:paraId="3685CE5B" w14:textId="4FD24CD3" w:rsidR="00BC1712" w:rsidRPr="00BC1712" w:rsidRDefault="00BC1712" w:rsidP="00085B5C">
      <w:pPr>
        <w:pStyle w:val="PargrafodaLista"/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Sim, a classe aninhada </w:t>
      </w:r>
      <w:r w:rsidRPr="00BC1712">
        <w:rPr>
          <w:rFonts w:asciiTheme="majorHAnsi" w:hAnsiTheme="majorHAnsi" w:cstheme="majorHAnsi"/>
          <w:b/>
          <w:bCs/>
          <w:u w:val="single"/>
        </w:rPr>
        <w:t>Entry</w:t>
      </w:r>
      <w:r>
        <w:rPr>
          <w:rFonts w:asciiTheme="majorHAnsi" w:hAnsiTheme="majorHAnsi" w:cstheme="majorHAnsi"/>
          <w:b/>
          <w:bCs/>
        </w:rPr>
        <w:t xml:space="preserve"> deve ser genérica, pois a mesma está sendo criada dentro de uma classe genérica</w:t>
      </w:r>
    </w:p>
    <w:p w14:paraId="7CB21E88" w14:textId="77777777" w:rsidR="00975FD4" w:rsidRPr="00085B5C" w:rsidRDefault="00975FD4" w:rsidP="00975FD4">
      <w:pPr>
        <w:pStyle w:val="PargrafodaLista"/>
        <w:autoSpaceDE w:val="0"/>
        <w:autoSpaceDN w:val="0"/>
        <w:adjustRightInd w:val="0"/>
        <w:ind w:left="360"/>
        <w:rPr>
          <w:rFonts w:asciiTheme="majorHAnsi" w:hAnsiTheme="majorHAnsi" w:cstheme="majorHAnsi"/>
        </w:rPr>
      </w:pPr>
    </w:p>
    <w:p w14:paraId="10CFCA58" w14:textId="77777777" w:rsidR="00F0399A" w:rsidRPr="00CC0086" w:rsidRDefault="00F0399A" w:rsidP="00461D10">
      <w:pPr>
        <w:pStyle w:val="PargrafodaLista"/>
        <w:ind w:left="1440"/>
        <w:jc w:val="both"/>
        <w:rPr>
          <w:rFonts w:asciiTheme="majorHAnsi" w:hAnsiTheme="majorHAnsi" w:cstheme="majorHAnsi"/>
        </w:rPr>
      </w:pPr>
    </w:p>
    <w:p w14:paraId="4688E9C6" w14:textId="77777777" w:rsidR="00461D10" w:rsidRPr="00CC0086" w:rsidRDefault="00461D10" w:rsidP="00461D10">
      <w:pPr>
        <w:pStyle w:val="PargrafodaLista"/>
        <w:ind w:left="1440"/>
        <w:jc w:val="both"/>
        <w:rPr>
          <w:rFonts w:ascii="Courier New" w:hAnsi="Courier New" w:cs="Courier New"/>
          <w:sz w:val="22"/>
          <w:szCs w:val="22"/>
        </w:rPr>
      </w:pPr>
    </w:p>
    <w:sectPr w:rsidR="00461D10" w:rsidRPr="00CC0086" w:rsidSect="008D1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0©RÃ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306E"/>
    <w:multiLevelType w:val="hybridMultilevel"/>
    <w:tmpl w:val="6D584F30"/>
    <w:lvl w:ilvl="0" w:tplc="4F9A33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C3CE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CD1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9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C839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2606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8B5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8170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8C9F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21E4C"/>
    <w:multiLevelType w:val="hybridMultilevel"/>
    <w:tmpl w:val="10BE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BE8"/>
    <w:multiLevelType w:val="hybridMultilevel"/>
    <w:tmpl w:val="D7626A74"/>
    <w:lvl w:ilvl="0" w:tplc="8044299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8A27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44E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61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822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EECE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0254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87B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004D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0D68"/>
    <w:multiLevelType w:val="hybridMultilevel"/>
    <w:tmpl w:val="10BE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056B8"/>
    <w:multiLevelType w:val="hybridMultilevel"/>
    <w:tmpl w:val="A6408B7E"/>
    <w:lvl w:ilvl="0" w:tplc="125CB46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7B17C2"/>
    <w:multiLevelType w:val="hybridMultilevel"/>
    <w:tmpl w:val="CF58E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84111"/>
    <w:multiLevelType w:val="hybridMultilevel"/>
    <w:tmpl w:val="B0926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1077027">
    <w:abstractNumId w:val="1"/>
  </w:num>
  <w:num w:numId="2" w16cid:durableId="34427262">
    <w:abstractNumId w:val="0"/>
  </w:num>
  <w:num w:numId="3" w16cid:durableId="1760562266">
    <w:abstractNumId w:val="2"/>
  </w:num>
  <w:num w:numId="4" w16cid:durableId="240456741">
    <w:abstractNumId w:val="3"/>
  </w:num>
  <w:num w:numId="5" w16cid:durableId="1671829933">
    <w:abstractNumId w:val="6"/>
  </w:num>
  <w:num w:numId="6" w16cid:durableId="495343204">
    <w:abstractNumId w:val="5"/>
  </w:num>
  <w:num w:numId="7" w16cid:durableId="137515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4B"/>
    <w:rsid w:val="0006124E"/>
    <w:rsid w:val="00072881"/>
    <w:rsid w:val="00082758"/>
    <w:rsid w:val="00085B5C"/>
    <w:rsid w:val="00152D20"/>
    <w:rsid w:val="0017459C"/>
    <w:rsid w:val="001A1939"/>
    <w:rsid w:val="001C3EAC"/>
    <w:rsid w:val="00200FA2"/>
    <w:rsid w:val="00251EB3"/>
    <w:rsid w:val="00271EDB"/>
    <w:rsid w:val="002729DC"/>
    <w:rsid w:val="002C0F73"/>
    <w:rsid w:val="003270A7"/>
    <w:rsid w:val="003560F0"/>
    <w:rsid w:val="003751D6"/>
    <w:rsid w:val="00385083"/>
    <w:rsid w:val="003A7E6C"/>
    <w:rsid w:val="004171E4"/>
    <w:rsid w:val="00461D10"/>
    <w:rsid w:val="00490CE9"/>
    <w:rsid w:val="006270AC"/>
    <w:rsid w:val="00642E9F"/>
    <w:rsid w:val="006763B7"/>
    <w:rsid w:val="006C1B41"/>
    <w:rsid w:val="006D2D54"/>
    <w:rsid w:val="006F15EE"/>
    <w:rsid w:val="00744C5A"/>
    <w:rsid w:val="00760304"/>
    <w:rsid w:val="00762FE9"/>
    <w:rsid w:val="007648FB"/>
    <w:rsid w:val="007B0599"/>
    <w:rsid w:val="007B06AD"/>
    <w:rsid w:val="007E0650"/>
    <w:rsid w:val="00812DE5"/>
    <w:rsid w:val="0088129D"/>
    <w:rsid w:val="00885B2F"/>
    <w:rsid w:val="008D1D2E"/>
    <w:rsid w:val="00907484"/>
    <w:rsid w:val="0096457F"/>
    <w:rsid w:val="00975FD4"/>
    <w:rsid w:val="009A564C"/>
    <w:rsid w:val="009D7E14"/>
    <w:rsid w:val="00AC1D21"/>
    <w:rsid w:val="00AE749A"/>
    <w:rsid w:val="00B841D3"/>
    <w:rsid w:val="00BC1712"/>
    <w:rsid w:val="00BC5B25"/>
    <w:rsid w:val="00BD027A"/>
    <w:rsid w:val="00BF76F2"/>
    <w:rsid w:val="00C4773E"/>
    <w:rsid w:val="00C86564"/>
    <w:rsid w:val="00C946C3"/>
    <w:rsid w:val="00C94DE2"/>
    <w:rsid w:val="00CA2F14"/>
    <w:rsid w:val="00CC0086"/>
    <w:rsid w:val="00CC0D8D"/>
    <w:rsid w:val="00CC0F6E"/>
    <w:rsid w:val="00CE0D4B"/>
    <w:rsid w:val="00D474BF"/>
    <w:rsid w:val="00DA3BD3"/>
    <w:rsid w:val="00DE671C"/>
    <w:rsid w:val="00E63F1E"/>
    <w:rsid w:val="00E96C65"/>
    <w:rsid w:val="00EC57DC"/>
    <w:rsid w:val="00F0399A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49CB"/>
  <w15:chartTrackingRefBased/>
  <w15:docId w15:val="{E03F5DEB-9FC5-6448-AAB6-10FC462A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981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70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514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Willyan Josué Bastos Silva</cp:lastModifiedBy>
  <cp:revision>17</cp:revision>
  <dcterms:created xsi:type="dcterms:W3CDTF">2022-07-04T14:06:00Z</dcterms:created>
  <dcterms:modified xsi:type="dcterms:W3CDTF">2022-07-16T22:17:00Z</dcterms:modified>
</cp:coreProperties>
</file>