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Analyse d'incertitude sur les valeurs annuelles du GHI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1938.0</w:t>
            </w:r>
          </w:p>
        </w:tc>
        <w:tc>
          <w:tcPr>
            <w:tcW w:type="dxa" w:w="4320"/>
          </w:tcPr>
          <w:p>
            <w:r>
              <w:t>2.2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H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GHI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2.9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1882</w:t>
            </w:r>
          </w:p>
        </w:tc>
        <w:tc>
          <w:tcPr>
            <w:tcW w:type="dxa" w:w="785"/>
          </w:tcPr>
          <w:p>
            <w:r>
              <w:t>1899</w:t>
            </w:r>
          </w:p>
        </w:tc>
        <w:tc>
          <w:tcPr>
            <w:tcW w:type="dxa" w:w="785"/>
          </w:tcPr>
          <w:p>
            <w:r>
              <w:t>1906</w:t>
            </w:r>
          </w:p>
        </w:tc>
        <w:tc>
          <w:tcPr>
            <w:tcW w:type="dxa" w:w="785"/>
          </w:tcPr>
          <w:p>
            <w:r>
              <w:t>1910</w:t>
            </w:r>
          </w:p>
        </w:tc>
        <w:tc>
          <w:tcPr>
            <w:tcW w:type="dxa" w:w="785"/>
          </w:tcPr>
          <w:p>
            <w:r>
              <w:t>1913</w:t>
            </w:r>
          </w:p>
        </w:tc>
        <w:tc>
          <w:tcPr>
            <w:tcW w:type="dxa" w:w="785"/>
          </w:tcPr>
          <w:p>
            <w:r>
              <w:t>1915</w:t>
            </w:r>
          </w:p>
        </w:tc>
        <w:tc>
          <w:tcPr>
            <w:tcW w:type="dxa" w:w="785"/>
          </w:tcPr>
          <w:p>
            <w:r>
              <w:t>1917</w:t>
            </w:r>
          </w:p>
        </w:tc>
        <w:tc>
          <w:tcPr>
            <w:tcW w:type="dxa" w:w="785"/>
          </w:tcPr>
          <w:p>
            <w:r>
              <w:t>1918</w:t>
            </w:r>
          </w:p>
        </w:tc>
        <w:tc>
          <w:tcPr>
            <w:tcW w:type="dxa" w:w="785"/>
          </w:tcPr>
          <w:p>
            <w:r>
              <w:t>1919</w:t>
            </w:r>
          </w:p>
        </w:tc>
        <w:tc>
          <w:tcPr>
            <w:tcW w:type="dxa" w:w="785"/>
          </w:tcPr>
          <w:p>
            <w:r>
              <w:t>1920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1993</w:t>
            </w:r>
          </w:p>
        </w:tc>
        <w:tc>
          <w:tcPr>
            <w:tcW w:type="dxa" w:w="785"/>
          </w:tcPr>
          <w:p>
            <w:r>
              <w:t>1977</w:t>
            </w:r>
          </w:p>
        </w:tc>
        <w:tc>
          <w:tcPr>
            <w:tcW w:type="dxa" w:w="785"/>
          </w:tcPr>
          <w:p>
            <w:r>
              <w:t>1970</w:t>
            </w:r>
          </w:p>
        </w:tc>
        <w:tc>
          <w:tcPr>
            <w:tcW w:type="dxa" w:w="785"/>
          </w:tcPr>
          <w:p>
            <w:r>
              <w:t>1966</w:t>
            </w:r>
          </w:p>
        </w:tc>
        <w:tc>
          <w:tcPr>
            <w:tcW w:type="dxa" w:w="785"/>
          </w:tcPr>
          <w:p>
            <w:r>
              <w:t>1963</w:t>
            </w:r>
          </w:p>
        </w:tc>
        <w:tc>
          <w:tcPr>
            <w:tcW w:type="dxa" w:w="785"/>
          </w:tcPr>
          <w:p>
            <w:r>
              <w:t>1961</w:t>
            </w:r>
          </w:p>
        </w:tc>
        <w:tc>
          <w:tcPr>
            <w:tcW w:type="dxa" w:w="785"/>
          </w:tcPr>
          <w:p>
            <w:r>
              <w:t>1959</w:t>
            </w:r>
          </w:p>
        </w:tc>
        <w:tc>
          <w:tcPr>
            <w:tcW w:type="dxa" w:w="785"/>
          </w:tcPr>
          <w:p>
            <w:r>
              <w:t>1958</w:t>
            </w:r>
          </w:p>
        </w:tc>
        <w:tc>
          <w:tcPr>
            <w:tcW w:type="dxa" w:w="785"/>
          </w:tcPr>
          <w:p>
            <w:r>
              <w:t>1956</w:t>
            </w:r>
          </w:p>
        </w:tc>
        <w:tc>
          <w:tcPr>
            <w:tcW w:type="dxa" w:w="785"/>
          </w:tcPr>
          <w:p>
            <w:r>
              <w:t>1955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1921</w:t>
            </w:r>
          </w:p>
        </w:tc>
        <w:tc>
          <w:tcPr>
            <w:tcW w:type="dxa" w:w="785"/>
          </w:tcPr>
          <w:p>
            <w:r>
              <w:t>1922</w:t>
            </w:r>
          </w:p>
        </w:tc>
        <w:tc>
          <w:tcPr>
            <w:tcW w:type="dxa" w:w="785"/>
          </w:tcPr>
          <w:p>
            <w:r>
              <w:t>1922</w:t>
            </w:r>
          </w:p>
        </w:tc>
        <w:tc>
          <w:tcPr>
            <w:tcW w:type="dxa" w:w="785"/>
          </w:tcPr>
          <w:p>
            <w:r>
              <w:t>1923</w:t>
            </w:r>
          </w:p>
        </w:tc>
        <w:tc>
          <w:tcPr>
            <w:tcW w:type="dxa" w:w="785"/>
          </w:tcPr>
          <w:p>
            <w:r>
              <w:t>1924</w:t>
            </w:r>
          </w:p>
        </w:tc>
        <w:tc>
          <w:tcPr>
            <w:tcW w:type="dxa" w:w="785"/>
          </w:tcPr>
          <w:p>
            <w:r>
              <w:t>1924</w:t>
            </w:r>
          </w:p>
        </w:tc>
        <w:tc>
          <w:tcPr>
            <w:tcW w:type="dxa" w:w="785"/>
          </w:tcPr>
          <w:p>
            <w:r>
              <w:t>1924</w:t>
            </w:r>
          </w:p>
        </w:tc>
        <w:tc>
          <w:tcPr>
            <w:tcW w:type="dxa" w:w="785"/>
          </w:tcPr>
          <w:p>
            <w:r>
              <w:t>1925</w:t>
            </w:r>
          </w:p>
        </w:tc>
        <w:tc>
          <w:tcPr>
            <w:tcW w:type="dxa" w:w="785"/>
          </w:tcPr>
          <w:p>
            <w:r>
              <w:t>1925</w:t>
            </w:r>
          </w:p>
        </w:tc>
        <w:tc>
          <w:tcPr>
            <w:tcW w:type="dxa" w:w="785"/>
          </w:tcPr>
          <w:p>
            <w:r>
              <w:t>1925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1955</w:t>
            </w:r>
          </w:p>
        </w:tc>
        <w:tc>
          <w:tcPr>
            <w:tcW w:type="dxa" w:w="785"/>
          </w:tcPr>
          <w:p>
            <w:r>
              <w:t>1954</w:t>
            </w:r>
          </w:p>
        </w:tc>
        <w:tc>
          <w:tcPr>
            <w:tcW w:type="dxa" w:w="785"/>
          </w:tcPr>
          <w:p>
            <w:r>
              <w:t>1953</w:t>
            </w:r>
          </w:p>
        </w:tc>
        <w:tc>
          <w:tcPr>
            <w:tcW w:type="dxa" w:w="785"/>
          </w:tcPr>
          <w:p>
            <w:r>
              <w:t>1953</w:t>
            </w:r>
          </w:p>
        </w:tc>
        <w:tc>
          <w:tcPr>
            <w:tcW w:type="dxa" w:w="785"/>
          </w:tcPr>
          <w:p>
            <w:r>
              <w:t>1952</w:t>
            </w:r>
          </w:p>
        </w:tc>
        <w:tc>
          <w:tcPr>
            <w:tcW w:type="dxa" w:w="785"/>
          </w:tcPr>
          <w:p>
            <w:r>
              <w:t>1952</w:t>
            </w:r>
          </w:p>
        </w:tc>
        <w:tc>
          <w:tcPr>
            <w:tcW w:type="dxa" w:w="785"/>
          </w:tcPr>
          <w:p>
            <w:r>
              <w:t>1951</w:t>
            </w:r>
          </w:p>
        </w:tc>
        <w:tc>
          <w:tcPr>
            <w:tcW w:type="dxa" w:w="785"/>
          </w:tcPr>
          <w:p>
            <w:r>
              <w:t>1951</w:t>
            </w:r>
          </w:p>
        </w:tc>
        <w:tc>
          <w:tcPr>
            <w:tcW w:type="dxa" w:w="785"/>
          </w:tcPr>
          <w:p>
            <w:r>
              <w:t>1951</w:t>
            </w:r>
          </w:p>
        </w:tc>
        <w:tc>
          <w:tcPr>
            <w:tcW w:type="dxa" w:w="785"/>
          </w:tcPr>
          <w:p>
            <w:r>
              <w:t>1950</w:t>
            </w:r>
          </w:p>
        </w:tc>
      </w:tr>
    </w:tbl>
    <w:p/>
    <w:p/>
    <w:p>
      <w:pPr>
        <w:pStyle w:val="Heading2"/>
      </w:pPr>
      <w:r>
        <w:t>Analyse d'incertitude sur les valeurs annuelles du DNI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2332.0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DN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DNI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5.0</w:t>
            </w:r>
          </w:p>
        </w:tc>
        <w:tc>
          <w:tcPr>
            <w:tcW w:type="dxa" w:w="785"/>
          </w:tcPr>
          <w:p>
            <w:r>
              <w:t>3.5</w:t>
            </w:r>
          </w:p>
        </w:tc>
        <w:tc>
          <w:tcPr>
            <w:tcW w:type="dxa" w:w="785"/>
          </w:tcPr>
          <w:p>
            <w:r>
              <w:t>2.9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6.4</w:t>
            </w:r>
          </w:p>
        </w:tc>
        <w:tc>
          <w:tcPr>
            <w:tcW w:type="dxa" w:w="785"/>
          </w:tcPr>
          <w:p>
            <w:r>
              <w:t>4.5</w:t>
            </w:r>
          </w:p>
        </w:tc>
        <w:tc>
          <w:tcPr>
            <w:tcW w:type="dxa" w:w="785"/>
          </w:tcPr>
          <w:p>
            <w:r>
              <w:t>3.7</w:t>
            </w:r>
          </w:p>
        </w:tc>
        <w:tc>
          <w:tcPr>
            <w:tcW w:type="dxa" w:w="785"/>
          </w:tcPr>
          <w:p>
            <w:r>
              <w:t>3.2</w:t>
            </w:r>
          </w:p>
        </w:tc>
        <w:tc>
          <w:tcPr>
            <w:tcW w:type="dxa" w:w="785"/>
          </w:tcPr>
          <w:p>
            <w:r>
              <w:t>2.9</w:t>
            </w:r>
          </w:p>
        </w:tc>
        <w:tc>
          <w:tcPr>
            <w:tcW w:type="dxa" w:w="785"/>
          </w:tcPr>
          <w:p>
            <w:r>
              <w:t>2.6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2.0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2182</w:t>
            </w:r>
          </w:p>
        </w:tc>
        <w:tc>
          <w:tcPr>
            <w:tcW w:type="dxa" w:w="785"/>
          </w:tcPr>
          <w:p>
            <w:r>
              <w:t>2226</w:t>
            </w:r>
          </w:p>
        </w:tc>
        <w:tc>
          <w:tcPr>
            <w:tcW w:type="dxa" w:w="785"/>
          </w:tcPr>
          <w:p>
            <w:r>
              <w:t>2245</w:t>
            </w:r>
          </w:p>
        </w:tc>
        <w:tc>
          <w:tcPr>
            <w:tcW w:type="dxa" w:w="785"/>
          </w:tcPr>
          <w:p>
            <w:r>
              <w:t>2256</w:t>
            </w:r>
          </w:p>
        </w:tc>
        <w:tc>
          <w:tcPr>
            <w:tcW w:type="dxa" w:w="785"/>
          </w:tcPr>
          <w:p>
            <w:r>
              <w:t>2264</w:t>
            </w:r>
          </w:p>
        </w:tc>
        <w:tc>
          <w:tcPr>
            <w:tcW w:type="dxa" w:w="785"/>
          </w:tcPr>
          <w:p>
            <w:r>
              <w:t>2270</w:t>
            </w:r>
          </w:p>
        </w:tc>
        <w:tc>
          <w:tcPr>
            <w:tcW w:type="dxa" w:w="785"/>
          </w:tcPr>
          <w:p>
            <w:r>
              <w:t>2275</w:t>
            </w:r>
          </w:p>
        </w:tc>
        <w:tc>
          <w:tcPr>
            <w:tcW w:type="dxa" w:w="785"/>
          </w:tcPr>
          <w:p>
            <w:r>
              <w:t>2278</w:t>
            </w:r>
          </w:p>
        </w:tc>
        <w:tc>
          <w:tcPr>
            <w:tcW w:type="dxa" w:w="785"/>
          </w:tcPr>
          <w:p>
            <w:r>
              <w:t>2281</w:t>
            </w:r>
          </w:p>
        </w:tc>
        <w:tc>
          <w:tcPr>
            <w:tcW w:type="dxa" w:w="785"/>
          </w:tcPr>
          <w:p>
            <w:r>
              <w:t>2284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2481</w:t>
            </w:r>
          </w:p>
        </w:tc>
        <w:tc>
          <w:tcPr>
            <w:tcW w:type="dxa" w:w="785"/>
          </w:tcPr>
          <w:p>
            <w:r>
              <w:t>2437</w:t>
            </w:r>
          </w:p>
        </w:tc>
        <w:tc>
          <w:tcPr>
            <w:tcW w:type="dxa" w:w="785"/>
          </w:tcPr>
          <w:p>
            <w:r>
              <w:t>2418</w:t>
            </w:r>
          </w:p>
        </w:tc>
        <w:tc>
          <w:tcPr>
            <w:tcW w:type="dxa" w:w="785"/>
          </w:tcPr>
          <w:p>
            <w:r>
              <w:t>2406</w:t>
            </w:r>
          </w:p>
        </w:tc>
        <w:tc>
          <w:tcPr>
            <w:tcW w:type="dxa" w:w="785"/>
          </w:tcPr>
          <w:p>
            <w:r>
              <w:t>2398</w:t>
            </w:r>
          </w:p>
        </w:tc>
        <w:tc>
          <w:tcPr>
            <w:tcW w:type="dxa" w:w="785"/>
          </w:tcPr>
          <w:p>
            <w:r>
              <w:t>2392</w:t>
            </w:r>
          </w:p>
        </w:tc>
        <w:tc>
          <w:tcPr>
            <w:tcW w:type="dxa" w:w="785"/>
          </w:tcPr>
          <w:p>
            <w:r>
              <w:t>2388</w:t>
            </w:r>
          </w:p>
        </w:tc>
        <w:tc>
          <w:tcPr>
            <w:tcW w:type="dxa" w:w="785"/>
          </w:tcPr>
          <w:p>
            <w:r>
              <w:t>2384</w:t>
            </w:r>
          </w:p>
        </w:tc>
        <w:tc>
          <w:tcPr>
            <w:tcW w:type="dxa" w:w="785"/>
          </w:tcPr>
          <w:p>
            <w:r>
              <w:t>2381</w:t>
            </w:r>
          </w:p>
        </w:tc>
        <w:tc>
          <w:tcPr>
            <w:tcW w:type="dxa" w:w="785"/>
          </w:tcPr>
          <w:p>
            <w:r>
              <w:t>2378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2286</w:t>
            </w:r>
          </w:p>
        </w:tc>
        <w:tc>
          <w:tcPr>
            <w:tcW w:type="dxa" w:w="785"/>
          </w:tcPr>
          <w:p>
            <w:r>
              <w:t>2288</w:t>
            </w:r>
          </w:p>
        </w:tc>
        <w:tc>
          <w:tcPr>
            <w:tcW w:type="dxa" w:w="785"/>
          </w:tcPr>
          <w:p>
            <w:r>
              <w:t>2290</w:t>
            </w:r>
          </w:p>
        </w:tc>
        <w:tc>
          <w:tcPr>
            <w:tcW w:type="dxa" w:w="785"/>
          </w:tcPr>
          <w:p>
            <w:r>
              <w:t>2291</w:t>
            </w:r>
          </w:p>
        </w:tc>
        <w:tc>
          <w:tcPr>
            <w:tcW w:type="dxa" w:w="785"/>
          </w:tcPr>
          <w:p>
            <w:r>
              <w:t>2293</w:t>
            </w:r>
          </w:p>
        </w:tc>
        <w:tc>
          <w:tcPr>
            <w:tcW w:type="dxa" w:w="785"/>
          </w:tcPr>
          <w:p>
            <w:r>
              <w:t>2294</w:t>
            </w:r>
          </w:p>
        </w:tc>
        <w:tc>
          <w:tcPr>
            <w:tcW w:type="dxa" w:w="785"/>
          </w:tcPr>
          <w:p>
            <w:r>
              <w:t>2295</w:t>
            </w:r>
          </w:p>
        </w:tc>
        <w:tc>
          <w:tcPr>
            <w:tcW w:type="dxa" w:w="785"/>
          </w:tcPr>
          <w:p>
            <w:r>
              <w:t>2296</w:t>
            </w:r>
          </w:p>
        </w:tc>
        <w:tc>
          <w:tcPr>
            <w:tcW w:type="dxa" w:w="785"/>
          </w:tcPr>
          <w:p>
            <w:r>
              <w:t>2297</w:t>
            </w:r>
          </w:p>
        </w:tc>
        <w:tc>
          <w:tcPr>
            <w:tcW w:type="dxa" w:w="785"/>
          </w:tcPr>
          <w:p>
            <w:r>
              <w:t>2298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2376</w:t>
            </w:r>
          </w:p>
        </w:tc>
        <w:tc>
          <w:tcPr>
            <w:tcW w:type="dxa" w:w="785"/>
          </w:tcPr>
          <w:p>
            <w:r>
              <w:t>2374</w:t>
            </w:r>
          </w:p>
        </w:tc>
        <w:tc>
          <w:tcPr>
            <w:tcW w:type="dxa" w:w="785"/>
          </w:tcPr>
          <w:p>
            <w:r>
              <w:t>2373</w:t>
            </w:r>
          </w:p>
        </w:tc>
        <w:tc>
          <w:tcPr>
            <w:tcW w:type="dxa" w:w="785"/>
          </w:tcPr>
          <w:p>
            <w:r>
              <w:t>2371</w:t>
            </w:r>
          </w:p>
        </w:tc>
        <w:tc>
          <w:tcPr>
            <w:tcW w:type="dxa" w:w="785"/>
          </w:tcPr>
          <w:p>
            <w:r>
              <w:t>2370</w:t>
            </w:r>
          </w:p>
        </w:tc>
        <w:tc>
          <w:tcPr>
            <w:tcW w:type="dxa" w:w="785"/>
          </w:tcPr>
          <w:p>
            <w:r>
              <w:t>2369</w:t>
            </w:r>
          </w:p>
        </w:tc>
        <w:tc>
          <w:tcPr>
            <w:tcW w:type="dxa" w:w="785"/>
          </w:tcPr>
          <w:p>
            <w:r>
              <w:t>2367</w:t>
            </w:r>
          </w:p>
        </w:tc>
        <w:tc>
          <w:tcPr>
            <w:tcW w:type="dxa" w:w="785"/>
          </w:tcPr>
          <w:p>
            <w:r>
              <w:t>2366</w:t>
            </w:r>
          </w:p>
        </w:tc>
        <w:tc>
          <w:tcPr>
            <w:tcW w:type="dxa" w:w="785"/>
          </w:tcPr>
          <w:p>
            <w:r>
              <w:t>2366</w:t>
            </w:r>
          </w:p>
        </w:tc>
        <w:tc>
          <w:tcPr>
            <w:tcW w:type="dxa" w:w="785"/>
          </w:tcPr>
          <w:p>
            <w:r>
              <w:t>2365</w:t>
            </w:r>
          </w:p>
        </w:tc>
      </w:tr>
    </w:tbl>
    <w:p/>
    <w:p/>
    <w:p>
      <w:pPr>
        <w:pStyle w:val="Heading2"/>
      </w:pPr>
      <w:r>
        <w:t>Analyse d'incertitude sur les valeurs annuelles du GTI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2147.0</w:t>
            </w:r>
          </w:p>
        </w:tc>
        <w:tc>
          <w:tcPr>
            <w:tcW w:type="dxa" w:w="4320"/>
          </w:tcPr>
          <w:p>
            <w:r>
              <w:t>2.8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T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GTI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2.8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3.6</w:t>
            </w:r>
          </w:p>
        </w:tc>
        <w:tc>
          <w:tcPr>
            <w:tcW w:type="dxa" w:w="785"/>
          </w:tcPr>
          <w:p>
            <w:r>
              <w:t>2.6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1.2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2069</w:t>
            </w:r>
          </w:p>
        </w:tc>
        <w:tc>
          <w:tcPr>
            <w:tcW w:type="dxa" w:w="785"/>
          </w:tcPr>
          <w:p>
            <w:r>
              <w:t>2091</w:t>
            </w:r>
          </w:p>
        </w:tc>
        <w:tc>
          <w:tcPr>
            <w:tcW w:type="dxa" w:w="785"/>
          </w:tcPr>
          <w:p>
            <w:r>
              <w:t>2102</w:t>
            </w:r>
          </w:p>
        </w:tc>
        <w:tc>
          <w:tcPr>
            <w:tcW w:type="dxa" w:w="785"/>
          </w:tcPr>
          <w:p>
            <w:r>
              <w:t>2108</w:t>
            </w:r>
          </w:p>
        </w:tc>
        <w:tc>
          <w:tcPr>
            <w:tcW w:type="dxa" w:w="785"/>
          </w:tcPr>
          <w:p>
            <w:r>
              <w:t>2112</w:t>
            </w:r>
          </w:p>
        </w:tc>
        <w:tc>
          <w:tcPr>
            <w:tcW w:type="dxa" w:w="785"/>
          </w:tcPr>
          <w:p>
            <w:r>
              <w:t>2115</w:t>
            </w:r>
          </w:p>
        </w:tc>
        <w:tc>
          <w:tcPr>
            <w:tcW w:type="dxa" w:w="785"/>
          </w:tcPr>
          <w:p>
            <w:r>
              <w:t>2117</w:t>
            </w:r>
          </w:p>
        </w:tc>
        <w:tc>
          <w:tcPr>
            <w:tcW w:type="dxa" w:w="785"/>
          </w:tcPr>
          <w:p>
            <w:r>
              <w:t>2119</w:t>
            </w:r>
          </w:p>
        </w:tc>
        <w:tc>
          <w:tcPr>
            <w:tcW w:type="dxa" w:w="785"/>
          </w:tcPr>
          <w:p>
            <w:r>
              <w:t>2121</w:t>
            </w:r>
          </w:p>
        </w:tc>
        <w:tc>
          <w:tcPr>
            <w:tcW w:type="dxa" w:w="785"/>
          </w:tcPr>
          <w:p>
            <w:r>
              <w:t>2122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2225</w:t>
            </w:r>
          </w:p>
        </w:tc>
        <w:tc>
          <w:tcPr>
            <w:tcW w:type="dxa" w:w="785"/>
          </w:tcPr>
          <w:p>
            <w:r>
              <w:t>2202</w:t>
            </w:r>
          </w:p>
        </w:tc>
        <w:tc>
          <w:tcPr>
            <w:tcW w:type="dxa" w:w="785"/>
          </w:tcPr>
          <w:p>
            <w:r>
              <w:t>2192</w:t>
            </w:r>
          </w:p>
        </w:tc>
        <w:tc>
          <w:tcPr>
            <w:tcW w:type="dxa" w:w="785"/>
          </w:tcPr>
          <w:p>
            <w:r>
              <w:t>2186</w:t>
            </w:r>
          </w:p>
        </w:tc>
        <w:tc>
          <w:tcPr>
            <w:tcW w:type="dxa" w:w="785"/>
          </w:tcPr>
          <w:p>
            <w:r>
              <w:t>2182</w:t>
            </w:r>
          </w:p>
        </w:tc>
        <w:tc>
          <w:tcPr>
            <w:tcW w:type="dxa" w:w="785"/>
          </w:tcPr>
          <w:p>
            <w:r>
              <w:t>2179</w:t>
            </w:r>
          </w:p>
        </w:tc>
        <w:tc>
          <w:tcPr>
            <w:tcW w:type="dxa" w:w="785"/>
          </w:tcPr>
          <w:p>
            <w:r>
              <w:t>2176</w:t>
            </w:r>
          </w:p>
        </w:tc>
        <w:tc>
          <w:tcPr>
            <w:tcW w:type="dxa" w:w="785"/>
          </w:tcPr>
          <w:p>
            <w:r>
              <w:t>2174</w:t>
            </w:r>
          </w:p>
        </w:tc>
        <w:tc>
          <w:tcPr>
            <w:tcW w:type="dxa" w:w="785"/>
          </w:tcPr>
          <w:p>
            <w:r>
              <w:t>2173</w:t>
            </w:r>
          </w:p>
        </w:tc>
        <w:tc>
          <w:tcPr>
            <w:tcW w:type="dxa" w:w="785"/>
          </w:tcPr>
          <w:p>
            <w:r>
              <w:t>2172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2123</w:t>
            </w:r>
          </w:p>
        </w:tc>
        <w:tc>
          <w:tcPr>
            <w:tcW w:type="dxa" w:w="785"/>
          </w:tcPr>
          <w:p>
            <w:r>
              <w:t>2124</w:t>
            </w:r>
          </w:p>
        </w:tc>
        <w:tc>
          <w:tcPr>
            <w:tcW w:type="dxa" w:w="785"/>
          </w:tcPr>
          <w:p>
            <w:r>
              <w:t>2125</w:t>
            </w:r>
          </w:p>
        </w:tc>
        <w:tc>
          <w:tcPr>
            <w:tcW w:type="dxa" w:w="785"/>
          </w:tcPr>
          <w:p>
            <w:r>
              <w:t>2126</w:t>
            </w:r>
          </w:p>
        </w:tc>
        <w:tc>
          <w:tcPr>
            <w:tcW w:type="dxa" w:w="785"/>
          </w:tcPr>
          <w:p>
            <w:r>
              <w:t>2127</w:t>
            </w:r>
          </w:p>
        </w:tc>
        <w:tc>
          <w:tcPr>
            <w:tcW w:type="dxa" w:w="785"/>
          </w:tcPr>
          <w:p>
            <w:r>
              <w:t>2127</w:t>
            </w:r>
          </w:p>
        </w:tc>
        <w:tc>
          <w:tcPr>
            <w:tcW w:type="dxa" w:w="785"/>
          </w:tcPr>
          <w:p>
            <w:r>
              <w:t>2128</w:t>
            </w:r>
          </w:p>
        </w:tc>
        <w:tc>
          <w:tcPr>
            <w:tcW w:type="dxa" w:w="785"/>
          </w:tcPr>
          <w:p>
            <w:r>
              <w:t>2128</w:t>
            </w:r>
          </w:p>
        </w:tc>
        <w:tc>
          <w:tcPr>
            <w:tcW w:type="dxa" w:w="785"/>
          </w:tcPr>
          <w:p>
            <w:r>
              <w:t>2129</w:t>
            </w:r>
          </w:p>
        </w:tc>
        <w:tc>
          <w:tcPr>
            <w:tcW w:type="dxa" w:w="785"/>
          </w:tcPr>
          <w:p>
            <w:r>
              <w:t>2129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2170</w:t>
            </w:r>
          </w:p>
        </w:tc>
        <w:tc>
          <w:tcPr>
            <w:tcW w:type="dxa" w:w="785"/>
          </w:tcPr>
          <w:p>
            <w:r>
              <w:t>2169</w:t>
            </w:r>
          </w:p>
        </w:tc>
        <w:tc>
          <w:tcPr>
            <w:tcW w:type="dxa" w:w="785"/>
          </w:tcPr>
          <w:p>
            <w:r>
              <w:t>2169</w:t>
            </w:r>
          </w:p>
        </w:tc>
        <w:tc>
          <w:tcPr>
            <w:tcW w:type="dxa" w:w="785"/>
          </w:tcPr>
          <w:p>
            <w:r>
              <w:t>2168</w:t>
            </w:r>
          </w:p>
        </w:tc>
        <w:tc>
          <w:tcPr>
            <w:tcW w:type="dxa" w:w="785"/>
          </w:tcPr>
          <w:p>
            <w:r>
              <w:t>2167</w:t>
            </w:r>
          </w:p>
        </w:tc>
        <w:tc>
          <w:tcPr>
            <w:tcW w:type="dxa" w:w="785"/>
          </w:tcPr>
          <w:p>
            <w:r>
              <w:t>2166</w:t>
            </w:r>
          </w:p>
        </w:tc>
        <w:tc>
          <w:tcPr>
            <w:tcW w:type="dxa" w:w="785"/>
          </w:tcPr>
          <w:p>
            <w:r>
              <w:t>2166</w:t>
            </w:r>
          </w:p>
        </w:tc>
        <w:tc>
          <w:tcPr>
            <w:tcW w:type="dxa" w:w="785"/>
          </w:tcPr>
          <w:p>
            <w:r>
              <w:t>2165</w:t>
            </w:r>
          </w:p>
        </w:tc>
        <w:tc>
          <w:tcPr>
            <w:tcW w:type="dxa" w:w="785"/>
          </w:tcPr>
          <w:p>
            <w:r>
              <w:t>2165</w:t>
            </w:r>
          </w:p>
        </w:tc>
        <w:tc>
          <w:tcPr>
            <w:tcW w:type="dxa" w:w="785"/>
          </w:tcPr>
          <w:p>
            <w:r>
              <w:t>2164</w:t>
            </w:r>
          </w:p>
        </w:tc>
      </w:tr>
    </w:tbl>
    <w:p/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