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Analyse d'incertitude sur les valeurs annuelles du GHI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1993.0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H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GHI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1948</w:t>
            </w:r>
          </w:p>
        </w:tc>
        <w:tc>
          <w:tcPr>
            <w:tcW w:type="dxa" w:w="785"/>
          </w:tcPr>
          <w:p>
            <w:r>
              <w:t>1961</w:t>
            </w:r>
          </w:p>
        </w:tc>
        <w:tc>
          <w:tcPr>
            <w:tcW w:type="dxa" w:w="785"/>
          </w:tcPr>
          <w:p>
            <w:r>
              <w:t>1967</w:t>
            </w:r>
          </w:p>
        </w:tc>
        <w:tc>
          <w:tcPr>
            <w:tcW w:type="dxa" w:w="785"/>
          </w:tcPr>
          <w:p>
            <w:r>
              <w:t>1970</w:t>
            </w:r>
          </w:p>
        </w:tc>
        <w:tc>
          <w:tcPr>
            <w:tcW w:type="dxa" w:w="785"/>
          </w:tcPr>
          <w:p>
            <w:r>
              <w:t>1973</w:t>
            </w:r>
          </w:p>
        </w:tc>
        <w:tc>
          <w:tcPr>
            <w:tcW w:type="dxa" w:w="785"/>
          </w:tcPr>
          <w:p>
            <w:r>
              <w:t>1974</w:t>
            </w:r>
          </w:p>
        </w:tc>
        <w:tc>
          <w:tcPr>
            <w:tcW w:type="dxa" w:w="785"/>
          </w:tcPr>
          <w:p>
            <w:r>
              <w:t>1976</w:t>
            </w:r>
          </w:p>
        </w:tc>
        <w:tc>
          <w:tcPr>
            <w:tcW w:type="dxa" w:w="785"/>
          </w:tcPr>
          <w:p>
            <w:r>
              <w:t>1977</w:t>
            </w:r>
          </w:p>
        </w:tc>
        <w:tc>
          <w:tcPr>
            <w:tcW w:type="dxa" w:w="785"/>
          </w:tcPr>
          <w:p>
            <w:r>
              <w:t>1978</w:t>
            </w:r>
          </w:p>
        </w:tc>
        <w:tc>
          <w:tcPr>
            <w:tcW w:type="dxa" w:w="785"/>
          </w:tcPr>
          <w:p>
            <w:r>
              <w:t>1979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2038</w:t>
            </w:r>
          </w:p>
        </w:tc>
        <w:tc>
          <w:tcPr>
            <w:tcW w:type="dxa" w:w="785"/>
          </w:tcPr>
          <w:p>
            <w:r>
              <w:t>2025</w:t>
            </w:r>
          </w:p>
        </w:tc>
        <w:tc>
          <w:tcPr>
            <w:tcW w:type="dxa" w:w="785"/>
          </w:tcPr>
          <w:p>
            <w:r>
              <w:t>2019</w:t>
            </w:r>
          </w:p>
        </w:tc>
        <w:tc>
          <w:tcPr>
            <w:tcW w:type="dxa" w:w="785"/>
          </w:tcPr>
          <w:p>
            <w:r>
              <w:t>2015</w:t>
            </w:r>
          </w:p>
        </w:tc>
        <w:tc>
          <w:tcPr>
            <w:tcW w:type="dxa" w:w="785"/>
          </w:tcPr>
          <w:p>
            <w:r>
              <w:t>2013</w:t>
            </w:r>
          </w:p>
        </w:tc>
        <w:tc>
          <w:tcPr>
            <w:tcW w:type="dxa" w:w="785"/>
          </w:tcPr>
          <w:p>
            <w:r>
              <w:t>2011</w:t>
            </w:r>
          </w:p>
        </w:tc>
        <w:tc>
          <w:tcPr>
            <w:tcW w:type="dxa" w:w="785"/>
          </w:tcPr>
          <w:p>
            <w:r>
              <w:t>2010</w:t>
            </w:r>
          </w:p>
        </w:tc>
        <w:tc>
          <w:tcPr>
            <w:tcW w:type="dxa" w:w="785"/>
          </w:tcPr>
          <w:p>
            <w:r>
              <w:t>2009</w:t>
            </w:r>
          </w:p>
        </w:tc>
        <w:tc>
          <w:tcPr>
            <w:tcW w:type="dxa" w:w="785"/>
          </w:tcPr>
          <w:p>
            <w:r>
              <w:t>2008</w:t>
            </w:r>
          </w:p>
        </w:tc>
        <w:tc>
          <w:tcPr>
            <w:tcW w:type="dxa" w:w="785"/>
          </w:tcPr>
          <w:p>
            <w:r>
              <w:t>2007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0.4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1979</w:t>
            </w:r>
          </w:p>
        </w:tc>
        <w:tc>
          <w:tcPr>
            <w:tcW w:type="dxa" w:w="785"/>
          </w:tcPr>
          <w:p>
            <w:r>
              <w:t>1980</w:t>
            </w:r>
          </w:p>
        </w:tc>
        <w:tc>
          <w:tcPr>
            <w:tcW w:type="dxa" w:w="785"/>
          </w:tcPr>
          <w:p>
            <w:r>
              <w:t>1980</w:t>
            </w:r>
          </w:p>
        </w:tc>
        <w:tc>
          <w:tcPr>
            <w:tcW w:type="dxa" w:w="785"/>
          </w:tcPr>
          <w:p>
            <w:r>
              <w:t>1981</w:t>
            </w:r>
          </w:p>
        </w:tc>
        <w:tc>
          <w:tcPr>
            <w:tcW w:type="dxa" w:w="785"/>
          </w:tcPr>
          <w:p>
            <w:r>
              <w:t>1981</w:t>
            </w:r>
          </w:p>
        </w:tc>
        <w:tc>
          <w:tcPr>
            <w:tcW w:type="dxa" w:w="785"/>
          </w:tcPr>
          <w:p>
            <w:r>
              <w:t>1982</w:t>
            </w:r>
          </w:p>
        </w:tc>
        <w:tc>
          <w:tcPr>
            <w:tcW w:type="dxa" w:w="785"/>
          </w:tcPr>
          <w:p>
            <w:r>
              <w:t>1982</w:t>
            </w:r>
          </w:p>
        </w:tc>
        <w:tc>
          <w:tcPr>
            <w:tcW w:type="dxa" w:w="785"/>
          </w:tcPr>
          <w:p>
            <w:r>
              <w:t>1982</w:t>
            </w:r>
          </w:p>
        </w:tc>
        <w:tc>
          <w:tcPr>
            <w:tcW w:type="dxa" w:w="785"/>
          </w:tcPr>
          <w:p>
            <w:r>
              <w:t>1983</w:t>
            </w:r>
          </w:p>
        </w:tc>
        <w:tc>
          <w:tcPr>
            <w:tcW w:type="dxa" w:w="785"/>
          </w:tcPr>
          <w:p>
            <w:r>
              <w:t>1983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2006</w:t>
            </w:r>
          </w:p>
        </w:tc>
        <w:tc>
          <w:tcPr>
            <w:tcW w:type="dxa" w:w="785"/>
          </w:tcPr>
          <w:p>
            <w:r>
              <w:t>2006</w:t>
            </w:r>
          </w:p>
        </w:tc>
        <w:tc>
          <w:tcPr>
            <w:tcW w:type="dxa" w:w="785"/>
          </w:tcPr>
          <w:p>
            <w:r>
              <w:t>2005</w:t>
            </w:r>
          </w:p>
        </w:tc>
        <w:tc>
          <w:tcPr>
            <w:tcW w:type="dxa" w:w="785"/>
          </w:tcPr>
          <w:p>
            <w:r>
              <w:t>2005</w:t>
            </w:r>
          </w:p>
        </w:tc>
        <w:tc>
          <w:tcPr>
            <w:tcW w:type="dxa" w:w="785"/>
          </w:tcPr>
          <w:p>
            <w:r>
              <w:t>2004</w:t>
            </w:r>
          </w:p>
        </w:tc>
        <w:tc>
          <w:tcPr>
            <w:tcW w:type="dxa" w:w="785"/>
          </w:tcPr>
          <w:p>
            <w:r>
              <w:t>2004</w:t>
            </w:r>
          </w:p>
        </w:tc>
        <w:tc>
          <w:tcPr>
            <w:tcW w:type="dxa" w:w="785"/>
          </w:tcPr>
          <w:p>
            <w:r>
              <w:t>2004</w:t>
            </w:r>
          </w:p>
        </w:tc>
        <w:tc>
          <w:tcPr>
            <w:tcW w:type="dxa" w:w="785"/>
          </w:tcPr>
          <w:p>
            <w:r>
              <w:t>2003</w:t>
            </w:r>
          </w:p>
        </w:tc>
        <w:tc>
          <w:tcPr>
            <w:tcW w:type="dxa" w:w="785"/>
          </w:tcPr>
          <w:p>
            <w:r>
              <w:t>2003</w:t>
            </w:r>
          </w:p>
        </w:tc>
        <w:tc>
          <w:tcPr>
            <w:tcW w:type="dxa" w:w="785"/>
          </w:tcPr>
          <w:p>
            <w:r>
              <w:t>2003</w:t>
            </w:r>
          </w:p>
        </w:tc>
      </w:tr>
    </w:tbl>
    <w:p/>
    <w:p/>
    <w:p>
      <w:pPr>
        <w:pStyle w:val="Heading2"/>
      </w:pPr>
      <w:r>
        <w:t>Analyse d'incertitude sur les valeurs annuelles du DNI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1973.0</w:t>
            </w:r>
          </w:p>
        </w:tc>
        <w:tc>
          <w:tcPr>
            <w:tcW w:type="dxa" w:w="4320"/>
          </w:tcPr>
          <w:p>
            <w:r>
              <w:t>5.6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DN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DNI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5.6</w:t>
            </w:r>
          </w:p>
        </w:tc>
        <w:tc>
          <w:tcPr>
            <w:tcW w:type="dxa" w:w="785"/>
          </w:tcPr>
          <w:p>
            <w:r>
              <w:t>4.0</w:t>
            </w:r>
          </w:p>
        </w:tc>
        <w:tc>
          <w:tcPr>
            <w:tcW w:type="dxa" w:w="785"/>
          </w:tcPr>
          <w:p>
            <w:r>
              <w:t>3.2</w:t>
            </w:r>
          </w:p>
        </w:tc>
        <w:tc>
          <w:tcPr>
            <w:tcW w:type="dxa" w:w="785"/>
          </w:tcPr>
          <w:p>
            <w:r>
              <w:t>2.8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7.2</w:t>
            </w:r>
          </w:p>
        </w:tc>
        <w:tc>
          <w:tcPr>
            <w:tcW w:type="dxa" w:w="785"/>
          </w:tcPr>
          <w:p>
            <w:r>
              <w:t>5.1</w:t>
            </w:r>
          </w:p>
        </w:tc>
        <w:tc>
          <w:tcPr>
            <w:tcW w:type="dxa" w:w="785"/>
          </w:tcPr>
          <w:p>
            <w:r>
              <w:t>4.2</w:t>
            </w:r>
          </w:p>
        </w:tc>
        <w:tc>
          <w:tcPr>
            <w:tcW w:type="dxa" w:w="785"/>
          </w:tcPr>
          <w:p>
            <w:r>
              <w:t>3.6</w:t>
            </w:r>
          </w:p>
        </w:tc>
        <w:tc>
          <w:tcPr>
            <w:tcW w:type="dxa" w:w="785"/>
          </w:tcPr>
          <w:p>
            <w:r>
              <w:t>3.2</w:t>
            </w:r>
          </w:p>
        </w:tc>
        <w:tc>
          <w:tcPr>
            <w:tcW w:type="dxa" w:w="785"/>
          </w:tcPr>
          <w:p>
            <w:r>
              <w:t>2.9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2.3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1830</w:t>
            </w:r>
          </w:p>
        </w:tc>
        <w:tc>
          <w:tcPr>
            <w:tcW w:type="dxa" w:w="785"/>
          </w:tcPr>
          <w:p>
            <w:r>
              <w:t>1872</w:t>
            </w:r>
          </w:p>
        </w:tc>
        <w:tc>
          <w:tcPr>
            <w:tcW w:type="dxa" w:w="785"/>
          </w:tcPr>
          <w:p>
            <w:r>
              <w:t>1890</w:t>
            </w:r>
          </w:p>
        </w:tc>
        <w:tc>
          <w:tcPr>
            <w:tcW w:type="dxa" w:w="785"/>
          </w:tcPr>
          <w:p>
            <w:r>
              <w:t>1901</w:t>
            </w:r>
          </w:p>
        </w:tc>
        <w:tc>
          <w:tcPr>
            <w:tcW w:type="dxa" w:w="785"/>
          </w:tcPr>
          <w:p>
            <w:r>
              <w:t>1909</w:t>
            </w:r>
          </w:p>
        </w:tc>
        <w:tc>
          <w:tcPr>
            <w:tcW w:type="dxa" w:w="785"/>
          </w:tcPr>
          <w:p>
            <w:r>
              <w:t>1914</w:t>
            </w:r>
          </w:p>
        </w:tc>
        <w:tc>
          <w:tcPr>
            <w:tcW w:type="dxa" w:w="785"/>
          </w:tcPr>
          <w:p>
            <w:r>
              <w:t>1919</w:t>
            </w:r>
          </w:p>
        </w:tc>
        <w:tc>
          <w:tcPr>
            <w:tcW w:type="dxa" w:w="785"/>
          </w:tcPr>
          <w:p>
            <w:r>
              <w:t>1922</w:t>
            </w:r>
          </w:p>
        </w:tc>
        <w:tc>
          <w:tcPr>
            <w:tcW w:type="dxa" w:w="785"/>
          </w:tcPr>
          <w:p>
            <w:r>
              <w:t>1925</w:t>
            </w:r>
          </w:p>
        </w:tc>
        <w:tc>
          <w:tcPr>
            <w:tcW w:type="dxa" w:w="785"/>
          </w:tcPr>
          <w:p>
            <w:r>
              <w:t>1927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2114</w:t>
            </w:r>
          </w:p>
        </w:tc>
        <w:tc>
          <w:tcPr>
            <w:tcW w:type="dxa" w:w="785"/>
          </w:tcPr>
          <w:p>
            <w:r>
              <w:t>2073</w:t>
            </w:r>
          </w:p>
        </w:tc>
        <w:tc>
          <w:tcPr>
            <w:tcW w:type="dxa" w:w="785"/>
          </w:tcPr>
          <w:p>
            <w:r>
              <w:t>2054</w:t>
            </w:r>
          </w:p>
        </w:tc>
        <w:tc>
          <w:tcPr>
            <w:tcW w:type="dxa" w:w="785"/>
          </w:tcPr>
          <w:p>
            <w:r>
              <w:t>2043</w:t>
            </w:r>
          </w:p>
        </w:tc>
        <w:tc>
          <w:tcPr>
            <w:tcW w:type="dxa" w:w="785"/>
          </w:tcPr>
          <w:p>
            <w:r>
              <w:t>2036</w:t>
            </w:r>
          </w:p>
        </w:tc>
        <w:tc>
          <w:tcPr>
            <w:tcW w:type="dxa" w:w="785"/>
          </w:tcPr>
          <w:p>
            <w:r>
              <w:t>2030</w:t>
            </w:r>
          </w:p>
        </w:tc>
        <w:tc>
          <w:tcPr>
            <w:tcW w:type="dxa" w:w="785"/>
          </w:tcPr>
          <w:p>
            <w:r>
              <w:t>2026</w:t>
            </w:r>
          </w:p>
        </w:tc>
        <w:tc>
          <w:tcPr>
            <w:tcW w:type="dxa" w:w="785"/>
          </w:tcPr>
          <w:p>
            <w:r>
              <w:t>2023</w:t>
            </w:r>
          </w:p>
        </w:tc>
        <w:tc>
          <w:tcPr>
            <w:tcW w:type="dxa" w:w="785"/>
          </w:tcPr>
          <w:p>
            <w:r>
              <w:t>2020</w:t>
            </w:r>
          </w:p>
        </w:tc>
        <w:tc>
          <w:tcPr>
            <w:tcW w:type="dxa" w:w="785"/>
          </w:tcPr>
          <w:p>
            <w:r>
              <w:t>2017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1930</w:t>
            </w:r>
          </w:p>
        </w:tc>
        <w:tc>
          <w:tcPr>
            <w:tcW w:type="dxa" w:w="785"/>
          </w:tcPr>
          <w:p>
            <w:r>
              <w:t>1931</w:t>
            </w:r>
          </w:p>
        </w:tc>
        <w:tc>
          <w:tcPr>
            <w:tcW w:type="dxa" w:w="785"/>
          </w:tcPr>
          <w:p>
            <w:r>
              <w:t>1933</w:t>
            </w:r>
          </w:p>
        </w:tc>
        <w:tc>
          <w:tcPr>
            <w:tcW w:type="dxa" w:w="785"/>
          </w:tcPr>
          <w:p>
            <w:r>
              <w:t>1934</w:t>
            </w:r>
          </w:p>
        </w:tc>
        <w:tc>
          <w:tcPr>
            <w:tcW w:type="dxa" w:w="785"/>
          </w:tcPr>
          <w:p>
            <w:r>
              <w:t>1936</w:t>
            </w:r>
          </w:p>
        </w:tc>
        <w:tc>
          <w:tcPr>
            <w:tcW w:type="dxa" w:w="785"/>
          </w:tcPr>
          <w:p>
            <w:r>
              <w:t>1937</w:t>
            </w:r>
          </w:p>
        </w:tc>
        <w:tc>
          <w:tcPr>
            <w:tcW w:type="dxa" w:w="785"/>
          </w:tcPr>
          <w:p>
            <w:r>
              <w:t>1938</w:t>
            </w:r>
          </w:p>
        </w:tc>
        <w:tc>
          <w:tcPr>
            <w:tcW w:type="dxa" w:w="785"/>
          </w:tcPr>
          <w:p>
            <w:r>
              <w:t>1939</w:t>
            </w:r>
          </w:p>
        </w:tc>
        <w:tc>
          <w:tcPr>
            <w:tcW w:type="dxa" w:w="785"/>
          </w:tcPr>
          <w:p>
            <w:r>
              <w:t>1940</w:t>
            </w:r>
          </w:p>
        </w:tc>
        <w:tc>
          <w:tcPr>
            <w:tcW w:type="dxa" w:w="785"/>
          </w:tcPr>
          <w:p>
            <w:r>
              <w:t>1941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2015</w:t>
            </w:r>
          </w:p>
        </w:tc>
        <w:tc>
          <w:tcPr>
            <w:tcW w:type="dxa" w:w="785"/>
          </w:tcPr>
          <w:p>
            <w:r>
              <w:t>2013</w:t>
            </w:r>
          </w:p>
        </w:tc>
        <w:tc>
          <w:tcPr>
            <w:tcW w:type="dxa" w:w="785"/>
          </w:tcPr>
          <w:p>
            <w:r>
              <w:t>2012</w:t>
            </w:r>
          </w:p>
        </w:tc>
        <w:tc>
          <w:tcPr>
            <w:tcW w:type="dxa" w:w="785"/>
          </w:tcPr>
          <w:p>
            <w:r>
              <w:t>2010</w:t>
            </w:r>
          </w:p>
        </w:tc>
        <w:tc>
          <w:tcPr>
            <w:tcW w:type="dxa" w:w="785"/>
          </w:tcPr>
          <w:p>
            <w:r>
              <w:t>2009</w:t>
            </w:r>
          </w:p>
        </w:tc>
        <w:tc>
          <w:tcPr>
            <w:tcW w:type="dxa" w:w="785"/>
          </w:tcPr>
          <w:p>
            <w:r>
              <w:t>2008</w:t>
            </w:r>
          </w:p>
        </w:tc>
        <w:tc>
          <w:tcPr>
            <w:tcW w:type="dxa" w:w="785"/>
          </w:tcPr>
          <w:p>
            <w:r>
              <w:t>2007</w:t>
            </w:r>
          </w:p>
        </w:tc>
        <w:tc>
          <w:tcPr>
            <w:tcW w:type="dxa" w:w="785"/>
          </w:tcPr>
          <w:p>
            <w:r>
              <w:t>2006</w:t>
            </w:r>
          </w:p>
        </w:tc>
        <w:tc>
          <w:tcPr>
            <w:tcW w:type="dxa" w:w="785"/>
          </w:tcPr>
          <w:p>
            <w:r>
              <w:t>2005</w:t>
            </w:r>
          </w:p>
        </w:tc>
        <w:tc>
          <w:tcPr>
            <w:tcW w:type="dxa" w:w="785"/>
          </w:tcPr>
          <w:p>
            <w:r>
              <w:t>2004</w:t>
            </w:r>
          </w:p>
        </w:tc>
      </w:tr>
    </w:tbl>
    <w:p/>
    <w:p/>
    <w:p>
      <w:pPr>
        <w:pStyle w:val="Heading2"/>
      </w:pPr>
      <w:r>
        <w:t>Analyse d'incertitude sur les valeurs annuelles du GTI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2158.0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GTI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2.9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2095</w:t>
            </w:r>
          </w:p>
        </w:tc>
        <w:tc>
          <w:tcPr>
            <w:tcW w:type="dxa" w:w="785"/>
          </w:tcPr>
          <w:p>
            <w:r>
              <w:t>2114</w:t>
            </w:r>
          </w:p>
        </w:tc>
        <w:tc>
          <w:tcPr>
            <w:tcW w:type="dxa" w:w="785"/>
          </w:tcPr>
          <w:p>
            <w:r>
              <w:t>2122</w:t>
            </w:r>
          </w:p>
        </w:tc>
        <w:tc>
          <w:tcPr>
            <w:tcW w:type="dxa" w:w="785"/>
          </w:tcPr>
          <w:p>
            <w:r>
              <w:t>2127</w:t>
            </w:r>
          </w:p>
        </w:tc>
        <w:tc>
          <w:tcPr>
            <w:tcW w:type="dxa" w:w="785"/>
          </w:tcPr>
          <w:p>
            <w:r>
              <w:t>2130</w:t>
            </w:r>
          </w:p>
        </w:tc>
        <w:tc>
          <w:tcPr>
            <w:tcW w:type="dxa" w:w="785"/>
          </w:tcPr>
          <w:p>
            <w:r>
              <w:t>2132</w:t>
            </w:r>
          </w:p>
        </w:tc>
        <w:tc>
          <w:tcPr>
            <w:tcW w:type="dxa" w:w="785"/>
          </w:tcPr>
          <w:p>
            <w:r>
              <w:t>2134</w:t>
            </w:r>
          </w:p>
        </w:tc>
        <w:tc>
          <w:tcPr>
            <w:tcW w:type="dxa" w:w="785"/>
          </w:tcPr>
          <w:p>
            <w:r>
              <w:t>2136</w:t>
            </w:r>
          </w:p>
        </w:tc>
        <w:tc>
          <w:tcPr>
            <w:tcW w:type="dxa" w:w="785"/>
          </w:tcPr>
          <w:p>
            <w:r>
              <w:t>2137</w:t>
            </w:r>
          </w:p>
        </w:tc>
        <w:tc>
          <w:tcPr>
            <w:tcW w:type="dxa" w:w="785"/>
          </w:tcPr>
          <w:p>
            <w:r>
              <w:t>2138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2220</w:t>
            </w:r>
          </w:p>
        </w:tc>
        <w:tc>
          <w:tcPr>
            <w:tcW w:type="dxa" w:w="785"/>
          </w:tcPr>
          <w:p>
            <w:r>
              <w:t>2202</w:t>
            </w:r>
          </w:p>
        </w:tc>
        <w:tc>
          <w:tcPr>
            <w:tcW w:type="dxa" w:w="785"/>
          </w:tcPr>
          <w:p>
            <w:r>
              <w:t>2194</w:t>
            </w:r>
          </w:p>
        </w:tc>
        <w:tc>
          <w:tcPr>
            <w:tcW w:type="dxa" w:w="785"/>
          </w:tcPr>
          <w:p>
            <w:r>
              <w:t>2189</w:t>
            </w:r>
          </w:p>
        </w:tc>
        <w:tc>
          <w:tcPr>
            <w:tcW w:type="dxa" w:w="785"/>
          </w:tcPr>
          <w:p>
            <w:r>
              <w:t>2186</w:t>
            </w:r>
          </w:p>
        </w:tc>
        <w:tc>
          <w:tcPr>
            <w:tcW w:type="dxa" w:w="785"/>
          </w:tcPr>
          <w:p>
            <w:r>
              <w:t>2183</w:t>
            </w:r>
          </w:p>
        </w:tc>
        <w:tc>
          <w:tcPr>
            <w:tcW w:type="dxa" w:w="785"/>
          </w:tcPr>
          <w:p>
            <w:r>
              <w:t>2182</w:t>
            </w:r>
          </w:p>
        </w:tc>
        <w:tc>
          <w:tcPr>
            <w:tcW w:type="dxa" w:w="785"/>
          </w:tcPr>
          <w:p>
            <w:r>
              <w:t>2180</w:t>
            </w:r>
          </w:p>
        </w:tc>
        <w:tc>
          <w:tcPr>
            <w:tcW w:type="dxa" w:w="785"/>
          </w:tcPr>
          <w:p>
            <w:r>
              <w:t>2179</w:t>
            </w:r>
          </w:p>
        </w:tc>
        <w:tc>
          <w:tcPr>
            <w:tcW w:type="dxa" w:w="785"/>
          </w:tcPr>
          <w:p>
            <w:r>
              <w:t>2178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2139</w:t>
            </w:r>
          </w:p>
        </w:tc>
        <w:tc>
          <w:tcPr>
            <w:tcW w:type="dxa" w:w="785"/>
          </w:tcPr>
          <w:p>
            <w:r>
              <w:t>2140</w:t>
            </w:r>
          </w:p>
        </w:tc>
        <w:tc>
          <w:tcPr>
            <w:tcW w:type="dxa" w:w="785"/>
          </w:tcPr>
          <w:p>
            <w:r>
              <w:t>2141</w:t>
            </w:r>
          </w:p>
        </w:tc>
        <w:tc>
          <w:tcPr>
            <w:tcW w:type="dxa" w:w="785"/>
          </w:tcPr>
          <w:p>
            <w:r>
              <w:t>2141</w:t>
            </w:r>
          </w:p>
        </w:tc>
        <w:tc>
          <w:tcPr>
            <w:tcW w:type="dxa" w:w="785"/>
          </w:tcPr>
          <w:p>
            <w:r>
              <w:t>2142</w:t>
            </w:r>
          </w:p>
        </w:tc>
        <w:tc>
          <w:tcPr>
            <w:tcW w:type="dxa" w:w="785"/>
          </w:tcPr>
          <w:p>
            <w:r>
              <w:t>2142</w:t>
            </w:r>
          </w:p>
        </w:tc>
        <w:tc>
          <w:tcPr>
            <w:tcW w:type="dxa" w:w="785"/>
          </w:tcPr>
          <w:p>
            <w:r>
              <w:t>2143</w:t>
            </w:r>
          </w:p>
        </w:tc>
        <w:tc>
          <w:tcPr>
            <w:tcW w:type="dxa" w:w="785"/>
          </w:tcPr>
          <w:p>
            <w:r>
              <w:t>2143</w:t>
            </w:r>
          </w:p>
        </w:tc>
        <w:tc>
          <w:tcPr>
            <w:tcW w:type="dxa" w:w="785"/>
          </w:tcPr>
          <w:p>
            <w:r>
              <w:t>2144</w:t>
            </w:r>
          </w:p>
        </w:tc>
        <w:tc>
          <w:tcPr>
            <w:tcW w:type="dxa" w:w="785"/>
          </w:tcPr>
          <w:p>
            <w:r>
              <w:t>2144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2177</w:t>
            </w:r>
          </w:p>
        </w:tc>
        <w:tc>
          <w:tcPr>
            <w:tcW w:type="dxa" w:w="785"/>
          </w:tcPr>
          <w:p>
            <w:r>
              <w:t>2176</w:t>
            </w:r>
          </w:p>
        </w:tc>
        <w:tc>
          <w:tcPr>
            <w:tcW w:type="dxa" w:w="785"/>
          </w:tcPr>
          <w:p>
            <w:r>
              <w:t>2175</w:t>
            </w:r>
          </w:p>
        </w:tc>
        <w:tc>
          <w:tcPr>
            <w:tcW w:type="dxa" w:w="785"/>
          </w:tcPr>
          <w:p>
            <w:r>
              <w:t>2175</w:t>
            </w:r>
          </w:p>
        </w:tc>
        <w:tc>
          <w:tcPr>
            <w:tcW w:type="dxa" w:w="785"/>
          </w:tcPr>
          <w:p>
            <w:r>
              <w:t>2174</w:t>
            </w:r>
          </w:p>
        </w:tc>
        <w:tc>
          <w:tcPr>
            <w:tcW w:type="dxa" w:w="785"/>
          </w:tcPr>
          <w:p>
            <w:r>
              <w:t>2174</w:t>
            </w:r>
          </w:p>
        </w:tc>
        <w:tc>
          <w:tcPr>
            <w:tcW w:type="dxa" w:w="785"/>
          </w:tcPr>
          <w:p>
            <w:r>
              <w:t>2173</w:t>
            </w:r>
          </w:p>
        </w:tc>
        <w:tc>
          <w:tcPr>
            <w:tcW w:type="dxa" w:w="785"/>
          </w:tcPr>
          <w:p>
            <w:r>
              <w:t>2173</w:t>
            </w:r>
          </w:p>
        </w:tc>
        <w:tc>
          <w:tcPr>
            <w:tcW w:type="dxa" w:w="785"/>
          </w:tcPr>
          <w:p>
            <w:r>
              <w:t>2172</w:t>
            </w:r>
          </w:p>
        </w:tc>
        <w:tc>
          <w:tcPr>
            <w:tcW w:type="dxa" w:w="785"/>
          </w:tcPr>
          <w:p>
            <w:r>
              <w:t>2172</w:t>
            </w:r>
          </w:p>
        </w:tc>
      </w:tr>
    </w:tbl>
    <w:p/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