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48148" w14:textId="307D878F" w:rsidR="0064310B" w:rsidRDefault="005852AB">
      <w:r>
        <w:t>Sara White</w:t>
      </w:r>
    </w:p>
    <w:p w14:paraId="01C26AD5" w14:textId="4E859B0C" w:rsidR="005852AB" w:rsidRDefault="005852AB">
      <w:r>
        <w:t>CSD-440</w:t>
      </w:r>
    </w:p>
    <w:p w14:paraId="0A9CFFFF" w14:textId="4B4AEED4" w:rsidR="005852AB" w:rsidRDefault="005852AB">
      <w:r>
        <w:t>Assignment 4.2 Output Screenshot</w:t>
      </w:r>
    </w:p>
    <w:p w14:paraId="49655E50" w14:textId="5F7B7DAC" w:rsidR="005852AB" w:rsidRDefault="005852AB">
      <w:r>
        <w:t>August 30, 2026</w:t>
      </w:r>
    </w:p>
    <w:p w14:paraId="1CBDB796" w14:textId="77777777" w:rsidR="005852AB" w:rsidRDefault="005852AB"/>
    <w:p w14:paraId="59A8A469" w14:textId="614FC956" w:rsidR="005852AB" w:rsidRDefault="005852AB">
      <w:r w:rsidRPr="005852AB">
        <w:drawing>
          <wp:inline distT="0" distB="0" distL="0" distR="0" wp14:anchorId="4CEBD0EB" wp14:editId="0DBA97B3">
            <wp:extent cx="5540220" cy="4686706"/>
            <wp:effectExtent l="0" t="0" r="3810" b="0"/>
            <wp:docPr id="410473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4735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4686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52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2AB"/>
    <w:rsid w:val="000C35DD"/>
    <w:rsid w:val="00440FF7"/>
    <w:rsid w:val="005852AB"/>
    <w:rsid w:val="0064310B"/>
    <w:rsid w:val="00711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71E19"/>
  <w15:chartTrackingRefBased/>
  <w15:docId w15:val="{ED9510EE-F66D-47A2-8EAE-0EC238B22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2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2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2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2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2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2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2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2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2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2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2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2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2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2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2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2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2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2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2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2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2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2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2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2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2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2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2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2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2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White</dc:creator>
  <cp:keywords/>
  <dc:description/>
  <cp:lastModifiedBy>Sara White</cp:lastModifiedBy>
  <cp:revision>1</cp:revision>
  <dcterms:created xsi:type="dcterms:W3CDTF">2026-08-31T02:10:00Z</dcterms:created>
  <dcterms:modified xsi:type="dcterms:W3CDTF">2026-08-31T02:11:00Z</dcterms:modified>
</cp:coreProperties>
</file>