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CLUSTERING ANALYSIS ON</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color w:val="990000"/>
          <w:sz w:val="64"/>
          <w:szCs w:val="64"/>
          <w:u w:val="single"/>
        </w:rPr>
      </w:pPr>
      <w:r w:rsidDel="00000000" w:rsidR="00000000" w:rsidRPr="00000000">
        <w:rPr>
          <w:rFonts w:ascii="Times New Roman" w:cs="Times New Roman" w:eastAsia="Times New Roman" w:hAnsi="Times New Roman"/>
          <w:b w:val="1"/>
          <w:color w:val="990000"/>
          <w:sz w:val="64"/>
          <w:szCs w:val="64"/>
          <w:u w:val="single"/>
          <w:rtl w:val="0"/>
        </w:rPr>
        <w:t xml:space="preserve">NETFLIX MOVIES AND TV SHOWS</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color w:val="cc0000"/>
          <w:sz w:val="64"/>
          <w:szCs w:val="64"/>
        </w:rPr>
      </w:pPr>
      <w:r w:rsidDel="00000000" w:rsidR="00000000" w:rsidRPr="00000000">
        <w:rPr>
          <w:rFonts w:ascii="Times New Roman" w:cs="Times New Roman" w:eastAsia="Times New Roman" w:hAnsi="Times New Roman"/>
          <w:b w:val="1"/>
          <w:color w:val="cc0000"/>
          <w:sz w:val="64"/>
          <w:szCs w:val="64"/>
        </w:rPr>
        <w:drawing>
          <wp:inline distB="114300" distT="114300" distL="114300" distR="114300">
            <wp:extent cx="5943600" cy="3340100"/>
            <wp:effectExtent b="0" l="0" r="0" t="0"/>
            <wp:docPr id="1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lef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cc0000"/>
          <w:sz w:val="64"/>
          <w:szCs w:val="64"/>
          <w:rtl w:val="0"/>
        </w:rPr>
        <w:t xml:space="preserve">                        </w:t>
      </w:r>
      <w:r w:rsidDel="00000000" w:rsidR="00000000" w:rsidRPr="00000000">
        <w:rPr>
          <w:rFonts w:ascii="Times New Roman" w:cs="Times New Roman" w:eastAsia="Times New Roman" w:hAnsi="Times New Roman"/>
          <w:b w:val="1"/>
          <w:color w:val="990000"/>
          <w:sz w:val="60"/>
          <w:szCs w:val="60"/>
          <w:rtl w:val="0"/>
        </w:rPr>
        <w:t xml:space="preserve">By : Sanjay Verma</w:t>
      </w:r>
    </w:p>
    <w:p w:rsidR="00000000" w:rsidDel="00000000" w:rsidP="00000000" w:rsidRDefault="00000000" w:rsidRPr="00000000" w14:paraId="00000006">
      <w:pPr>
        <w:spacing w:after="160" w:line="259" w:lineRule="auto"/>
        <w:jc w:val="right"/>
        <w:rPr>
          <w:rFonts w:ascii="Times New Roman" w:cs="Times New Roman" w:eastAsia="Times New Roman" w:hAnsi="Times New Roman"/>
          <w:b w:val="1"/>
          <w:color w:val="990000"/>
          <w:sz w:val="60"/>
          <w:szCs w:val="60"/>
        </w:rPr>
      </w:pPr>
      <w:r w:rsidDel="00000000" w:rsidR="00000000" w:rsidRPr="00000000">
        <w:rPr>
          <w:rFonts w:ascii="Times New Roman" w:cs="Times New Roman" w:eastAsia="Times New Roman" w:hAnsi="Times New Roman"/>
          <w:b w:val="1"/>
          <w:color w:val="990000"/>
          <w:sz w:val="60"/>
          <w:szCs w:val="60"/>
          <w:rtl w:val="0"/>
        </w:rPr>
        <w:t xml:space="preserve"> Poonam Shevkar</w:t>
      </w:r>
    </w:p>
    <w:p w:rsidR="00000000" w:rsidDel="00000000" w:rsidP="00000000" w:rsidRDefault="00000000" w:rsidRPr="00000000" w14:paraId="00000007">
      <w:pPr>
        <w:spacing w:after="160" w:line="259" w:lineRule="auto"/>
        <w:jc w:val="right"/>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990000"/>
          <w:sz w:val="60"/>
          <w:szCs w:val="60"/>
          <w:rtl w:val="0"/>
        </w:rPr>
        <w:t xml:space="preserve"> </w:t>
      </w:r>
      <w:r w:rsidDel="00000000" w:rsidR="00000000" w:rsidRPr="00000000">
        <w:rPr>
          <w:rFonts w:ascii="Times New Roman" w:cs="Times New Roman" w:eastAsia="Times New Roman" w:hAnsi="Times New Roman"/>
          <w:b w:val="1"/>
          <w:color w:val="85200c"/>
          <w:sz w:val="60"/>
          <w:szCs w:val="60"/>
          <w:rtl w:val="0"/>
        </w:rPr>
        <w:t xml:space="preserve"> </w:t>
      </w:r>
      <w:r w:rsidDel="00000000" w:rsidR="00000000" w:rsidRPr="00000000">
        <w:rPr>
          <w:rFonts w:ascii="Times New Roman" w:cs="Times New Roman" w:eastAsia="Times New Roman" w:hAnsi="Times New Roman"/>
          <w:b w:val="1"/>
          <w:color w:val="134f5c"/>
          <w:sz w:val="48"/>
          <w:szCs w:val="48"/>
          <w:rtl w:val="0"/>
        </w:rPr>
        <w:t xml:space="preserve">Data Science Trainee   </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color w:val="134f5c"/>
          <w:sz w:val="48"/>
          <w:szCs w:val="48"/>
        </w:rPr>
      </w:pPr>
      <w:r w:rsidDel="00000000" w:rsidR="00000000" w:rsidRPr="00000000">
        <w:rPr>
          <w:rFonts w:ascii="Times New Roman" w:cs="Times New Roman" w:eastAsia="Times New Roman" w:hAnsi="Times New Roman"/>
          <w:b w:val="1"/>
          <w:color w:val="134f5c"/>
          <w:sz w:val="48"/>
          <w:szCs w:val="48"/>
          <w:rtl w:val="0"/>
        </w:rPr>
        <w:t xml:space="preserve">                                           at Almabetter</w:t>
      </w:r>
    </w:p>
    <w:p w:rsidR="00000000" w:rsidDel="00000000" w:rsidP="00000000" w:rsidRDefault="00000000" w:rsidRPr="00000000" w14:paraId="00000009">
      <w:pPr>
        <w:pStyle w:val="Heading2"/>
        <w:keepNext w:val="0"/>
        <w:keepLines w:val="0"/>
        <w:spacing w:after="480" w:before="0" w:line="276" w:lineRule="auto"/>
        <w:jc w:val="center"/>
        <w:rPr>
          <w:rFonts w:ascii="Times New Roman" w:cs="Times New Roman" w:eastAsia="Times New Roman" w:hAnsi="Times New Roman"/>
          <w:color w:val="bf9000"/>
          <w:sz w:val="28"/>
          <w:szCs w:val="28"/>
          <w:highlight w:val="white"/>
        </w:rPr>
      </w:pPr>
      <w:bookmarkStart w:colFirst="0" w:colLast="0" w:name="_gjdgxs" w:id="0"/>
      <w:bookmarkEnd w:id="0"/>
      <w:r w:rsidDel="00000000" w:rsidR="00000000" w:rsidRPr="00000000">
        <w:rPr>
          <w:rFonts w:ascii="Times New Roman" w:cs="Times New Roman" w:eastAsia="Times New Roman" w:hAnsi="Times New Roman"/>
          <w:b w:val="1"/>
          <w:color w:val="bf9000"/>
          <w:sz w:val="48"/>
          <w:szCs w:val="48"/>
          <w:rtl w:val="0"/>
        </w:rPr>
        <w:t xml:space="preserve">Abstract</w:t>
      </w: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Netflix </w:t>
      </w:r>
      <w:r w:rsidDel="00000000" w:rsidR="00000000" w:rsidRPr="00000000">
        <w:rPr>
          <w:rFonts w:ascii="Times New Roman" w:cs="Times New Roman" w:eastAsia="Times New Roman" w:hAnsi="Times New Roman"/>
          <w:color w:val="333333"/>
          <w:sz w:val="28"/>
          <w:szCs w:val="28"/>
          <w:highlight w:val="white"/>
          <w:rtl w:val="0"/>
        </w:rPr>
        <w:t xml:space="preserve">is an American </w:t>
      </w:r>
      <w:hyperlink r:id="rId7">
        <w:r w:rsidDel="00000000" w:rsidR="00000000" w:rsidRPr="00000000">
          <w:rPr>
            <w:rFonts w:ascii="Times New Roman" w:cs="Times New Roman" w:eastAsia="Times New Roman" w:hAnsi="Times New Roman"/>
            <w:color w:val="333333"/>
            <w:sz w:val="28"/>
            <w:szCs w:val="28"/>
            <w:highlight w:val="white"/>
            <w:rtl w:val="0"/>
          </w:rPr>
          <w:t xml:space="preserve">subscription</w:t>
        </w:r>
      </w:hyperlink>
      <w:r w:rsidDel="00000000" w:rsidR="00000000" w:rsidRPr="00000000">
        <w:rPr>
          <w:rFonts w:ascii="Times New Roman" w:cs="Times New Roman" w:eastAsia="Times New Roman" w:hAnsi="Times New Roman"/>
          <w:color w:val="333333"/>
          <w:sz w:val="28"/>
          <w:szCs w:val="28"/>
          <w:highlight w:val="white"/>
          <w:rtl w:val="0"/>
        </w:rPr>
        <w:t xml:space="preserve"> </w:t>
      </w:r>
      <w:hyperlink r:id="rId8">
        <w:r w:rsidDel="00000000" w:rsidR="00000000" w:rsidRPr="00000000">
          <w:rPr>
            <w:rFonts w:ascii="Times New Roman" w:cs="Times New Roman" w:eastAsia="Times New Roman" w:hAnsi="Times New Roman"/>
            <w:color w:val="333333"/>
            <w:sz w:val="28"/>
            <w:szCs w:val="28"/>
            <w:highlight w:val="white"/>
            <w:rtl w:val="0"/>
          </w:rPr>
          <w:t xml:space="preserve">streaming service</w:t>
        </w:r>
      </w:hyperlink>
      <w:r w:rsidDel="00000000" w:rsidR="00000000" w:rsidRPr="00000000">
        <w:rPr>
          <w:rFonts w:ascii="Times New Roman" w:cs="Times New Roman" w:eastAsia="Times New Roman" w:hAnsi="Times New Roman"/>
          <w:color w:val="333333"/>
          <w:sz w:val="28"/>
          <w:szCs w:val="28"/>
          <w:highlight w:val="white"/>
          <w:rtl w:val="0"/>
        </w:rPr>
        <w:t xml:space="preserve"> and </w:t>
      </w:r>
      <w:hyperlink r:id="rId9">
        <w:r w:rsidDel="00000000" w:rsidR="00000000" w:rsidRPr="00000000">
          <w:rPr>
            <w:rFonts w:ascii="Times New Roman" w:cs="Times New Roman" w:eastAsia="Times New Roman" w:hAnsi="Times New Roman"/>
            <w:color w:val="333333"/>
            <w:sz w:val="28"/>
            <w:szCs w:val="28"/>
            <w:highlight w:val="white"/>
            <w:rtl w:val="0"/>
          </w:rPr>
          <w:t xml:space="preserve">production company</w:t>
        </w:r>
      </w:hyperlink>
      <w:r w:rsidDel="00000000" w:rsidR="00000000" w:rsidRPr="00000000">
        <w:rPr>
          <w:rFonts w:ascii="Times New Roman" w:cs="Times New Roman" w:eastAsia="Times New Roman" w:hAnsi="Times New Roman"/>
          <w:color w:val="333333"/>
          <w:sz w:val="28"/>
          <w:szCs w:val="28"/>
          <w:highlight w:val="white"/>
          <w:rtl w:val="0"/>
        </w:rPr>
        <w:t xml:space="preserve">. It is the one of the largest Platform which provides the collection of TV shows and movies, streaming via online means. The monthly subscription by user makes netflix a profitable business and the flexibility in subscription users can cancel it anytime. So to engage customers to this platform Netflix must keep their content interesting that can hook users on the platform. That’s why the recommendation system which provides valuable suggestions to users is essential.</w:t>
      </w:r>
    </w:p>
    <w:p w:rsidR="00000000" w:rsidDel="00000000" w:rsidP="00000000" w:rsidRDefault="00000000" w:rsidRPr="00000000" w14:paraId="0000000B">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Introduction</w:t>
      </w:r>
    </w:p>
    <w:p w:rsidR="00000000" w:rsidDel="00000000" w:rsidP="00000000" w:rsidRDefault="00000000" w:rsidRPr="00000000" w14:paraId="0000000E">
      <w:pPr>
        <w:spacing w:line="276" w:lineRule="auto"/>
        <w:rPr>
          <w:rFonts w:ascii="Times New Roman" w:cs="Times New Roman" w:eastAsia="Times New Roman" w:hAnsi="Times New Roman"/>
          <w:b w:val="1"/>
          <w:color w:val="333333"/>
          <w:sz w:val="48"/>
          <w:szCs w:val="48"/>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Netflix’s recommendation system gives the idea to them about the popularity of their services provides as it help to increase the sold the subscriptions as more as possible,which offers a varieties of items for selections, thishelp to get them a user satisfaction,and their loyalty to platform and get them a better understanding of what the user wants.</w:t>
      </w:r>
    </w:p>
    <w:p w:rsidR="00000000" w:rsidDel="00000000" w:rsidP="00000000" w:rsidRDefault="00000000" w:rsidRPr="00000000" w14:paraId="00000010">
      <w:pPr>
        <w:spacing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Then it’s easier to get the user to make better decisions from a wide variety of movie products.</w:t>
      </w:r>
    </w:p>
    <w:p w:rsidR="00000000" w:rsidDel="00000000" w:rsidP="00000000" w:rsidRDefault="00000000" w:rsidRPr="00000000" w14:paraId="00000011">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With over 139 million paid subscribers(total viewer pool -300 million) across 190 countries, 15,400 titles across its regional libraries and 112 Emmy Award Nominations in 2018 — Netflix is the leading Internet television network and the most-valued largest streaming service in the world. The success behind the amazing story of Netflix is incomplete without the mention of its recommender systems that focus on personalization according to users. </w:t>
      </w:r>
      <w:r w:rsidDel="00000000" w:rsidR="00000000" w:rsidRPr="00000000">
        <w:rPr>
          <w:rFonts w:ascii="Times New Roman" w:cs="Times New Roman" w:eastAsia="Times New Roman" w:hAnsi="Times New Roman"/>
          <w:color w:val="333333"/>
          <w:sz w:val="28"/>
          <w:szCs w:val="28"/>
          <w:highlight w:val="white"/>
          <w:rtl w:val="0"/>
        </w:rPr>
        <w:t xml:space="preserve">According to your preferences,there are several methods to create a list of recommendations.You can use  (Collaborative-filtering) and (Content-based Filtering) for recommendation.</w:t>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5">
      <w:pPr>
        <w:pStyle w:val="Heading1"/>
        <w:keepNext w:val="0"/>
        <w:keepLines w:val="0"/>
        <w:shd w:fill="ffffff" w:val="clear"/>
        <w:spacing w:after="240" w:before="240" w:line="276" w:lineRule="auto"/>
        <w:jc w:val="center"/>
        <w:rPr>
          <w:rFonts w:ascii="Times New Roman" w:cs="Times New Roman" w:eastAsia="Times New Roman" w:hAnsi="Times New Roman"/>
          <w:b w:val="1"/>
          <w:color w:val="bf9000"/>
          <w:sz w:val="48"/>
          <w:szCs w:val="48"/>
          <w:highlight w:val="white"/>
        </w:rPr>
      </w:pPr>
      <w:bookmarkStart w:colFirst="0" w:colLast="0" w:name="_30j0zll" w:id="1"/>
      <w:bookmarkEnd w:id="1"/>
      <w:r w:rsidDel="00000000" w:rsidR="00000000" w:rsidRPr="00000000">
        <w:rPr>
          <w:rFonts w:ascii="Times New Roman" w:cs="Times New Roman" w:eastAsia="Times New Roman" w:hAnsi="Times New Roman"/>
          <w:b w:val="1"/>
          <w:color w:val="bf9000"/>
          <w:sz w:val="48"/>
          <w:szCs w:val="48"/>
          <w:highlight w:val="white"/>
          <w:rtl w:val="0"/>
        </w:rPr>
        <w:t xml:space="preserve">Problem Statement</w:t>
      </w:r>
    </w:p>
    <w:p w:rsidR="00000000" w:rsidDel="00000000" w:rsidP="00000000" w:rsidRDefault="00000000" w:rsidRPr="00000000" w14:paraId="00000016">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This dataset consists of tv shows and movies available on Netflix as of 2019. The dataset is collected from Flexible which is a third-party Netflix search engine.</w:t>
      </w:r>
    </w:p>
    <w:p w:rsidR="00000000" w:rsidDel="00000000" w:rsidP="00000000" w:rsidRDefault="00000000" w:rsidRPr="00000000" w14:paraId="00000017">
      <w:pPr>
        <w:shd w:fill="ffffff" w:val="clear"/>
        <w:spacing w:after="100" w:before="120" w:line="276"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18">
      <w:pPr>
        <w:pStyle w:val="Heading2"/>
        <w:keepNext w:val="0"/>
        <w:keepLines w:val="0"/>
        <w:shd w:fill="ffffff" w:val="clear"/>
        <w:spacing w:after="180" w:before="180" w:line="276" w:lineRule="auto"/>
        <w:rPr>
          <w:rFonts w:ascii="Times New Roman" w:cs="Times New Roman" w:eastAsia="Times New Roman" w:hAnsi="Times New Roman"/>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212121"/>
          <w:sz w:val="29"/>
          <w:szCs w:val="29"/>
          <w:highlight w:val="white"/>
          <w:rtl w:val="0"/>
        </w:rPr>
        <w:t xml:space="preserve">In this project, we are evaluating as below-</w:t>
      </w:r>
      <w:r w:rsidDel="00000000" w:rsidR="00000000" w:rsidRPr="00000000">
        <w:rPr>
          <w:rtl w:val="0"/>
        </w:rPr>
      </w:r>
    </w:p>
    <w:p w:rsidR="00000000" w:rsidDel="00000000" w:rsidP="00000000" w:rsidRDefault="00000000" w:rsidRPr="00000000" w14:paraId="00000019">
      <w:pPr>
        <w:numPr>
          <w:ilvl w:val="0"/>
          <w:numId w:val="7"/>
        </w:numPr>
        <w:shd w:fill="ffffff" w:val="clear"/>
        <w:spacing w:before="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Exploratory Data Analysis</w:t>
      </w:r>
      <w:r w:rsidDel="00000000" w:rsidR="00000000" w:rsidRPr="00000000">
        <w:rPr>
          <w:rtl w:val="0"/>
        </w:rPr>
      </w:r>
    </w:p>
    <w:p w:rsidR="00000000" w:rsidDel="00000000" w:rsidP="00000000" w:rsidRDefault="00000000" w:rsidRPr="00000000" w14:paraId="0000001A">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Understanding what type content is available in different countries</w:t>
      </w:r>
      <w:r w:rsidDel="00000000" w:rsidR="00000000" w:rsidRPr="00000000">
        <w:rPr>
          <w:rtl w:val="0"/>
        </w:rPr>
      </w:r>
    </w:p>
    <w:p w:rsidR="00000000" w:rsidDel="00000000" w:rsidP="00000000" w:rsidRDefault="00000000" w:rsidRPr="00000000" w14:paraId="0000001B">
      <w:pPr>
        <w:numPr>
          <w:ilvl w:val="0"/>
          <w:numId w:val="7"/>
        </w:numPr>
        <w:shd w:fill="ffffff" w:val="clea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Is Netflix increasingly focused on TV rather than movies in recent years?</w:t>
      </w:r>
      <w:r w:rsidDel="00000000" w:rsidR="00000000" w:rsidRPr="00000000">
        <w:rPr>
          <w:rtl w:val="0"/>
        </w:rPr>
      </w:r>
    </w:p>
    <w:p w:rsidR="00000000" w:rsidDel="00000000" w:rsidP="00000000" w:rsidRDefault="00000000" w:rsidRPr="00000000" w14:paraId="0000001C">
      <w:pPr>
        <w:numPr>
          <w:ilvl w:val="0"/>
          <w:numId w:val="7"/>
        </w:numPr>
        <w:shd w:fill="ffffff" w:val="clear"/>
        <w:spacing w:after="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rtl w:val="0"/>
        </w:rPr>
        <w:t xml:space="preserve">Clustering similar content by matching text-based features</w:t>
      </w: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Objective</w:t>
      </w:r>
    </w:p>
    <w:p w:rsidR="00000000" w:rsidDel="00000000" w:rsidP="00000000" w:rsidRDefault="00000000" w:rsidRPr="00000000" w14:paraId="0000001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project's main goal is to create a model that can perform Clustering on comparable material by matching text-based attributes.</w:t>
      </w:r>
    </w:p>
    <w:p w:rsidR="00000000" w:rsidDel="00000000" w:rsidP="00000000" w:rsidRDefault="00000000" w:rsidRPr="00000000" w14:paraId="00000020">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Dataset Peeping</w:t>
      </w:r>
    </w:p>
    <w:p w:rsidR="00000000" w:rsidDel="00000000" w:rsidP="00000000" w:rsidRDefault="00000000" w:rsidRPr="00000000" w14:paraId="00000022">
      <w:pPr>
        <w:spacing w:after="160" w:line="259"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w:t>
      </w:r>
      <w:hyperlink r:id="rId10">
        <w:r w:rsidDel="00000000" w:rsidR="00000000" w:rsidRPr="00000000">
          <w:rPr>
            <w:rFonts w:ascii="Times New Roman" w:cs="Times New Roman" w:eastAsia="Times New Roman" w:hAnsi="Times New Roman"/>
            <w:color w:val="333333"/>
            <w:sz w:val="28"/>
            <w:szCs w:val="28"/>
            <w:highlight w:val="white"/>
            <w:rtl w:val="0"/>
          </w:rPr>
          <w:t xml:space="preserve">dataset</w:t>
        </w:r>
      </w:hyperlink>
      <w:r w:rsidDel="00000000" w:rsidR="00000000" w:rsidRPr="00000000">
        <w:rPr>
          <w:rFonts w:ascii="Times New Roman" w:cs="Times New Roman" w:eastAsia="Times New Roman" w:hAnsi="Times New Roman"/>
          <w:color w:val="292929"/>
          <w:sz w:val="28"/>
          <w:szCs w:val="28"/>
          <w:highlight w:val="white"/>
          <w:rtl w:val="0"/>
        </w:rPr>
        <w:t xml:space="preserve"> has 7787 rows and 12 attributes to work with. </w:t>
      </w:r>
    </w:p>
    <w:p w:rsidR="00000000" w:rsidDel="00000000" w:rsidP="00000000" w:rsidRDefault="00000000" w:rsidRPr="00000000" w14:paraId="00000023">
      <w:pPr>
        <w:numPr>
          <w:ilvl w:val="0"/>
          <w:numId w:val="5"/>
        </w:numPr>
        <w:spacing w:line="259" w:lineRule="auto"/>
        <w:ind w:left="72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We have NaN values in the  dataset.</w:t>
      </w:r>
    </w:p>
    <w:p w:rsidR="00000000" w:rsidDel="00000000" w:rsidP="00000000" w:rsidRDefault="00000000" w:rsidRPr="00000000" w14:paraId="00000024">
      <w:pPr>
        <w:numPr>
          <w:ilvl w:val="0"/>
          <w:numId w:val="5"/>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Changed the format of the Date.</w:t>
      </w:r>
    </w:p>
    <w:p w:rsidR="00000000" w:rsidDel="00000000" w:rsidP="00000000" w:rsidRDefault="00000000" w:rsidRPr="00000000" w14:paraId="00000025">
      <w:pPr>
        <w:numPr>
          <w:ilvl w:val="0"/>
          <w:numId w:val="5"/>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Added some columns which are extracted from the Date column.</w:t>
      </w:r>
    </w:p>
    <w:p w:rsidR="00000000" w:rsidDel="00000000" w:rsidP="00000000" w:rsidRDefault="00000000" w:rsidRPr="00000000" w14:paraId="0000002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9">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Data Description</w:t>
      </w:r>
    </w:p>
    <w:p w:rsidR="00000000" w:rsidDel="00000000" w:rsidP="00000000" w:rsidRDefault="00000000" w:rsidRPr="00000000" w14:paraId="0000002A">
      <w:pPr>
        <w:pStyle w:val="Heading1"/>
        <w:keepNext w:val="0"/>
        <w:keepLines w:val="0"/>
        <w:shd w:fill="ffffff" w:val="clear"/>
        <w:spacing w:after="240" w:before="240" w:line="259" w:lineRule="auto"/>
        <w:rPr>
          <w:rFonts w:ascii="Times New Roman" w:cs="Times New Roman" w:eastAsia="Times New Roman" w:hAnsi="Times New Roman"/>
          <w:b w:val="1"/>
          <w:color w:val="212121"/>
          <w:sz w:val="35"/>
          <w:szCs w:val="35"/>
        </w:rPr>
      </w:pPr>
      <w:bookmarkStart w:colFirst="0" w:colLast="0" w:name="_3znysh7" w:id="3"/>
      <w:bookmarkEnd w:id="3"/>
      <w:r w:rsidDel="00000000" w:rsidR="00000000" w:rsidRPr="00000000">
        <w:rPr>
          <w:rFonts w:ascii="Times New Roman" w:cs="Times New Roman" w:eastAsia="Times New Roman" w:hAnsi="Times New Roman"/>
          <w:b w:val="1"/>
          <w:color w:val="212121"/>
          <w:sz w:val="35"/>
          <w:szCs w:val="35"/>
          <w:rtl w:val="0"/>
        </w:rPr>
        <w:t xml:space="preserve">Attribute Information:</w:t>
      </w:r>
    </w:p>
    <w:p w:rsidR="00000000" w:rsidDel="00000000" w:rsidP="00000000" w:rsidRDefault="00000000" w:rsidRPr="00000000" w14:paraId="0000002B">
      <w:pPr>
        <w:numPr>
          <w:ilvl w:val="0"/>
          <w:numId w:val="4"/>
        </w:numPr>
        <w:shd w:fill="ffffff" w:val="clear"/>
        <w:spacing w:before="12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show_id : Unique ID for every Movie / Tv Show</w:t>
      </w:r>
      <w:r w:rsidDel="00000000" w:rsidR="00000000" w:rsidRPr="00000000">
        <w:rPr>
          <w:rtl w:val="0"/>
        </w:rPr>
      </w:r>
    </w:p>
    <w:p w:rsidR="00000000" w:rsidDel="00000000" w:rsidP="00000000" w:rsidRDefault="00000000" w:rsidRPr="00000000" w14:paraId="0000002C">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type : Identifier - A Movie or TV Show</w:t>
      </w:r>
      <w:r w:rsidDel="00000000" w:rsidR="00000000" w:rsidRPr="00000000">
        <w:rPr>
          <w:rtl w:val="0"/>
        </w:rPr>
      </w:r>
    </w:p>
    <w:p w:rsidR="00000000" w:rsidDel="00000000" w:rsidP="00000000" w:rsidRDefault="00000000" w:rsidRPr="00000000" w14:paraId="0000002D">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title : Title of the Movie / Tv Show</w:t>
      </w:r>
      <w:r w:rsidDel="00000000" w:rsidR="00000000" w:rsidRPr="00000000">
        <w:rPr>
          <w:rtl w:val="0"/>
        </w:rPr>
      </w:r>
    </w:p>
    <w:p w:rsidR="00000000" w:rsidDel="00000000" w:rsidP="00000000" w:rsidRDefault="00000000" w:rsidRPr="00000000" w14:paraId="0000002E">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director : Director of the Movie</w:t>
      </w:r>
      <w:r w:rsidDel="00000000" w:rsidR="00000000" w:rsidRPr="00000000">
        <w:rPr>
          <w:rtl w:val="0"/>
        </w:rPr>
      </w:r>
    </w:p>
    <w:p w:rsidR="00000000" w:rsidDel="00000000" w:rsidP="00000000" w:rsidRDefault="00000000" w:rsidRPr="00000000" w14:paraId="0000002F">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cast : Actors involved in the movie / show</w:t>
      </w:r>
      <w:r w:rsidDel="00000000" w:rsidR="00000000" w:rsidRPr="00000000">
        <w:rPr>
          <w:rtl w:val="0"/>
        </w:rPr>
      </w:r>
    </w:p>
    <w:p w:rsidR="00000000" w:rsidDel="00000000" w:rsidP="00000000" w:rsidRDefault="00000000" w:rsidRPr="00000000" w14:paraId="00000030">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country : Country where the movie / show was produced</w:t>
      </w:r>
      <w:r w:rsidDel="00000000" w:rsidR="00000000" w:rsidRPr="00000000">
        <w:rPr>
          <w:rtl w:val="0"/>
        </w:rPr>
      </w:r>
    </w:p>
    <w:p w:rsidR="00000000" w:rsidDel="00000000" w:rsidP="00000000" w:rsidRDefault="00000000" w:rsidRPr="00000000" w14:paraId="00000031">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date_added : Date it was added on Netflix</w:t>
      </w:r>
      <w:r w:rsidDel="00000000" w:rsidR="00000000" w:rsidRPr="00000000">
        <w:rPr>
          <w:rtl w:val="0"/>
        </w:rPr>
      </w:r>
    </w:p>
    <w:p w:rsidR="00000000" w:rsidDel="00000000" w:rsidP="00000000" w:rsidRDefault="00000000" w:rsidRPr="00000000" w14:paraId="00000032">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release_year : Actual Release Year of the movie / show</w:t>
      </w:r>
      <w:r w:rsidDel="00000000" w:rsidR="00000000" w:rsidRPr="00000000">
        <w:rPr>
          <w:rtl w:val="0"/>
        </w:rPr>
      </w:r>
    </w:p>
    <w:p w:rsidR="00000000" w:rsidDel="00000000" w:rsidP="00000000" w:rsidRDefault="00000000" w:rsidRPr="00000000" w14:paraId="00000033">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rating : TV Rating of the movie / show</w:t>
      </w:r>
      <w:r w:rsidDel="00000000" w:rsidR="00000000" w:rsidRPr="00000000">
        <w:rPr>
          <w:rtl w:val="0"/>
        </w:rPr>
      </w:r>
    </w:p>
    <w:p w:rsidR="00000000" w:rsidDel="00000000" w:rsidP="00000000" w:rsidRDefault="00000000" w:rsidRPr="00000000" w14:paraId="00000034">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duration : Total Duration - in minutes or number of seasons</w:t>
      </w:r>
      <w:r w:rsidDel="00000000" w:rsidR="00000000" w:rsidRPr="00000000">
        <w:rPr>
          <w:rtl w:val="0"/>
        </w:rPr>
      </w:r>
    </w:p>
    <w:p w:rsidR="00000000" w:rsidDel="00000000" w:rsidP="00000000" w:rsidRDefault="00000000" w:rsidRPr="00000000" w14:paraId="00000035">
      <w:pPr>
        <w:numPr>
          <w:ilvl w:val="0"/>
          <w:numId w:val="4"/>
        </w:numPr>
        <w:shd w:fill="ffffff" w:val="clea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listed_in : Genre</w:t>
      </w:r>
      <w:r w:rsidDel="00000000" w:rsidR="00000000" w:rsidRPr="00000000">
        <w:rPr>
          <w:rtl w:val="0"/>
        </w:rPr>
      </w:r>
    </w:p>
    <w:p w:rsidR="00000000" w:rsidDel="00000000" w:rsidP="00000000" w:rsidRDefault="00000000" w:rsidRPr="00000000" w14:paraId="00000036">
      <w:pPr>
        <w:numPr>
          <w:ilvl w:val="0"/>
          <w:numId w:val="4"/>
        </w:numPr>
        <w:shd w:fill="ffffff" w:val="clear"/>
        <w:spacing w:after="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description: The Summary description</w:t>
      </w:r>
      <w:r w:rsidDel="00000000" w:rsidR="00000000" w:rsidRPr="00000000">
        <w:rPr>
          <w:rtl w:val="0"/>
        </w:rPr>
      </w:r>
    </w:p>
    <w:p w:rsidR="00000000" w:rsidDel="00000000" w:rsidP="00000000" w:rsidRDefault="00000000" w:rsidRPr="00000000" w14:paraId="00000037">
      <w:pPr>
        <w:shd w:fill="ffffff" w:val="clear"/>
        <w:spacing w:after="240" w:before="120" w:line="276"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8">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Challenges Faced</w:t>
      </w:r>
    </w:p>
    <w:p w:rsidR="00000000" w:rsidDel="00000000" w:rsidP="00000000" w:rsidRDefault="00000000" w:rsidRPr="00000000" w14:paraId="0000003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challenges faced in the data analysis:</w:t>
      </w:r>
    </w:p>
    <w:p w:rsidR="00000000" w:rsidDel="00000000" w:rsidP="00000000" w:rsidRDefault="00000000" w:rsidRPr="00000000" w14:paraId="0000003A">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Conversion of Datetime features, categorical features.</w:t>
      </w:r>
    </w:p>
    <w:p w:rsidR="00000000" w:rsidDel="00000000" w:rsidP="00000000" w:rsidRDefault="00000000" w:rsidRPr="00000000" w14:paraId="0000003B">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w:t>
      </w:r>
      <w:r w:rsidDel="00000000" w:rsidR="00000000" w:rsidRPr="00000000">
        <w:rPr>
          <w:rFonts w:ascii="Times New Roman" w:cs="Times New Roman" w:eastAsia="Times New Roman" w:hAnsi="Times New Roman"/>
          <w:color w:val="212121"/>
          <w:sz w:val="28"/>
          <w:szCs w:val="28"/>
          <w:highlight w:val="white"/>
          <w:rtl w:val="0"/>
        </w:rPr>
        <w:t xml:space="preserve">engineering </w:t>
      </w:r>
      <w:r w:rsidDel="00000000" w:rsidR="00000000" w:rsidRPr="00000000">
        <w:rPr>
          <w:rtl w:val="0"/>
        </w:rPr>
      </w:r>
    </w:p>
    <w:p w:rsidR="00000000" w:rsidDel="00000000" w:rsidP="00000000" w:rsidRDefault="00000000" w:rsidRPr="00000000" w14:paraId="0000003C">
      <w:pPr>
        <w:numPr>
          <w:ilvl w:val="0"/>
          <w:numId w:val="8"/>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Implementation</w:t>
      </w: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E">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Approach</w:t>
      </w:r>
    </w:p>
    <w:p w:rsidR="00000000" w:rsidDel="00000000" w:rsidP="00000000" w:rsidRDefault="00000000" w:rsidRPr="00000000" w14:paraId="0000003F">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sz w:val="28"/>
          <w:szCs w:val="28"/>
          <w:rtl w:val="0"/>
        </w:rPr>
        <w:t xml:space="preserve">As per the problem statement, </w:t>
      </w:r>
      <w:r w:rsidDel="00000000" w:rsidR="00000000" w:rsidRPr="00000000">
        <w:rPr>
          <w:rFonts w:ascii="Times New Roman" w:cs="Times New Roman" w:eastAsia="Times New Roman" w:hAnsi="Times New Roman"/>
          <w:color w:val="212121"/>
          <w:sz w:val="28"/>
          <w:szCs w:val="28"/>
          <w:rtl w:val="0"/>
        </w:rPr>
        <w:t xml:space="preserve">Understanding what type of content is available in different countries and Is Netflix increasingly focused on TV rather than movies in recent years we have to do clustering on similar content by matching text-based features. For that we used </w:t>
      </w:r>
      <w:r w:rsidDel="00000000" w:rsidR="00000000" w:rsidRPr="00000000">
        <w:rPr>
          <w:rFonts w:ascii="Times New Roman" w:cs="Times New Roman" w:eastAsia="Times New Roman" w:hAnsi="Times New Roman"/>
          <w:color w:val="212121"/>
          <w:sz w:val="28"/>
          <w:szCs w:val="28"/>
          <w:highlight w:val="white"/>
          <w:rtl w:val="0"/>
        </w:rPr>
        <w:t xml:space="preserve"> Affinity Propagation, Agglomerative Clustering, and K-means Clustering.</w:t>
      </w:r>
    </w:p>
    <w:p w:rsidR="00000000" w:rsidDel="00000000" w:rsidP="00000000" w:rsidRDefault="00000000" w:rsidRPr="00000000" w14:paraId="00000040">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42">
      <w:pPr>
        <w:spacing w:after="160" w:line="259" w:lineRule="auto"/>
        <w:jc w:val="center"/>
        <w:rPr>
          <w:rFonts w:ascii="Times New Roman" w:cs="Times New Roman" w:eastAsia="Times New Roman" w:hAnsi="Times New Roman"/>
          <w:b w:val="1"/>
          <w:color w:val="bf9000"/>
          <w:sz w:val="48"/>
          <w:szCs w:val="48"/>
        </w:rPr>
      </w:pPr>
      <w:r w:rsidDel="00000000" w:rsidR="00000000" w:rsidRPr="00000000">
        <w:rPr>
          <w:rFonts w:ascii="Times New Roman" w:cs="Times New Roman" w:eastAsia="Times New Roman" w:hAnsi="Times New Roman"/>
          <w:b w:val="1"/>
          <w:color w:val="bf9000"/>
          <w:sz w:val="48"/>
          <w:szCs w:val="48"/>
          <w:rtl w:val="0"/>
        </w:rPr>
        <w:t xml:space="preserve">Tools Used</w:t>
      </w:r>
    </w:p>
    <w:p w:rsidR="00000000" w:rsidDel="00000000" w:rsidP="00000000" w:rsidRDefault="00000000" w:rsidRPr="00000000" w14:paraId="00000043">
      <w:pPr>
        <w:spacing w:after="160" w:line="259" w:lineRule="auto"/>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8"/>
          <w:szCs w:val="28"/>
          <w:rtl w:val="0"/>
        </w:rPr>
        <w:t xml:space="preserve">The whole project was done using python, in google colaboratory. Following libraries were used for analyzing the data and visualizing it and to build the model to predict the </w:t>
      </w:r>
      <w:r w:rsidDel="00000000" w:rsidR="00000000" w:rsidRPr="00000000">
        <w:rPr>
          <w:rFonts w:ascii="Times New Roman" w:cs="Times New Roman" w:eastAsia="Times New Roman" w:hAnsi="Times New Roman"/>
          <w:color w:val="212121"/>
          <w:sz w:val="30"/>
          <w:szCs w:val="30"/>
          <w:rtl w:val="0"/>
        </w:rPr>
        <w:t xml:space="preserve"> </w:t>
      </w:r>
      <w:r w:rsidDel="00000000" w:rsidR="00000000" w:rsidRPr="00000000">
        <w:rPr>
          <w:rFonts w:ascii="Times New Roman" w:cs="Times New Roman" w:eastAsia="Times New Roman" w:hAnsi="Times New Roman"/>
          <w:color w:val="212121"/>
          <w:sz w:val="26"/>
          <w:szCs w:val="26"/>
          <w:rtl w:val="0"/>
        </w:rPr>
        <w:t xml:space="preserve">bike count required at each hour for the stable supply of rental bikes. </w:t>
      </w:r>
    </w:p>
    <w:p w:rsidR="00000000" w:rsidDel="00000000" w:rsidP="00000000" w:rsidRDefault="00000000" w:rsidRPr="00000000" w14:paraId="00000044">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Pandas: Extensively used to load and wrangle with the dataset.</w:t>
      </w:r>
    </w:p>
    <w:p w:rsidR="00000000" w:rsidDel="00000000" w:rsidP="00000000" w:rsidRDefault="00000000" w:rsidRPr="00000000" w14:paraId="00000045">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Used for visualization.</w:t>
      </w:r>
    </w:p>
    <w:p w:rsidR="00000000" w:rsidDel="00000000" w:rsidP="00000000" w:rsidRDefault="00000000" w:rsidRPr="00000000" w14:paraId="00000046">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Seaborn: Used for visualization.</w:t>
      </w:r>
    </w:p>
    <w:p w:rsidR="00000000" w:rsidDel="00000000" w:rsidP="00000000" w:rsidRDefault="00000000" w:rsidRPr="00000000" w14:paraId="00000047">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Used for analyzing the date variable.</w:t>
      </w:r>
    </w:p>
    <w:p w:rsidR="00000000" w:rsidDel="00000000" w:rsidP="00000000" w:rsidRDefault="00000000" w:rsidRPr="00000000" w14:paraId="00000048">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 For filtering and ignoring the warnings.</w:t>
      </w:r>
    </w:p>
    <w:p w:rsidR="00000000" w:rsidDel="00000000" w:rsidP="00000000" w:rsidRDefault="00000000" w:rsidRPr="00000000" w14:paraId="00000049">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For some math operations in predictions.</w:t>
      </w:r>
    </w:p>
    <w:p w:rsidR="00000000" w:rsidDel="00000000" w:rsidP="00000000" w:rsidRDefault="00000000" w:rsidRPr="00000000" w14:paraId="0000004A">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 For the purpose of analysis and prediction.</w:t>
      </w:r>
    </w:p>
    <w:p w:rsidR="00000000" w:rsidDel="00000000" w:rsidP="00000000" w:rsidRDefault="00000000" w:rsidRPr="00000000" w14:paraId="0000004B">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Datetime: For reading the date.</w:t>
      </w:r>
    </w:p>
    <w:p w:rsidR="00000000" w:rsidDel="00000000" w:rsidP="00000000" w:rsidRDefault="00000000" w:rsidRPr="00000000" w14:paraId="0000004C">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below table shows the dataset in the form of Pandas DataFrame</w:t>
      </w:r>
    </w:p>
    <w:p w:rsidR="00000000" w:rsidDel="00000000" w:rsidP="00000000" w:rsidRDefault="00000000" w:rsidRPr="00000000" w14:paraId="0000004E">
      <w:pPr>
        <w:spacing w:after="160" w:line="259" w:lineRule="auto"/>
        <w:rPr>
          <w:rFonts w:ascii="Times New Roman" w:cs="Times New Roman" w:eastAsia="Times New Roman" w:hAnsi="Times New Roman"/>
          <w:b w:val="1"/>
          <w:color w:val="333333"/>
          <w:sz w:val="48"/>
          <w:szCs w:val="4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956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55">
      <w:pPr>
        <w:spacing w:line="259" w:lineRule="auto"/>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rtl w:val="0"/>
        </w:rPr>
        <w:t xml:space="preserve">Feature </w:t>
      </w:r>
      <w:r w:rsidDel="00000000" w:rsidR="00000000" w:rsidRPr="00000000">
        <w:rPr>
          <w:rFonts w:ascii="Times New Roman" w:cs="Times New Roman" w:eastAsia="Times New Roman" w:hAnsi="Times New Roman"/>
          <w:b w:val="1"/>
          <w:color w:val="bf9000"/>
          <w:sz w:val="48"/>
          <w:szCs w:val="48"/>
          <w:highlight w:val="white"/>
          <w:rtl w:val="0"/>
        </w:rPr>
        <w:t xml:space="preserve">Engineering</w:t>
      </w:r>
    </w:p>
    <w:p w:rsidR="00000000" w:rsidDel="00000000" w:rsidP="00000000" w:rsidRDefault="00000000" w:rsidRPr="00000000" w14:paraId="00000056">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There are too much classes, so we just obtain the first 50 (the most common 50)</w:t>
      </w:r>
    </w:p>
    <w:p w:rsidR="00000000" w:rsidDel="00000000" w:rsidP="00000000" w:rsidRDefault="00000000" w:rsidRPr="00000000" w14:paraId="00000057">
      <w:pPr>
        <w:numPr>
          <w:ilvl w:val="0"/>
          <w:numId w:val="10"/>
        </w:numPr>
        <w:shd w:fill="fffffe" w:val="clear"/>
        <w:spacing w:line="315" w:lineRule="auto"/>
        <w:ind w:left="1440" w:hanging="360"/>
        <w:rPr>
          <w:rFonts w:ascii="Times New Roman" w:cs="Times New Roman" w:eastAsia="Times New Roman" w:hAnsi="Times New Roman"/>
          <w:color w:val="212121"/>
          <w:sz w:val="28"/>
          <w:szCs w:val="28"/>
          <w:highlight w:val="white"/>
          <w:u w:val="none"/>
        </w:rPr>
      </w:pPr>
      <w:r w:rsidDel="00000000" w:rsidR="00000000" w:rsidRPr="00000000">
        <w:rPr>
          <w:rFonts w:ascii="Times New Roman" w:cs="Times New Roman" w:eastAsia="Times New Roman" w:hAnsi="Times New Roman"/>
          <w:color w:val="212121"/>
          <w:sz w:val="28"/>
          <w:szCs w:val="28"/>
          <w:highlight w:val="white"/>
          <w:rtl w:val="0"/>
        </w:rPr>
        <w:t xml:space="preserve">Unify some of the similar types(genre)</w:t>
      </w:r>
    </w:p>
    <w:p w:rsidR="00000000" w:rsidDel="00000000" w:rsidP="00000000" w:rsidRDefault="00000000" w:rsidRPr="00000000" w14:paraId="00000058">
      <w:pPr>
        <w:numPr>
          <w:ilvl w:val="0"/>
          <w:numId w:val="10"/>
        </w:numPr>
        <w:shd w:fill="fffffe" w:val="clear"/>
        <w:spacing w:line="315" w:lineRule="auto"/>
        <w:ind w:left="1440" w:hanging="360"/>
        <w:rPr>
          <w:rFonts w:ascii="Times New Roman" w:cs="Times New Roman" w:eastAsia="Times New Roman" w:hAnsi="Times New Roman"/>
          <w:color w:val="212121"/>
          <w:sz w:val="28"/>
          <w:szCs w:val="28"/>
          <w:u w:val="none"/>
        </w:rPr>
      </w:pPr>
      <w:r w:rsidDel="00000000" w:rsidR="00000000" w:rsidRPr="00000000">
        <w:rPr>
          <w:rFonts w:ascii="Times New Roman" w:cs="Times New Roman" w:eastAsia="Times New Roman" w:hAnsi="Times New Roman"/>
          <w:color w:val="212121"/>
          <w:sz w:val="28"/>
          <w:szCs w:val="28"/>
          <w:highlight w:val="white"/>
          <w:rtl w:val="0"/>
        </w:rPr>
        <w:t xml:space="preserve">Make a dictionary with </w:t>
      </w:r>
      <w:r w:rsidDel="00000000" w:rsidR="00000000" w:rsidRPr="00000000">
        <w:rPr>
          <w:rFonts w:ascii="Times New Roman" w:cs="Times New Roman" w:eastAsia="Times New Roman" w:hAnsi="Times New Roman"/>
          <w:color w:val="212121"/>
          <w:sz w:val="28"/>
          <w:szCs w:val="28"/>
          <w:rtl w:val="0"/>
        </w:rPr>
        <w:t xml:space="preserve">similar content by matching text-based features</w:t>
      </w:r>
      <w:r w:rsidDel="00000000" w:rsidR="00000000" w:rsidRPr="00000000">
        <w:rPr>
          <w:rFonts w:ascii="Times New Roman" w:cs="Times New Roman" w:eastAsia="Times New Roman" w:hAnsi="Times New Roman"/>
          <w:color w:val="212121"/>
          <w:sz w:val="28"/>
          <w:szCs w:val="28"/>
          <w:highlight w:val="white"/>
          <w:rtl w:val="0"/>
        </w:rPr>
        <w:t xml:space="preserve"> that we are going to use in clustering. </w:t>
      </w:r>
      <w:r w:rsidDel="00000000" w:rsidR="00000000" w:rsidRPr="00000000">
        <w:rPr>
          <w:rtl w:val="0"/>
        </w:rPr>
      </w:r>
    </w:p>
    <w:p w:rsidR="00000000" w:rsidDel="00000000" w:rsidP="00000000" w:rsidRDefault="00000000" w:rsidRPr="00000000" w14:paraId="00000059">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        </w:t>
      </w: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24350" cy="17526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24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keepNext w:val="0"/>
        <w:keepLines w:val="0"/>
        <w:shd w:fill="ffffff" w:val="clear"/>
        <w:spacing w:after="180" w:before="180" w:line="315" w:lineRule="auto"/>
        <w:jc w:val="center"/>
        <w:rPr>
          <w:rFonts w:ascii="Times New Roman" w:cs="Times New Roman" w:eastAsia="Times New Roman" w:hAnsi="Times New Roman"/>
          <w:sz w:val="22"/>
          <w:szCs w:val="22"/>
        </w:rPr>
      </w:pPr>
      <w:bookmarkStart w:colFirst="0" w:colLast="0" w:name="_wgt9wohhpe9k" w:id="4"/>
      <w:bookmarkEnd w:id="4"/>
      <w:r w:rsidDel="00000000" w:rsidR="00000000" w:rsidRPr="00000000">
        <w:rPr>
          <w:rFonts w:ascii="Times New Roman" w:cs="Times New Roman" w:eastAsia="Times New Roman" w:hAnsi="Times New Roman"/>
          <w:b w:val="1"/>
          <w:color w:val="bf9000"/>
          <w:sz w:val="41"/>
          <w:szCs w:val="41"/>
          <w:highlight w:val="white"/>
          <w:rtl w:val="0"/>
        </w:rPr>
        <w:t xml:space="preserve">Correlation Heatmap</w:t>
      </w:r>
      <w:r w:rsidDel="00000000" w:rsidR="00000000" w:rsidRPr="00000000">
        <w:rPr>
          <w:rFonts w:ascii="Times New Roman" w:cs="Times New Roman" w:eastAsia="Times New Roman" w:hAnsi="Times New Roman"/>
          <w:sz w:val="22"/>
          <w:szCs w:val="22"/>
        </w:rPr>
        <w:drawing>
          <wp:inline distB="114300" distT="114300" distL="114300" distR="114300">
            <wp:extent cx="5795963" cy="4077608"/>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95963" cy="407760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color w:val="bf9000"/>
          <w:sz w:val="44"/>
          <w:szCs w:val="44"/>
        </w:rPr>
      </w:pPr>
      <w:r w:rsidDel="00000000" w:rsidR="00000000" w:rsidRPr="00000000">
        <w:rPr>
          <w:rFonts w:ascii="Times New Roman" w:cs="Times New Roman" w:eastAsia="Times New Roman" w:hAnsi="Times New Roman"/>
          <w:b w:val="1"/>
          <w:color w:val="bf9000"/>
          <w:sz w:val="44"/>
          <w:szCs w:val="44"/>
          <w:rtl w:val="0"/>
        </w:rPr>
        <w:t xml:space="preserve">Hypothesis Evaluation-</w:t>
      </w:r>
      <w:r w:rsidDel="00000000" w:rsidR="00000000" w:rsidRPr="00000000">
        <w:rPr>
          <w:rtl w:val="0"/>
        </w:rPr>
      </w:r>
    </w:p>
    <w:p w:rsidR="00000000" w:rsidDel="00000000" w:rsidP="00000000" w:rsidRDefault="00000000" w:rsidRPr="00000000" w14:paraId="0000005C">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rzb2pbtx7d3q" w:id="5"/>
      <w:bookmarkEnd w:id="5"/>
      <w:r w:rsidDel="00000000" w:rsidR="00000000" w:rsidRPr="00000000">
        <w:rPr>
          <w:rFonts w:ascii="Times New Roman" w:cs="Times New Roman" w:eastAsia="Times New Roman" w:hAnsi="Times New Roman"/>
          <w:b w:val="1"/>
          <w:color w:val="212121"/>
          <w:sz w:val="26"/>
          <w:szCs w:val="26"/>
          <w:highlight w:val="white"/>
        </w:rPr>
        <w:drawing>
          <wp:inline distB="114300" distT="114300" distL="114300" distR="114300">
            <wp:extent cx="2362200" cy="2852738"/>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362200" cy="285273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114300" distT="114300" distL="114300" distR="114300">
            <wp:extent cx="2809875" cy="2757488"/>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0987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keepNext w:val="0"/>
        <w:keepLines w:val="0"/>
        <w:shd w:fill="ffffff" w:val="clear"/>
        <w:spacing w:after="180" w:before="180" w:lineRule="auto"/>
        <w:rPr>
          <w:rFonts w:ascii="Times New Roman" w:cs="Times New Roman" w:eastAsia="Times New Roman" w:hAnsi="Times New Roman"/>
          <w:b w:val="1"/>
          <w:color w:val="212121"/>
          <w:sz w:val="26"/>
          <w:szCs w:val="26"/>
          <w:highlight w:val="white"/>
        </w:rPr>
      </w:pPr>
      <w:bookmarkStart w:colFirst="0" w:colLast="0" w:name="_2375ly4yz0io" w:id="6"/>
      <w:bookmarkEnd w:id="6"/>
      <w:r w:rsidDel="00000000" w:rsidR="00000000" w:rsidRPr="00000000">
        <w:rPr>
          <w:rFonts w:ascii="Times New Roman" w:cs="Times New Roman" w:eastAsia="Times New Roman" w:hAnsi="Times New Roman"/>
          <w:b w:val="1"/>
          <w:color w:val="212121"/>
          <w:sz w:val="26"/>
          <w:szCs w:val="26"/>
          <w:highlight w:val="white"/>
          <w:rtl w:val="0"/>
        </w:rPr>
        <w:t xml:space="preserve">Hypothesis from the data visualized-</w:t>
      </w:r>
    </w:p>
    <w:p w:rsidR="00000000" w:rsidDel="00000000" w:rsidP="00000000" w:rsidRDefault="00000000" w:rsidRPr="00000000" w14:paraId="0000005E">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1. According to the first graph, the number of TV shows launched in the previous few years is growing.</w:t>
      </w:r>
    </w:p>
    <w:p w:rsidR="00000000" w:rsidDel="00000000" w:rsidP="00000000" w:rsidRDefault="00000000" w:rsidRPr="00000000" w14:paraId="0000005F">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2. According to the second graph, the number of TV shows added to Netflix is stable.</w:t>
      </w:r>
    </w:p>
    <w:p w:rsidR="00000000" w:rsidDel="00000000" w:rsidP="00000000" w:rsidRDefault="00000000" w:rsidRPr="00000000" w14:paraId="00000060">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1">
      <w:pPr>
        <w:shd w:fill="fffffe" w:val="clear"/>
        <w:spacing w:line="315"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62">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2"/>
          <w:szCs w:val="42"/>
          <w:highlight w:val="white"/>
        </w:rPr>
      </w:pPr>
      <w:bookmarkStart w:colFirst="0" w:colLast="0" w:name="_kw3qedkteffw" w:id="7"/>
      <w:bookmarkEnd w:id="7"/>
      <w:r w:rsidDel="00000000" w:rsidR="00000000" w:rsidRPr="00000000">
        <w:rPr>
          <w:rFonts w:ascii="Times New Roman" w:cs="Times New Roman" w:eastAsia="Times New Roman" w:hAnsi="Times New Roman"/>
          <w:b w:val="1"/>
          <w:color w:val="bf9000"/>
          <w:sz w:val="42"/>
          <w:szCs w:val="42"/>
          <w:highlight w:val="white"/>
          <w:rtl w:val="0"/>
        </w:rPr>
        <w:t xml:space="preserve">Importing required libraries for clustering</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762125"/>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957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igy9xhmntqq" w:id="8"/>
      <w:bookmarkEnd w:id="8"/>
      <w:r w:rsidDel="00000000" w:rsidR="00000000" w:rsidRPr="00000000">
        <w:rPr>
          <w:rtl w:val="0"/>
        </w:rPr>
      </w:r>
    </w:p>
    <w:p w:rsidR="00000000" w:rsidDel="00000000" w:rsidP="00000000" w:rsidRDefault="00000000" w:rsidRPr="00000000" w14:paraId="00000066">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76" w:lineRule="auto"/>
        <w:jc w:val="center"/>
        <w:rPr>
          <w:rFonts w:ascii="Times New Roman" w:cs="Times New Roman" w:eastAsia="Times New Roman" w:hAnsi="Times New Roman"/>
          <w:b w:val="1"/>
          <w:color w:val="bf9000"/>
          <w:sz w:val="48"/>
          <w:szCs w:val="48"/>
        </w:rPr>
      </w:pPr>
      <w:bookmarkStart w:colFirst="0" w:colLast="0" w:name="_7ol9dg3q51v" w:id="9"/>
      <w:bookmarkEnd w:id="9"/>
      <w:r w:rsidDel="00000000" w:rsidR="00000000" w:rsidRPr="00000000">
        <w:rPr>
          <w:rFonts w:ascii="Times New Roman" w:cs="Times New Roman" w:eastAsia="Times New Roman" w:hAnsi="Times New Roman"/>
          <w:b w:val="1"/>
          <w:color w:val="bf9000"/>
          <w:sz w:val="48"/>
          <w:szCs w:val="48"/>
          <w:rtl w:val="0"/>
        </w:rPr>
        <w:t xml:space="preserve">Building a clustering model-</w:t>
      </w:r>
    </w:p>
    <w:p w:rsidR="00000000" w:rsidDel="00000000" w:rsidP="00000000" w:rsidRDefault="00000000" w:rsidRPr="00000000" w14:paraId="00000067">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allow you to categorize records into a certain number of clusters. This can help you identify natural groups in your data.</w:t>
      </w:r>
    </w:p>
    <w:p w:rsidR="00000000" w:rsidDel="00000000" w:rsidP="00000000" w:rsidRDefault="00000000" w:rsidRPr="00000000" w14:paraId="00000068">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This is what distinguishes clustering models from the other machine-learning techniques—there is no predefined output or target field for the model to predict. These models are often referred to as </w:t>
      </w:r>
      <w:r w:rsidDel="00000000" w:rsidR="00000000" w:rsidRPr="00000000">
        <w:rPr>
          <w:rFonts w:ascii="Times New Roman" w:cs="Times New Roman" w:eastAsia="Times New Roman" w:hAnsi="Times New Roman"/>
          <w:b w:val="1"/>
          <w:color w:val="161616"/>
          <w:sz w:val="26"/>
          <w:szCs w:val="26"/>
          <w:highlight w:val="white"/>
          <w:rtl w:val="0"/>
        </w:rPr>
        <w:t xml:space="preserve">unsupervised learning</w:t>
      </w:r>
      <w:r w:rsidDel="00000000" w:rsidR="00000000" w:rsidRPr="00000000">
        <w:rPr>
          <w:rFonts w:ascii="Times New Roman" w:cs="Times New Roman" w:eastAsia="Times New Roman" w:hAnsi="Times New Roman"/>
          <w:color w:val="161616"/>
          <w:sz w:val="26"/>
          <w:szCs w:val="26"/>
          <w:highlight w:val="white"/>
          <w:rtl w:val="0"/>
        </w:rPr>
        <w:t xml:space="preserve"> models, since there is no external standard by which to judge the model's classification performance.</w:t>
      </w:r>
    </w:p>
    <w:p w:rsidR="00000000" w:rsidDel="00000000" w:rsidP="00000000" w:rsidRDefault="00000000" w:rsidRPr="00000000" w14:paraId="0000006A">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after="140" w:before="140" w:lineRule="auto"/>
        <w:jc w:val="center"/>
        <w:rPr>
          <w:rFonts w:ascii="Times New Roman" w:cs="Times New Roman" w:eastAsia="Times New Roman" w:hAnsi="Times New Roman"/>
          <w:b w:val="1"/>
          <w:color w:val="bf9000"/>
          <w:sz w:val="34"/>
          <w:szCs w:val="34"/>
          <w:highlight w:val="white"/>
        </w:rPr>
      </w:pPr>
      <w:bookmarkStart w:colFirst="0" w:colLast="0" w:name="_k94oad3cssgc" w:id="10"/>
      <w:bookmarkEnd w:id="10"/>
      <w:r w:rsidDel="00000000" w:rsidR="00000000" w:rsidRPr="00000000">
        <w:rPr>
          <w:rFonts w:ascii="Times New Roman" w:cs="Times New Roman" w:eastAsia="Times New Roman" w:hAnsi="Times New Roman"/>
          <w:b w:val="1"/>
          <w:color w:val="bf9000"/>
          <w:sz w:val="34"/>
          <w:szCs w:val="34"/>
          <w:highlight w:val="white"/>
          <w:rtl w:val="0"/>
        </w:rPr>
        <w:t xml:space="preserve">Scaling the data</w:t>
      </w:r>
    </w:p>
    <w:p w:rsidR="00000000" w:rsidDel="00000000" w:rsidP="00000000" w:rsidRDefault="00000000" w:rsidRPr="00000000" w14:paraId="0000006C">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standardScaler to transform the data. </w:t>
      </w:r>
    </w:p>
    <w:p w:rsidR="00000000" w:rsidDel="00000000" w:rsidP="00000000" w:rsidRDefault="00000000" w:rsidRPr="00000000" w14:paraId="0000006D">
      <w:pPr>
        <w:spacing w:line="259" w:lineRule="auto"/>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5943600" cy="15113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59" w:lineRule="auto"/>
        <w:rPr>
          <w:rFonts w:ascii="Times New Roman" w:cs="Times New Roman" w:eastAsia="Times New Roman" w:hAnsi="Times New Roman"/>
          <w:b w:val="1"/>
          <w:color w:val="161616"/>
          <w:sz w:val="34"/>
          <w:szCs w:val="34"/>
          <w:highlight w:val="white"/>
        </w:rPr>
      </w:pPr>
      <w:r w:rsidDel="00000000" w:rsidR="00000000" w:rsidRPr="00000000">
        <w:rPr>
          <w:rFonts w:ascii="Times New Roman" w:cs="Times New Roman" w:eastAsia="Times New Roman" w:hAnsi="Times New Roman"/>
          <w:b w:val="1"/>
          <w:color w:val="bf9000"/>
          <w:sz w:val="40"/>
          <w:szCs w:val="40"/>
          <w:highlight w:val="white"/>
          <w:rtl w:val="0"/>
        </w:rPr>
        <w:t xml:space="preserve">Metrics:Silhouette Coefficient or silhouette score-</w:t>
      </w:r>
      <w:r w:rsidDel="00000000" w:rsidR="00000000" w:rsidRPr="00000000">
        <w:rPr>
          <w:rtl w:val="0"/>
        </w:rPr>
      </w:r>
    </w:p>
    <w:p w:rsidR="00000000" w:rsidDel="00000000" w:rsidP="00000000" w:rsidRDefault="00000000" w:rsidRPr="00000000" w14:paraId="00000070">
      <w:pPr>
        <w:shd w:fill="ffffff" w:val="clear"/>
        <w:spacing w:after="240" w:line="259" w:lineRule="auto"/>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analysis can be used to study the separation distance between the resulting clusters. The silhouette plot displays a measure of how close each point in one cluster is to points in the neighboring clusters and thus provides a way to assess parameters like number of clusters visually. This measure has a range of [-1, 1].</w:t>
      </w:r>
    </w:p>
    <w:p w:rsidR="00000000" w:rsidDel="00000000" w:rsidP="00000000" w:rsidRDefault="00000000" w:rsidRPr="00000000" w14:paraId="00000071">
      <w:pPr>
        <w:shd w:fill="ffffff" w:val="clear"/>
        <w:spacing w:after="240" w:line="259" w:lineRule="auto"/>
        <w:rPr>
          <w:rFonts w:ascii="Times New Roman" w:cs="Times New Roman" w:eastAsia="Times New Roman" w:hAnsi="Times New Roman"/>
          <w:b w:val="1"/>
          <w:color w:val="161616"/>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Silhouette coefficients (as these values are referred to as)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color w:val="bf9000"/>
          <w:sz w:val="48"/>
          <w:szCs w:val="48"/>
          <w:highlight w:val="white"/>
        </w:rPr>
      </w:pPr>
      <w:r w:rsidDel="00000000" w:rsidR="00000000" w:rsidRPr="00000000">
        <w:rPr>
          <w:rFonts w:ascii="Times New Roman" w:cs="Times New Roman" w:eastAsia="Times New Roman" w:hAnsi="Times New Roman"/>
          <w:b w:val="1"/>
          <w:color w:val="bf9000"/>
          <w:sz w:val="48"/>
          <w:szCs w:val="48"/>
          <w:highlight w:val="white"/>
          <w:rtl w:val="0"/>
        </w:rPr>
        <w:t xml:space="preserve">Model Implementation</w:t>
      </w:r>
    </w:p>
    <w:p w:rsidR="00000000" w:rsidDel="00000000" w:rsidP="00000000" w:rsidRDefault="00000000" w:rsidRPr="00000000" w14:paraId="00000073">
      <w:pPr>
        <w:jc w:val="center"/>
        <w:rPr>
          <w:rFonts w:ascii="Times New Roman" w:cs="Times New Roman" w:eastAsia="Times New Roman" w:hAnsi="Times New Roman"/>
          <w:b w:val="1"/>
          <w:color w:val="bf9000"/>
          <w:sz w:val="48"/>
          <w:szCs w:val="48"/>
          <w:highlight w:val="white"/>
        </w:rPr>
      </w:pPr>
      <w:r w:rsidDel="00000000" w:rsidR="00000000" w:rsidRPr="00000000">
        <w:rPr>
          <w:rtl w:val="0"/>
        </w:rPr>
      </w:r>
    </w:p>
    <w:p w:rsidR="00000000" w:rsidDel="00000000" w:rsidP="00000000" w:rsidRDefault="00000000" w:rsidRPr="00000000" w14:paraId="00000074">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Agglomerative Clustering-</w:t>
      </w:r>
    </w:p>
    <w:p w:rsidR="00000000" w:rsidDel="00000000" w:rsidP="00000000" w:rsidRDefault="00000000" w:rsidRPr="00000000" w14:paraId="00000075">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The agglomerative clustering is the most common type of hierarchical clustering used to group objects in clusters based on their similarity.Next, pairs of clusters are successively merged until all clusters have been merged into one big cluster containing all objects.</w:t>
      </w:r>
    </w:p>
    <w:p w:rsidR="00000000" w:rsidDel="00000000" w:rsidP="00000000" w:rsidRDefault="00000000" w:rsidRPr="00000000" w14:paraId="00000076">
      <w:pPr>
        <w:spacing w:line="259" w:lineRule="auto"/>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tl w:val="0"/>
        </w:rPr>
        <w:t xml:space="preserve">We used a dendrogram to find the number of clusters. </w:t>
      </w:r>
    </w:p>
    <w:p w:rsidR="00000000" w:rsidDel="00000000" w:rsidP="00000000" w:rsidRDefault="00000000" w:rsidRPr="00000000" w14:paraId="00000077">
      <w:pPr>
        <w:rPr>
          <w:rFonts w:ascii="Times New Roman" w:cs="Times New Roman" w:eastAsia="Times New Roman" w:hAnsi="Times New Roman"/>
          <w:color w:val="161616"/>
          <w:sz w:val="26"/>
          <w:szCs w:val="26"/>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161616"/>
          <w:sz w:val="26"/>
          <w:szCs w:val="26"/>
          <w:highlight w:val="white"/>
        </w:rPr>
      </w:pPr>
      <w:r w:rsidDel="00000000" w:rsidR="00000000" w:rsidRPr="00000000">
        <w:rPr>
          <w:rFonts w:ascii="Times New Roman" w:cs="Times New Roman" w:eastAsia="Times New Roman" w:hAnsi="Times New Roman"/>
          <w:color w:val="161616"/>
          <w:sz w:val="26"/>
          <w:szCs w:val="26"/>
          <w:highlight w:val="white"/>
        </w:rPr>
        <w:drawing>
          <wp:inline distB="114300" distT="114300" distL="114300" distR="114300">
            <wp:extent cx="2909888" cy="2568828"/>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909888" cy="256882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59"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Assume we cut vertical lines with a horizontal line to obtain the number of clusters. </w:t>
      </w:r>
      <w:r w:rsidDel="00000000" w:rsidR="00000000" w:rsidRPr="00000000">
        <w:rPr>
          <w:rFonts w:ascii="Times New Roman" w:cs="Times New Roman" w:eastAsia="Times New Roman" w:hAnsi="Times New Roman"/>
          <w:b w:val="1"/>
          <w:color w:val="212121"/>
          <w:sz w:val="28"/>
          <w:szCs w:val="28"/>
          <w:highlight w:val="white"/>
          <w:rtl w:val="0"/>
        </w:rPr>
        <w:t xml:space="preserve">Number of clusters = 4</w:t>
      </w:r>
      <w:r w:rsidDel="00000000" w:rsidR="00000000" w:rsidRPr="00000000">
        <w:rPr>
          <w:rtl w:val="0"/>
        </w:rPr>
      </w:r>
    </w:p>
    <w:p w:rsidR="00000000" w:rsidDel="00000000" w:rsidP="00000000" w:rsidRDefault="00000000" w:rsidRPr="00000000" w14:paraId="0000007A">
      <w:pPr>
        <w:spacing w:line="259" w:lineRule="auto"/>
        <w:rPr>
          <w:rFonts w:ascii="Times New Roman" w:cs="Times New Roman" w:eastAsia="Times New Roman" w:hAnsi="Times New Roman"/>
          <w:b w:val="1"/>
          <w:color w:val="212121"/>
          <w:sz w:val="30"/>
          <w:szCs w:val="30"/>
          <w:highlight w:val="whit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w:t>
      </w:r>
      <w:r w:rsidDel="00000000" w:rsidR="00000000" w:rsidRPr="00000000">
        <w:rPr>
          <w:rFonts w:ascii="Times New Roman" w:cs="Times New Roman" w:eastAsia="Times New Roman" w:hAnsi="Times New Roman"/>
          <w:b w:val="1"/>
          <w:color w:val="212121"/>
          <w:sz w:val="30"/>
          <w:szCs w:val="30"/>
          <w:highlight w:val="white"/>
          <w:rtl w:val="0"/>
        </w:rPr>
        <w:t xml:space="preserve"> :</w:t>
      </w:r>
    </w:p>
    <w:p w:rsidR="00000000" w:rsidDel="00000000" w:rsidP="00000000" w:rsidRDefault="00000000" w:rsidRPr="00000000" w14:paraId="0000007B">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429125" cy="257175"/>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4291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e" w:val="clear"/>
        <w:spacing w:line="325.71428571428567"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800600" cy="1882919"/>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00600" cy="188291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after="140" w:before="140" w:line="259" w:lineRule="auto"/>
        <w:rPr>
          <w:rFonts w:ascii="Times New Roman" w:cs="Times New Roman" w:eastAsia="Times New Roman" w:hAnsi="Times New Roman"/>
          <w:b w:val="1"/>
          <w:color w:val="212121"/>
          <w:sz w:val="30"/>
          <w:szCs w:val="30"/>
          <w:highlight w:val="white"/>
        </w:rPr>
      </w:pPr>
      <w:bookmarkStart w:colFirst="0" w:colLast="0" w:name="_cbdzmofsh369" w:id="11"/>
      <w:bookmarkEnd w:id="11"/>
      <w:r w:rsidDel="00000000" w:rsidR="00000000" w:rsidRPr="00000000">
        <w:rPr>
          <w:rFonts w:ascii="Times New Roman" w:cs="Times New Roman" w:eastAsia="Times New Roman" w:hAnsi="Times New Roman"/>
          <w:b w:val="1"/>
          <w:color w:val="212121"/>
          <w:sz w:val="30"/>
          <w:szCs w:val="30"/>
          <w:highlight w:val="white"/>
          <w:rtl w:val="0"/>
        </w:rPr>
        <w:t xml:space="preserve">The average silhouette_score is : 0.19676189959151683 which is not good.</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3"/>
        </w:numPr>
        <w:spacing w:line="259" w:lineRule="auto"/>
        <w:ind w:left="720" w:hanging="360"/>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tl w:val="0"/>
        </w:rPr>
        <w:t xml:space="preserve">K-means Clustering</w:t>
      </w:r>
    </w:p>
    <w:p w:rsidR="00000000" w:rsidDel="00000000" w:rsidP="00000000" w:rsidRDefault="00000000" w:rsidRPr="00000000" w14:paraId="00000080">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tl w:val="0"/>
        </w:rPr>
      </w:r>
    </w:p>
    <w:p w:rsidR="00000000" w:rsidDel="00000000" w:rsidP="00000000" w:rsidRDefault="00000000" w:rsidRPr="00000000" w14:paraId="00000081">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-means clustering is a method of </w:t>
      </w:r>
      <w:hyperlink r:id="rId21">
        <w:r w:rsidDel="00000000" w:rsidR="00000000" w:rsidRPr="00000000">
          <w:rPr>
            <w:rFonts w:ascii="Times New Roman" w:cs="Times New Roman" w:eastAsia="Times New Roman" w:hAnsi="Times New Roman"/>
            <w:color w:val="202124"/>
            <w:sz w:val="26"/>
            <w:szCs w:val="26"/>
            <w:highlight w:val="white"/>
            <w:rtl w:val="0"/>
          </w:rPr>
          <w:t xml:space="preserve">vector quantization</w:t>
        </w:r>
      </w:hyperlink>
      <w:r w:rsidDel="00000000" w:rsidR="00000000" w:rsidRPr="00000000">
        <w:rPr>
          <w:rFonts w:ascii="Times New Roman" w:cs="Times New Roman" w:eastAsia="Times New Roman" w:hAnsi="Times New Roman"/>
          <w:color w:val="202124"/>
          <w:sz w:val="26"/>
          <w:szCs w:val="26"/>
          <w:highlight w:val="white"/>
          <w:rtl w:val="0"/>
        </w:rPr>
        <w:t xml:space="preserve">, originally from </w:t>
      </w:r>
      <w:hyperlink r:id="rId22">
        <w:r w:rsidDel="00000000" w:rsidR="00000000" w:rsidRPr="00000000">
          <w:rPr>
            <w:rFonts w:ascii="Times New Roman" w:cs="Times New Roman" w:eastAsia="Times New Roman" w:hAnsi="Times New Roman"/>
            <w:color w:val="202124"/>
            <w:sz w:val="26"/>
            <w:szCs w:val="26"/>
            <w:highlight w:val="white"/>
            <w:rtl w:val="0"/>
          </w:rPr>
          <w:t xml:space="preserve">signal processing</w:t>
        </w:r>
      </w:hyperlink>
      <w:r w:rsidDel="00000000" w:rsidR="00000000" w:rsidRPr="00000000">
        <w:rPr>
          <w:rFonts w:ascii="Times New Roman" w:cs="Times New Roman" w:eastAsia="Times New Roman" w:hAnsi="Times New Roman"/>
          <w:color w:val="202124"/>
          <w:sz w:val="26"/>
          <w:szCs w:val="26"/>
          <w:highlight w:val="white"/>
          <w:rtl w:val="0"/>
        </w:rPr>
        <w:t xml:space="preserve">, that aims to </w:t>
      </w:r>
      <w:hyperlink r:id="rId23">
        <w:r w:rsidDel="00000000" w:rsidR="00000000" w:rsidRPr="00000000">
          <w:rPr>
            <w:rFonts w:ascii="Times New Roman" w:cs="Times New Roman" w:eastAsia="Times New Roman" w:hAnsi="Times New Roman"/>
            <w:color w:val="202124"/>
            <w:sz w:val="26"/>
            <w:szCs w:val="26"/>
            <w:highlight w:val="white"/>
            <w:rtl w:val="0"/>
          </w:rPr>
          <w:t xml:space="preserve">partition</w:t>
        </w:r>
      </w:hyperlink>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i w:val="1"/>
          <w:color w:val="202124"/>
          <w:sz w:val="26"/>
          <w:szCs w:val="26"/>
          <w:highlight w:val="white"/>
          <w:rtl w:val="0"/>
        </w:rPr>
        <w:t xml:space="preserve">n</w:t>
      </w:r>
      <w:r w:rsidDel="00000000" w:rsidR="00000000" w:rsidRPr="00000000">
        <w:rPr>
          <w:rFonts w:ascii="Times New Roman" w:cs="Times New Roman" w:eastAsia="Times New Roman" w:hAnsi="Times New Roman"/>
          <w:color w:val="202124"/>
          <w:sz w:val="26"/>
          <w:szCs w:val="26"/>
          <w:highlight w:val="white"/>
          <w:rtl w:val="0"/>
        </w:rPr>
        <w:t xml:space="preserve"> observations into </w:t>
      </w:r>
      <w:r w:rsidDel="00000000" w:rsidR="00000000" w:rsidRPr="00000000">
        <w:rPr>
          <w:rFonts w:ascii="Times New Roman" w:cs="Times New Roman" w:eastAsia="Times New Roman" w:hAnsi="Times New Roman"/>
          <w:i w:val="1"/>
          <w:color w:val="202124"/>
          <w:sz w:val="26"/>
          <w:szCs w:val="26"/>
          <w:highlight w:val="white"/>
          <w:rtl w:val="0"/>
        </w:rPr>
        <w:t xml:space="preserve">k</w:t>
      </w:r>
      <w:r w:rsidDel="00000000" w:rsidR="00000000" w:rsidRPr="00000000">
        <w:rPr>
          <w:rFonts w:ascii="Times New Roman" w:cs="Times New Roman" w:eastAsia="Times New Roman" w:hAnsi="Times New Roman"/>
          <w:color w:val="202124"/>
          <w:sz w:val="26"/>
          <w:szCs w:val="26"/>
          <w:highlight w:val="white"/>
          <w:rtl w:val="0"/>
        </w:rPr>
        <w:t xml:space="preserve"> clusters in which each observation belongs to the </w:t>
      </w:r>
      <w:hyperlink r:id="rId24">
        <w:r w:rsidDel="00000000" w:rsidR="00000000" w:rsidRPr="00000000">
          <w:rPr>
            <w:rFonts w:ascii="Times New Roman" w:cs="Times New Roman" w:eastAsia="Times New Roman" w:hAnsi="Times New Roman"/>
            <w:color w:val="202124"/>
            <w:sz w:val="26"/>
            <w:szCs w:val="26"/>
            <w:highlight w:val="white"/>
            <w:rtl w:val="0"/>
          </w:rPr>
          <w:t xml:space="preserve">cluster</w:t>
        </w:r>
      </w:hyperlink>
      <w:r w:rsidDel="00000000" w:rsidR="00000000" w:rsidRPr="00000000">
        <w:rPr>
          <w:rFonts w:ascii="Times New Roman" w:cs="Times New Roman" w:eastAsia="Times New Roman" w:hAnsi="Times New Roman"/>
          <w:color w:val="202124"/>
          <w:sz w:val="26"/>
          <w:szCs w:val="26"/>
          <w:highlight w:val="white"/>
          <w:rtl w:val="0"/>
        </w:rPr>
        <w:t xml:space="preserve"> with the nearest </w:t>
      </w:r>
      <w:hyperlink r:id="rId25">
        <w:r w:rsidDel="00000000" w:rsidR="00000000" w:rsidRPr="00000000">
          <w:rPr>
            <w:rFonts w:ascii="Times New Roman" w:cs="Times New Roman" w:eastAsia="Times New Roman" w:hAnsi="Times New Roman"/>
            <w:color w:val="202124"/>
            <w:sz w:val="26"/>
            <w:szCs w:val="26"/>
            <w:highlight w:val="white"/>
            <w:rtl w:val="0"/>
          </w:rPr>
          <w:t xml:space="preserve">mean</w:t>
        </w:r>
      </w:hyperlink>
      <w:r w:rsidDel="00000000" w:rsidR="00000000" w:rsidRPr="00000000">
        <w:rPr>
          <w:rFonts w:ascii="Times New Roman" w:cs="Times New Roman" w:eastAsia="Times New Roman" w:hAnsi="Times New Roman"/>
          <w:color w:val="202124"/>
          <w:sz w:val="26"/>
          <w:szCs w:val="26"/>
          <w:highlight w:val="white"/>
          <w:rtl w:val="0"/>
        </w:rPr>
        <w:t xml:space="preserve"> (cluster centers or cluster </w:t>
      </w:r>
      <w:hyperlink r:id="rId26">
        <w:r w:rsidDel="00000000" w:rsidR="00000000" w:rsidRPr="00000000">
          <w:rPr>
            <w:rFonts w:ascii="Times New Roman" w:cs="Times New Roman" w:eastAsia="Times New Roman" w:hAnsi="Times New Roman"/>
            <w:color w:val="202124"/>
            <w:sz w:val="26"/>
            <w:szCs w:val="26"/>
            <w:highlight w:val="white"/>
            <w:rtl w:val="0"/>
          </w:rPr>
          <w:t xml:space="preserve">centroid</w:t>
        </w:r>
      </w:hyperlink>
      <w:r w:rsidDel="00000000" w:rsidR="00000000" w:rsidRPr="00000000">
        <w:rPr>
          <w:rFonts w:ascii="Times New Roman" w:cs="Times New Roman" w:eastAsia="Times New Roman" w:hAnsi="Times New Roman"/>
          <w:color w:val="202124"/>
          <w:sz w:val="26"/>
          <w:szCs w:val="26"/>
          <w:highlight w:val="white"/>
          <w:rtl w:val="0"/>
        </w:rPr>
        <w:t xml:space="preserve">), serving as a prototype of the cluster.</w:t>
      </w:r>
    </w:p>
    <w:p w:rsidR="00000000" w:rsidDel="00000000" w:rsidP="00000000" w:rsidRDefault="00000000" w:rsidRPr="00000000" w14:paraId="00000082">
      <w:pPr>
        <w:spacing w:line="259"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We created the sample data using build blobs and used range_n_clusters to specify the number of clusters we wanted to utilize in k means.</w:t>
      </w:r>
    </w:p>
    <w:p w:rsidR="00000000" w:rsidDel="00000000" w:rsidP="00000000" w:rsidRDefault="00000000" w:rsidRPr="00000000" w14:paraId="00000083">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4367213" cy="1792259"/>
            <wp:effectExtent b="0" l="0" r="0" t="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367213" cy="179225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Elbow Method-</w:t>
      </w:r>
    </w:p>
    <w:p w:rsidR="00000000" w:rsidDel="00000000" w:rsidP="00000000" w:rsidRDefault="00000000" w:rsidRPr="00000000" w14:paraId="00000085">
      <w:pPr>
        <w:shd w:fill="fffffe" w:val="clear"/>
        <w:spacing w:line="315" w:lineRule="auto"/>
        <w:rPr>
          <w:rFonts w:ascii="Times New Roman" w:cs="Times New Roman" w:eastAsia="Times New Roman" w:hAnsi="Times New Roman"/>
          <w:color w:val="161616"/>
          <w:sz w:val="26"/>
          <w:szCs w:val="26"/>
          <w:highlight w:val="white"/>
        </w:rPr>
      </w:pPr>
      <w:r w:rsidDel="00000000" w:rsidR="00000000" w:rsidRPr="00000000">
        <w:rPr>
          <w:rFonts w:ascii="Georgia" w:cs="Georgia" w:eastAsia="Georgia" w:hAnsi="Georgia"/>
          <w:color w:val="292929"/>
          <w:sz w:val="26"/>
          <w:szCs w:val="26"/>
          <w:highlight w:val="white"/>
          <w:rtl w:val="0"/>
        </w:rPr>
        <w:t xml:space="preserve">The Elbow Method is an empirical method to find the optimal number of clusters for a dataset. In this method, we pick a range of candidate values of k, then apply K-Means clustering using each of the values of k. Find the average distance of each point in a cluster to its centroid, and represent it in a plot. Pick the value of k, where the average distance falls suddenly.</w:t>
      </w:r>
      <w:r w:rsidDel="00000000" w:rsidR="00000000" w:rsidRPr="00000000">
        <w:rPr>
          <w:rtl w:val="0"/>
        </w:rPr>
      </w:r>
    </w:p>
    <w:p w:rsidR="00000000" w:rsidDel="00000000" w:rsidP="00000000" w:rsidRDefault="00000000" w:rsidRPr="00000000" w14:paraId="00000086">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87">
      <w:pPr>
        <w:spacing w:line="259"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3314426" cy="2204718"/>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314426" cy="220471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e" w:val="clear"/>
        <w:spacing w:line="315" w:lineRule="auto"/>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With an increase in the number of clusters (k), the average SSE decreases.To select the best value of k we use Silhouette score as below-</w:t>
      </w:r>
      <w:r w:rsidDel="00000000" w:rsidR="00000000" w:rsidRPr="00000000">
        <w:rPr>
          <w:rtl w:val="0"/>
        </w:rPr>
      </w:r>
    </w:p>
    <w:p w:rsidR="00000000" w:rsidDel="00000000" w:rsidP="00000000" w:rsidRDefault="00000000" w:rsidRPr="00000000" w14:paraId="00000089">
      <w:pPr>
        <w:spacing w:line="259" w:lineRule="auto"/>
        <w:rPr>
          <w:rFonts w:ascii="Times New Roman" w:cs="Times New Roman" w:eastAsia="Times New Roman" w:hAnsi="Times New Roman"/>
          <w:b w:val="1"/>
          <w:color w:val="212121"/>
          <w:sz w:val="30"/>
          <w:szCs w:val="30"/>
          <w:highlight w:val="white"/>
          <w:u w:val="single"/>
        </w:rPr>
      </w:pPr>
      <w:r w:rsidDel="00000000" w:rsidR="00000000" w:rsidRPr="00000000">
        <w:rPr>
          <w:rFonts w:ascii="Times New Roman" w:cs="Times New Roman" w:eastAsia="Times New Roman" w:hAnsi="Times New Roman"/>
          <w:b w:val="1"/>
          <w:color w:val="212121"/>
          <w:sz w:val="30"/>
          <w:szCs w:val="30"/>
          <w:highlight w:val="white"/>
          <w:u w:val="single"/>
          <w:rtl w:val="0"/>
        </w:rPr>
        <w:t xml:space="preserve">Silhouette score and visualization- </w:t>
      </w:r>
    </w:p>
    <w:p w:rsidR="00000000" w:rsidDel="00000000" w:rsidP="00000000" w:rsidRDefault="00000000" w:rsidRPr="00000000" w14:paraId="0000008A">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40000"/>
            <wp:effectExtent b="0" l="0" r="0" t="0"/>
            <wp:docPr id="1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78100"/>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815013" cy="2028825"/>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150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60350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2552700"/>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24525" cy="895350"/>
            <wp:effectExtent b="0" l="0" r="0" t="0"/>
            <wp:docPr id="16" name="image9.png"/>
            <a:graphic>
              <a:graphicData uri="http://schemas.openxmlformats.org/drawingml/2006/picture">
                <pic:pic>
                  <pic:nvPicPr>
                    <pic:cNvPr id="0" name="image9.png"/>
                    <pic:cNvPicPr preferRelativeResize="0"/>
                  </pic:nvPicPr>
                  <pic:blipFill>
                    <a:blip r:embed="rId34"/>
                    <a:srcRect b="51495" l="9301" r="32532" t="36324"/>
                    <a:stretch>
                      <a:fillRect/>
                    </a:stretch>
                  </pic:blipFill>
                  <pic:spPr>
                    <a:xfrm>
                      <a:off x="0" y="0"/>
                      <a:ext cx="5724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Fonts w:ascii="Gungsuh" w:cs="Gungsuh" w:eastAsia="Gungsuh" w:hAnsi="Gungsuh"/>
          <w:color w:val="202122"/>
          <w:sz w:val="26"/>
          <w:szCs w:val="26"/>
          <w:highlight w:val="white"/>
          <w:rtl w:val="0"/>
        </w:rPr>
        <w:t xml:space="preserve">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 If most objects have a high value, then the clustering configuration is appropriate. If many points have a low or negative value, then the clustering configuration may have too many or too few clusters.</w:t>
      </w:r>
    </w:p>
    <w:p w:rsidR="00000000" w:rsidDel="00000000" w:rsidP="00000000" w:rsidRDefault="00000000" w:rsidRPr="00000000" w14:paraId="00000094">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5">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6">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7">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8">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9">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A">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B">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C">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D">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E">
      <w:pPr>
        <w:shd w:fill="fffffe" w:val="clear"/>
        <w:spacing w:line="315"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9F">
      <w:pPr>
        <w:shd w:fill="fffffe" w:val="clear"/>
        <w:spacing w:line="315"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b w:val="1"/>
          <w:color w:val="161616"/>
          <w:sz w:val="28"/>
          <w:szCs w:val="28"/>
          <w:highlight w:val="white"/>
          <w:rtl w:val="0"/>
        </w:rPr>
        <w:t xml:space="preserve">We also plot some boxplots for our clusters-</w:t>
      </w:r>
    </w:p>
    <w:p w:rsidR="00000000" w:rsidDel="00000000" w:rsidP="00000000" w:rsidRDefault="00000000" w:rsidRPr="00000000" w14:paraId="000000A0">
      <w:pPr>
        <w:shd w:fill="ffffff" w:val="clear"/>
        <w:spacing w:after="100" w:before="120" w:lineRule="auto"/>
        <w:rPr>
          <w:rFonts w:ascii="Times New Roman" w:cs="Times New Roman" w:eastAsia="Times New Roman" w:hAnsi="Times New Roman"/>
          <w:b w:val="1"/>
          <w:color w:val="161616"/>
          <w:sz w:val="28"/>
          <w:szCs w:val="28"/>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r w:rsidDel="00000000" w:rsidR="00000000" w:rsidRPr="00000000">
        <w:rPr>
          <w:rtl w:val="0"/>
        </w:rPr>
      </w:r>
    </w:p>
    <w:p w:rsidR="00000000" w:rsidDel="00000000" w:rsidP="00000000" w:rsidRDefault="00000000" w:rsidRPr="00000000" w14:paraId="000000A1">
      <w:pPr>
        <w:spacing w:line="259" w:lineRule="auto"/>
        <w:rPr>
          <w:rFonts w:ascii="Times New Roman" w:cs="Times New Roman" w:eastAsia="Times New Roman" w:hAnsi="Times New Roman"/>
          <w:b w:val="1"/>
          <w:color w:val="212121"/>
          <w:sz w:val="34"/>
          <w:szCs w:val="34"/>
          <w:highlight w:val="white"/>
        </w:rPr>
      </w:pPr>
      <w:r w:rsidDel="00000000" w:rsidR="00000000" w:rsidRPr="00000000">
        <w:rPr>
          <w:rFonts w:ascii="Times New Roman" w:cs="Times New Roman" w:eastAsia="Times New Roman" w:hAnsi="Times New Roman"/>
          <w:b w:val="1"/>
          <w:color w:val="212121"/>
          <w:sz w:val="34"/>
          <w:szCs w:val="34"/>
          <w:highlight w:val="white"/>
        </w:rPr>
        <w:drawing>
          <wp:inline distB="114300" distT="114300" distL="114300" distR="114300">
            <wp:extent cx="5943600" cy="5664200"/>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100" w:before="120" w:lineRule="auto"/>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3">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A4">
      <w:pPr>
        <w:shd w:fill="ffffff" w:val="clear"/>
        <w:spacing w:after="100" w:before="120" w:lineRule="auto"/>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0A5">
      <w:pPr>
        <w:pStyle w:val="Heading1"/>
        <w:keepNext w:val="0"/>
        <w:keepLines w:val="0"/>
        <w:shd w:fill="ffffff" w:val="clear"/>
        <w:spacing w:after="220" w:before="220" w:line="384.00000000000006" w:lineRule="auto"/>
        <w:jc w:val="center"/>
        <w:rPr>
          <w:rFonts w:ascii="Times New Roman" w:cs="Times New Roman" w:eastAsia="Times New Roman" w:hAnsi="Times New Roman"/>
          <w:b w:val="1"/>
          <w:color w:val="bf9000"/>
          <w:sz w:val="48"/>
          <w:szCs w:val="48"/>
          <w:highlight w:val="white"/>
        </w:rPr>
      </w:pPr>
      <w:bookmarkStart w:colFirst="0" w:colLast="0" w:name="_qha0kfre6ukk" w:id="12"/>
      <w:bookmarkEnd w:id="12"/>
      <w:r w:rsidDel="00000000" w:rsidR="00000000" w:rsidRPr="00000000">
        <w:rPr>
          <w:rFonts w:ascii="Times New Roman" w:cs="Times New Roman" w:eastAsia="Times New Roman" w:hAnsi="Times New Roman"/>
          <w:b w:val="1"/>
          <w:color w:val="bf9000"/>
          <w:sz w:val="48"/>
          <w:szCs w:val="48"/>
          <w:highlight w:val="white"/>
          <w:rtl w:val="0"/>
        </w:rPr>
        <w:t xml:space="preserve">Conclusion-</w:t>
      </w:r>
    </w:p>
    <w:p w:rsidR="00000000" w:rsidDel="00000000" w:rsidP="00000000" w:rsidRDefault="00000000" w:rsidRPr="00000000" w14:paraId="000000A6">
      <w:pPr>
        <w:numPr>
          <w:ilvl w:val="0"/>
          <w:numId w:val="9"/>
        </w:numPr>
        <w:shd w:fill="ffffff" w:val="clear"/>
        <w:spacing w:after="0" w:afterAutospacing="0" w:before="12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Most films were released in the years 2018, 2019, and 2020.</w:t>
      </w:r>
    </w:p>
    <w:p w:rsidR="00000000" w:rsidDel="00000000" w:rsidP="00000000" w:rsidRDefault="00000000" w:rsidRPr="00000000" w14:paraId="000000A7">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TV shows account for 2.8 percent of the total, while movies account for 97.2 percent.</w:t>
      </w:r>
    </w:p>
    <w:p w:rsidR="00000000" w:rsidDel="00000000" w:rsidP="00000000" w:rsidRDefault="00000000" w:rsidRPr="00000000" w14:paraId="000000A8">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Dramas is a genre that is mostly watched on Netflix and as per audience preference international movies are mostly watched.</w:t>
      </w:r>
    </w:p>
    <w:p w:rsidR="00000000" w:rsidDel="00000000" w:rsidP="00000000" w:rsidRDefault="00000000" w:rsidRPr="00000000" w14:paraId="000000A9">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largest count of Netflix content is made with a “TV-14” rating,</w:t>
      </w:r>
    </w:p>
    <w:p w:rsidR="00000000" w:rsidDel="00000000" w:rsidP="00000000" w:rsidRDefault="00000000" w:rsidRPr="00000000" w14:paraId="000000AA">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The United States, India, the United Kingdom, Canada, and Egypt are the top five producer countries.</w:t>
      </w:r>
    </w:p>
    <w:p w:rsidR="00000000" w:rsidDel="00000000" w:rsidP="00000000" w:rsidRDefault="00000000" w:rsidRPr="00000000" w14:paraId="000000AB">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Netflix has added a lot more movies and TV episodes in the previous years, but the numbers are still low when compared to movies released in the last ten years.</w:t>
      </w:r>
    </w:p>
    <w:p w:rsidR="00000000" w:rsidDel="00000000" w:rsidP="00000000" w:rsidRDefault="00000000" w:rsidRPr="00000000" w14:paraId="000000AC">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Movies are mostly watched in various countries rather than TV shows.</w:t>
      </w:r>
    </w:p>
    <w:p w:rsidR="00000000" w:rsidDel="00000000" w:rsidP="00000000" w:rsidRDefault="00000000" w:rsidRPr="00000000" w14:paraId="000000AD">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performed data engineering to remove the unnecessary variables and to convert the data into standard form into scalar.</w:t>
      </w:r>
    </w:p>
    <w:p w:rsidR="00000000" w:rsidDel="00000000" w:rsidP="00000000" w:rsidRDefault="00000000" w:rsidRPr="00000000" w14:paraId="000000AE">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We used the Agglomerative Clustering model with dendrogram to obtain the clusters= 4 which gave the silhouette score as 0.19676189959151683.This score is not good so to improve the model we utilized the K-means clustering model.</w:t>
      </w:r>
    </w:p>
    <w:p w:rsidR="00000000" w:rsidDel="00000000" w:rsidP="00000000" w:rsidRDefault="00000000" w:rsidRPr="00000000" w14:paraId="000000AF">
      <w:pPr>
        <w:numPr>
          <w:ilvl w:val="0"/>
          <w:numId w:val="9"/>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Implemented model is based on the K-means clustering algorithm consisting of 2,3,4,5,6 clusters.</w:t>
        <w:br w:type="textWrapping"/>
      </w:r>
      <w:r w:rsidDel="00000000" w:rsidR="00000000" w:rsidRPr="00000000">
        <w:rPr>
          <w:rFonts w:ascii="Times New Roman" w:cs="Times New Roman" w:eastAsia="Times New Roman" w:hAnsi="Times New Roman"/>
          <w:b w:val="1"/>
          <w:color w:val="212121"/>
          <w:sz w:val="30"/>
          <w:szCs w:val="30"/>
          <w:highlight w:val="white"/>
          <w:rtl w:val="0"/>
        </w:rPr>
        <w:t xml:space="preserve">Silhouette Analysis score for K-means :</w:t>
      </w:r>
    </w:p>
    <w:p w:rsidR="00000000" w:rsidDel="00000000" w:rsidP="00000000" w:rsidRDefault="00000000" w:rsidRPr="00000000" w14:paraId="000000B0">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2 The average silhouette_score is : 0.7049787496083262</w:t>
      </w:r>
    </w:p>
    <w:p w:rsidR="00000000" w:rsidDel="00000000" w:rsidP="00000000" w:rsidRDefault="00000000" w:rsidRPr="00000000" w14:paraId="000000B1">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3 The average silhouette_score is : 0.5882004012129721</w:t>
      </w:r>
    </w:p>
    <w:p w:rsidR="00000000" w:rsidDel="00000000" w:rsidP="00000000" w:rsidRDefault="00000000" w:rsidRPr="00000000" w14:paraId="000000B2">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4 The average silhouette_score is : 0.6505186632729437</w:t>
      </w:r>
    </w:p>
    <w:p w:rsidR="00000000" w:rsidDel="00000000" w:rsidP="00000000" w:rsidRDefault="00000000" w:rsidRPr="00000000" w14:paraId="000000B3">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5 The average silhouette_score is : 0.56376469026194</w:t>
      </w:r>
    </w:p>
    <w:p w:rsidR="00000000" w:rsidDel="00000000" w:rsidP="00000000" w:rsidRDefault="00000000" w:rsidRPr="00000000" w14:paraId="000000B4">
      <w:pPr>
        <w:numPr>
          <w:ilvl w:val="0"/>
          <w:numId w:val="6"/>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 n_clusters = 6 The average silhouette_score is : 0.4504666294372765</w:t>
      </w:r>
    </w:p>
    <w:p w:rsidR="00000000" w:rsidDel="00000000" w:rsidP="00000000" w:rsidRDefault="00000000" w:rsidRPr="00000000" w14:paraId="000000B5">
      <w:pPr>
        <w:numPr>
          <w:ilvl w:val="0"/>
          <w:numId w:val="2"/>
        </w:numPr>
        <w:shd w:fill="ffffff" w:val="clear"/>
        <w:spacing w:after="0" w:afterAutospacing="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After clustering, we can say that our alternative hypothesis is that the number of TV shows launched in the previous few years is NOT growing.</w:t>
      </w:r>
    </w:p>
    <w:p w:rsidR="00000000" w:rsidDel="00000000" w:rsidP="00000000" w:rsidRDefault="00000000" w:rsidRPr="00000000" w14:paraId="000000B6">
      <w:pPr>
        <w:numPr>
          <w:ilvl w:val="0"/>
          <w:numId w:val="2"/>
        </w:numPr>
        <w:shd w:fill="ffffff" w:val="clear"/>
        <w:spacing w:after="240" w:before="0" w:beforeAutospacing="0" w:lineRule="auto"/>
        <w:ind w:left="720" w:hanging="36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Our second alternative hypothesis is the number of TV shows added to Netflix is higher.</w:t>
      </w:r>
    </w:p>
    <w:p w:rsidR="00000000" w:rsidDel="00000000" w:rsidP="00000000" w:rsidRDefault="00000000" w:rsidRPr="00000000" w14:paraId="000000B7">
      <w:pPr>
        <w:shd w:fill="ffffff" w:val="clear"/>
        <w:spacing w:after="100" w:before="120" w:lineRule="auto"/>
        <w:rPr>
          <w:rFonts w:ascii="Times New Roman" w:cs="Times New Roman" w:eastAsia="Times New Roman" w:hAnsi="Times New Roman"/>
          <w:b w:val="1"/>
          <w:color w:val="212121"/>
          <w:sz w:val="66"/>
          <w:szCs w:val="66"/>
          <w:highlight w:val="white"/>
        </w:rPr>
      </w:pPr>
      <w:r w:rsidDel="00000000" w:rsidR="00000000" w:rsidRPr="00000000">
        <w:rPr>
          <w:rtl w:val="0"/>
        </w:rPr>
      </w:r>
    </w:p>
    <w:p w:rsidR="00000000" w:rsidDel="00000000" w:rsidP="00000000" w:rsidRDefault="00000000" w:rsidRPr="00000000" w14:paraId="000000B8">
      <w:pPr>
        <w:shd w:fill="ffffff" w:val="clear"/>
        <w:spacing w:after="100" w:before="120" w:lineRule="auto"/>
        <w:jc w:val="center"/>
        <w:rPr>
          <w:rFonts w:ascii="Times New Roman" w:cs="Times New Roman" w:eastAsia="Times New Roman" w:hAnsi="Times New Roman"/>
          <w:b w:val="1"/>
          <w:color w:val="990000"/>
          <w:sz w:val="66"/>
          <w:szCs w:val="66"/>
          <w:highlight w:val="white"/>
        </w:rPr>
      </w:pPr>
      <w:r w:rsidDel="00000000" w:rsidR="00000000" w:rsidRPr="00000000">
        <w:rPr>
          <w:rFonts w:ascii="Times New Roman" w:cs="Times New Roman" w:eastAsia="Times New Roman" w:hAnsi="Times New Roman"/>
          <w:b w:val="1"/>
          <w:color w:val="990000"/>
          <w:sz w:val="66"/>
          <w:szCs w:val="66"/>
          <w:highlight w:val="white"/>
          <w:rtl w:val="0"/>
        </w:rPr>
        <w:t xml:space="preserve">Thank You..!!</w:t>
      </w:r>
    </w:p>
    <w:sectPr>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en.wikipedia.org/wiki/Signal_processing" TargetMode="External"/><Relationship Id="rId21" Type="http://schemas.openxmlformats.org/officeDocument/2006/relationships/hyperlink" Target="https://en.wikipedia.org/wiki/Vector_quantization" TargetMode="External"/><Relationship Id="rId24" Type="http://schemas.openxmlformats.org/officeDocument/2006/relationships/hyperlink" Target="https://en.wikipedia.org/wiki/Cluster_(statistics)" TargetMode="External"/><Relationship Id="rId23" Type="http://schemas.openxmlformats.org/officeDocument/2006/relationships/hyperlink" Target="https://en.wikipedia.org/wiki/Partition_of_a_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roduction_company" TargetMode="External"/><Relationship Id="rId26" Type="http://schemas.openxmlformats.org/officeDocument/2006/relationships/hyperlink" Target="https://en.wikipedia.org/wiki/Centroid" TargetMode="External"/><Relationship Id="rId25" Type="http://schemas.openxmlformats.org/officeDocument/2006/relationships/hyperlink" Target="https://en.wikipedia.org/wiki/Mean" TargetMode="External"/><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9.png"/><Relationship Id="rId7" Type="http://schemas.openxmlformats.org/officeDocument/2006/relationships/hyperlink" Target="https://en.wikipedia.org/wiki/Subscription" TargetMode="External"/><Relationship Id="rId8" Type="http://schemas.openxmlformats.org/officeDocument/2006/relationships/hyperlink" Target="https://en.wikipedia.org/wiki/Streaming_television" TargetMode="External"/><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image" Target="media/image4.png"/><Relationship Id="rId10" Type="http://schemas.openxmlformats.org/officeDocument/2006/relationships/hyperlink" Target="https://archive.ics.uci.edu/ml/datasets/Seoul+Bike+Sharing+Demand" TargetMode="External"/><Relationship Id="rId32" Type="http://schemas.openxmlformats.org/officeDocument/2006/relationships/image" Target="media/image6.png"/><Relationship Id="rId13" Type="http://schemas.openxmlformats.org/officeDocument/2006/relationships/image" Target="media/image10.png"/><Relationship Id="rId35" Type="http://schemas.openxmlformats.org/officeDocument/2006/relationships/image" Target="media/image8.png"/><Relationship Id="rId12" Type="http://schemas.openxmlformats.org/officeDocument/2006/relationships/image" Target="media/image13.png"/><Relationship Id="rId34"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6.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