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014" w:rsidRDefault="00563DE7">
      <w:r>
        <w:t xml:space="preserve">En primer lugar, el navegador ideal para ejecutar la aplicación es Google Chrome puesto que todas las pruebas se han efectuado con dicho navegador y, tras una pequeña prueba con Mozilla </w:t>
      </w:r>
      <w:proofErr w:type="spellStart"/>
      <w:r>
        <w:t>Firegfox</w:t>
      </w:r>
      <w:proofErr w:type="spellEnd"/>
      <w:r>
        <w:t>, se ha determinado que este navegador no es óptimo para la ejecución, no por fallos en la funcionalidad, sino por fallos en las hojas de estilo de la agenda.</w:t>
      </w:r>
    </w:p>
    <w:p w:rsidR="00563DE7" w:rsidRDefault="00563DE7">
      <w:r>
        <w:t xml:space="preserve">En cuanto a la </w:t>
      </w:r>
      <w:r w:rsidR="00F729F5">
        <w:t>calculadora</w:t>
      </w:r>
      <w:r>
        <w:t xml:space="preserve">, hay que destacar que, tras realizar una operación, el resultado de dicha operación no se borra automáticamente </w:t>
      </w:r>
      <w:r w:rsidR="00F729F5">
        <w:t>para poder seguir operando con este número.</w:t>
      </w:r>
    </w:p>
    <w:p w:rsidR="00F729F5" w:rsidRPr="00F729F5" w:rsidRDefault="00F729F5">
      <w:r>
        <w:t xml:space="preserve">Y, en cuanto a la agenda, el funcionamiento consiste en: para crear un nuevo registro, se pulsa </w:t>
      </w:r>
      <w:r>
        <w:rPr>
          <w:i/>
        </w:rPr>
        <w:t>Nuevo</w:t>
      </w:r>
      <w:r>
        <w:t xml:space="preserve"> y a la agenda se añade un registro vacío (tan sólo con la fecha actual), para modificar este registro, se posiciona la agenda en dicho registro y se cambia el contenido de los cuadros de texto y se pulsa en </w:t>
      </w:r>
      <w:r>
        <w:rPr>
          <w:i/>
        </w:rPr>
        <w:t>Modificar</w:t>
      </w:r>
      <w:r>
        <w:t>, y para borrar sería el mismo procedimiento, posicionándose en el registro primero (solo se borra o modifica el regi</w:t>
      </w:r>
      <w:bookmarkStart w:id="0" w:name="_GoBack"/>
      <w:bookmarkEnd w:id="0"/>
      <w:r>
        <w:t>stro actual).</w:t>
      </w:r>
    </w:p>
    <w:sectPr w:rsidR="00F729F5" w:rsidRPr="00F729F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721" w:rsidRDefault="00262721" w:rsidP="00F729F5">
      <w:pPr>
        <w:spacing w:after="0" w:line="240" w:lineRule="auto"/>
      </w:pPr>
      <w:r>
        <w:separator/>
      </w:r>
    </w:p>
  </w:endnote>
  <w:endnote w:type="continuationSeparator" w:id="0">
    <w:p w:rsidR="00262721" w:rsidRDefault="00262721" w:rsidP="00F72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721" w:rsidRDefault="00262721" w:rsidP="00F729F5">
      <w:pPr>
        <w:spacing w:after="0" w:line="240" w:lineRule="auto"/>
      </w:pPr>
      <w:r>
        <w:separator/>
      </w:r>
    </w:p>
  </w:footnote>
  <w:footnote w:type="continuationSeparator" w:id="0">
    <w:p w:rsidR="00262721" w:rsidRDefault="00262721" w:rsidP="00F72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B9BD5" w:themeColor="accent1"/>
        <w:sz w:val="20"/>
        <w:szCs w:val="20"/>
      </w:rPr>
      <w:alias w:val="Autor"/>
      <w:tag w:val=""/>
      <w:id w:val="-952397527"/>
      <w:placeholder>
        <w:docPart w:val="587BEDFCA65F4C54A6D503D3BE904F7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F729F5" w:rsidRDefault="00F729F5">
        <w:pPr>
          <w:pStyle w:val="Encabezado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Sara Alamillo Arroyo</w:t>
        </w:r>
      </w:p>
    </w:sdtContent>
  </w:sdt>
  <w:p w:rsidR="00F729F5" w:rsidRDefault="00F729F5">
    <w:pPr>
      <w:pStyle w:val="Encabezado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ítulo"/>
        <w:tag w:val=""/>
        <w:id w:val="-1954942076"/>
        <w:placeholder>
          <w:docPart w:val="8D44E818519844B6B6A1FF23A64562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5B9BD5" w:themeColor="accent1"/>
          </w:rPr>
          <w:t>Documentación de la práctica final de dwec</w:t>
        </w:r>
      </w:sdtContent>
    </w:sdt>
  </w:p>
  <w:p w:rsidR="00F729F5" w:rsidRDefault="00F729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E7"/>
    <w:rsid w:val="00262721"/>
    <w:rsid w:val="004F7D39"/>
    <w:rsid w:val="00563DE7"/>
    <w:rsid w:val="007C5014"/>
    <w:rsid w:val="00F36691"/>
    <w:rsid w:val="00F7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5AB03-6041-42B4-868F-E3F949B6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D39"/>
    <w:pPr>
      <w:jc w:val="both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3669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36691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36691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691"/>
    <w:rPr>
      <w:rFonts w:ascii="Helvetica" w:eastAsiaTheme="majorEastAsia" w:hAnsi="Helvetica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6691"/>
    <w:rPr>
      <w:rFonts w:ascii="Helvetica" w:eastAsiaTheme="majorEastAsia" w:hAnsi="Helvetica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6691"/>
    <w:rPr>
      <w:rFonts w:ascii="Helvetica" w:eastAsiaTheme="majorEastAsia" w:hAnsi="Helvetica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72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9F5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F72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9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7BEDFCA65F4C54A6D503D3BE904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05264-5D34-4A75-998E-6FAC143BEF58}"/>
      </w:docPartPr>
      <w:docPartBody>
        <w:p w:rsidR="00000000" w:rsidRDefault="0031743B" w:rsidP="0031743B">
          <w:pPr>
            <w:pStyle w:val="587BEDFCA65F4C54A6D503D3BE904F7F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8D44E818519844B6B6A1FF23A645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F335C-1B71-4A8D-9A61-148337DFF3CD}"/>
      </w:docPartPr>
      <w:docPartBody>
        <w:p w:rsidR="00000000" w:rsidRDefault="0031743B" w:rsidP="0031743B">
          <w:pPr>
            <w:pStyle w:val="8D44E818519844B6B6A1FF23A64562DD"/>
          </w:pPr>
          <w:r>
            <w:rPr>
              <w:caps/>
              <w:color w:val="5B9BD5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3B"/>
    <w:rsid w:val="00014FF8"/>
    <w:rsid w:val="0031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7BEDFCA65F4C54A6D503D3BE904F7F">
    <w:name w:val="587BEDFCA65F4C54A6D503D3BE904F7F"/>
    <w:rsid w:val="0031743B"/>
  </w:style>
  <w:style w:type="paragraph" w:customStyle="1" w:styleId="8D44E818519844B6B6A1FF23A64562DD">
    <w:name w:val="8D44E818519844B6B6A1FF23A64562DD"/>
    <w:rsid w:val="003174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final de dwec</dc:title>
  <dc:subject/>
  <dc:creator>Sara Alamillo Arroyo</dc:creator>
  <cp:keywords/>
  <dc:description/>
  <cp:lastModifiedBy>Sara Alamillo Arroyo</cp:lastModifiedBy>
  <cp:revision>2</cp:revision>
  <dcterms:created xsi:type="dcterms:W3CDTF">2014-12-10T08:58:00Z</dcterms:created>
  <dcterms:modified xsi:type="dcterms:W3CDTF">2014-12-10T09:16:00Z</dcterms:modified>
</cp:coreProperties>
</file>