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8837" w14:textId="596FC81A" w:rsidR="00013606" w:rsidRDefault="00700E9C">
      <w:r>
        <w:t>LING 553 Project word pairs</w:t>
      </w:r>
    </w:p>
    <w:p w14:paraId="305C76CC" w14:textId="6AC2FA4A" w:rsidR="00A70AC9" w:rsidRDefault="00A70AC9">
      <w:r>
        <w:t>Loan Words</w:t>
      </w:r>
      <w:r>
        <w:tab/>
      </w:r>
      <w:r>
        <w:tab/>
      </w:r>
      <w:r>
        <w:tab/>
      </w:r>
      <w:r>
        <w:tab/>
      </w:r>
      <w:r>
        <w:tab/>
      </w:r>
      <w:r>
        <w:tab/>
        <w:t>Native Words</w:t>
      </w:r>
    </w:p>
    <w:p w14:paraId="66A6E41E" w14:textId="37AE8D2D" w:rsidR="00711599" w:rsidRDefault="00700E9C">
      <w:r>
        <w:rPr>
          <w:rFonts w:hint="eastAsia"/>
        </w:rPr>
        <w:t>バター</w:t>
      </w:r>
      <w:r>
        <w:tab/>
        <w:t>(EN)</w:t>
      </w:r>
      <w:r>
        <w:tab/>
      </w:r>
      <w:r>
        <w:tab/>
      </w:r>
      <w:r>
        <w:tab/>
      </w:r>
      <w:r>
        <w:tab/>
      </w:r>
      <w:r w:rsidR="00711599">
        <w:tab/>
      </w:r>
      <w:r w:rsidR="00711599">
        <w:tab/>
      </w:r>
      <w:r w:rsidR="00711599">
        <w:rPr>
          <w:rFonts w:hint="eastAsia"/>
        </w:rPr>
        <w:t>番組（ばんぐみ）</w:t>
      </w:r>
    </w:p>
    <w:p w14:paraId="15E5F6DB" w14:textId="2B54A123" w:rsidR="00711599" w:rsidRDefault="00700E9C">
      <w:r>
        <w:rPr>
          <w:rFonts w:hint="eastAsia"/>
        </w:rPr>
        <w:t>バックミラー</w:t>
      </w:r>
      <w:r>
        <w:tab/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場所（ばしょ</w:t>
      </w:r>
      <w:bookmarkStart w:id="0" w:name="_GoBack"/>
      <w:bookmarkEnd w:id="0"/>
      <w:r w:rsidR="00711599">
        <w:rPr>
          <w:rFonts w:hint="eastAsia"/>
        </w:rPr>
        <w:t>）</w:t>
      </w:r>
    </w:p>
    <w:p w14:paraId="075FA1D4" w14:textId="03CEA186" w:rsidR="00711599" w:rsidRDefault="007115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罰金（ばっきん）</w:t>
      </w:r>
    </w:p>
    <w:p w14:paraId="156B70A4" w14:textId="32CA88D6" w:rsidR="00711599" w:rsidRDefault="00700E9C">
      <w:r>
        <w:rPr>
          <w:rFonts w:hint="eastAsia"/>
        </w:rPr>
        <w:t>ベビーカー</w:t>
      </w:r>
      <w:r>
        <w:t xml:space="preserve"> (EN)</w:t>
      </w:r>
      <w:r>
        <w:tab/>
      </w:r>
      <w:r>
        <w:tab/>
      </w:r>
      <w:r>
        <w:tab/>
      </w:r>
      <w:r w:rsidR="00711599">
        <w:tab/>
      </w:r>
      <w:r w:rsidR="00711599">
        <w:tab/>
      </w:r>
      <w:r w:rsidR="00711599">
        <w:rPr>
          <w:rFonts w:hint="eastAsia"/>
        </w:rPr>
        <w:t>便利（べんり）</w:t>
      </w:r>
    </w:p>
    <w:p w14:paraId="02F7A96B" w14:textId="4F7E85A8" w:rsidR="00711599" w:rsidRDefault="007115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別々（べつべつ）</w:t>
      </w:r>
    </w:p>
    <w:p w14:paraId="633D2F4D" w14:textId="241C2BC8" w:rsidR="00700E9C" w:rsidRDefault="00700E9C">
      <w:r>
        <w:rPr>
          <w:rFonts w:hint="eastAsia"/>
        </w:rPr>
        <w:t>ビル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美術館（びじゅつかん）</w:t>
      </w:r>
    </w:p>
    <w:p w14:paraId="71247E4F" w14:textId="2C2B5777" w:rsidR="00700E9C" w:rsidRDefault="00700E9C">
      <w:r>
        <w:rPr>
          <w:rFonts w:hint="eastAsia"/>
        </w:rPr>
        <w:t>パソコン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N/A</w:t>
      </w:r>
    </w:p>
    <w:p w14:paraId="3B48D388" w14:textId="1440E514" w:rsidR="00700E9C" w:rsidRDefault="00700E9C">
      <w:r>
        <w:rPr>
          <w:rFonts w:hint="eastAsia"/>
        </w:rPr>
        <w:t>ペンション</w:t>
      </w:r>
      <w:r>
        <w:rPr>
          <w:rFonts w:hint="eastAsia"/>
        </w:rPr>
        <w:t xml:space="preserve"> </w:t>
      </w:r>
      <w:r>
        <w:t>(FR)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  <w:t>N/A</w:t>
      </w:r>
    </w:p>
    <w:p w14:paraId="43580168" w14:textId="4DD3DEA8" w:rsidR="00700E9C" w:rsidRDefault="00700E9C">
      <w:r>
        <w:rPr>
          <w:rFonts w:hint="eastAsia"/>
        </w:rPr>
        <w:t>ピンチ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  <w:t>N/A</w:t>
      </w:r>
    </w:p>
    <w:p w14:paraId="3C75D744" w14:textId="357A0132" w:rsidR="00700E9C" w:rsidRDefault="00700E9C">
      <w:r>
        <w:rPr>
          <w:rFonts w:hint="eastAsia"/>
        </w:rPr>
        <w:t>ガラス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学者（がくしゃ）</w:t>
      </w:r>
    </w:p>
    <w:p w14:paraId="1519CADF" w14:textId="0C7637E4" w:rsidR="00700E9C" w:rsidRDefault="00700E9C">
      <w:r>
        <w:rPr>
          <w:rFonts w:hint="eastAsia"/>
        </w:rPr>
        <w:t>ゲーセン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現在（げんざい）</w:t>
      </w:r>
    </w:p>
    <w:p w14:paraId="3EF792E0" w14:textId="1C14E08E" w:rsidR="00700E9C" w:rsidRDefault="00700E9C">
      <w:r>
        <w:rPr>
          <w:rFonts w:hint="eastAsia"/>
        </w:rPr>
        <w:t>ギブアップ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議会（ぎかい）</w:t>
      </w:r>
    </w:p>
    <w:p w14:paraId="2DA9EFAE" w14:textId="196C5076" w:rsidR="00700E9C" w:rsidRDefault="00700E9C">
      <w:r>
        <w:rPr>
          <w:rFonts w:hint="eastAsia"/>
        </w:rPr>
        <w:t>カメラマン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紙（かみ）</w:t>
      </w:r>
    </w:p>
    <w:p w14:paraId="596690D7" w14:textId="2BA6B3D2" w:rsidR="00700E9C" w:rsidRDefault="00700E9C">
      <w:r>
        <w:rPr>
          <w:rFonts w:hint="eastAsia"/>
        </w:rPr>
        <w:t>ケンブリッジ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研究（けんきゅう）</w:t>
      </w:r>
    </w:p>
    <w:p w14:paraId="5BE17D3A" w14:textId="23E61C46" w:rsidR="00700E9C" w:rsidRDefault="00700E9C">
      <w:r>
        <w:rPr>
          <w:rFonts w:hint="eastAsia"/>
        </w:rPr>
        <w:t>キリスト</w:t>
      </w:r>
      <w:r>
        <w:rPr>
          <w:rFonts w:hint="eastAsia"/>
        </w:rPr>
        <w:t xml:space="preserve"> </w:t>
      </w:r>
      <w:r>
        <w:t>(EN)</w:t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tab/>
      </w:r>
      <w:r w:rsidR="00711599">
        <w:rPr>
          <w:rFonts w:hint="eastAsia"/>
        </w:rPr>
        <w:t>記録（きろく）</w:t>
      </w:r>
    </w:p>
    <w:p w14:paraId="6C1561E3" w14:textId="5C95C80A" w:rsidR="00700E9C" w:rsidRDefault="00700E9C">
      <w:r>
        <w:t>[t]/[d] (not used)</w:t>
      </w:r>
    </w:p>
    <w:p w14:paraId="3721AE6A" w14:textId="75AC3FB8" w:rsidR="00700E9C" w:rsidRDefault="00700E9C">
      <w:r>
        <w:rPr>
          <w:rFonts w:hint="eastAsia"/>
        </w:rPr>
        <w:t>ダブル</w:t>
      </w:r>
    </w:p>
    <w:p w14:paraId="5BDAA36D" w14:textId="64A6F54C" w:rsidR="00700E9C" w:rsidRDefault="00700E9C">
      <w:r>
        <w:rPr>
          <w:rFonts w:hint="eastAsia"/>
        </w:rPr>
        <w:t>デパート</w:t>
      </w:r>
    </w:p>
    <w:p w14:paraId="741D4C88" w14:textId="0EC84572" w:rsidR="00700E9C" w:rsidRDefault="00700E9C">
      <w:r>
        <w:rPr>
          <w:rFonts w:hint="eastAsia"/>
        </w:rPr>
        <w:t>タバコ</w:t>
      </w:r>
    </w:p>
    <w:p w14:paraId="341CE2E2" w14:textId="628895E9" w:rsidR="00700E9C" w:rsidRDefault="00700E9C">
      <w:r>
        <w:rPr>
          <w:rFonts w:hint="eastAsia"/>
        </w:rPr>
        <w:t>テレビ</w:t>
      </w:r>
    </w:p>
    <w:p w14:paraId="2CEC05EE" w14:textId="77777777" w:rsidR="00700E9C" w:rsidRDefault="00700E9C"/>
    <w:sectPr w:rsidR="0070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9C"/>
    <w:rsid w:val="00013606"/>
    <w:rsid w:val="00700E9C"/>
    <w:rsid w:val="00711599"/>
    <w:rsid w:val="00A7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BEDE"/>
  <w15:chartTrackingRefBased/>
  <w15:docId w15:val="{9A3223DE-774F-4772-906C-160068C6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Tsudoi Wada</dc:creator>
  <cp:keywords/>
  <dc:description/>
  <cp:lastModifiedBy>Tsudoi Wada</cp:lastModifiedBy>
  <cp:revision>3</cp:revision>
  <dcterms:created xsi:type="dcterms:W3CDTF">2018-02-16T23:41:00Z</dcterms:created>
  <dcterms:modified xsi:type="dcterms:W3CDTF">2018-02-20T17:20:00Z</dcterms:modified>
</cp:coreProperties>
</file>