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4CD9F3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Sampleprepp: proteinextraction, assey and standardise to 2 ug/ul protein.</w:t>
      </w:r>
    </w:p>
    <w:p w14:paraId="175234C5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7BF15D9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Add loading buffer to dilute samples to 1.5 ug/ul</w:t>
      </w:r>
    </w:p>
    <w:p w14:paraId="08B60D16" w14:textId="77777777" w:rsidR="006835B2" w:rsidRPr="006835B2" w:rsidRDefault="006835B2" w:rsidP="006835B2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Loading buffer test:</w:t>
      </w:r>
    </w:p>
    <w:p w14:paraId="4B20C402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Pool protein from several samples to create a representable average of all samples to test loading buffers and antibodies. </w:t>
      </w:r>
    </w:p>
    <w:p w14:paraId="430C5159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Compare 4 different loading strategies:</w:t>
      </w:r>
    </w:p>
    <w:p w14:paraId="4A99AE41" w14:textId="77777777" w:rsidR="006835B2" w:rsidRPr="006835B2" w:rsidRDefault="006835B2" w:rsidP="006835B2">
      <w:pPr>
        <w:numPr>
          <w:ilvl w:val="0"/>
          <w:numId w:val="2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SDS-urea w/inhibitors and tiny amount of bromophenol blue @ room temp</w:t>
      </w:r>
    </w:p>
    <w:p w14:paraId="04BED52D" w14:textId="77777777" w:rsidR="006835B2" w:rsidRPr="006835B2" w:rsidRDefault="006835B2" w:rsidP="006835B2">
      <w:pPr>
        <w:numPr>
          <w:ilvl w:val="0"/>
          <w:numId w:val="2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SDS-urea w/inhibitors and tiny amount of bromophenol blue @70 celcius for 10 min</w:t>
      </w:r>
    </w:p>
    <w:p w14:paraId="2804BF7E" w14:textId="77777777" w:rsidR="006835B2" w:rsidRPr="006835B2" w:rsidRDefault="006835B2" w:rsidP="006835B2">
      <w:pPr>
        <w:numPr>
          <w:ilvl w:val="0"/>
          <w:numId w:val="2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Laemmli loading buffer @ 70 celcius for 10 min</w:t>
      </w:r>
    </w:p>
    <w:p w14:paraId="59331BB0" w14:textId="77777777" w:rsidR="006835B2" w:rsidRPr="006835B2" w:rsidRDefault="006835B2" w:rsidP="006835B2">
      <w:pPr>
        <w:numPr>
          <w:ilvl w:val="0"/>
          <w:numId w:val="2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Laemmli loading buffer @ 95 celcius for 5 min</w:t>
      </w:r>
    </w:p>
    <w:p w14:paraId="18BA23C1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 </w:t>
      </w:r>
    </w:p>
    <w:p w14:paraId="37FA5D69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 </w:t>
      </w:r>
    </w:p>
    <w:p w14:paraId="1ADE44C3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SDS-PAGE:</w:t>
      </w:r>
    </w:p>
    <w:p w14:paraId="5C00A87B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204C6701" w14:textId="77777777" w:rsidR="006835B2" w:rsidRPr="006835B2" w:rsidRDefault="006835B2" w:rsidP="006835B2">
      <w:pPr>
        <w:numPr>
          <w:ilvl w:val="0"/>
          <w:numId w:val="3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Place precast gel in rack with running buffer</w:t>
      </w:r>
    </w:p>
    <w:p w14:paraId="2E184F8E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Running buffer (1 Liter): </w:t>
      </w:r>
    </w:p>
    <w:p w14:paraId="75B0CB48" w14:textId="77777777" w:rsidR="006835B2" w:rsidRPr="006835B2" w:rsidRDefault="006835B2" w:rsidP="006835B2">
      <w:pPr>
        <w:numPr>
          <w:ilvl w:val="0"/>
          <w:numId w:val="4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100 ml 10X Tris-Glycine buffer </w:t>
      </w:r>
    </w:p>
    <w:p w14:paraId="1A737B0D" w14:textId="77777777" w:rsidR="006835B2" w:rsidRPr="006835B2" w:rsidRDefault="006835B2" w:rsidP="006835B2">
      <w:pPr>
        <w:numPr>
          <w:ilvl w:val="0"/>
          <w:numId w:val="4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10 ml of 10% SDS</w:t>
      </w:r>
    </w:p>
    <w:p w14:paraId="5B4458CB" w14:textId="77777777" w:rsidR="006835B2" w:rsidRPr="006835B2" w:rsidRDefault="006835B2" w:rsidP="006835B2">
      <w:pPr>
        <w:numPr>
          <w:ilvl w:val="0"/>
          <w:numId w:val="4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Add ddH2O to final volume 1000ml</w:t>
      </w:r>
    </w:p>
    <w:p w14:paraId="680F50FD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2EA2F3AC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10X Tris-Glycine runnning buffer (1 Liter):</w:t>
      </w:r>
    </w:p>
    <w:p w14:paraId="3C6AC754" w14:textId="77777777" w:rsidR="006835B2" w:rsidRPr="006835B2" w:rsidRDefault="006835B2" w:rsidP="006835B2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30.3g Tris (MW 121.14) (final concentration 250 mM, 25 mM in 1X solution)</w:t>
      </w:r>
    </w:p>
    <w:p w14:paraId="676DC40B" w14:textId="77777777" w:rsidR="006835B2" w:rsidRPr="006835B2" w:rsidRDefault="006835B2" w:rsidP="006835B2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144.1g Glycine (MW 75.07) (Final concentration 1.92 M, 192 mM in 1X solution)</w:t>
      </w:r>
    </w:p>
    <w:p w14:paraId="7906D4BA" w14:textId="77777777" w:rsidR="006835B2" w:rsidRPr="006835B2" w:rsidRDefault="006835B2" w:rsidP="006835B2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10g SDS</w:t>
      </w:r>
    </w:p>
    <w:p w14:paraId="161BD1A5" w14:textId="77777777" w:rsidR="006835B2" w:rsidRPr="006835B2" w:rsidRDefault="006835B2" w:rsidP="006835B2">
      <w:pPr>
        <w:numPr>
          <w:ilvl w:val="0"/>
          <w:numId w:val="5"/>
        </w:numPr>
        <w:spacing w:after="0" w:line="240" w:lineRule="auto"/>
        <w:ind w:left="180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Add ddH2O to final volume 1000ml</w:t>
      </w:r>
    </w:p>
    <w:p w14:paraId="444653F9" w14:textId="77777777" w:rsidR="006835B2" w:rsidRPr="006835B2" w:rsidRDefault="006835B2" w:rsidP="006835B2">
      <w:pPr>
        <w:spacing w:after="0" w:line="240" w:lineRule="auto"/>
        <w:ind w:left="108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591057AA" w14:textId="77777777" w:rsidR="006835B2" w:rsidRPr="006835B2" w:rsidRDefault="006835B2" w:rsidP="006835B2">
      <w:pPr>
        <w:numPr>
          <w:ilvl w:val="0"/>
          <w:numId w:val="6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Load ~15ug per lane + ladder</w:t>
      </w:r>
    </w:p>
    <w:p w14:paraId="62FFF749" w14:textId="07E7A971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487B6E47" wp14:editId="1670FEB2">
            <wp:extent cx="405765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A641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lastRenderedPageBreak/>
        <w:t> </w:t>
      </w:r>
    </w:p>
    <w:p w14:paraId="7CFCD351" w14:textId="77777777" w:rsidR="006835B2" w:rsidRPr="006835B2" w:rsidRDefault="006835B2" w:rsidP="006835B2">
      <w:pPr>
        <w:numPr>
          <w:ilvl w:val="0"/>
          <w:numId w:val="7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Run gel 250V for ~1h  (untill blue line exits the gel) @ RT on icebath</w:t>
      </w:r>
    </w:p>
    <w:p w14:paraId="0A43C41D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4C73F69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Protein transfer to PVDF membrane:</w:t>
      </w:r>
    </w:p>
    <w:p w14:paraId="4AD885CC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F91B71A" w14:textId="4C1B096E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42427475" wp14:editId="449DFB3F">
            <wp:extent cx="4405101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31" cy="204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5209" w14:textId="3C32402D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0A7A7E1B" wp14:editId="3BD351CE">
            <wp:extent cx="4191000" cy="3624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99" cy="364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0B32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7EAC5487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(cutPVDF membrane to 8.5 cm x 14 cm, don’t touch white membrane!!! , actvate PVDF membrane by incubating 5 min in MeOH, and in transfer buffer for 5 min)</w:t>
      </w:r>
    </w:p>
    <w:p w14:paraId="3433B74E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3F0BF358" w14:textId="5E0E67D3" w:rsidR="006835B2" w:rsidRDefault="006835B2" w:rsidP="006835B2">
      <w:pPr>
        <w:numPr>
          <w:ilvl w:val="0"/>
          <w:numId w:val="8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Run transfer @400 mA for 1h @ 4 celcius</w:t>
      </w:r>
    </w:p>
    <w:p w14:paraId="69B1E6A3" w14:textId="68E9E503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70039035" w14:textId="53C04594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123A1037" w14:textId="588CD277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2D72F9D2" w14:textId="2EE6B7EB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642A88E9" w14:textId="4ED34AFB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1AF04E16" w14:textId="0FF05FBD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13957C8D" w14:textId="68D7EB1C" w:rsidR="006835B2" w:rsidRDefault="006835B2" w:rsidP="006835B2">
      <w:p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</w:p>
    <w:p w14:paraId="48833FCD" w14:textId="34F61DBC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6E33643A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lastRenderedPageBreak/>
        <w:t>Protein visualization on PVDF membrane using MemCode:</w:t>
      </w:r>
    </w:p>
    <w:p w14:paraId="4498ED38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39D169C4" w14:textId="00BE3235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18447DDF" wp14:editId="66F5DA22">
            <wp:extent cx="5760720" cy="2046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57AD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13D748AA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50B59CE" w14:textId="77777777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(Keep PVDF membrane side that was facing the Gel during transfer up at all times, and do not let PVDF membrane dry!</w:t>
      </w:r>
    </w:p>
    <w:p w14:paraId="5F810894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74330050" w14:textId="5E13383C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169D7FFF" wp14:editId="28D0672F">
            <wp:extent cx="576072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FE224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07B35A45" w14:textId="77777777" w:rsidR="006835B2" w:rsidRPr="006835B2" w:rsidRDefault="006835B2" w:rsidP="006835B2">
      <w:pPr>
        <w:numPr>
          <w:ilvl w:val="0"/>
          <w:numId w:val="9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Photograph the Stained PVDF membrane in G:BOX on clear plastic sheet</w:t>
      </w:r>
    </w:p>
    <w:p w14:paraId="069ABEB8" w14:textId="77777777" w:rsidR="006835B2" w:rsidRPr="006835B2" w:rsidRDefault="006835B2" w:rsidP="006835B2">
      <w:pPr>
        <w:numPr>
          <w:ilvl w:val="0"/>
          <w:numId w:val="9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Cut PVDF membrane into desirable strips (vertically and horizontally at desirable kDa)</w:t>
      </w:r>
    </w:p>
    <w:p w14:paraId="79934E6A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233433D8" w14:textId="23319276" w:rsidR="006835B2" w:rsidRPr="006835B2" w:rsidRDefault="006835B2" w:rsidP="006835B2">
      <w:pPr>
        <w:spacing w:after="0" w:line="240" w:lineRule="auto"/>
        <w:ind w:left="540"/>
        <w:rPr>
          <w:rFonts w:ascii="Calibri" w:eastAsia="Times New Roman" w:hAnsi="Calibri" w:cs="Calibri"/>
          <w:lang w:val="en-US" w:eastAsia="nb-NO"/>
        </w:rPr>
      </w:pPr>
      <w:r w:rsidRPr="006835B2">
        <w:rPr>
          <w:noProof/>
        </w:rPr>
        <w:drawing>
          <wp:inline distT="0" distB="0" distL="0" distR="0" wp14:anchorId="33442504" wp14:editId="3328116F">
            <wp:extent cx="5760720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9859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5A24E9E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1EAEFDC2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Protein identification with antibody</w:t>
      </w:r>
    </w:p>
    <w:p w14:paraId="3A49C6B5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3B58CF51" w14:textId="77777777" w:rsidR="006835B2" w:rsidRPr="006835B2" w:rsidRDefault="006835B2" w:rsidP="006835B2">
      <w:pPr>
        <w:numPr>
          <w:ilvl w:val="0"/>
          <w:numId w:val="10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Block PVDF membrane for 1h in 1X TBS-T / 5% nonfat dried milk</w:t>
      </w:r>
    </w:p>
    <w:p w14:paraId="59162DCA" w14:textId="77777777" w:rsidR="006835B2" w:rsidRPr="006835B2" w:rsidRDefault="006835B2" w:rsidP="006835B2">
      <w:pPr>
        <w:numPr>
          <w:ilvl w:val="1"/>
          <w:numId w:val="10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Blocking solution (500ml):</w:t>
      </w:r>
    </w:p>
    <w:p w14:paraId="42E796A5" w14:textId="77777777" w:rsidR="006835B2" w:rsidRPr="006835B2" w:rsidRDefault="006835B2" w:rsidP="006835B2">
      <w:pPr>
        <w:numPr>
          <w:ilvl w:val="2"/>
          <w:numId w:val="10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50 ml 10X TBS</w:t>
      </w:r>
    </w:p>
    <w:p w14:paraId="498AFFDF" w14:textId="77777777" w:rsidR="006835B2" w:rsidRPr="006835B2" w:rsidRDefault="006835B2" w:rsidP="006835B2">
      <w:pPr>
        <w:numPr>
          <w:ilvl w:val="2"/>
          <w:numId w:val="10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500 ul Tween</w:t>
      </w:r>
    </w:p>
    <w:p w14:paraId="7486F63C" w14:textId="77777777" w:rsidR="006835B2" w:rsidRPr="006835B2" w:rsidRDefault="006835B2" w:rsidP="006835B2">
      <w:pPr>
        <w:numPr>
          <w:ilvl w:val="2"/>
          <w:numId w:val="10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25g nonfat dry milk powder</w:t>
      </w:r>
    </w:p>
    <w:p w14:paraId="78A14F09" w14:textId="77777777" w:rsidR="006835B2" w:rsidRPr="006835B2" w:rsidRDefault="006835B2" w:rsidP="006835B2">
      <w:pPr>
        <w:numPr>
          <w:ilvl w:val="2"/>
          <w:numId w:val="10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Add ddH2O to total volume 500 ml</w:t>
      </w:r>
    </w:p>
    <w:p w14:paraId="5F61F432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BE1F99B" w14:textId="3F2792D6" w:rsidR="006835B2" w:rsidRPr="006835B2" w:rsidRDefault="006835B2" w:rsidP="006835B2">
      <w:pPr>
        <w:pStyle w:val="Listeavsnitt"/>
        <w:numPr>
          <w:ilvl w:val="0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Incubate in primary antibody over night @ 4 celcius with lid</w:t>
      </w:r>
    </w:p>
    <w:p w14:paraId="3731882D" w14:textId="23787CE1" w:rsidR="006835B2" w:rsidRPr="006835B2" w:rsidRDefault="006835B2" w:rsidP="006835B2">
      <w:pPr>
        <w:pStyle w:val="Listeavsnitt"/>
        <w:numPr>
          <w:ilvl w:val="1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Primary antibody solution (can be reused ~5 times): </w:t>
      </w:r>
    </w:p>
    <w:p w14:paraId="0241EA29" w14:textId="4FF81B34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UBF (1:200): dilute UBF antibody in 1X TBS-T / 5% nonfat dried milk</w:t>
      </w:r>
    </w:p>
    <w:p w14:paraId="35C0E922" w14:textId="77777777" w:rsidR="006835B2" w:rsidRPr="006835B2" w:rsidRDefault="006835B2" w:rsidP="006835B2">
      <w:pPr>
        <w:spacing w:after="0" w:line="240" w:lineRule="auto"/>
        <w:ind w:left="1452" w:firstLine="708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44BC86B5" w14:textId="77777777" w:rsidR="006835B2" w:rsidRPr="006835B2" w:rsidRDefault="006835B2" w:rsidP="006835B2">
      <w:pPr>
        <w:spacing w:after="0" w:line="240" w:lineRule="auto"/>
        <w:ind w:left="1308" w:firstLine="852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30ml/200 = 150 ul antbody and the rest is diluent</w:t>
      </w:r>
    </w:p>
    <w:p w14:paraId="0F88B7EE" w14:textId="289123CC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C-MYC (1:200): dilute C-MYC antibody in 1X TBS-T / 5% nonfat dried milk</w:t>
      </w:r>
    </w:p>
    <w:p w14:paraId="0B04E7B3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56398762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30ml/200 = 150 ul antbody and the rest is diluent</w:t>
      </w:r>
    </w:p>
    <w:p w14:paraId="780B8DC5" w14:textId="79C3D7EB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MAF (1:100): dilute MAF antibody in 1X TBS-T / 5% nonfat dried milk</w:t>
      </w:r>
    </w:p>
    <w:p w14:paraId="6E4AB03B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4257B667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30ml/100 = 300 ul antbody and the rest is diluent</w:t>
      </w:r>
    </w:p>
    <w:p w14:paraId="39FD67B5" w14:textId="7DDDCE25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MuRF (1:100): dilute MuRF antibody in 1X TBS-T / 5% nonfat dried milk</w:t>
      </w:r>
    </w:p>
    <w:p w14:paraId="49805FDF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5CEAD509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30ml/100 = 300 ul antbody and the rest is diluent</w:t>
      </w:r>
    </w:p>
    <w:p w14:paraId="37FBB11B" w14:textId="024D3B2C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COL6A1 (1:100): dilute COL6A1 antibody in 1X TBS-T / 5% nonfat dried milk</w:t>
      </w:r>
    </w:p>
    <w:p w14:paraId="4DC635CB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480A968B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30ml/100 = 300 ul antbody and the rest is diluent</w:t>
      </w:r>
    </w:p>
    <w:p w14:paraId="593E3E9E" w14:textId="77777777" w:rsidR="006835B2" w:rsidRPr="006835B2" w:rsidRDefault="006835B2" w:rsidP="006835B2">
      <w:pPr>
        <w:spacing w:after="0" w:line="240" w:lineRule="auto"/>
        <w:ind w:left="108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3F5115C" w14:textId="77777777" w:rsidR="006835B2" w:rsidRPr="006835B2" w:rsidRDefault="006835B2" w:rsidP="006835B2">
      <w:pPr>
        <w:numPr>
          <w:ilvl w:val="0"/>
          <w:numId w:val="16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Wash 3 x 10 min in 1X TBS-T</w:t>
      </w:r>
    </w:p>
    <w:p w14:paraId="2BA7C7B8" w14:textId="77777777" w:rsidR="006835B2" w:rsidRPr="006835B2" w:rsidRDefault="006835B2" w:rsidP="006835B2">
      <w:pPr>
        <w:numPr>
          <w:ilvl w:val="1"/>
          <w:numId w:val="16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1X TBS-T solution (1 Liter):</w:t>
      </w:r>
    </w:p>
    <w:p w14:paraId="5EA5BAC1" w14:textId="77777777" w:rsidR="006835B2" w:rsidRPr="006835B2" w:rsidRDefault="006835B2" w:rsidP="006835B2">
      <w:pPr>
        <w:numPr>
          <w:ilvl w:val="2"/>
          <w:numId w:val="16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100 ml 10X TBS</w:t>
      </w:r>
    </w:p>
    <w:p w14:paraId="16FA60F2" w14:textId="77777777" w:rsidR="006835B2" w:rsidRPr="006835B2" w:rsidRDefault="006835B2" w:rsidP="006835B2">
      <w:pPr>
        <w:numPr>
          <w:ilvl w:val="2"/>
          <w:numId w:val="16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1 ml Tween</w:t>
      </w:r>
    </w:p>
    <w:p w14:paraId="1E65EDCC" w14:textId="77777777" w:rsidR="006835B2" w:rsidRPr="006835B2" w:rsidRDefault="006835B2" w:rsidP="006835B2">
      <w:pPr>
        <w:numPr>
          <w:ilvl w:val="2"/>
          <w:numId w:val="16"/>
        </w:numPr>
        <w:spacing w:after="0" w:line="240" w:lineRule="auto"/>
        <w:ind w:left="378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Add ddH2O to total volume 1000ml</w:t>
      </w:r>
    </w:p>
    <w:p w14:paraId="47606255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57A92BB2" w14:textId="77777777" w:rsidR="006835B2" w:rsidRPr="006835B2" w:rsidRDefault="006835B2" w:rsidP="006835B2">
      <w:pPr>
        <w:numPr>
          <w:ilvl w:val="0"/>
          <w:numId w:val="17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Incubate in Secondary antibody for 1h @ Room temperature (NB: Only needed for COL6A1)</w:t>
      </w:r>
    </w:p>
    <w:p w14:paraId="0FFE3D2F" w14:textId="18229391" w:rsidR="006835B2" w:rsidRPr="006835B2" w:rsidRDefault="006835B2" w:rsidP="006835B2">
      <w:pPr>
        <w:pStyle w:val="Listeavsnitt"/>
        <w:numPr>
          <w:ilvl w:val="1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Secondary antibody solution:</w:t>
      </w:r>
    </w:p>
    <w:p w14:paraId="277DEEAC" w14:textId="02734863" w:rsidR="006835B2" w:rsidRPr="006835B2" w:rsidRDefault="006835B2" w:rsidP="006835B2">
      <w:pPr>
        <w:pStyle w:val="Listeavsnitt"/>
        <w:numPr>
          <w:ilvl w:val="2"/>
          <w:numId w:val="23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Mouse (1:10 000): dilute Mouse antibody in 1X TBS-T / 5% nonfat dried milk</w:t>
      </w:r>
    </w:p>
    <w:p w14:paraId="2539F19C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For 1 whole PVDF membrane you need 30 ml. </w:t>
      </w:r>
    </w:p>
    <w:p w14:paraId="3AF6BF32" w14:textId="77777777" w:rsidR="006835B2" w:rsidRPr="006835B2" w:rsidRDefault="006835B2" w:rsidP="006835B2">
      <w:pPr>
        <w:spacing w:after="0" w:line="240" w:lineRule="auto"/>
        <w:ind w:left="1656" w:firstLine="504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Take 30ml/10000 =  3 ul antbody and the rest is diluent</w:t>
      </w:r>
    </w:p>
    <w:p w14:paraId="2711AC9E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C17FFDD" w14:textId="77777777" w:rsidR="006835B2" w:rsidRPr="006835B2" w:rsidRDefault="006835B2" w:rsidP="006835B2">
      <w:pPr>
        <w:numPr>
          <w:ilvl w:val="0"/>
          <w:numId w:val="18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Wash 4 x 10 min in 1X TBS-T (3-6 x 5-10 min)</w:t>
      </w:r>
    </w:p>
    <w:p w14:paraId="6FBFB2A6" w14:textId="2BF7EE24" w:rsid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1779F56" w14:textId="4528924A" w:rsid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4080F7E0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</w:p>
    <w:p w14:paraId="283583C4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Enhanced Chemiluminesence:</w:t>
      </w:r>
    </w:p>
    <w:p w14:paraId="280CBA9D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0B5FECA9" w14:textId="77777777" w:rsidR="006835B2" w:rsidRPr="006835B2" w:rsidRDefault="006835B2" w:rsidP="006835B2">
      <w:pPr>
        <w:numPr>
          <w:ilvl w:val="0"/>
          <w:numId w:val="19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eastAsia="nb-NO"/>
        </w:rPr>
      </w:pPr>
      <w:r w:rsidRPr="006835B2">
        <w:rPr>
          <w:rFonts w:ascii="Calibri" w:eastAsia="Times New Roman" w:hAnsi="Calibri" w:cs="Calibri"/>
          <w:lang w:eastAsia="nb-NO"/>
        </w:rPr>
        <w:t>Mix 50/50 Luminol/peroxide for ECL for 5-7min</w:t>
      </w:r>
    </w:p>
    <w:p w14:paraId="7A06B7C7" w14:textId="77777777" w:rsidR="006835B2" w:rsidRPr="006835B2" w:rsidRDefault="006835B2" w:rsidP="006835B2">
      <w:pPr>
        <w:numPr>
          <w:ilvl w:val="1"/>
          <w:numId w:val="19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~30ml for whole PVDF membrane (less if cut)</w:t>
      </w:r>
    </w:p>
    <w:p w14:paraId="6EC549D2" w14:textId="77777777" w:rsidR="006835B2" w:rsidRPr="006835B2" w:rsidRDefault="006835B2" w:rsidP="006835B2">
      <w:pPr>
        <w:numPr>
          <w:ilvl w:val="1"/>
          <w:numId w:val="19"/>
        </w:numPr>
        <w:spacing w:after="0" w:line="240" w:lineRule="auto"/>
        <w:ind w:left="252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Can be reused intraday, but does not keep over night!</w:t>
      </w:r>
    </w:p>
    <w:p w14:paraId="21ADF94C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2A41A3C4" w14:textId="77777777" w:rsidR="006835B2" w:rsidRPr="006835B2" w:rsidRDefault="006835B2" w:rsidP="006835B2">
      <w:pPr>
        <w:numPr>
          <w:ilvl w:val="0"/>
          <w:numId w:val="20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 xml:space="preserve">Photograph with G:BOX on clear plastic sheet and black </w:t>
      </w:r>
    </w:p>
    <w:p w14:paraId="333450CC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790C7D98" w14:textId="77777777" w:rsidR="006835B2" w:rsidRPr="006835B2" w:rsidRDefault="006835B2" w:rsidP="006835B2">
      <w:pPr>
        <w:numPr>
          <w:ilvl w:val="0"/>
          <w:numId w:val="2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Dry @ RT untill completely dry</w:t>
      </w:r>
    </w:p>
    <w:p w14:paraId="6F3B281A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B7E5F43" w14:textId="77777777" w:rsidR="006835B2" w:rsidRPr="006835B2" w:rsidRDefault="006835B2" w:rsidP="006835B2">
      <w:pPr>
        <w:numPr>
          <w:ilvl w:val="0"/>
          <w:numId w:val="22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Store in ziplock bag @ -20 celcius</w:t>
      </w:r>
    </w:p>
    <w:p w14:paraId="4A1963E2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B19A713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322B52CE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43146694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00B00905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7C56C2B4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277874F2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532B292D" w14:textId="77777777" w:rsidR="006835B2" w:rsidRPr="006835B2" w:rsidRDefault="006835B2" w:rsidP="006835B2">
      <w:pPr>
        <w:spacing w:after="0" w:line="240" w:lineRule="auto"/>
        <w:ind w:left="108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39D78534" w14:textId="77777777" w:rsidR="006835B2" w:rsidRPr="006835B2" w:rsidRDefault="006835B2" w:rsidP="006835B2">
      <w:pPr>
        <w:spacing w:after="0" w:line="240" w:lineRule="auto"/>
        <w:ind w:left="1620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1C1DFE46" w14:textId="77777777" w:rsidR="006835B2" w:rsidRPr="006835B2" w:rsidRDefault="006835B2" w:rsidP="006835B2">
      <w:pPr>
        <w:spacing w:after="0" w:line="240" w:lineRule="auto"/>
        <w:rPr>
          <w:rFonts w:ascii="Calibri" w:eastAsia="Times New Roman" w:hAnsi="Calibri" w:cs="Calibri"/>
          <w:lang w:val="en-US" w:eastAsia="nb-NO"/>
        </w:rPr>
      </w:pPr>
      <w:r w:rsidRPr="006835B2">
        <w:rPr>
          <w:rFonts w:ascii="Calibri" w:eastAsia="Times New Roman" w:hAnsi="Calibri" w:cs="Calibri"/>
          <w:lang w:val="en-US" w:eastAsia="nb-NO"/>
        </w:rPr>
        <w:t> </w:t>
      </w:r>
    </w:p>
    <w:p w14:paraId="6CD5626E" w14:textId="77777777" w:rsidR="00880B7C" w:rsidRDefault="00CF3A59"/>
    <w:sectPr w:rsidR="00880B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B343F"/>
    <w:multiLevelType w:val="multilevel"/>
    <w:tmpl w:val="13E0F0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87BC5"/>
    <w:multiLevelType w:val="multilevel"/>
    <w:tmpl w:val="1D7EF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55C7B"/>
    <w:multiLevelType w:val="multilevel"/>
    <w:tmpl w:val="3DB2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3C24C1"/>
    <w:multiLevelType w:val="multilevel"/>
    <w:tmpl w:val="89E6C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D52999"/>
    <w:multiLevelType w:val="multilevel"/>
    <w:tmpl w:val="F5AE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856BD5"/>
    <w:multiLevelType w:val="multilevel"/>
    <w:tmpl w:val="534A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E83C1D"/>
    <w:multiLevelType w:val="multilevel"/>
    <w:tmpl w:val="DB14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E47008"/>
    <w:multiLevelType w:val="multilevel"/>
    <w:tmpl w:val="7122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C21019"/>
    <w:multiLevelType w:val="multilevel"/>
    <w:tmpl w:val="9C10ABC2"/>
    <w:lvl w:ilvl="0">
      <w:start w:val="1"/>
      <w:numFmt w:val="bullet"/>
      <w:lvlText w:val=""/>
      <w:lvlJc w:val="left"/>
      <w:pPr>
        <w:tabs>
          <w:tab w:val="num" w:pos="1008"/>
        </w:tabs>
        <w:ind w:left="100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728"/>
        </w:tabs>
        <w:ind w:left="1728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88"/>
        </w:tabs>
        <w:ind w:left="388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48"/>
        </w:tabs>
        <w:ind w:left="604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C46D3E"/>
    <w:multiLevelType w:val="multilevel"/>
    <w:tmpl w:val="839EDC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904013"/>
    <w:multiLevelType w:val="multilevel"/>
    <w:tmpl w:val="D598D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1C0999"/>
    <w:multiLevelType w:val="multilevel"/>
    <w:tmpl w:val="AF44685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47BC4A07"/>
    <w:multiLevelType w:val="multilevel"/>
    <w:tmpl w:val="7B2A6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262A0E"/>
    <w:multiLevelType w:val="multilevel"/>
    <w:tmpl w:val="0972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600F55"/>
    <w:multiLevelType w:val="multilevel"/>
    <w:tmpl w:val="D3A4F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0C5D59"/>
    <w:multiLevelType w:val="multilevel"/>
    <w:tmpl w:val="D028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E006343"/>
    <w:multiLevelType w:val="multilevel"/>
    <w:tmpl w:val="9944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07F3FF0"/>
    <w:multiLevelType w:val="multilevel"/>
    <w:tmpl w:val="355EB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5432E3"/>
    <w:multiLevelType w:val="multilevel"/>
    <w:tmpl w:val="DC449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D7685D"/>
    <w:multiLevelType w:val="multilevel"/>
    <w:tmpl w:val="14F8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5F6BAD"/>
    <w:multiLevelType w:val="multilevel"/>
    <w:tmpl w:val="4A12EE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385F90"/>
    <w:multiLevelType w:val="hybridMultilevel"/>
    <w:tmpl w:val="F0163686"/>
    <w:lvl w:ilvl="0" w:tplc="8840A5E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670B1E"/>
    <w:multiLevelType w:val="multilevel"/>
    <w:tmpl w:val="3C0293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3"/>
  </w:num>
  <w:num w:numId="2">
    <w:abstractNumId w:val="18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22"/>
  </w:num>
  <w:num w:numId="5">
    <w:abstractNumId w:val="11"/>
  </w:num>
  <w:num w:numId="6">
    <w:abstractNumId w:val="17"/>
    <w:lvlOverride w:ilvl="0">
      <w:startOverride w:val="2"/>
    </w:lvlOverride>
  </w:num>
  <w:num w:numId="7">
    <w:abstractNumId w:val="12"/>
    <w:lvlOverride w:ilvl="0">
      <w:startOverride w:val="3"/>
    </w:lvlOverride>
  </w:num>
  <w:num w:numId="8">
    <w:abstractNumId w:val="2"/>
  </w:num>
  <w:num w:numId="9">
    <w:abstractNumId w:val="5"/>
  </w:num>
  <w:num w:numId="10">
    <w:abstractNumId w:val="7"/>
  </w:num>
  <w:num w:numId="11">
    <w:abstractNumId w:val="3"/>
  </w:num>
  <w:num w:numId="12">
    <w:abstractNumId w:val="8"/>
  </w:num>
  <w:num w:numId="13">
    <w:abstractNumId w:val="20"/>
  </w:num>
  <w:num w:numId="14">
    <w:abstractNumId w:val="9"/>
  </w:num>
  <w:num w:numId="15">
    <w:abstractNumId w:val="0"/>
  </w:num>
  <w:num w:numId="16">
    <w:abstractNumId w:val="15"/>
  </w:num>
  <w:num w:numId="17">
    <w:abstractNumId w:val="4"/>
  </w:num>
  <w:num w:numId="18">
    <w:abstractNumId w:val="6"/>
  </w:num>
  <w:num w:numId="19">
    <w:abstractNumId w:val="19"/>
  </w:num>
  <w:num w:numId="20">
    <w:abstractNumId w:val="10"/>
  </w:num>
  <w:num w:numId="21">
    <w:abstractNumId w:val="16"/>
  </w:num>
  <w:num w:numId="22">
    <w:abstractNumId w:val="14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5B2"/>
    <w:rsid w:val="001F07E4"/>
    <w:rsid w:val="00320E5E"/>
    <w:rsid w:val="006835B2"/>
    <w:rsid w:val="00977B65"/>
    <w:rsid w:val="00CF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4BFBB"/>
  <w15:chartTrackingRefBased/>
  <w15:docId w15:val="{219609F1-FB1D-4895-A598-168B850E6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3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paragraph" w:styleId="Listeavsnitt">
    <w:name w:val="List Paragraph"/>
    <w:basedOn w:val="Normal"/>
    <w:uiPriority w:val="34"/>
    <w:qFormat/>
    <w:rsid w:val="00683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260CA-0194-480F-B151-B203C25FC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575</Words>
  <Characters>3048</Characters>
  <Application>Microsoft Office Word</Application>
  <DocSecurity>0</DocSecurity>
  <Lines>25</Lines>
  <Paragraphs>7</Paragraphs>
  <ScaleCrop>false</ScaleCrop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Ullrich</dc:creator>
  <cp:keywords/>
  <dc:description/>
  <cp:lastModifiedBy>sara moen</cp:lastModifiedBy>
  <cp:revision>2</cp:revision>
  <dcterms:created xsi:type="dcterms:W3CDTF">2021-03-15T08:31:00Z</dcterms:created>
  <dcterms:modified xsi:type="dcterms:W3CDTF">2021-03-15T08:31:00Z</dcterms:modified>
</cp:coreProperties>
</file>