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4586C379" w14:textId="79E106A5" w:rsidR="00F837F0" w:rsidRDefault="00494D4F" w:rsidP="00406444">
      <w:pPr>
        <w:pStyle w:val="Abstract"/>
      </w:pPr>
      <w:r>
        <w:t xml:space="preserve">This paper outlines the development of a </w:t>
      </w:r>
      <w:r>
        <w:t>rudimentary</w:t>
      </w:r>
      <w:r>
        <w:t xml:space="preserve"> music retrieval system. </w:t>
      </w:r>
      <w:r w:rsidRPr="00D91174">
        <w:t>The goal of this paper is to</w:t>
      </w:r>
      <w:r>
        <w:t xml:space="preserve"> assess the impact of varied </w:t>
      </w:r>
      <w:r w:rsidR="00F837F0">
        <w:t>representations of data</w:t>
      </w:r>
      <w:r>
        <w:t xml:space="preserve"> and similarity measures within a retrieval </w:t>
      </w:r>
      <w:r w:rsidR="00F837F0">
        <w:t>system. Subsequently the results retrieved by the developed systems will be evaluated through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9B3E82">
      <w:pPr>
        <w:pStyle w:val="AbsHead"/>
        <w:numPr>
          <w:ilvl w:val="0"/>
          <w:numId w:val="33"/>
        </w:numPr>
      </w:pPr>
      <w:r w:rsidRPr="00542951">
        <w:t>Introduction</w:t>
      </w:r>
    </w:p>
    <w:p w14:paraId="20FAF761" w14:textId="2110D165"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w:t>
      </w:r>
      <w:proofErr w:type="gramStart"/>
      <w:r w:rsidR="000B1802" w:rsidRPr="000B1802">
        <w:t>similar to</w:t>
      </w:r>
      <w:proofErr w:type="gramEnd"/>
      <w:r w:rsidR="000B1802" w:rsidRPr="000B1802">
        <w:t xml:space="preserve">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5A4AC3">
      <w:pPr>
        <w:pStyle w:val="Head2"/>
        <w:numPr>
          <w:ilvl w:val="1"/>
          <w:numId w:val="33"/>
        </w:numPr>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Default="009B3E82" w:rsidP="00D744D8">
      <w:pPr>
        <w:pStyle w:val="Head2"/>
        <w:numPr>
          <w:ilvl w:val="1"/>
          <w:numId w:val="33"/>
        </w:numPr>
      </w:pPr>
      <w:r w:rsidRPr="009B3E82">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507B15">
      <w:pPr>
        <w:pStyle w:val="Head2"/>
        <w:numPr>
          <w:ilvl w:val="1"/>
          <w:numId w:val="33"/>
        </w:numPr>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64E22B9" w:rsidR="00507B15" w:rsidRDefault="00507B15" w:rsidP="00507B15">
      <w:pPr>
        <w:pStyle w:val="Algorithm"/>
      </w:pPr>
      <w:proofErr w:type="spellStart"/>
      <w:r>
        <w:t>Blf</w:t>
      </w:r>
      <w:proofErr w:type="spellEnd"/>
      <w:r>
        <w:t>-</w:t>
      </w:r>
      <w:r w:rsidR="009F2E05">
        <w:t>C</w:t>
      </w:r>
      <w:r>
        <w:t>orrelation:</w:t>
      </w:r>
      <w:r w:rsidR="009F2E05">
        <w:t xml:space="preserve"> This </w:t>
      </w:r>
      <w:proofErr w:type="gramStart"/>
      <w:r w:rsidR="009F2E05">
        <w:t>is</w:t>
      </w:r>
      <w:proofErr w:type="gramEnd"/>
      <w:r w:rsidR="009F2E05">
        <w:t xml:space="preserve"> </w:t>
      </w:r>
    </w:p>
    <w:p w14:paraId="5C873801" w14:textId="77777777" w:rsidR="00507B15" w:rsidRDefault="00507B15" w:rsidP="00507B15">
      <w:pPr>
        <w:pStyle w:val="Algorithm"/>
      </w:pPr>
    </w:p>
    <w:p w14:paraId="04D6E959" w14:textId="77777777" w:rsidR="00202976" w:rsidRDefault="00202976" w:rsidP="00507B15">
      <w:pPr>
        <w:pStyle w:val="Algorithm"/>
      </w:pPr>
    </w:p>
    <w:p w14:paraId="55041A0C" w14:textId="77777777" w:rsidR="00E203CC" w:rsidRDefault="00E203CC" w:rsidP="00507B15">
      <w:pPr>
        <w:pStyle w:val="Algorithm"/>
      </w:pPr>
    </w:p>
    <w:p w14:paraId="21EB7690" w14:textId="177B3202" w:rsidR="00507B15" w:rsidRDefault="00507B15" w:rsidP="00507B15">
      <w:pPr>
        <w:pStyle w:val="Algorithm"/>
      </w:pPr>
      <w:proofErr w:type="spellStart"/>
      <w:r>
        <w:t>Mfcc</w:t>
      </w:r>
      <w:proofErr w:type="spellEnd"/>
      <w:r>
        <w:t>:</w:t>
      </w:r>
    </w:p>
    <w:p w14:paraId="679181FA" w14:textId="77777777" w:rsidR="00C20351" w:rsidRDefault="00C20351" w:rsidP="00507B15">
      <w:pPr>
        <w:pStyle w:val="Algorithm"/>
      </w:pPr>
    </w:p>
    <w:p w14:paraId="10072C55" w14:textId="77777777" w:rsidR="00507B15" w:rsidRDefault="00507B15" w:rsidP="00507B15">
      <w:pPr>
        <w:pStyle w:val="Algorithm"/>
      </w:pPr>
    </w:p>
    <w:p w14:paraId="46AAC8CD" w14:textId="2FEF8E34" w:rsidR="00507B15" w:rsidRDefault="00507B15" w:rsidP="00507B15">
      <w:pPr>
        <w:pStyle w:val="Algorithm"/>
      </w:pPr>
      <w:proofErr w:type="spellStart"/>
      <w:r>
        <w:t>Musicnn</w:t>
      </w:r>
      <w:proofErr w:type="spellEnd"/>
      <w:r>
        <w:t>:</w:t>
      </w:r>
    </w:p>
    <w:p w14:paraId="6FB6CE97" w14:textId="77777777" w:rsidR="00507B15" w:rsidRDefault="00507B15" w:rsidP="00507B15">
      <w:pPr>
        <w:pStyle w:val="Algorithm"/>
      </w:pPr>
    </w:p>
    <w:p w14:paraId="1DDADF57" w14:textId="692A3891" w:rsidR="00507B15" w:rsidRPr="009B3E82" w:rsidRDefault="00507B15" w:rsidP="00507B15">
      <w:pPr>
        <w:pStyle w:val="Algorithm"/>
      </w:pPr>
      <w:r>
        <w:t>Ivec256:</w:t>
      </w:r>
    </w:p>
    <w:p w14:paraId="195D3EC9" w14:textId="141815B0" w:rsidR="009B3E82" w:rsidRDefault="009B3E82" w:rsidP="00B03863">
      <w:pPr>
        <w:pStyle w:val="Head2"/>
        <w:numPr>
          <w:ilvl w:val="1"/>
          <w:numId w:val="33"/>
        </w:numPr>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0FCDE1A1" w14:textId="77777777" w:rsidR="00494D4F" w:rsidRDefault="00494D4F" w:rsidP="00494D4F">
      <w:pPr>
        <w:pStyle w:val="Algorithm"/>
      </w:pPr>
    </w:p>
    <w:p w14:paraId="31B82F00" w14:textId="2FF40A60" w:rsidR="00B03863" w:rsidRDefault="00B03863" w:rsidP="00B03863">
      <w:pPr>
        <w:pStyle w:val="Head2"/>
        <w:numPr>
          <w:ilvl w:val="1"/>
          <w:numId w:val="33"/>
        </w:numPr>
      </w:pPr>
      <w:r>
        <w:t>Cosine-Similarity</w:t>
      </w:r>
    </w:p>
    <w:p w14:paraId="26F8F73A" w14:textId="4233B570" w:rsidR="00B40797" w:rsidRDefault="00EC1652" w:rsidP="00EC1652">
      <w:pPr>
        <w:pStyle w:val="Algorithm"/>
      </w:pPr>
      <w:r>
        <w:t xml:space="preserve">In our retrieval systems we used the cosine similarity to find the songs that are most </w:t>
      </w:r>
      <w:proofErr w:type="gramStart"/>
      <w:r>
        <w:t>similar to</w:t>
      </w:r>
      <w:proofErr w:type="gramEnd"/>
      <w:r>
        <w:t xml:space="preserve"> the query song. </w:t>
      </w:r>
    </w:p>
    <w:p w14:paraId="5CA51C01" w14:textId="77777777" w:rsidR="00EC1652" w:rsidRDefault="00EC1652" w:rsidP="00EC1652">
      <w:pPr>
        <w:pStyle w:val="Algorithm"/>
      </w:pPr>
    </w:p>
    <w:p w14:paraId="37807AA2" w14:textId="3B36C63C" w:rsidR="00EC1652" w:rsidRDefault="00EC1652" w:rsidP="00EC1652">
      <w:pPr>
        <w:pStyle w:val="Algorithm"/>
      </w:pPr>
      <w:r>
        <w:t xml:space="preserve">In information retrieval the cosine similarity is a widely used metric especially in text-based retrieval. </w:t>
      </w:r>
      <w:r>
        <w:t xml:space="preserve">It calculates the similarity between two terms which are modeled as </w:t>
      </w:r>
      <w:r>
        <w:t xml:space="preserve">a vector. </w:t>
      </w:r>
      <w:r>
        <w:fldChar w:fldCharType="begin"/>
      </w:r>
      <w:r>
        <w:instrText xml:space="preserve"> ADDIN ZOTERO_ITEM CSL_CITATION {"citationID":"xaeQVwJp","properties":{"formattedCitation":"[5]","plainCitation":"[5]","noteIndex":0},"citationItems":[{"id":1500,"uris":["http://zotero.org/groups/5283475/items/LE7U7ZS7"],"itemData":{"id":1500,"type":"paper-conference","container-title":"The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Pr="00EC1652">
        <w:rPr>
          <w:rFonts w:cs="Linux Libertine"/>
        </w:rPr>
        <w:t>[5]</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B03863">
      <w:pPr>
        <w:pStyle w:val="Head2"/>
        <w:numPr>
          <w:ilvl w:val="1"/>
          <w:numId w:val="33"/>
        </w:numPr>
      </w:pPr>
      <w:r>
        <w:t>Data Fusion</w:t>
      </w:r>
    </w:p>
    <w:p w14:paraId="008C62E0" w14:textId="77777777" w:rsidR="00B03863" w:rsidRDefault="00B03863"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4F085FE0" w14:textId="4430DE5F" w:rsidR="002E0311" w:rsidRPr="002B2E95" w:rsidRDefault="00751CFE">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17C0849B" w14:textId="097C5762" w:rsidR="00CE5614" w:rsidRPr="002B2E95" w:rsidRDefault="00B03863" w:rsidP="009125BA">
      <w:pPr>
        <w:pStyle w:val="Head2"/>
      </w:pPr>
      <w:r w:rsidRPr="002B2E95">
        <w:t>3</w:t>
      </w:r>
      <w:r w:rsidR="00A27D78" w:rsidRPr="002B2E95">
        <w:t>.</w:t>
      </w:r>
      <w:r w:rsidRPr="002B2E95">
        <w:t>1</w:t>
      </w:r>
      <w:r w:rsidR="00A27D78" w:rsidRPr="002B2E95">
        <w:tab/>
      </w:r>
      <w:r w:rsidR="00CE5614" w:rsidRPr="002B2E95">
        <w:t>Random baseline</w:t>
      </w:r>
    </w:p>
    <w:p w14:paraId="4FB6F668" w14:textId="777CFCBC" w:rsidR="004272EF" w:rsidRPr="002B2E95" w:rsidRDefault="001806B0" w:rsidP="001806B0">
      <w:pPr>
        <w:pStyle w:val="Algorithm"/>
      </w:pPr>
      <w:r w:rsidRPr="002B2E95">
        <w:t>F</w:t>
      </w:r>
      <w:r w:rsidR="002B7EE5" w:rsidRPr="002B2E95">
        <w:t>or the random baseline</w:t>
      </w:r>
      <w:r w:rsidR="00EF13D3" w:rsidRPr="002B2E95">
        <w:t>,</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Pr="002B2E95">
        <w:t>tore</w:t>
      </w:r>
      <w:r w:rsidR="004B76D4" w:rsidRPr="002B2E95">
        <w:t>d</w:t>
      </w:r>
      <w:r w:rsidR="002B7EE5" w:rsidRPr="002B2E95">
        <w:t xml:space="preserve"> them </w:t>
      </w:r>
      <w:r w:rsidRPr="002B2E95">
        <w:t>in</w:t>
      </w:r>
      <w:r w:rsidR="002B7EE5" w:rsidRPr="002B2E95">
        <w:t xml:space="preserve"> the result list.</w:t>
      </w:r>
    </w:p>
    <w:p w14:paraId="5F5919BD" w14:textId="74C16F84" w:rsidR="00A27D78" w:rsidRPr="000B296C" w:rsidRDefault="00B03863" w:rsidP="009125BA">
      <w:pPr>
        <w:pStyle w:val="Head2"/>
        <w:rPr>
          <w:color w:val="808080" w:themeColor="background1" w:themeShade="80"/>
        </w:rPr>
      </w:pPr>
      <w:r>
        <w:rPr>
          <w:color w:val="808080" w:themeColor="background1" w:themeShade="80"/>
        </w:rPr>
        <w:t>3</w:t>
      </w:r>
      <w:r w:rsidR="00CE5614" w:rsidRPr="000B296C">
        <w:rPr>
          <w:color w:val="808080" w:themeColor="background1" w:themeShade="80"/>
        </w:rPr>
        <w:t>.</w:t>
      </w:r>
      <w:r>
        <w:rPr>
          <w:color w:val="808080" w:themeColor="background1" w:themeShade="80"/>
        </w:rPr>
        <w:t>2</w:t>
      </w:r>
      <w:r w:rsidR="00CE5614" w:rsidRPr="000B296C">
        <w:rPr>
          <w:color w:val="808080" w:themeColor="background1" w:themeShade="80"/>
        </w:rPr>
        <w:tab/>
        <w:t xml:space="preserve">Cos-sim based on </w:t>
      </w:r>
      <w:proofErr w:type="spellStart"/>
      <w:r w:rsidR="00CE5614" w:rsidRPr="000B296C">
        <w:rPr>
          <w:color w:val="808080" w:themeColor="background1" w:themeShade="80"/>
        </w:rPr>
        <w:t>tf-</w:t>
      </w:r>
      <w:proofErr w:type="gramStart"/>
      <w:r w:rsidR="00CE5614"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1F3C822E" w:rsidR="00CE5614" w:rsidRPr="000B296C" w:rsidRDefault="00CE5614" w:rsidP="009125BA">
      <w:pPr>
        <w:pStyle w:val="Head2"/>
        <w:rPr>
          <w:color w:val="808080" w:themeColor="background1" w:themeShade="80"/>
        </w:rPr>
      </w:pPr>
      <w:r w:rsidRPr="000B296C">
        <w:rPr>
          <w:color w:val="808080" w:themeColor="background1" w:themeShade="80"/>
        </w:rPr>
        <w:t>2.</w:t>
      </w:r>
      <w:r w:rsidR="00B03863">
        <w:rPr>
          <w:color w:val="808080" w:themeColor="background1" w:themeShade="80"/>
        </w:rPr>
        <w:t>3</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 xml:space="preserve">parameter </w:t>
      </w:r>
      <w:proofErr w:type="gramStart"/>
      <w:r w:rsidRPr="000B296C">
        <w:rPr>
          <w:color w:val="808080" w:themeColor="background1" w:themeShade="80"/>
        </w:rPr>
        <w:t>has to</w:t>
      </w:r>
      <w:proofErr w:type="gramEnd"/>
      <w:r w:rsidRPr="000B296C">
        <w:rPr>
          <w:color w:val="808080" w:themeColor="background1" w:themeShade="80"/>
        </w:rPr>
        <w:t xml:space="preserve"> be changed when calling the function.</w:t>
      </w:r>
    </w:p>
    <w:p w14:paraId="2F9A3D2B" w14:textId="0CE1CEB9" w:rsidR="009125BA" w:rsidRPr="000B296C" w:rsidRDefault="009125BA" w:rsidP="009125BA">
      <w:pPr>
        <w:pStyle w:val="Head2"/>
        <w:rPr>
          <w:color w:val="808080" w:themeColor="background1" w:themeShade="80"/>
        </w:rPr>
      </w:pPr>
      <w:r w:rsidRPr="000B296C">
        <w:rPr>
          <w:color w:val="808080" w:themeColor="background1" w:themeShade="80"/>
        </w:rPr>
        <w:t>2.</w:t>
      </w:r>
      <w:r w:rsidR="00B03863">
        <w:rPr>
          <w:color w:val="808080" w:themeColor="background1" w:themeShade="80"/>
        </w:rPr>
        <w:t>4</w:t>
      </w:r>
      <w:r w:rsidR="009B3E82">
        <w:rPr>
          <w:color w:val="808080" w:themeColor="background1" w:themeShade="80"/>
        </w:rPr>
        <w:tab/>
      </w:r>
      <w:r w:rsidRPr="000B296C">
        <w:rPr>
          <w:color w:val="808080" w:themeColor="background1" w:themeShade="80"/>
        </w:rPr>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w:t>
      </w:r>
      <w:r w:rsidRPr="000B296C">
        <w:rPr>
          <w:color w:val="808080" w:themeColor="background1" w:themeShade="80"/>
        </w:rPr>
        <w:lastRenderedPageBreak/>
        <w:t>sim.” The flow of execution is the same as when using the other two representations.</w:t>
      </w:r>
    </w:p>
    <w:p w14:paraId="01E39B81" w14:textId="77777777" w:rsidR="00DB1D75" w:rsidRDefault="00DB1D75" w:rsidP="00833921">
      <w:pPr>
        <w:spacing w:line="240" w:lineRule="auto"/>
      </w:pPr>
    </w:p>
    <w:p w14:paraId="65DDE567" w14:textId="12C7868F" w:rsidR="00365049" w:rsidRDefault="00365049" w:rsidP="00365049">
      <w:pPr>
        <w:pStyle w:val="AbsHead"/>
        <w:numPr>
          <w:ilvl w:val="0"/>
          <w:numId w:val="34"/>
        </w:numPr>
      </w:pPr>
      <w:r>
        <w:t>Evaluation</w:t>
      </w:r>
    </w:p>
    <w:p w14:paraId="46708903" w14:textId="31282A96" w:rsidR="00365049" w:rsidRDefault="00365049" w:rsidP="00365049">
      <w:pPr>
        <w:spacing w:line="240" w:lineRule="auto"/>
      </w:pPr>
      <w:r>
        <w:t xml:space="preserve">To evaluate all the </w:t>
      </w:r>
      <w:proofErr w:type="gramStart"/>
      <w:r>
        <w:t>11 music</w:t>
      </w:r>
      <w:proofErr w:type="gramEnd"/>
      <w:r>
        <w:t xml:space="preserve">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6EBDD2AF" w14:textId="4E5A3337"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EC1652">
        <w:instrText xml:space="preserve"> ADDIN ZOTERO_ITEM CSL_CITATION {"citationID":"qURUwgL2","properties":{"formattedCitation":"[6]","plainCitation":"[6]","noteIndex":0},"citationItems":[{"id":1482,"uris":["http://zotero.org/groups/5283475/items/7KU73U29"],"itemData":{"id":1482,"type":"chapter","container-title":"Encyclopedia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EC1652" w:rsidRPr="00EC1652">
        <w:rPr>
          <w:rFonts w:cs="Linux Libertine"/>
        </w:rPr>
        <w:t>[6]</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1AFE4BC4"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proofErr w:type="gramStart"/>
      <w:r>
        <w:t>have to</w:t>
      </w:r>
      <w:proofErr w:type="gramEnd"/>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EC1652">
        <w:instrText xml:space="preserve"> ADDIN ZOTERO_ITEM CSL_CITATION {"citationID":"BsgN2Dgm","properties":{"formattedCitation":"[7]","plainCitation":"[7]","noteIndex":0},"citationItems":[{"id":1488,"uris":["http://zotero.org/groups/5283475/items/EFQNTVXN"],"itemData":{"id":1488,"type":"article-journal","abstract":"Abstract\n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EC1652" w:rsidRPr="00EC1652">
        <w:rPr>
          <w:rFonts w:cs="Linux Libertine"/>
        </w:rPr>
        <w:t>[7]</w:t>
      </w:r>
      <w:r w:rsidR="00414623">
        <w:fldChar w:fldCharType="end"/>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07C82880" w:rsidR="00E9247A" w:rsidRDefault="00E9247A" w:rsidP="00E9247A">
      <w:pPr>
        <w:spacing w:line="240" w:lineRule="auto"/>
        <w:rPr>
          <w:lang w:eastAsia="zh-CN"/>
        </w:rPr>
      </w:pPr>
      <w:r>
        <w:rPr>
          <w:rFonts w:hint="eastAsia"/>
          <w:lang w:eastAsia="zh-CN"/>
        </w:rPr>
        <w:lastRenderedPageBreak/>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EC1652">
        <w:rPr>
          <w:lang w:eastAsia="zh-CN"/>
        </w:rPr>
        <w:instrText xml:space="preserve"> ADDIN ZOTERO_ITEM CSL_CITATION {"citationID":"qxsdzlva","properties":{"formattedCitation":"[8]","plainCitation":"[8]","noteIndex":0},"citationItems":[{"id":1489,"uris":["http://zotero.org/groups/5283475/items/XZI3M6D8"],"itemData":{"id":1489,"type":"book","call-number":"TK5105.884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EC1652" w:rsidRPr="00EC1652">
        <w:rPr>
          <w:rFonts w:cs="Linux Libertine"/>
        </w:rPr>
        <w:t>[8]</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w:t>
      </w:r>
      <w:proofErr w:type="gramStart"/>
      <w:r w:rsidR="005C14E1">
        <w:t>a large number of</w:t>
      </w:r>
      <w:proofErr w:type="gramEnd"/>
      <w:r w:rsidR="005C14E1">
        <w:t xml:space="preserve">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w:t>
      </w:r>
      <w:r w:rsidR="00877D58">
        <w:t xml:space="preserve">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7"/>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Beschriftung"/>
      </w:pPr>
      <w:bookmarkStart w:id="0"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0"/>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8"/>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Beschriftung"/>
      </w:pPr>
      <w:bookmarkStart w:id="1"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1"/>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lastRenderedPageBreak/>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9"/>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Beschriftung"/>
      </w:pPr>
      <w:bookmarkStart w:id="2"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2"/>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3E2CCA8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w:t>
      </w:r>
      <w:r w:rsidR="00EE212D">
        <w:t xml:space="preserve">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proofErr w:type="gramStart"/>
      <w:r w:rsidR="00EE212D">
        <w:t>higher  genre</w:t>
      </w:r>
      <w:proofErr w:type="gramEnd"/>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5B73633F"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proofErr w:type="gramStart"/>
      <w:r w:rsidR="00474644">
        <w:t>systems,  the</w:t>
      </w:r>
      <w:proofErr w:type="gramEnd"/>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 xml:space="preserve">turning now to the results concerning the nDCG@10 scores obtained with query track 3. As can be seen in table 3, the retrieval systems achieved overall a worse performance than with the other two query tracks </w:t>
      </w:r>
      <w:proofErr w:type="gramStart"/>
      <w:r w:rsidR="00E20BD4">
        <w:t>with the exception of</w:t>
      </w:r>
      <w:proofErr w:type="gramEnd"/>
      <w:r w:rsidR="00E20BD4">
        <w:t xml:space="preserve">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w:t>
      </w:r>
      <w:r w:rsidR="004B6630">
        <w:lastRenderedPageBreak/>
        <w:t xml:space="preserve">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Beschriftung"/>
      </w:pPr>
      <w:bookmarkStart w:id="3" w:name="_Toc153276164"/>
      <w:bookmarkStart w:id="4"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3"/>
      <w:bookmarkEnd w:id="4"/>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5" w:name="_Toc153276165"/>
      <w:bookmarkStart w:id="6"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5"/>
      <w:bookmarkEnd w:id="6"/>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7" w:name="_Toc153276166"/>
      <w:bookmarkStart w:id="8"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7"/>
      <w:bookmarkEnd w:id="8"/>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Hyperlink"/>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Hyperlink"/>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0F5D34CE" w14:textId="77777777" w:rsidR="00EC1652" w:rsidRPr="00EC1652" w:rsidRDefault="006E0684" w:rsidP="00EC1652">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EC1652" w:rsidRPr="00EC1652">
        <w:rPr>
          <w:rFonts w:cs="Linux Libertine"/>
        </w:rPr>
        <w:t>[1]</w:t>
      </w:r>
      <w:r w:rsidR="00EC1652" w:rsidRPr="00EC1652">
        <w:rPr>
          <w:rFonts w:cs="Linux Libertine"/>
        </w:rPr>
        <w:tab/>
        <w:t xml:space="preserve">Moscati, M., Parada-Cabaleiro, E., </w:t>
      </w:r>
      <w:proofErr w:type="spellStart"/>
      <w:r w:rsidR="00EC1652" w:rsidRPr="00EC1652">
        <w:rPr>
          <w:rFonts w:cs="Linux Libertine"/>
        </w:rPr>
        <w:t>Deldjoo</w:t>
      </w:r>
      <w:proofErr w:type="spellEnd"/>
      <w:r w:rsidR="00EC1652" w:rsidRPr="00EC1652">
        <w:rPr>
          <w:rFonts w:cs="Linux Libertine"/>
        </w:rPr>
        <w:t xml:space="preserve">, Y., Zangerle, E., &amp; </w:t>
      </w:r>
      <w:proofErr w:type="spellStart"/>
      <w:r w:rsidR="00EC1652" w:rsidRPr="00EC1652">
        <w:rPr>
          <w:rFonts w:cs="Linux Libertine"/>
        </w:rPr>
        <w:t>Schedl</w:t>
      </w:r>
      <w:proofErr w:type="spellEnd"/>
      <w:r w:rsidR="00EC1652" w:rsidRPr="00EC1652">
        <w:rPr>
          <w:rFonts w:cs="Linux Libertine"/>
        </w:rPr>
        <w:t>, M., „Music4All-</w:t>
      </w:r>
      <w:proofErr w:type="gramStart"/>
      <w:r w:rsidR="00EC1652" w:rsidRPr="00EC1652">
        <w:rPr>
          <w:rFonts w:cs="Linux Libertine"/>
        </w:rPr>
        <w:t>Onion“</w:t>
      </w:r>
      <w:proofErr w:type="gramEnd"/>
      <w:r w:rsidR="00EC1652" w:rsidRPr="00EC1652">
        <w:rPr>
          <w:rFonts w:cs="Linux Libertine"/>
        </w:rPr>
        <w:t xml:space="preserve">, </w:t>
      </w:r>
      <w:proofErr w:type="spellStart"/>
      <w:r w:rsidR="00EC1652" w:rsidRPr="00EC1652">
        <w:rPr>
          <w:rFonts w:cs="Linux Libertine"/>
        </w:rPr>
        <w:t>doi</w:t>
      </w:r>
      <w:proofErr w:type="spellEnd"/>
      <w:r w:rsidR="00EC1652" w:rsidRPr="00EC1652">
        <w:rPr>
          <w:rFonts w:cs="Linux Libertine"/>
        </w:rPr>
        <w:t>: 10.5281/zenodo.6609677.</w:t>
      </w:r>
    </w:p>
    <w:p w14:paraId="05BF7DE2" w14:textId="77777777" w:rsidR="00EC1652" w:rsidRPr="00EC1652" w:rsidRDefault="00EC1652" w:rsidP="00EC1652">
      <w:pPr>
        <w:pStyle w:val="Literaturverzeichnis"/>
        <w:rPr>
          <w:rFonts w:cs="Linux Libertine"/>
          <w:lang w:val="de-DE"/>
        </w:rPr>
      </w:pPr>
      <w:r w:rsidRPr="00EC1652">
        <w:rPr>
          <w:rFonts w:cs="Linux Libertine"/>
        </w:rPr>
        <w:t>[2]</w:t>
      </w:r>
      <w:r w:rsidRPr="00EC1652">
        <w:rPr>
          <w:rFonts w:cs="Linux Libertine"/>
        </w:rPr>
        <w:tab/>
        <w:t xml:space="preserve">J. Devlin, M.-W. Chang, K. Lee, und K. Toutanova, „BERT: Pre-training of Deep Bidirectional Transformers for Language </w:t>
      </w:r>
      <w:proofErr w:type="gramStart"/>
      <w:r w:rsidRPr="00EC1652">
        <w:rPr>
          <w:rFonts w:cs="Linux Libertine"/>
        </w:rPr>
        <w:t>Understanding“</w:t>
      </w:r>
      <w:proofErr w:type="gramEnd"/>
      <w:r w:rsidRPr="00EC1652">
        <w:rPr>
          <w:rFonts w:cs="Linux Libertine"/>
        </w:rPr>
        <w:t xml:space="preserve">. </w:t>
      </w:r>
      <w:proofErr w:type="spellStart"/>
      <w:r w:rsidRPr="00EC1652">
        <w:rPr>
          <w:rFonts w:cs="Linux Libertine"/>
        </w:rPr>
        <w:t>arXiv</w:t>
      </w:r>
      <w:proofErr w:type="spellEnd"/>
      <w:r w:rsidRPr="00EC1652">
        <w:rPr>
          <w:rFonts w:cs="Linux Libertine"/>
        </w:rPr>
        <w:t xml:space="preserve">, 24. </w:t>
      </w:r>
      <w:r w:rsidRPr="00EC1652">
        <w:rPr>
          <w:rFonts w:cs="Linux Libertine"/>
          <w:lang w:val="de-DE"/>
        </w:rPr>
        <w:t>Mai 2019. Zugegriffen: 16. Januar 2024. [Online]. Verfügbar unter: http://arxiv.org/abs/1810.04805</w:t>
      </w:r>
    </w:p>
    <w:p w14:paraId="1E4CFFAD" w14:textId="77777777" w:rsidR="00EC1652" w:rsidRPr="00EC1652" w:rsidRDefault="00EC1652" w:rsidP="00EC1652">
      <w:pPr>
        <w:pStyle w:val="Literaturverzeichnis"/>
        <w:rPr>
          <w:rFonts w:cs="Linux Libertine"/>
          <w:lang w:val="de-DE"/>
        </w:rPr>
      </w:pPr>
      <w:r w:rsidRPr="00EC1652">
        <w:rPr>
          <w:rFonts w:cs="Linux Libertine"/>
        </w:rPr>
        <w:t>[3]</w:t>
      </w:r>
      <w:r w:rsidRPr="00EC1652">
        <w:rPr>
          <w:rFonts w:cs="Linux Libertine"/>
        </w:rPr>
        <w:tab/>
        <w:t>V. Jayaswal, „Text Vectorization: Term Frequency — Inverse Document Frequency (TFIDF</w:t>
      </w:r>
      <w:proofErr w:type="gramStart"/>
      <w:r w:rsidRPr="00EC1652">
        <w:rPr>
          <w:rFonts w:cs="Linux Libertine"/>
        </w:rPr>
        <w:t>)“</w:t>
      </w:r>
      <w:proofErr w:type="gramEnd"/>
      <w:r w:rsidRPr="00EC1652">
        <w:rPr>
          <w:rFonts w:cs="Linux Libertine"/>
        </w:rPr>
        <w:t xml:space="preserve">, Medium. </w:t>
      </w:r>
      <w:r w:rsidRPr="00EC1652">
        <w:rPr>
          <w:rFonts w:cs="Linux Libertine"/>
          <w:lang w:val="de-DE"/>
        </w:rPr>
        <w:t>Zugegriffen: 16. Januar 2024. [Online]. Verfügbar unter: https://towardsdatascience.com/text-vectorization-term-frequency-inverse-document-frequency-tfidf-5a3f9604da6d</w:t>
      </w:r>
    </w:p>
    <w:p w14:paraId="0AF948A6" w14:textId="77777777" w:rsidR="00EC1652" w:rsidRPr="00EC1652" w:rsidRDefault="00EC1652" w:rsidP="00EC1652">
      <w:pPr>
        <w:pStyle w:val="Literaturverzeichnis"/>
        <w:rPr>
          <w:rFonts w:cs="Linux Libertine"/>
          <w:lang w:val="de-DE"/>
        </w:rPr>
      </w:pPr>
      <w:r w:rsidRPr="00EC1652">
        <w:rPr>
          <w:rFonts w:cs="Linux Libertine"/>
        </w:rPr>
        <w:t>[4]</w:t>
      </w:r>
      <w:r w:rsidRPr="00EC1652">
        <w:rPr>
          <w:rFonts w:cs="Linux Libertine"/>
        </w:rPr>
        <w:tab/>
        <w:t>D. Karani, „Introduction to Word Embedding and Word2</w:t>
      </w:r>
      <w:proofErr w:type="gramStart"/>
      <w:r w:rsidRPr="00EC1652">
        <w:rPr>
          <w:rFonts w:cs="Linux Libertine"/>
        </w:rPr>
        <w:t>Vec“</w:t>
      </w:r>
      <w:proofErr w:type="gramEnd"/>
      <w:r w:rsidRPr="00EC1652">
        <w:rPr>
          <w:rFonts w:cs="Linux Libertine"/>
        </w:rPr>
        <w:t xml:space="preserve">, Medium. </w:t>
      </w:r>
      <w:r w:rsidRPr="00EC1652">
        <w:rPr>
          <w:rFonts w:cs="Linux Libertine"/>
          <w:lang w:val="de-DE"/>
        </w:rPr>
        <w:t>Zugegriffen: 16. Januar 2024. [Online]. Verfügbar unter: https://towardsdatascience.com/introduction-to-word-embedding-and-word2vec-652d0c2060fa</w:t>
      </w:r>
    </w:p>
    <w:p w14:paraId="1864AFA5" w14:textId="77777777" w:rsidR="00EC1652" w:rsidRPr="00EC1652" w:rsidRDefault="00EC1652" w:rsidP="00EC1652">
      <w:pPr>
        <w:pStyle w:val="Literaturverzeichnis"/>
        <w:rPr>
          <w:rFonts w:cs="Linux Libertine"/>
        </w:rPr>
      </w:pPr>
      <w:r w:rsidRPr="00EC1652">
        <w:rPr>
          <w:rFonts w:cs="Linux Libertine"/>
        </w:rPr>
        <w:t>[5]</w:t>
      </w:r>
      <w:r w:rsidRPr="00EC1652">
        <w:rPr>
          <w:rFonts w:cs="Linux Libertine"/>
        </w:rPr>
        <w:tab/>
        <w:t xml:space="preserve">F. </w:t>
      </w:r>
      <w:proofErr w:type="spellStart"/>
      <w:r w:rsidRPr="00EC1652">
        <w:rPr>
          <w:rFonts w:cs="Linux Libertine"/>
        </w:rPr>
        <w:t>Rahutomo</w:t>
      </w:r>
      <w:proofErr w:type="spellEnd"/>
      <w:r w:rsidRPr="00EC1652">
        <w:rPr>
          <w:rFonts w:cs="Linux Libertine"/>
        </w:rPr>
        <w:t xml:space="preserve">, T. </w:t>
      </w:r>
      <w:proofErr w:type="spellStart"/>
      <w:r w:rsidRPr="00EC1652">
        <w:rPr>
          <w:rFonts w:cs="Linux Libertine"/>
        </w:rPr>
        <w:t>Kitasuka</w:t>
      </w:r>
      <w:proofErr w:type="spellEnd"/>
      <w:r w:rsidRPr="00EC1652">
        <w:rPr>
          <w:rFonts w:cs="Linux Libertine"/>
        </w:rPr>
        <w:t xml:space="preserve">, und M. </w:t>
      </w:r>
      <w:proofErr w:type="spellStart"/>
      <w:r w:rsidRPr="00EC1652">
        <w:rPr>
          <w:rFonts w:cs="Linux Libertine"/>
        </w:rPr>
        <w:t>Aritsugi</w:t>
      </w:r>
      <w:proofErr w:type="spellEnd"/>
      <w:r w:rsidRPr="00EC1652">
        <w:rPr>
          <w:rFonts w:cs="Linux Libertine"/>
        </w:rPr>
        <w:t xml:space="preserve">, „Semantic cosine </w:t>
      </w:r>
      <w:proofErr w:type="gramStart"/>
      <w:r w:rsidRPr="00EC1652">
        <w:rPr>
          <w:rFonts w:cs="Linux Libertine"/>
        </w:rPr>
        <w:t>similarity“</w:t>
      </w:r>
      <w:proofErr w:type="gramEnd"/>
      <w:r w:rsidRPr="00EC1652">
        <w:rPr>
          <w:rFonts w:cs="Linux Libertine"/>
        </w:rPr>
        <w:t xml:space="preserve">, in </w:t>
      </w:r>
      <w:r w:rsidRPr="00EC1652">
        <w:rPr>
          <w:rFonts w:cs="Linux Libertine"/>
          <w:i/>
          <w:iCs/>
        </w:rPr>
        <w:t>The 7th international student conference on advanced science and technology ICAST</w:t>
      </w:r>
      <w:r w:rsidRPr="00EC1652">
        <w:rPr>
          <w:rFonts w:cs="Linux Libertine"/>
        </w:rPr>
        <w:t>, 2012, S. 1.</w:t>
      </w:r>
    </w:p>
    <w:p w14:paraId="69B30E47" w14:textId="77777777" w:rsidR="00EC1652" w:rsidRPr="00EC1652" w:rsidRDefault="00EC1652" w:rsidP="00EC1652">
      <w:pPr>
        <w:pStyle w:val="Literaturverzeichnis"/>
        <w:rPr>
          <w:rFonts w:cs="Linux Libertine"/>
        </w:rPr>
      </w:pPr>
      <w:r w:rsidRPr="00EC1652">
        <w:rPr>
          <w:rFonts w:cs="Linux Libertine"/>
        </w:rPr>
        <w:t>[6]</w:t>
      </w:r>
      <w:r w:rsidRPr="00EC1652">
        <w:rPr>
          <w:rFonts w:cs="Linux Libertine"/>
        </w:rPr>
        <w:tab/>
        <w:t xml:space="preserve">K. M. Ting, „Precision and </w:t>
      </w:r>
      <w:proofErr w:type="gramStart"/>
      <w:r w:rsidRPr="00EC1652">
        <w:rPr>
          <w:rFonts w:cs="Linux Libertine"/>
        </w:rPr>
        <w:t>Recall“</w:t>
      </w:r>
      <w:proofErr w:type="gramEnd"/>
      <w:r w:rsidRPr="00EC1652">
        <w:rPr>
          <w:rFonts w:cs="Linux Libertine"/>
        </w:rPr>
        <w:t xml:space="preserve">, in </w:t>
      </w:r>
      <w:r w:rsidRPr="00EC1652">
        <w:rPr>
          <w:rFonts w:cs="Linux Libertine"/>
          <w:i/>
          <w:iCs/>
        </w:rPr>
        <w:t>Encyclopedia of Machine Learning</w:t>
      </w:r>
      <w:r w:rsidRPr="00EC1652">
        <w:rPr>
          <w:rFonts w:cs="Linux Libertine"/>
        </w:rPr>
        <w:t xml:space="preserve">, C. Sammut und G. I. Webb, </w:t>
      </w:r>
      <w:proofErr w:type="spellStart"/>
      <w:r w:rsidRPr="00EC1652">
        <w:rPr>
          <w:rFonts w:cs="Linux Libertine"/>
        </w:rPr>
        <w:t>Hrsg</w:t>
      </w:r>
      <w:proofErr w:type="spellEnd"/>
      <w:r w:rsidRPr="00EC1652">
        <w:rPr>
          <w:rFonts w:cs="Linux Libertine"/>
        </w:rPr>
        <w:t xml:space="preserve">., Boston, MA: Springer US, 2010, S. 781–781. </w:t>
      </w:r>
      <w:proofErr w:type="spellStart"/>
      <w:r w:rsidRPr="00EC1652">
        <w:rPr>
          <w:rFonts w:cs="Linux Libertine"/>
        </w:rPr>
        <w:t>doi</w:t>
      </w:r>
      <w:proofErr w:type="spellEnd"/>
      <w:r w:rsidRPr="00EC1652">
        <w:rPr>
          <w:rFonts w:cs="Linux Libertine"/>
        </w:rPr>
        <w:t>: 10.1007/978-0-387-30164-8_652.</w:t>
      </w:r>
    </w:p>
    <w:p w14:paraId="1537A29F" w14:textId="77777777" w:rsidR="00EC1652" w:rsidRPr="00EC1652" w:rsidRDefault="00EC1652" w:rsidP="00EC1652">
      <w:pPr>
        <w:pStyle w:val="Literaturverzeichnis"/>
        <w:rPr>
          <w:rFonts w:cs="Linux Libertine"/>
        </w:rPr>
      </w:pPr>
      <w:r w:rsidRPr="00EC1652">
        <w:rPr>
          <w:rFonts w:cs="Linux Libertine"/>
        </w:rPr>
        <w:t>[7]</w:t>
      </w:r>
      <w:r w:rsidRPr="00EC1652">
        <w:rPr>
          <w:rFonts w:cs="Linux Libertine"/>
        </w:rPr>
        <w:tab/>
        <w:t xml:space="preserve">M. </w:t>
      </w:r>
      <w:proofErr w:type="spellStart"/>
      <w:r w:rsidRPr="00EC1652">
        <w:rPr>
          <w:rFonts w:cs="Linux Libertine"/>
        </w:rPr>
        <w:t>Kuanr</w:t>
      </w:r>
      <w:proofErr w:type="spellEnd"/>
      <w:r w:rsidRPr="00EC1652">
        <w:rPr>
          <w:rFonts w:cs="Linux Libertine"/>
        </w:rPr>
        <w:t xml:space="preserve"> und P. Mohapatra, „Assessment Methods for Evaluation of Recommender Systems: A </w:t>
      </w:r>
      <w:proofErr w:type="gramStart"/>
      <w:r w:rsidRPr="00EC1652">
        <w:rPr>
          <w:rFonts w:cs="Linux Libertine"/>
        </w:rPr>
        <w:t>Survey“</w:t>
      </w:r>
      <w:proofErr w:type="gramEnd"/>
      <w:r w:rsidRPr="00EC1652">
        <w:rPr>
          <w:rFonts w:cs="Linux Libertine"/>
        </w:rPr>
        <w:t xml:space="preserve">, </w:t>
      </w:r>
      <w:r w:rsidRPr="00EC1652">
        <w:rPr>
          <w:rFonts w:cs="Linux Libertine"/>
          <w:i/>
          <w:iCs/>
        </w:rPr>
        <w:t xml:space="preserve">Found. </w:t>
      </w:r>
      <w:proofErr w:type="spellStart"/>
      <w:r w:rsidRPr="00EC1652">
        <w:rPr>
          <w:rFonts w:cs="Linux Libertine"/>
          <w:i/>
          <w:iCs/>
        </w:rPr>
        <w:t>Comput</w:t>
      </w:r>
      <w:proofErr w:type="spellEnd"/>
      <w:r w:rsidRPr="00EC1652">
        <w:rPr>
          <w:rFonts w:cs="Linux Libertine"/>
          <w:i/>
          <w:iCs/>
        </w:rPr>
        <w:t xml:space="preserve">. </w:t>
      </w:r>
      <w:proofErr w:type="spellStart"/>
      <w:r w:rsidRPr="00EC1652">
        <w:rPr>
          <w:rFonts w:cs="Linux Libertine"/>
          <w:i/>
          <w:iCs/>
        </w:rPr>
        <w:t>Decis</w:t>
      </w:r>
      <w:proofErr w:type="spellEnd"/>
      <w:r w:rsidRPr="00EC1652">
        <w:rPr>
          <w:rFonts w:cs="Linux Libertine"/>
          <w:i/>
          <w:iCs/>
        </w:rPr>
        <w:t>. Sci.</w:t>
      </w:r>
      <w:r w:rsidRPr="00EC1652">
        <w:rPr>
          <w:rFonts w:cs="Linux Libertine"/>
        </w:rPr>
        <w:t xml:space="preserve">, Bd. 46, Nr. 4, S. 393–421, Dez. 2021, </w:t>
      </w:r>
      <w:proofErr w:type="spellStart"/>
      <w:r w:rsidRPr="00EC1652">
        <w:rPr>
          <w:rFonts w:cs="Linux Libertine"/>
        </w:rPr>
        <w:t>doi</w:t>
      </w:r>
      <w:proofErr w:type="spellEnd"/>
      <w:r w:rsidRPr="00EC1652">
        <w:rPr>
          <w:rFonts w:cs="Linux Libertine"/>
        </w:rPr>
        <w:t>: 10.2478/fcds-2021-0023.</w:t>
      </w:r>
    </w:p>
    <w:p w14:paraId="126665A9" w14:textId="77777777" w:rsidR="00EC1652" w:rsidRPr="00EC1652" w:rsidRDefault="00EC1652" w:rsidP="00EC1652">
      <w:pPr>
        <w:pStyle w:val="Literaturverzeichnis"/>
        <w:rPr>
          <w:rFonts w:cs="Linux Libertine"/>
        </w:rPr>
      </w:pPr>
      <w:r w:rsidRPr="00EC1652">
        <w:rPr>
          <w:rFonts w:cs="Linux Libertine"/>
        </w:rPr>
        <w:t>[8]</w:t>
      </w:r>
      <w:r w:rsidRPr="00EC1652">
        <w:rPr>
          <w:rFonts w:cs="Linux Libertine"/>
        </w:rPr>
        <w:tab/>
        <w:t xml:space="preserve">S. </w:t>
      </w:r>
      <w:proofErr w:type="spellStart"/>
      <w:r w:rsidRPr="00EC1652">
        <w:rPr>
          <w:rFonts w:cs="Linux Libertine"/>
        </w:rPr>
        <w:t>Büttcher</w:t>
      </w:r>
      <w:proofErr w:type="spellEnd"/>
      <w:r w:rsidRPr="00EC1652">
        <w:rPr>
          <w:rFonts w:cs="Linux Libertine"/>
        </w:rPr>
        <w:t xml:space="preserve">, C. L. A. Clarke, und G. V. Cormack, </w:t>
      </w:r>
      <w:r w:rsidRPr="00EC1652">
        <w:rPr>
          <w:rFonts w:cs="Linux Libertine"/>
          <w:i/>
          <w:iCs/>
        </w:rPr>
        <w:t>Information retrieval: implementing and evaluating search engines</w:t>
      </w:r>
      <w:r w:rsidRPr="00EC1652">
        <w:rPr>
          <w:rFonts w:cs="Linux Libertine"/>
        </w:rPr>
        <w:t>. Cambridge, Mass: MIT Press, 2010.</w:t>
      </w:r>
    </w:p>
    <w:p w14:paraId="376D50F5" w14:textId="720245C1"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5DCF4" w14:textId="77777777" w:rsidR="00BC13B8" w:rsidRDefault="00BC13B8">
      <w:r>
        <w:separator/>
      </w:r>
    </w:p>
  </w:endnote>
  <w:endnote w:type="continuationSeparator" w:id="0">
    <w:p w14:paraId="59AF9203" w14:textId="77777777" w:rsidR="00BC13B8" w:rsidRDefault="00BC13B8">
      <w:r>
        <w:continuationSeparator/>
      </w:r>
    </w:p>
  </w:endnote>
  <w:endnote w:type="continuationNotice" w:id="1">
    <w:p w14:paraId="61C2652E" w14:textId="77777777" w:rsidR="00BC13B8" w:rsidRDefault="00BC1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3A4D1" w14:textId="77777777" w:rsidR="00BC13B8" w:rsidRDefault="00BC13B8">
      <w:r>
        <w:separator/>
      </w:r>
    </w:p>
  </w:footnote>
  <w:footnote w:type="continuationSeparator" w:id="0">
    <w:p w14:paraId="5362822C" w14:textId="77777777" w:rsidR="00BC13B8" w:rsidRDefault="00BC13B8">
      <w:r>
        <w:continuationSeparator/>
      </w:r>
    </w:p>
  </w:footnote>
  <w:footnote w:type="continuationNotice" w:id="1">
    <w:p w14:paraId="06E3F1D7" w14:textId="77777777" w:rsidR="00BC13B8" w:rsidRDefault="00BC13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CB922DA2"/>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2"/>
  </w:num>
  <w:num w:numId="2" w16cid:durableId="973756598">
    <w:abstractNumId w:val="15"/>
  </w:num>
  <w:num w:numId="3" w16cid:durableId="1528372978">
    <w:abstractNumId w:val="10"/>
  </w:num>
  <w:num w:numId="4" w16cid:durableId="519130270">
    <w:abstractNumId w:val="30"/>
  </w:num>
  <w:num w:numId="5" w16cid:durableId="343092510">
    <w:abstractNumId w:val="20"/>
  </w:num>
  <w:num w:numId="6" w16cid:durableId="4063967">
    <w:abstractNumId w:val="16"/>
  </w:num>
  <w:num w:numId="7" w16cid:durableId="1923443511">
    <w:abstractNumId w:val="28"/>
  </w:num>
  <w:num w:numId="8" w16cid:durableId="859584981">
    <w:abstractNumId w:val="24"/>
  </w:num>
  <w:num w:numId="9" w16cid:durableId="1576163367">
    <w:abstractNumId w:val="27"/>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3"/>
  </w:num>
  <w:num w:numId="21" w16cid:durableId="705640327">
    <w:abstractNumId w:val="26"/>
  </w:num>
  <w:num w:numId="22" w16cid:durableId="956371865">
    <w:abstractNumId w:val="33"/>
  </w:num>
  <w:num w:numId="23" w16cid:durableId="1357845726">
    <w:abstractNumId w:val="14"/>
  </w:num>
  <w:num w:numId="24" w16cid:durableId="1134131854">
    <w:abstractNumId w:val="29"/>
  </w:num>
  <w:num w:numId="25" w16cid:durableId="65880384">
    <w:abstractNumId w:val="25"/>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1"/>
  </w:num>
  <w:num w:numId="33" w16cid:durableId="1186364923">
    <w:abstractNumId w:val="21"/>
  </w:num>
  <w:num w:numId="34" w16cid:durableId="1195188324">
    <w:abstractNumId w:val="12"/>
  </w:num>
  <w:num w:numId="35" w16cid:durableId="1266888037">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ctiveWritingStyle w:appName="MSWord" w:lang="en-A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2976"/>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13B5"/>
    <w:rsid w:val="0033342D"/>
    <w:rsid w:val="003342CD"/>
    <w:rsid w:val="00336D12"/>
    <w:rsid w:val="0034235E"/>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6042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07B15"/>
    <w:rsid w:val="005153AC"/>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1514A"/>
    <w:rsid w:val="00824131"/>
    <w:rsid w:val="00824BCB"/>
    <w:rsid w:val="008313F7"/>
    <w:rsid w:val="00833921"/>
    <w:rsid w:val="00834932"/>
    <w:rsid w:val="0083735E"/>
    <w:rsid w:val="00837CBF"/>
    <w:rsid w:val="00843705"/>
    <w:rsid w:val="00846506"/>
    <w:rsid w:val="00847A31"/>
    <w:rsid w:val="00850D0C"/>
    <w:rsid w:val="0085553A"/>
    <w:rsid w:val="00871E83"/>
    <w:rsid w:val="00875232"/>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12F5"/>
    <w:rsid w:val="00A12291"/>
    <w:rsid w:val="00A15152"/>
    <w:rsid w:val="00A155F9"/>
    <w:rsid w:val="00A15E3F"/>
    <w:rsid w:val="00A164B7"/>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50C9"/>
    <w:rsid w:val="00B36298"/>
    <w:rsid w:val="00B3715C"/>
    <w:rsid w:val="00B4052C"/>
    <w:rsid w:val="00B40797"/>
    <w:rsid w:val="00B41CB4"/>
    <w:rsid w:val="00B43D73"/>
    <w:rsid w:val="00B46551"/>
    <w:rsid w:val="00B51DB5"/>
    <w:rsid w:val="00B61445"/>
    <w:rsid w:val="00B61DDD"/>
    <w:rsid w:val="00B63B5C"/>
    <w:rsid w:val="00B64436"/>
    <w:rsid w:val="00B64DD4"/>
    <w:rsid w:val="00B64F13"/>
    <w:rsid w:val="00B73DEA"/>
    <w:rsid w:val="00B747A4"/>
    <w:rsid w:val="00BA00DF"/>
    <w:rsid w:val="00BA5432"/>
    <w:rsid w:val="00BA7DD8"/>
    <w:rsid w:val="00BB333E"/>
    <w:rsid w:val="00BC13B8"/>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0F9B"/>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lang w:val="en-AT" w:eastAsia="en-AT"/>
    </w:rPr>
  </w:style>
  <w:style w:type="character" w:customStyle="1" w:styleId="y2iqfc">
    <w:name w:val="y2iqfc"/>
    <w:basedOn w:val="Absatz-Standardschriftart"/>
    <w:rsid w:val="00F8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Props1.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2.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5.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11</Pages>
  <Words>5476</Words>
  <Characters>34503</Characters>
  <Application>Microsoft Office Word</Application>
  <DocSecurity>0</DocSecurity>
  <Lines>287</Lines>
  <Paragraphs>79</Paragraphs>
  <ScaleCrop>false</ScaleCrop>
  <HeadingPairs>
    <vt:vector size="8" baseType="variant">
      <vt:variant>
        <vt:lpstr>Titel</vt:lpstr>
      </vt:variant>
      <vt:variant>
        <vt:i4>1</vt:i4>
      </vt:variant>
      <vt:variant>
        <vt:lpstr>Title</vt:lpstr>
      </vt:variant>
      <vt:variant>
        <vt:i4>1</vt:i4>
      </vt:variant>
      <vt:variant>
        <vt:lpstr>Titre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39900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17</cp:revision>
  <cp:lastPrinted>2023-11-15T04:17:00Z</cp:lastPrinted>
  <dcterms:created xsi:type="dcterms:W3CDTF">2024-01-13T12:07:00Z</dcterms:created>
  <dcterms:modified xsi:type="dcterms:W3CDTF">2024-01-22T16:29:00Z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