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4586C379" w14:textId="79E106A5" w:rsidR="00F837F0" w:rsidRDefault="00494D4F" w:rsidP="00406444">
      <w:pPr>
        <w:pStyle w:val="Abstract"/>
      </w:pPr>
      <w:r>
        <w:t xml:space="preserve">This paper outlines the development of a rudimentary music retrieval system. </w:t>
      </w:r>
      <w:r w:rsidRPr="00D91174">
        <w:t>The goal of this paper is to</w:t>
      </w:r>
      <w:r>
        <w:t xml:space="preserve"> assess the impact of varied </w:t>
      </w:r>
      <w:r w:rsidR="00F837F0">
        <w:t>representations of data</w:t>
      </w:r>
      <w:r>
        <w:t xml:space="preserve"> and similarity measures within a retrieval </w:t>
      </w:r>
      <w:r w:rsidR="00F837F0">
        <w:t>system. Subsequently the results retrieved by the developed systems will be evaluated through multiple metrics. The report explains the different representations used in text-based, audio-based, and video-based music retrieval systems, accompanied by an explanation of two different data fusion techniques. The implementation details are also briefly explained.</w:t>
      </w:r>
    </w:p>
    <w:p w14:paraId="720D1B83" w14:textId="4DE128A6" w:rsidR="00A27D78" w:rsidRPr="00542951" w:rsidRDefault="00A27D78" w:rsidP="009B3E82">
      <w:pPr>
        <w:pStyle w:val="AbsHead"/>
        <w:numPr>
          <w:ilvl w:val="0"/>
          <w:numId w:val="33"/>
        </w:numPr>
      </w:pPr>
      <w:r w:rsidRPr="00542951">
        <w:t>Introduction</w:t>
      </w:r>
    </w:p>
    <w:p w14:paraId="20FAF761" w14:textId="2110D165" w:rsidR="000B1802" w:rsidRDefault="00F837F0" w:rsidP="00624E64">
      <w:pPr>
        <w:pStyle w:val="Algorithm"/>
      </w:pPr>
      <w:r>
        <w:t xml:space="preserve">The main goal of a music retrieval system is to find similar songs based on a specific </w:t>
      </w:r>
      <w:r w:rsidR="006250F5">
        <w:t xml:space="preserve">query song provided by the user. </w:t>
      </w:r>
      <w:r w:rsidR="000B1802">
        <w:t xml:space="preserve">Developing a retrieval system for music can be a challenging task due to the diverse nature of musical elements. Using text-based features as a representation, may lead to matches based on similar lyrics, the retrieved songs however can belong to a completely different genre. Moreover, there are also many songs that don´t have lyrics. </w:t>
      </w:r>
      <w:r w:rsidR="000B1802" w:rsidRPr="000B1802">
        <w:t xml:space="preserve">If audio-based </w:t>
      </w:r>
      <w:r w:rsidR="00C20351">
        <w:t xml:space="preserve">representations </w:t>
      </w:r>
      <w:r w:rsidR="000B1802" w:rsidRPr="000B1802">
        <w:t xml:space="preserve">are used instead, the question arises as to which features are used to measure whether a song sounds similar to </w:t>
      </w:r>
      <w:r w:rsidR="00C20351">
        <w:t>a specific query song, because the similarity of music is highly subjective.</w:t>
      </w:r>
    </w:p>
    <w:p w14:paraId="751F9BDE" w14:textId="77777777" w:rsidR="000B1802" w:rsidRDefault="000B1802" w:rsidP="00624E64">
      <w:pPr>
        <w:pStyle w:val="Algorithm"/>
      </w:pPr>
    </w:p>
    <w:p w14:paraId="680C383E" w14:textId="2BA5B1D5" w:rsidR="00DF6EB7" w:rsidRPr="00542951" w:rsidRDefault="006250F5" w:rsidP="00624E64">
      <w:pPr>
        <w:pStyle w:val="Algorithm"/>
      </w:pPr>
      <w:r w:rsidRPr="006250F5">
        <w:t xml:space="preserve">This </w:t>
      </w:r>
      <w:r>
        <w:t xml:space="preserve">paper </w:t>
      </w:r>
      <w:r w:rsidRPr="006250F5">
        <w:t xml:space="preserve">describes the approach to implementing various music-retrieval systems and subsequently evaluates the systems </w:t>
      </w:r>
      <w:r w:rsidR="00542951" w:rsidRPr="00542951">
        <w:t xml:space="preserve">Within the scope of this paper 11 distinct Music retrieval systems will be implemented using </w:t>
      </w:r>
      <w:r w:rsidR="00F837F0">
        <w:t>different</w:t>
      </w:r>
      <w:r w:rsidR="00542951" w:rsidRPr="00542951">
        <w:t xml:space="preserve"> </w:t>
      </w:r>
      <w:r w:rsidR="00B40797" w:rsidRPr="00542951">
        <w:t>representations.</w:t>
      </w:r>
      <w:r w:rsidR="00B40797">
        <w:t xml:space="preserve"> The</w:t>
      </w:r>
      <w:r w:rsidR="009B3E82">
        <w:t xml:space="preserve"> </w:t>
      </w:r>
      <w:r w:rsidR="00F837F0">
        <w:t xml:space="preserve">Dataset as well as the </w:t>
      </w:r>
      <w:r w:rsidR="009B3E82">
        <w:t>representations will be explained in chapter 2.</w:t>
      </w:r>
      <w:r w:rsidR="00542951" w:rsidRPr="00542951">
        <w:t xml:space="preserve"> The Similarity of Songs will be compared by calculating the cosine similarity of different text, audio-, and video-based features and furthermore a combination of some of those features. </w:t>
      </w:r>
      <w:r w:rsidR="00F837F0">
        <w:t>The retrieved results</w:t>
      </w:r>
      <w:r w:rsidR="00624E64" w:rsidRPr="00542951">
        <w:t xml:space="preserve"> will be</w:t>
      </w:r>
      <w:r w:rsidR="00DF6EB7" w:rsidRPr="00542951">
        <w:t xml:space="preserve"> evaluated qualitatively according to the similarity to the queried song. The data set used for testing the </w:t>
      </w:r>
      <w:r w:rsidR="00F837F0">
        <w:t>11</w:t>
      </w:r>
      <w:r w:rsidR="00DF6EB7" w:rsidRPr="00542951">
        <w:t xml:space="preserve">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288C328B" w:rsidR="009B3E82" w:rsidRDefault="009B3E82" w:rsidP="009B3E82">
      <w:pPr>
        <w:pStyle w:val="Algorithm"/>
      </w:pPr>
      <w:r>
        <w:t>In this chapter the dataset as well as the different</w:t>
      </w:r>
      <w:r w:rsidR="00E203CC">
        <w:t xml:space="preserve"> features </w:t>
      </w:r>
      <w:r w:rsidR="0095148D">
        <w:t xml:space="preserve">we chose for the retrieval systems </w:t>
      </w:r>
      <w:r w:rsidR="00B40797">
        <w:t>and</w:t>
      </w:r>
      <w:r w:rsidR="0095148D">
        <w:t xml:space="preserve"> the</w:t>
      </w:r>
      <w:r w:rsidR="00E203CC">
        <w:t xml:space="preserve"> methods to calculate the similarities between the query songs and the re</w:t>
      </w:r>
      <w:r w:rsidR="0095148D">
        <w:t>trieved songs</w:t>
      </w:r>
      <w:r w:rsidR="00E203CC">
        <w:t xml:space="preserve"> will be explained.</w:t>
      </w:r>
    </w:p>
    <w:p w14:paraId="459E78A9" w14:textId="6F98FEA9" w:rsidR="009B3E82" w:rsidRDefault="009B3E82" w:rsidP="0009756A">
      <w:pPr>
        <w:pStyle w:val="Head2"/>
      </w:pPr>
      <w:r w:rsidRPr="009B3E82">
        <w:t>The dataset</w:t>
      </w:r>
    </w:p>
    <w:p w14:paraId="650F841E" w14:textId="08DA9686"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00EC1652">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65392A4A"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r w:rsidR="00202976">
        <w:t>artist,</w:t>
      </w:r>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4104F5B3" w14:textId="24DE18D6" w:rsidR="009B3E82" w:rsidRPr="0009756A" w:rsidRDefault="009B3E82" w:rsidP="0009756A">
      <w:pPr>
        <w:pStyle w:val="Head2"/>
      </w:pPr>
      <w:r w:rsidRPr="0009756A">
        <w:t>Text-based features</w:t>
      </w:r>
    </w:p>
    <w:p w14:paraId="47CB3D87" w14:textId="2BB65F03" w:rsidR="00D744D8" w:rsidRPr="00D744D8" w:rsidRDefault="00D744D8" w:rsidP="00D744D8">
      <w:pPr>
        <w:pStyle w:val="Algorithm"/>
      </w:pPr>
      <w:r w:rsidRPr="00D744D8">
        <w:t>To compare songs based on the cosine-similarity of the</w:t>
      </w:r>
      <w:r w:rsidR="00FF1468">
        <w:t>ir</w:t>
      </w:r>
      <w:r w:rsidRPr="00D744D8">
        <w:t xml:space="preserve"> lyrics we </w:t>
      </w:r>
      <w:r w:rsidR="00FE5AE4">
        <w:t>chose</w:t>
      </w:r>
      <w:r w:rsidRPr="00D744D8">
        <w:t xml:space="preserve"> the following 3 representations which we use</w:t>
      </w:r>
      <w:r w:rsidR="00FE5AE4">
        <w:t>d</w:t>
      </w:r>
      <w:r w:rsidRPr="00D744D8">
        <w:t xml:space="preserve"> as input for our retrieval systems:</w:t>
      </w:r>
    </w:p>
    <w:p w14:paraId="17D5CF38" w14:textId="77777777" w:rsidR="00D744D8" w:rsidRPr="00D744D8" w:rsidRDefault="00D744D8" w:rsidP="00D744D8">
      <w:pPr>
        <w:pStyle w:val="Algorithm"/>
        <w:ind w:left="720"/>
      </w:pPr>
    </w:p>
    <w:p w14:paraId="733ECD88" w14:textId="77777777" w:rsidR="00AD30B3" w:rsidRPr="00AD30B3" w:rsidRDefault="00AD30B3" w:rsidP="00AD30B3">
      <w:pPr>
        <w:pStyle w:val="Algorithm"/>
      </w:pPr>
      <w:r>
        <w:t xml:space="preserve">BERT is a language representation model. The name stands for Bidirectional Encoder Representations from Transformers. </w:t>
      </w:r>
    </w:p>
    <w:p w14:paraId="3BE2A9F5" w14:textId="792C21E6" w:rsidR="00D744D8" w:rsidRDefault="00D744D8" w:rsidP="00AD30B3">
      <w:pPr>
        <w:pStyle w:val="Algorithm"/>
      </w:pPr>
      <w:r w:rsidRPr="00D744D8">
        <w:t xml:space="preserve"> trained on a collection of words that </w:t>
      </w:r>
      <w:r w:rsidR="00B40797" w:rsidRPr="00D744D8">
        <w:t>can capture</w:t>
      </w:r>
      <w:r w:rsidRPr="00D744D8">
        <w:t xml:space="preserve"> rich contextual information in natural language. This allows BERT to understand the meanings of words in a given phrase. </w:t>
      </w:r>
      <w:r w:rsidR="00414623">
        <w:fldChar w:fldCharType="begin"/>
      </w:r>
      <w:r w:rsidR="00EC1652">
        <w:instrText xml:space="preserve"> ADDIN ZOTERO_ITEM CSL_CITATION {"citationID":"roSAXmLg","properties":{"formattedCitation":"[2]","plainCitation":"[2]","noteIndex":0},"citationItems":[{"id":1487,"uris":["http://zotero.org/groups/5283475/items/DBLY7T4Q"],"itemData":{"id":1487,"type":"article","abstract":"We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2024",1,16]]},"issued":{"date-parts":[["2019",5,24]]}}}],"schema":"https://github.com/citation-style-language/schema/raw/master/csl-citation.json"} </w:instrText>
      </w:r>
      <w:r w:rsidR="00414623">
        <w:fldChar w:fldCharType="separate"/>
      </w:r>
      <w:r w:rsidR="00414623" w:rsidRPr="00414623">
        <w:rPr>
          <w:rFonts w:cs="Linux Libertine"/>
        </w:rPr>
        <w:t>[2]</w:t>
      </w:r>
      <w:r w:rsidR="00414623">
        <w:fldChar w:fldCharType="end"/>
      </w:r>
    </w:p>
    <w:p w14:paraId="0C38E6F8" w14:textId="77777777" w:rsidR="00AD30B3" w:rsidRPr="00D744D8" w:rsidRDefault="00AD30B3" w:rsidP="00AD30B3">
      <w:pPr>
        <w:pStyle w:val="Algorithm"/>
      </w:pPr>
    </w:p>
    <w:p w14:paraId="4C35BB07" w14:textId="742D35B8" w:rsidR="00D744D8" w:rsidRPr="000B54EB"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r w:rsidR="00FF1468">
        <w:t xml:space="preserve"> </w:t>
      </w: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0B54EB">
        <w:fldChar w:fldCharType="begin"/>
      </w:r>
      <w:r w:rsidR="00EC1652">
        <w:instrText xml:space="preserve"> ADDIN ZOTERO_ITEM CSL_CITATION {"citationID":"thZkzzaT","properties":{"formattedCitation":"[3]","plainCitation":"[3]","noteIndex":0},"citationItems":[{"id":1492,"uris":["http://zotero.org/groups/5283475/items/3JWQUUND"],"itemData":{"id":1492,"type":"webpage","abstract":"A technique for converting text into finite length vectors","container-title":"Medium","language":"en","title":"Text Vectorization: Term Frequency — Inverse Document Frequency (TFIDF)","title-short":"Text Vectorization","URL":"https://towardsdatascience.com/text-vectorization-term-frequency-inverse-document-frequency-tfidf-5a3f9604da6d","author":[{"family":"Jayaswal","given":"Vaibhav"}],"accessed":{"date-parts":[["2024",1,16]]},"issued":{"date-parts":[["2020",10,4]]}}}],"schema":"https://github.com/citation-style-language/schema/raw/master/csl-citation.json"} </w:instrText>
      </w:r>
      <w:r w:rsidR="000B54EB">
        <w:fldChar w:fldCharType="separate"/>
      </w:r>
      <w:r w:rsidR="000B54EB" w:rsidRPr="000B54EB">
        <w:rPr>
          <w:rFonts w:cs="Linux Libertine"/>
        </w:rPr>
        <w:t>[3]</w:t>
      </w:r>
      <w:r w:rsidR="000B54EB">
        <w:fldChar w:fldCharType="end"/>
      </w:r>
    </w:p>
    <w:p w14:paraId="4454C6C6" w14:textId="77777777" w:rsidR="00D744D8" w:rsidRPr="00D744D8" w:rsidRDefault="00D744D8" w:rsidP="000B54EB">
      <w:pPr>
        <w:pStyle w:val="Algorithm"/>
      </w:pPr>
    </w:p>
    <w:p w14:paraId="2E802993" w14:textId="38C6E79C" w:rsidR="00A210ED" w:rsidRPr="00FE5AE4" w:rsidRDefault="00A210ED" w:rsidP="00D744D8">
      <w:pPr>
        <w:pStyle w:val="Algorithm"/>
      </w:pPr>
      <w:r w:rsidRPr="00FE5AE4">
        <w:t xml:space="preserve">Word2Vec is a </w:t>
      </w:r>
      <w:r w:rsidR="00FE5AE4" w:rsidRPr="00FE5AE4">
        <w:t xml:space="preserve">popular </w:t>
      </w:r>
      <w:r w:rsidRPr="00FE5AE4">
        <w:t xml:space="preserve">technique to construct </w:t>
      </w:r>
      <w:r w:rsidR="00FE5AE4" w:rsidRPr="00FE5AE4">
        <w:t>word embeddings</w:t>
      </w:r>
      <w:r w:rsidRPr="00FE5AE4">
        <w:t xml:space="preserve"> </w:t>
      </w:r>
      <w:r w:rsidR="00FE5AE4" w:rsidRPr="00FE5AE4">
        <w:t>in the field of</w:t>
      </w:r>
      <w:r w:rsidRPr="00FE5AE4">
        <w:t xml:space="preserve"> Natural language processing.</w:t>
      </w:r>
      <w:r w:rsidR="00FE5AE4" w:rsidRPr="00FE5AE4">
        <w:t xml:space="preserve"> </w:t>
      </w:r>
      <w:r w:rsidRPr="00FE5AE4">
        <w:t>A word embedding is a vector representation of a word. There are two methods that can be used to create such an embedding</w:t>
      </w:r>
      <w:r w:rsidR="00FE5AE4" w:rsidRPr="00FE5AE4">
        <w:t xml:space="preserve"> with the Word2Vec technique</w:t>
      </w:r>
      <w:r w:rsidRPr="00FE5AE4">
        <w:t xml:space="preserve">. </w:t>
      </w:r>
      <w:r w:rsidR="0095148D" w:rsidRPr="00FE5AE4">
        <w:t xml:space="preserve">The first one is the CBOW Model (Common Bag </w:t>
      </w:r>
      <w:r w:rsidR="00B40797" w:rsidRPr="00FE5AE4">
        <w:t>of</w:t>
      </w:r>
      <w:r w:rsidR="0095148D" w:rsidRPr="00FE5AE4">
        <w:t xml:space="preserve"> Words) which takes the context of every word as input to predict the word. The second method is the Skip Gram model which takes the target word and predicts the context of the word and generates the representation of the target word in the process. </w:t>
      </w:r>
      <w:r w:rsidR="00FE5AE4" w:rsidRPr="00FE5AE4">
        <w:t xml:space="preserve">Both techniques use shallow neural networks. </w:t>
      </w:r>
      <w:r w:rsidR="00FE5AE4">
        <w:fldChar w:fldCharType="begin"/>
      </w:r>
      <w:r w:rsidR="00EC1652">
        <w:instrText xml:space="preserve"> ADDIN ZOTERO_ITEM CSL_CITATION {"citationID":"4sLa95Ai","properties":{"formattedCitation":"[4]","plainCitation":"[4]","noteIndex":0},"citationItems":[{"id":1493,"uris":["http://zotero.org/groups/5283475/items/BYLQZKV5"],"itemData":{"id":1493,"type":"webpage","abstract":"Word embedding is one of the most popular representation of document vocabulary. It is capable of capturing context of a word in a…","container-title":"Medium","language":"en","title":"Introduction to Word Embedding and Word2Vec","URL":"https://towardsdatascience.com/introduction-to-word-embedding-and-word2vec-652d0c2060fa","author":[{"family":"Karani","given":"Dhruvil"}],"accessed":{"date-parts":[["2024",1,16]]},"issued":{"date-parts":[["2020",9,2]]}}}],"schema":"https://github.com/citation-style-language/schema/raw/master/csl-citation.json"} </w:instrText>
      </w:r>
      <w:r w:rsidR="00FE5AE4">
        <w:fldChar w:fldCharType="separate"/>
      </w:r>
      <w:r w:rsidR="00FE5AE4" w:rsidRPr="00FE5AE4">
        <w:rPr>
          <w:rFonts w:cs="Linux Libertine"/>
        </w:rPr>
        <w:t>[4]</w:t>
      </w:r>
      <w:r w:rsidR="00FE5AE4">
        <w:fldChar w:fldCharType="end"/>
      </w:r>
    </w:p>
    <w:p w14:paraId="6DF0CFF4" w14:textId="3403BE30" w:rsidR="009B3E82" w:rsidRDefault="009B3E82" w:rsidP="0009756A">
      <w:pPr>
        <w:pStyle w:val="Head2"/>
      </w:pPr>
      <w:r w:rsidRPr="009B3E82">
        <w:lastRenderedPageBreak/>
        <w:t>Audio-based features</w:t>
      </w:r>
    </w:p>
    <w:p w14:paraId="6B1D8F76" w14:textId="659E0FC2" w:rsidR="009F2E05" w:rsidRDefault="009F2E05" w:rsidP="00507B15">
      <w:pPr>
        <w:pStyle w:val="Algorithm"/>
      </w:pPr>
      <w:r>
        <w:t>To calculate the similarities between songs with audio-based features we chose the following four representations:</w:t>
      </w:r>
    </w:p>
    <w:p w14:paraId="1FA9ED4A" w14:textId="77777777" w:rsidR="009F2E05" w:rsidRDefault="009F2E05" w:rsidP="00507B15">
      <w:pPr>
        <w:pStyle w:val="Algorithm"/>
      </w:pPr>
    </w:p>
    <w:p w14:paraId="5276D630" w14:textId="4BEE20CD" w:rsidR="00507B15" w:rsidRDefault="00507B15" w:rsidP="00507B15">
      <w:pPr>
        <w:pStyle w:val="Algorithm"/>
      </w:pPr>
      <w:proofErr w:type="spellStart"/>
      <w:r>
        <w:t>Blf</w:t>
      </w:r>
      <w:proofErr w:type="spellEnd"/>
      <w:r>
        <w:t>-</w:t>
      </w:r>
      <w:r w:rsidR="009F2E05">
        <w:t>C</w:t>
      </w:r>
      <w:r>
        <w:t>orrelation:</w:t>
      </w:r>
      <w:r w:rsidR="009F2E05">
        <w:t xml:space="preserve"> This </w:t>
      </w:r>
      <w:r w:rsidR="009354B6">
        <w:t xml:space="preserve">dataset contains data about the correlation pattern of block-level features. </w:t>
      </w:r>
    </w:p>
    <w:p w14:paraId="16D99106" w14:textId="1452AE16" w:rsidR="00A16CC5" w:rsidRDefault="00A16CC5" w:rsidP="00A16CC5">
      <w:pPr>
        <w:pStyle w:val="Algorithm"/>
      </w:pPr>
      <w:r w:rsidRPr="00A16CC5">
        <w:t xml:space="preserve">Block-based audio features process the </w:t>
      </w:r>
      <w:r>
        <w:t>frames</w:t>
      </w:r>
      <w:r w:rsidRPr="00A16CC5">
        <w:t xml:space="preserve"> in terms of blocks. A block can be understood as a matrix where the number of columns is defined by the width of the block and the number of rows is defined by the number of frequency bins. Block-Level features have the advantage that each block comprises a sequence of several frames and therefore allows the extracted features to better capture temporal information</w:t>
      </w:r>
      <w:r>
        <w:t>.</w:t>
      </w:r>
      <w:r w:rsidRPr="00A16CC5">
        <w:t xml:space="preserve"> </w:t>
      </w:r>
      <w:r>
        <w:fldChar w:fldCharType="begin"/>
      </w:r>
      <w:r>
        <w:instrText xml:space="preserve"> ADDIN ZOTERO_ITEM CSL_CITATION {"citationID":"XsXSturZ","properties":{"formattedCitation":"[5]","plainCitation":"[5]","noteIndex":0},"citationItems":[{"id":1501,"uris":["http://zotero.org/groups/5283475/items/E58Y3Z4F"],"itemData":{"id":1501,"type":"article-journal","abstract":"(Abstract to follow)","DOI":"10.5281/ZENODO.849724","ISSN":"2518-3672","license":"Creative Commons Attribution 4.0, Open Access","note":"publisher: Zenodo","source":"DOI.org (Datacite)","title":"Automatic Music Tag Classification Based On Block-Level Features","URL":"https://zenodo.org/record/849724","author":[{"family":"Seyerlehner","given":"Klaus"},{"family":"Widmer","given":"Gerhard"},{"family":"Schedl","given":"Markus"},{"family":"Knees","given":"Peter"}],"accessed":{"date-parts":[["2024",1,22]]},"issued":{"date-parts":[["2010",7,21]]}}}],"schema":"https://github.com/citation-style-language/schema/raw/master/csl-citation.json"} </w:instrText>
      </w:r>
      <w:r>
        <w:fldChar w:fldCharType="separate"/>
      </w:r>
      <w:r w:rsidRPr="00A16CC5">
        <w:rPr>
          <w:rFonts w:cs="Linux Libertine"/>
        </w:rPr>
        <w:t>[5]</w:t>
      </w:r>
      <w:r>
        <w:fldChar w:fldCharType="end"/>
      </w:r>
    </w:p>
    <w:p w14:paraId="53CDD077" w14:textId="73F6537F" w:rsidR="00A16CC5" w:rsidRPr="00A16CC5" w:rsidRDefault="00A16CC5" w:rsidP="00A16CC5">
      <w:pPr>
        <w:pStyle w:val="Algorithm"/>
      </w:pPr>
      <w:r>
        <w:t xml:space="preserve">Blocks are built by selecting a collection of frames and then combining the feature values of all blocks into a representation of the song. </w:t>
      </w:r>
      <w:r>
        <w:fldChar w:fldCharType="begin"/>
      </w:r>
      <w:r>
        <w:instrText xml:space="preserve"> ADDIN ZOTERO_ITEM CSL_CITATION {"citationID":"mGOrKgvQ","properties":{"formattedCitation":"[6]","plainCitation":"[6]","noteIndex":0},"citationItems":[{"id":1503,"uris":["http://zotero.org/groups/5283475/items/H65SY7NH"],"itemData":{"id":1503,"type":"paper-conference","container-title":"ISMIR","page":"554-560","title":"I-Vectors for Timbre-Based Music Similarity and Music Artist Classification.","author":[{"family":"Eghbal-Zadeh","given":"Hamid"},{"family":"Lehner","given":"Bernhard"},{"family":"Schedl","given":"Markus"},{"family":"Widmer","given":"Gerhard"}],"issued":{"date-parts":[["2015"]]}}}],"schema":"https://github.com/citation-style-language/schema/raw/master/csl-citation.json"} </w:instrText>
      </w:r>
      <w:r>
        <w:fldChar w:fldCharType="separate"/>
      </w:r>
      <w:r w:rsidRPr="00A16CC5">
        <w:rPr>
          <w:rFonts w:cs="Linux Libertine"/>
        </w:rPr>
        <w:t>[6]</w:t>
      </w:r>
      <w:r>
        <w:fldChar w:fldCharType="end"/>
      </w:r>
    </w:p>
    <w:p w14:paraId="339D575E" w14:textId="77777777" w:rsidR="00A16CC5" w:rsidRPr="00A16CC5" w:rsidRDefault="00A16CC5" w:rsidP="00A16CC5">
      <w:pPr>
        <w:pStyle w:val="Algorithm"/>
      </w:pPr>
    </w:p>
    <w:p w14:paraId="45C352EB" w14:textId="3627087E" w:rsidR="001705F3" w:rsidRDefault="00507B15" w:rsidP="00507B15">
      <w:pPr>
        <w:pStyle w:val="Algorithm"/>
      </w:pPr>
      <w:proofErr w:type="spellStart"/>
      <w:r>
        <w:t>Mfcc</w:t>
      </w:r>
      <w:proofErr w:type="spellEnd"/>
      <w:r w:rsidR="001705F3">
        <w:t xml:space="preserve"> stats: This dataset contains a statistical summarization by concatenating the mean and flattened covariance matrix of the Mel Frequency Cepstral Coefficients (MFCCs). </w:t>
      </w:r>
      <w:r w:rsidR="001705F3">
        <w:fldChar w:fldCharType="begin"/>
      </w:r>
      <w:r w:rsidR="001705F3">
        <w:instrText xml:space="preserve"> ADDIN ZOTERO_ITEM CSL_CITATION {"citationID":"zNMokSvF","properties":{"formattedCitation":"[1]","plainCitation":"[1]","noteIndex":0},"citationItems":[{"id":1480,"uris":["http://zotero.org/groups/5283475/items/U8RFDYWK"],"itemData":{"id":1480,"type":"article-journal","abstract":"Music4All-Onion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1705F3">
        <w:fldChar w:fldCharType="separate"/>
      </w:r>
      <w:r w:rsidR="001705F3" w:rsidRPr="001705F3">
        <w:rPr>
          <w:rFonts w:cs="Linux Libertine"/>
        </w:rPr>
        <w:t>[1]</w:t>
      </w:r>
      <w:r w:rsidR="001705F3">
        <w:fldChar w:fldCharType="end"/>
      </w:r>
    </w:p>
    <w:p w14:paraId="783CD83D" w14:textId="7DBB837A" w:rsidR="001705F3" w:rsidRDefault="001705F3" w:rsidP="00507B15">
      <w:pPr>
        <w:pStyle w:val="Algorithm"/>
      </w:pPr>
      <w:r>
        <w:t>MFCCs have been widely used for speech recognition. They can represent the speech amplitude spectrum in a compact form</w:t>
      </w:r>
      <w:r w:rsidR="00804A05">
        <w:t xml:space="preserve"> which also captures perceptually important information. </w:t>
      </w:r>
      <w:r w:rsidR="00804A05">
        <w:fldChar w:fldCharType="begin"/>
      </w:r>
      <w:r w:rsidR="00804A05">
        <w:instrText xml:space="preserve"> ADDIN ZOTERO_ITEM CSL_CITATION {"citationID":"u2LbGTq5","properties":{"formattedCitation":"[7]","plainCitation":"[7]","noteIndex":0},"citationItems":[{"id":1502,"uris":["http://zotero.org/groups/5283475/items/4TS4W2K2"],"itemData":{"id":1502,"type":"paper-conference","container-title":"Ismir","note":"issue: 1","page":"11","publisher":"Plymouth, MA","title":"Mel frequency cepstral coefficients for music modeling.","volume":"270","author":[{"family":"Logan","given":"Beth"}],"issued":{"date-parts":[["2000"]]}}}],"schema":"https://github.com/citation-style-language/schema/raw/master/csl-citation.json"} </w:instrText>
      </w:r>
      <w:r w:rsidR="00804A05">
        <w:fldChar w:fldCharType="separate"/>
      </w:r>
      <w:r w:rsidR="00804A05" w:rsidRPr="00804A05">
        <w:rPr>
          <w:rFonts w:cs="Linux Libertine"/>
        </w:rPr>
        <w:t>[7]</w:t>
      </w:r>
      <w:r w:rsidR="00804A05">
        <w:fldChar w:fldCharType="end"/>
      </w:r>
    </w:p>
    <w:p w14:paraId="679181FA" w14:textId="77777777" w:rsidR="00C20351" w:rsidRDefault="00C20351" w:rsidP="00507B15">
      <w:pPr>
        <w:pStyle w:val="Algorithm"/>
      </w:pPr>
    </w:p>
    <w:p w14:paraId="1DDADF57" w14:textId="5A3C14A9" w:rsidR="00507B15" w:rsidRDefault="00507B15" w:rsidP="00507B15">
      <w:pPr>
        <w:pStyle w:val="Algorithm"/>
      </w:pPr>
      <w:r>
        <w:t>Ivec256</w:t>
      </w:r>
      <w:r w:rsidR="000A1029">
        <w:t xml:space="preserve">: This dataset contains the I-Vector of MFCCs generated with a factor analysis procedure with 256 GMM components. </w:t>
      </w:r>
      <w:r w:rsidR="000A1029">
        <w:fldChar w:fldCharType="begin"/>
      </w:r>
      <w:r w:rsidR="000A1029">
        <w:instrText xml:space="preserve"> ADDIN ZOTERO_ITEM CSL_CITATION {"citationID":"jOpSUlTa","properties":{"formattedCitation":"[1]","plainCitation":"[1]","noteIndex":0},"citationItems":[{"id":1480,"uris":["http://zotero.org/groups/5283475/items/U8RFDYWK"],"itemData":{"id":1480,"type":"article-journal","abstract":"Music4All-Onion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0A1029">
        <w:fldChar w:fldCharType="separate"/>
      </w:r>
      <w:r w:rsidR="000A1029" w:rsidRPr="000A1029">
        <w:rPr>
          <w:rFonts w:cs="Linux Libertine"/>
        </w:rPr>
        <w:t>[1]</w:t>
      </w:r>
      <w:r w:rsidR="000A1029">
        <w:fldChar w:fldCharType="end"/>
      </w:r>
    </w:p>
    <w:p w14:paraId="2CF69651" w14:textId="4907E5F3" w:rsidR="000A1029" w:rsidRPr="003160FD" w:rsidRDefault="003160FD" w:rsidP="00507B15">
      <w:pPr>
        <w:pStyle w:val="Algorithm"/>
        <w:rPr>
          <w:color w:val="FF0000"/>
        </w:rPr>
      </w:pPr>
      <w:r w:rsidRPr="003160FD">
        <w:rPr>
          <w:color w:val="FF0000"/>
        </w:rPr>
        <w:t>TODO SARA</w:t>
      </w:r>
    </w:p>
    <w:p w14:paraId="460734A3" w14:textId="77777777" w:rsidR="000A1029" w:rsidRDefault="000A1029" w:rsidP="00507B15">
      <w:pPr>
        <w:pStyle w:val="Algorithm"/>
      </w:pPr>
    </w:p>
    <w:p w14:paraId="3712FA3C" w14:textId="21F3B0AA" w:rsidR="000A1029" w:rsidRDefault="000A1029" w:rsidP="000A1029">
      <w:pPr>
        <w:pStyle w:val="Algorithm"/>
      </w:pPr>
      <w:proofErr w:type="spellStart"/>
      <w:r>
        <w:t>Musicnn</w:t>
      </w:r>
      <w:proofErr w:type="spellEnd"/>
      <w:r>
        <w:t>:</w:t>
      </w:r>
      <w:r w:rsidR="003160FD">
        <w:t xml:space="preserve"> </w:t>
      </w:r>
      <w:r w:rsidR="003160FD" w:rsidRPr="003160FD">
        <w:rPr>
          <w:color w:val="FF0000"/>
        </w:rPr>
        <w:t>TODO SARA</w:t>
      </w:r>
    </w:p>
    <w:p w14:paraId="68A90433" w14:textId="77777777" w:rsidR="000A1029" w:rsidRPr="009B3E82" w:rsidRDefault="000A1029" w:rsidP="00507B15">
      <w:pPr>
        <w:pStyle w:val="Algorithm"/>
      </w:pPr>
    </w:p>
    <w:p w14:paraId="195D3EC9" w14:textId="141815B0" w:rsidR="009B3E82" w:rsidRDefault="009B3E82" w:rsidP="0009756A">
      <w:pPr>
        <w:pStyle w:val="Head2"/>
      </w:pPr>
      <w:r w:rsidRPr="009B3E82">
        <w:t>Video-based features</w:t>
      </w:r>
    </w:p>
    <w:p w14:paraId="39973F9F" w14:textId="5CB1B909" w:rsidR="00494D4F" w:rsidRDefault="00494D4F" w:rsidP="00494D4F">
      <w:pPr>
        <w:pStyle w:val="Algorithm"/>
      </w:pPr>
      <w:r>
        <w:t>We only implemented one retrieval system with video-based features. We decided to use the Vgg19 representation.</w:t>
      </w:r>
    </w:p>
    <w:p w14:paraId="189FD03A" w14:textId="77777777" w:rsidR="000A1029" w:rsidRDefault="000A1029" w:rsidP="00494D4F">
      <w:pPr>
        <w:pStyle w:val="Algorithm"/>
      </w:pPr>
    </w:p>
    <w:p w14:paraId="22DA58BD" w14:textId="2F1934F6" w:rsidR="000A1029" w:rsidRDefault="000A1029" w:rsidP="00494D4F">
      <w:pPr>
        <w:pStyle w:val="Algorithm"/>
      </w:pPr>
      <w:r>
        <w:t xml:space="preserve">Vgg19: </w:t>
      </w:r>
      <w:r w:rsidR="0009756A" w:rsidRPr="003160FD">
        <w:rPr>
          <w:color w:val="FF0000"/>
        </w:rPr>
        <w:t>TODO SARA</w:t>
      </w:r>
    </w:p>
    <w:p w14:paraId="0FCDE1A1" w14:textId="77777777" w:rsidR="00494D4F" w:rsidRDefault="00494D4F" w:rsidP="00494D4F">
      <w:pPr>
        <w:pStyle w:val="Algorithm"/>
      </w:pPr>
    </w:p>
    <w:p w14:paraId="31B82F00" w14:textId="2FF40A60" w:rsidR="00B03863" w:rsidRDefault="00B03863" w:rsidP="0009756A">
      <w:pPr>
        <w:pStyle w:val="Head2"/>
      </w:pPr>
      <w:r>
        <w:t>Cosine-Similarity</w:t>
      </w:r>
    </w:p>
    <w:p w14:paraId="26F8F73A" w14:textId="4233B570" w:rsidR="00B40797" w:rsidRDefault="00EC1652" w:rsidP="00EC1652">
      <w:pPr>
        <w:pStyle w:val="Algorithm"/>
      </w:pPr>
      <w:r>
        <w:t xml:space="preserve">In our retrieval systems we used the cosine similarity to find the songs that are most similar to the query song. </w:t>
      </w:r>
    </w:p>
    <w:p w14:paraId="5CA51C01" w14:textId="77777777" w:rsidR="00EC1652" w:rsidRDefault="00EC1652" w:rsidP="00EC1652">
      <w:pPr>
        <w:pStyle w:val="Algorithm"/>
      </w:pPr>
    </w:p>
    <w:p w14:paraId="37807AA2" w14:textId="7DD1C711" w:rsidR="00EC1652" w:rsidRDefault="00EC1652" w:rsidP="00EC1652">
      <w:pPr>
        <w:pStyle w:val="Algorithm"/>
      </w:pPr>
      <w:r>
        <w:t xml:space="preserve">In information retrieval the cosine similarity is a widely used metric especially in text-based retrieval. It calculates the similarity between two terms which are modeled as a vector. </w:t>
      </w:r>
      <w:r>
        <w:fldChar w:fldCharType="begin"/>
      </w:r>
      <w:r w:rsidR="00804A05">
        <w:instrText xml:space="preserve"> ADDIN ZOTERO_ITEM CSL_CITATION {"citationID":"xaeQVwJp","properties":{"formattedCitation":"[8]","plainCitation":"[8]","noteIndex":0},"citationItems":[{"id":1500,"uris":["http://zotero.org/groups/5283475/items/LE7U7ZS7"],"itemData":{"id":1500,"type":"paper-conference","container-title":"The 7th international student conference on advanced science and technology ICAST","note":"issue: 1","page":"1","title":"Semantic cosine similarity","volume":"4","author":[{"family":"Rahutomo","given":"Faisal"},{"family":"Kitasuka","given":"Teruaki"},{"family":"Aritsugi","given":"Masayoshi"}],"issued":{"date-parts":[["2012"]]}}}],"schema":"https://github.com/citation-style-language/schema/raw/master/csl-citation.json"} </w:instrText>
      </w:r>
      <w:r>
        <w:fldChar w:fldCharType="separate"/>
      </w:r>
      <w:r w:rsidR="00804A05" w:rsidRPr="00804A05">
        <w:rPr>
          <w:rFonts w:cs="Linux Libertine"/>
        </w:rPr>
        <w:t>[8]</w:t>
      </w:r>
      <w:r>
        <w:fldChar w:fldCharType="end"/>
      </w:r>
    </w:p>
    <w:p w14:paraId="680AAB4C" w14:textId="4D406CDF" w:rsidR="00EC1652" w:rsidRDefault="00EC1652" w:rsidP="00EC1652">
      <w:pPr>
        <w:pStyle w:val="Algorithm"/>
      </w:pPr>
    </w:p>
    <w:p w14:paraId="09BD1FFA" w14:textId="3B9D8785" w:rsidR="00EC1652" w:rsidRDefault="0014457A" w:rsidP="00EC1652">
      <w:pPr>
        <w:pStyle w:val="Algorithm"/>
      </w:pPr>
      <w:r w:rsidRPr="00EC1652">
        <w:rPr>
          <w:noProof/>
        </w:rPr>
        <w:drawing>
          <wp:anchor distT="0" distB="0" distL="114300" distR="114300" simplePos="0" relativeHeight="251658240" behindDoc="0" locked="0" layoutInCell="1" allowOverlap="1" wp14:anchorId="1C354DE5" wp14:editId="4039FBB4">
            <wp:simplePos x="0" y="0"/>
            <wp:positionH relativeFrom="column">
              <wp:posOffset>342900</wp:posOffset>
            </wp:positionH>
            <wp:positionV relativeFrom="paragraph">
              <wp:posOffset>27306</wp:posOffset>
            </wp:positionV>
            <wp:extent cx="1743075" cy="628150"/>
            <wp:effectExtent l="0" t="0" r="0" b="635"/>
            <wp:wrapNone/>
            <wp:docPr id="6" name="Grafik 5" descr="Ein Bild, das Schrift, Text, Handschrift, weiß enthält.&#10;&#10;Automatisch generierte Beschreibung">
              <a:extLst xmlns:a="http://schemas.openxmlformats.org/drawingml/2006/main">
                <a:ext uri="{FF2B5EF4-FFF2-40B4-BE49-F238E27FC236}">
                  <a16:creationId xmlns:a16="http://schemas.microsoft.com/office/drawing/2014/main" id="{331A2619-1EBF-A5B6-2C01-F539A8A765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Schrift, Text, Handschrift, weiß enthält.&#10;&#10;Automatisch generierte Beschreibung">
                      <a:extLst>
                        <a:ext uri="{FF2B5EF4-FFF2-40B4-BE49-F238E27FC236}">
                          <a16:creationId xmlns:a16="http://schemas.microsoft.com/office/drawing/2014/main" id="{331A2619-1EBF-A5B6-2C01-F539A8A76598}"/>
                        </a:ext>
                      </a:extLst>
                    </pic:cNvPr>
                    <pic:cNvPicPr>
                      <a:picLocks noChangeAspect="1"/>
                    </pic:cNvPicPr>
                  </pic:nvPicPr>
                  <pic:blipFill>
                    <a:blip r:embed="rId14"/>
                    <a:stretch>
                      <a:fillRect/>
                    </a:stretch>
                  </pic:blipFill>
                  <pic:spPr>
                    <a:xfrm>
                      <a:off x="0" y="0"/>
                      <a:ext cx="1746431" cy="629359"/>
                    </a:xfrm>
                    <a:prstGeom prst="rect">
                      <a:avLst/>
                    </a:prstGeom>
                  </pic:spPr>
                </pic:pic>
              </a:graphicData>
            </a:graphic>
            <wp14:sizeRelH relativeFrom="margin">
              <wp14:pctWidth>0</wp14:pctWidth>
            </wp14:sizeRelH>
            <wp14:sizeRelV relativeFrom="margin">
              <wp14:pctHeight>0</wp14:pctHeight>
            </wp14:sizeRelV>
          </wp:anchor>
        </w:drawing>
      </w:r>
    </w:p>
    <w:p w14:paraId="70479B89" w14:textId="2265D3FF" w:rsidR="0014457A" w:rsidRDefault="0014457A" w:rsidP="00EC1652">
      <w:pPr>
        <w:pStyle w:val="Algorithm"/>
      </w:pPr>
    </w:p>
    <w:p w14:paraId="1830807E" w14:textId="77777777" w:rsidR="0014457A" w:rsidRDefault="0014457A" w:rsidP="00EC1652">
      <w:pPr>
        <w:pStyle w:val="Algorithm"/>
      </w:pPr>
    </w:p>
    <w:p w14:paraId="4CC7E672" w14:textId="77777777" w:rsidR="0014457A" w:rsidRDefault="0014457A" w:rsidP="00EC1652">
      <w:pPr>
        <w:pStyle w:val="Algorithm"/>
      </w:pPr>
    </w:p>
    <w:p w14:paraId="5E62D616" w14:textId="77777777" w:rsidR="0014457A" w:rsidRDefault="0014457A" w:rsidP="00EC1652">
      <w:pPr>
        <w:pStyle w:val="Algorithm"/>
      </w:pPr>
    </w:p>
    <w:p w14:paraId="16633636" w14:textId="77777777" w:rsidR="0014457A" w:rsidRDefault="0014457A" w:rsidP="00EC1652">
      <w:pPr>
        <w:pStyle w:val="Algorithm"/>
      </w:pPr>
    </w:p>
    <w:p w14:paraId="7D5C524F" w14:textId="46AF4B13" w:rsidR="00EC1652" w:rsidRDefault="00EC1652" w:rsidP="00EC1652">
      <w:pPr>
        <w:pStyle w:val="Algorithm"/>
      </w:pPr>
    </w:p>
    <w:p w14:paraId="24B9CDD8" w14:textId="77777777" w:rsidR="00B03863" w:rsidRDefault="00B03863" w:rsidP="0009756A">
      <w:pPr>
        <w:pStyle w:val="Head2"/>
      </w:pPr>
      <w:r>
        <w:t>Data Fusion</w:t>
      </w:r>
    </w:p>
    <w:p w14:paraId="57B438DE" w14:textId="7F7BA44C" w:rsidR="00515B50" w:rsidRDefault="00515B50" w:rsidP="00515B50">
      <w:pPr>
        <w:pStyle w:val="Algorithm"/>
      </w:pPr>
      <w:r w:rsidRPr="00515B50">
        <w:t>Early fusion: As an early fusion technique we used the vector concatenation. The combination takes place in the feature space. The visual and textual attributes are concatenated into one vector and therefore creates one feature space.</w:t>
      </w:r>
      <w:r>
        <w:t xml:space="preserve"> </w:t>
      </w:r>
      <w:r>
        <w:fldChar w:fldCharType="begin"/>
      </w:r>
      <w:r>
        <w:instrText xml:space="preserve"> ADDIN ZOTERO_ITEM CSL_CITATION {"citationID":"XhwaLIW4","properties":{"formattedCitation":"[9]","plainCitation":"[9]","noteIndex":0},"citationItems":[{"id":1498,"uris":["http://zotero.org/groups/5283475/items/QWRGQF3A"],"itemData":{"id":1498,"type":"chapter","abstract":"This chapter describes several approaches for information fusion that have been used in ImageCLEF over the past seven years. In this context, the fusion of information is mainly meant to combine textual and visual retrieval. Data fusion techniques from 116 papers (62% of ImageCLEF working notes) are categorized, described and discussed. It was observed that three general approaches were used for retrieval that can be categorized based on the system level chosen for combining modalities: 1) at the input of the system with inter–media query expansion, 2) internally to the system with early fusion and 3) at the output of the system with late fusion which is by far the most widely used fusion strategy.","container-title":"ImageCLEF: Experimental Evaluation in Visual Information Retrieval","event-place":"Berlin, Heidelberg","ISBN":"978-3-642-15181-1","note":"DOI: 10.1007/978-3-642-15181-1_6","page":"95–114","publisher":"Springer Berlin Heidelberg","publisher-place":"Berlin, Heidelberg","title":"Fusion Techniques for Combining Textual and Visual Information Retrieval","URL":"https://doi.org/10.1007/978-3-642-15181-1_6","author":[{"family":"Depeursinge","given":"Adrien"},{"family":"Müller","given":"Henning"}],"editor":[{"family":"Müller","given":"Henning"},{"family":"Clough","given":"Paul"},{"family":"Deselaers","given":"Thomas"},{"family":"Caputo","given":"Barbara"}],"issued":{"date-parts":[["2010"]]}}}],"schema":"https://github.com/citation-style-language/schema/raw/master/csl-citation.json"} </w:instrText>
      </w:r>
      <w:r>
        <w:fldChar w:fldCharType="separate"/>
      </w:r>
      <w:r w:rsidRPr="00515B50">
        <w:rPr>
          <w:rFonts w:cs="Linux Libertine"/>
        </w:rPr>
        <w:t>[9]</w:t>
      </w:r>
      <w:r>
        <w:fldChar w:fldCharType="end"/>
      </w:r>
    </w:p>
    <w:p w14:paraId="37F6938F" w14:textId="0A9A8EDA" w:rsidR="00515B50" w:rsidRPr="00515B50" w:rsidRDefault="00515B50" w:rsidP="00515B50">
      <w:pPr>
        <w:pStyle w:val="Algorithm"/>
      </w:pPr>
      <w:r w:rsidRPr="00515B50">
        <w:t xml:space="preserve">We combined </w:t>
      </w:r>
      <w:r>
        <w:t xml:space="preserve">representations </w:t>
      </w:r>
      <w:proofErr w:type="spellStart"/>
      <w:r>
        <w:t>bert</w:t>
      </w:r>
      <w:proofErr w:type="spellEnd"/>
      <w:r w:rsidRPr="00515B50">
        <w:t xml:space="preserve"> </w:t>
      </w:r>
      <w:r>
        <w:t>and</w:t>
      </w:r>
      <w:r w:rsidRPr="00515B50">
        <w:t xml:space="preserve"> ivec</w:t>
      </w:r>
      <w:r>
        <w:t xml:space="preserve">256, which you can also see in the provided frontend. </w:t>
      </w:r>
    </w:p>
    <w:p w14:paraId="008C62E0" w14:textId="77777777" w:rsidR="00B03863" w:rsidRDefault="00B03863" w:rsidP="00494D4F">
      <w:pPr>
        <w:pStyle w:val="Algorithm"/>
      </w:pPr>
    </w:p>
    <w:p w14:paraId="7D1575A8" w14:textId="739A9A32" w:rsidR="00515B50" w:rsidRPr="00515B50" w:rsidRDefault="00515B50" w:rsidP="00515B50">
      <w:pPr>
        <w:pStyle w:val="Algorithm"/>
      </w:pPr>
      <w:r w:rsidRPr="00515B50">
        <w:t xml:space="preserve">Late fusion: As a late fusion technique we calculated the cosine matrices of the two features and took a weighted sum to combine the two </w:t>
      </w:r>
      <w:r w:rsidR="001552A6" w:rsidRPr="00515B50">
        <w:t>matrices.</w:t>
      </w:r>
    </w:p>
    <w:p w14:paraId="0DC8FAE6" w14:textId="77777777" w:rsidR="00515B50" w:rsidRDefault="00515B50" w:rsidP="00494D4F">
      <w:pPr>
        <w:pStyle w:val="Algorithm"/>
      </w:pPr>
    </w:p>
    <w:p w14:paraId="3841B333" w14:textId="211F9F6F" w:rsidR="00832895" w:rsidRPr="000965D6" w:rsidRDefault="000965D6" w:rsidP="00494D4F">
      <w:pPr>
        <w:pStyle w:val="Algorithm"/>
        <w:rPr>
          <w:color w:val="C00000"/>
        </w:rPr>
      </w:pPr>
      <w:r>
        <w:rPr>
          <w:color w:val="C00000"/>
        </w:rPr>
        <w:t>TODO: Further Explanation of fusion?</w:t>
      </w:r>
    </w:p>
    <w:p w14:paraId="5D3BD1D1" w14:textId="77777777" w:rsidR="00515B50" w:rsidRDefault="00515B50" w:rsidP="00494D4F">
      <w:pPr>
        <w:pStyle w:val="Algorithm"/>
      </w:pPr>
    </w:p>
    <w:p w14:paraId="4EDC9050" w14:textId="59047E4D" w:rsidR="00B03863" w:rsidRPr="009B3E82" w:rsidRDefault="00B03863" w:rsidP="00B03863">
      <w:pPr>
        <w:pStyle w:val="Head1"/>
        <w:numPr>
          <w:ilvl w:val="0"/>
          <w:numId w:val="33"/>
        </w:numPr>
      </w:pPr>
      <w:r>
        <w:t>Implementation</w:t>
      </w:r>
    </w:p>
    <w:p w14:paraId="1DAFC8CA" w14:textId="137887C3" w:rsidR="00A564AE" w:rsidRPr="002B2E95" w:rsidRDefault="00B234DB" w:rsidP="00B234DB">
      <w:pPr>
        <w:pStyle w:val="Abstract"/>
      </w:pPr>
      <w:r w:rsidRPr="002B2E95">
        <w:t xml:space="preserve">For implementing the assignment, the programming language Python is used as it </w:t>
      </w:r>
      <w:r w:rsidR="0022162C" w:rsidRPr="002B2E95">
        <w:t xml:space="preserve">is most suitable </w:t>
      </w:r>
      <w:r w:rsidRPr="002B2E95">
        <w:t xml:space="preserve">for data analysis and data science purposes. The coding environment used is </w:t>
      </w:r>
      <w:proofErr w:type="spellStart"/>
      <w:r w:rsidR="003D754E" w:rsidRPr="002B2E95">
        <w:t>Jupyter</w:t>
      </w:r>
      <w:proofErr w:type="spellEnd"/>
      <w:r w:rsidR="003D754E" w:rsidRPr="002B2E95">
        <w:t xml:space="preserve"> Notebook as it supports the programming language </w:t>
      </w:r>
      <w:r w:rsidR="00390534" w:rsidRPr="002B2E95">
        <w:t>Python</w:t>
      </w:r>
      <w:r w:rsidR="00A564AE" w:rsidRPr="002B2E95">
        <w:t>.</w:t>
      </w:r>
      <w:r w:rsidR="003D754E" w:rsidRPr="002B2E95">
        <w:t xml:space="preserve"> We also used the libraries NumPy and pandas</w:t>
      </w:r>
      <w:r w:rsidR="007269D1" w:rsidRPr="002B2E95">
        <w:t xml:space="preserve"> as well as Scikit-learn which provide us with different similarity functions</w:t>
      </w:r>
      <w:r w:rsidR="003D754E" w:rsidRPr="002B2E95">
        <w:t>.</w:t>
      </w:r>
      <w:r w:rsidR="00751CFE" w:rsidRPr="002B2E95">
        <w:t xml:space="preserve"> The code repository is hosted on the platform </w:t>
      </w:r>
      <w:r w:rsidR="00390534" w:rsidRPr="002B2E95">
        <w:t>GitHub</w:t>
      </w:r>
      <w:r w:rsidR="00751CFE" w:rsidRPr="002B2E95">
        <w:t xml:space="preserve">. The coordination and integration of code contributions of each team member is therefore ensured </w:t>
      </w:r>
      <w:r w:rsidR="003D754E" w:rsidRPr="002B2E95">
        <w:t>using</w:t>
      </w:r>
      <w:r w:rsidR="00751CFE" w:rsidRPr="002B2E95">
        <w:t xml:space="preserve"> Git.</w:t>
      </w:r>
      <w:r w:rsidR="003D754E" w:rsidRPr="002B2E95">
        <w:t xml:space="preserve"> </w:t>
      </w:r>
    </w:p>
    <w:p w14:paraId="4230D1CC" w14:textId="7744AD36" w:rsidR="00212CDA" w:rsidRPr="002B2E95" w:rsidRDefault="00B234DB" w:rsidP="00B234DB">
      <w:pPr>
        <w:pStyle w:val="Abstract"/>
      </w:pPr>
      <w:r w:rsidRPr="002B2E95">
        <w:t>To ensure that new functionality as well as new algorithms can easily be added</w:t>
      </w:r>
      <w:r w:rsidR="0091244A" w:rsidRPr="002B2E95">
        <w:t xml:space="preserve"> to</w:t>
      </w:r>
      <w:r w:rsidRPr="002B2E95">
        <w:t xml:space="preserve"> the music </w:t>
      </w:r>
      <w:r w:rsidR="00833921" w:rsidRPr="002B2E95">
        <w:t>retrieval</w:t>
      </w:r>
      <w:r w:rsidRPr="002B2E95">
        <w:t xml:space="preserve"> system in the future</w:t>
      </w:r>
      <w:r w:rsidR="00F71F61" w:rsidRPr="002B2E95">
        <w:t>,</w:t>
      </w:r>
      <w:r w:rsidRPr="002B2E95">
        <w:t xml:space="preserve"> a large focus is set on making the code modular.</w:t>
      </w:r>
      <w:r w:rsidR="002E0311" w:rsidRPr="002B2E95">
        <w:t xml:space="preserve"> </w:t>
      </w:r>
    </w:p>
    <w:p w14:paraId="394690CB" w14:textId="4DB8FED7" w:rsidR="00C83008" w:rsidRDefault="00751CFE" w:rsidP="00934FBD">
      <w:pPr>
        <w:pStyle w:val="Abstract"/>
      </w:pPr>
      <w:r w:rsidRPr="002B2E95">
        <w:t xml:space="preserve">The input of the </w:t>
      </w:r>
      <w:r w:rsidR="00934FBD" w:rsidRPr="002B2E95">
        <w:t>system</w:t>
      </w:r>
      <w:r w:rsidR="007667EA" w:rsidRPr="002B2E95">
        <w:t xml:space="preserve"> </w:t>
      </w:r>
      <w:r w:rsidR="002B2E95" w:rsidRPr="002B2E95">
        <w:t xml:space="preserve">is a string </w:t>
      </w:r>
      <w:r w:rsidR="00934FBD" w:rsidRPr="002B2E95">
        <w:rPr>
          <w:rFonts w:hint="eastAsia"/>
          <w:lang w:eastAsia="zh-CN"/>
        </w:rPr>
        <w:t>which</w:t>
      </w:r>
      <w:r w:rsidR="00934FBD" w:rsidRPr="002B2E95">
        <w:rPr>
          <w:lang w:eastAsia="zh-CN"/>
        </w:rPr>
        <w:t xml:space="preserve"> </w:t>
      </w:r>
      <w:r w:rsidR="00934FBD" w:rsidRPr="002B2E95">
        <w:rPr>
          <w:rFonts w:hint="eastAsia"/>
          <w:lang w:eastAsia="zh-CN"/>
        </w:rPr>
        <w:t>contains</w:t>
      </w:r>
      <w:r w:rsidR="00934FBD" w:rsidRPr="002B2E95">
        <w:rPr>
          <w:lang w:eastAsia="zh-CN"/>
        </w:rPr>
        <w:t xml:space="preserve"> </w:t>
      </w:r>
      <w:r w:rsidR="00934FBD" w:rsidRPr="002B2E95">
        <w:rPr>
          <w:rFonts w:hint="eastAsia"/>
          <w:lang w:eastAsia="zh-CN"/>
        </w:rPr>
        <w:t>the</w:t>
      </w:r>
      <w:r w:rsidR="007667EA" w:rsidRPr="002B2E95">
        <w:rPr>
          <w:lang w:eastAsia="zh-CN"/>
        </w:rPr>
        <w:t xml:space="preserve"> </w:t>
      </w:r>
      <w:r w:rsidRPr="002B2E95">
        <w:t xml:space="preserve">name </w:t>
      </w:r>
      <w:r w:rsidR="00934FBD" w:rsidRPr="002B2E95">
        <w:rPr>
          <w:rFonts w:hint="eastAsia"/>
          <w:lang w:eastAsia="zh-CN"/>
        </w:rPr>
        <w:t xml:space="preserve">and </w:t>
      </w:r>
      <w:r w:rsidR="00934FBD" w:rsidRPr="002B2E95">
        <w:rPr>
          <w:lang w:eastAsia="zh-CN"/>
        </w:rPr>
        <w:t>the artist of the query track</w:t>
      </w:r>
      <w:r w:rsidRPr="002B2E95">
        <w:t xml:space="preserve">. The </w:t>
      </w:r>
      <w:r w:rsidR="002B2E95" w:rsidRPr="002B2E95">
        <w:t xml:space="preserve">retrieval </w:t>
      </w:r>
      <w:r w:rsidRPr="002B2E95">
        <w:t xml:space="preserve">system should output a </w:t>
      </w:r>
      <w:r w:rsidR="0008070F" w:rsidRPr="002B2E95">
        <w:t>l</w:t>
      </w:r>
      <w:r w:rsidRPr="002B2E95">
        <w:t xml:space="preserve">ist of </w:t>
      </w:r>
      <w:r w:rsidR="002B2E95" w:rsidRPr="002B2E95">
        <w:t xml:space="preserve">k similar </w:t>
      </w:r>
      <w:r w:rsidRPr="002B2E95">
        <w:t>songs with the title and the artist</w:t>
      </w:r>
      <w:r w:rsidR="002B2E95" w:rsidRPr="002B2E95">
        <w:t xml:space="preserve">. </w:t>
      </w:r>
      <w:r w:rsidR="002E0311" w:rsidRPr="002B2E95">
        <w:t>To be</w:t>
      </w:r>
      <w:r w:rsidR="00934FBD" w:rsidRPr="002B2E95">
        <w:t xml:space="preserve"> </w:t>
      </w:r>
      <w:r w:rsidR="002B2E95" w:rsidRPr="002B2E95">
        <w:t>able to make better use of the results in further calculations</w:t>
      </w:r>
      <w:r w:rsidR="002E0311" w:rsidRPr="002B2E95">
        <w:t xml:space="preserve"> th</w:t>
      </w:r>
      <w:r w:rsidRPr="002B2E95">
        <w:t>is</w:t>
      </w:r>
      <w:r w:rsidR="002E0311" w:rsidRPr="002B2E95">
        <w:t xml:space="preserve"> output is saved in a</w:t>
      </w:r>
      <w:r w:rsidR="00934FBD" w:rsidRPr="002B2E95">
        <w:t xml:space="preserve"> </w:t>
      </w:r>
      <w:r w:rsidR="007667EA" w:rsidRPr="002B2E95">
        <w:t>Python</w:t>
      </w:r>
      <w:r w:rsidR="002E0311" w:rsidRPr="002B2E95">
        <w:t xml:space="preserve"> dictionary.</w:t>
      </w:r>
      <w:r w:rsidR="000965D6">
        <w:t xml:space="preserve"> </w:t>
      </w:r>
      <w:r w:rsidR="00C83008" w:rsidRPr="003160FD">
        <w:t>To keep the code modular and make it reusable we first implemented some basic functions</w:t>
      </w:r>
      <w:r w:rsidR="002A2864" w:rsidRPr="003160FD">
        <w:t xml:space="preserve"> in a </w:t>
      </w:r>
      <w:r w:rsidR="007667EA" w:rsidRPr="003160FD">
        <w:t>separate</w:t>
      </w:r>
      <w:r w:rsidR="002A2864" w:rsidRPr="003160FD">
        <w:t xml:space="preserve"> </w:t>
      </w:r>
      <w:r w:rsidR="007667EA" w:rsidRPr="003160FD">
        <w:t>Python</w:t>
      </w:r>
      <w:r w:rsidR="002A2864" w:rsidRPr="003160FD">
        <w:t xml:space="preserve"> file</w:t>
      </w:r>
      <w:r w:rsidR="00C83008" w:rsidRPr="003160FD">
        <w:t xml:space="preserve">. </w:t>
      </w:r>
    </w:p>
    <w:p w14:paraId="53607F3A" w14:textId="7F459EB2" w:rsidR="0009756A" w:rsidRDefault="0009756A" w:rsidP="0009756A">
      <w:pPr>
        <w:pStyle w:val="Head2"/>
      </w:pPr>
      <w:r>
        <w:t>Cos-sim function</w:t>
      </w:r>
    </w:p>
    <w:p w14:paraId="70117212" w14:textId="77777777" w:rsidR="0009756A" w:rsidRDefault="0009756A" w:rsidP="0009756A">
      <w:pPr>
        <w:pStyle w:val="Algorithm"/>
      </w:pPr>
      <w:r w:rsidRPr="0009756A">
        <w:t xml:space="preserve">To calculate the cosine-similarity of the </w:t>
      </w:r>
      <w:r>
        <w:t>different</w:t>
      </w:r>
      <w:r w:rsidRPr="0009756A">
        <w:t xml:space="preserve"> representation of the lyrics, we created a wrapper function called “</w:t>
      </w:r>
      <w:proofErr w:type="spellStart"/>
      <w:r w:rsidRPr="0009756A">
        <w:t>cos_sim</w:t>
      </w:r>
      <w:proofErr w:type="spellEnd"/>
      <w:r w:rsidRPr="0009756A">
        <w:t xml:space="preserve">” that takes two </w:t>
      </w:r>
      <w:proofErr w:type="spellStart"/>
      <w:r w:rsidRPr="0009756A">
        <w:t>Numpy</w:t>
      </w:r>
      <w:proofErr w:type="spellEnd"/>
      <w:r w:rsidRPr="0009756A">
        <w:t>-arrays as input and reshapes them to 2d arrays so they can be used in the cosine similarity function which is provided by the Scikit-learn library.</w:t>
      </w:r>
      <w:r w:rsidRPr="000B296C">
        <w:rPr>
          <w:color w:val="808080" w:themeColor="background1" w:themeShade="80"/>
        </w:rPr>
        <w:t xml:space="preserve"> </w:t>
      </w:r>
      <w:r w:rsidRPr="0009756A">
        <w:t xml:space="preserve">The result of the </w:t>
      </w:r>
      <w:proofErr w:type="spellStart"/>
      <w:r w:rsidRPr="0009756A">
        <w:t>cos_sim</w:t>
      </w:r>
      <w:proofErr w:type="spellEnd"/>
      <w:r w:rsidRPr="0009756A">
        <w:t xml:space="preserve"> function is the similarity score of the two arrays.</w:t>
      </w:r>
      <w:r w:rsidRPr="000B296C">
        <w:rPr>
          <w:color w:val="808080" w:themeColor="background1" w:themeShade="80"/>
        </w:rPr>
        <w:t xml:space="preserve"> </w:t>
      </w:r>
      <w:r w:rsidRPr="0009756A">
        <w:t xml:space="preserve">The similarity function </w:t>
      </w:r>
      <w:proofErr w:type="spellStart"/>
      <w:r w:rsidRPr="0009756A">
        <w:t>cos_sim</w:t>
      </w:r>
      <w:proofErr w:type="spellEnd"/>
      <w:r w:rsidRPr="0009756A">
        <w:t xml:space="preserve"> is then passed to the</w:t>
      </w:r>
      <w:r w:rsidRPr="000B296C">
        <w:rPr>
          <w:color w:val="808080" w:themeColor="background1" w:themeShade="80"/>
        </w:rPr>
        <w:t xml:space="preserve"> </w:t>
      </w:r>
      <w:r w:rsidRPr="0009756A">
        <w:t xml:space="preserve">text-based, audio-based, and video-based retrieval functions. </w:t>
      </w:r>
    </w:p>
    <w:p w14:paraId="47EE7935" w14:textId="77777777" w:rsidR="005B188B" w:rsidRDefault="005B188B" w:rsidP="0009756A">
      <w:pPr>
        <w:pStyle w:val="Algorithm"/>
      </w:pPr>
    </w:p>
    <w:p w14:paraId="124DE14F" w14:textId="75A27000" w:rsidR="005B188B" w:rsidRDefault="005B188B" w:rsidP="005B188B">
      <w:pPr>
        <w:pStyle w:val="Head2"/>
      </w:pPr>
      <w:r>
        <w:t>Cosine similarity Matrix</w:t>
      </w:r>
    </w:p>
    <w:p w14:paraId="584F4A85" w14:textId="3783CA1E" w:rsidR="005B188B" w:rsidRPr="0009756A" w:rsidRDefault="005B188B" w:rsidP="0009756A">
      <w:pPr>
        <w:pStyle w:val="Algorithm"/>
      </w:pPr>
      <w:r>
        <w:t>To achieve faster computation we later implemented a function that generates a cosine similarity matrix</w:t>
      </w:r>
      <w:r w:rsidR="00832895">
        <w:t>…..</w:t>
      </w:r>
      <w:r w:rsidRPr="005B188B">
        <w:rPr>
          <w:color w:val="C00000"/>
        </w:rPr>
        <w:t>TODO: Luca</w:t>
      </w:r>
    </w:p>
    <w:p w14:paraId="17C0849B" w14:textId="58D4AC7D" w:rsidR="00CE5614" w:rsidRPr="002B2E95" w:rsidRDefault="00CE5614" w:rsidP="0009756A">
      <w:pPr>
        <w:pStyle w:val="Head2"/>
      </w:pPr>
      <w:r w:rsidRPr="002B2E95">
        <w:t>Random baseline</w:t>
      </w:r>
    </w:p>
    <w:p w14:paraId="4FB6F668" w14:textId="70B11AF2" w:rsidR="004272EF" w:rsidRPr="002B2E95" w:rsidRDefault="0009756A" w:rsidP="001806B0">
      <w:pPr>
        <w:pStyle w:val="Algorithm"/>
      </w:pPr>
      <w:r>
        <w:t>This retrieval system randomly selects n tracks and retrieves them, regardless of the given query track.</w:t>
      </w:r>
      <w:r w:rsidR="002B7EE5" w:rsidRPr="002B2E95">
        <w:t xml:space="preserve"> we first shuffled the songs </w:t>
      </w:r>
      <w:r w:rsidR="004B76D4" w:rsidRPr="002B2E95">
        <w:t>in a random order</w:t>
      </w:r>
      <w:r w:rsidR="002B7EE5" w:rsidRPr="002B2E95">
        <w:t xml:space="preserve">, so we get a different result each time the function is called. Then we excluded the query song from the data </w:t>
      </w:r>
      <w:r w:rsidR="00FA1C57" w:rsidRPr="002B2E95">
        <w:t>frame,</w:t>
      </w:r>
      <w:r w:rsidR="002B7EE5" w:rsidRPr="002B2E95">
        <w:t xml:space="preserve"> so it does not appear in the </w:t>
      </w:r>
      <w:r w:rsidR="00EF13D3" w:rsidRPr="002B2E95">
        <w:t>result list</w:t>
      </w:r>
      <w:r w:rsidR="002B7EE5" w:rsidRPr="002B2E95">
        <w:t>. Afterwards</w:t>
      </w:r>
      <w:r w:rsidR="00EF13D3" w:rsidRPr="002B2E95">
        <w:t>,</w:t>
      </w:r>
      <w:r w:rsidR="002B7EE5" w:rsidRPr="002B2E95">
        <w:t xml:space="preserve"> we retrieve </w:t>
      </w:r>
      <w:r w:rsidR="00EF13D3" w:rsidRPr="002B2E95">
        <w:t xml:space="preserve">the </w:t>
      </w:r>
      <w:r w:rsidR="002B7EE5" w:rsidRPr="002B2E95">
        <w:t>top N random songs and s</w:t>
      </w:r>
      <w:r w:rsidR="001806B0" w:rsidRPr="002B2E95">
        <w:t>tore</w:t>
      </w:r>
      <w:r w:rsidR="004B76D4" w:rsidRPr="002B2E95">
        <w:t>d</w:t>
      </w:r>
      <w:r w:rsidR="002B7EE5" w:rsidRPr="002B2E95">
        <w:t xml:space="preserve"> them </w:t>
      </w:r>
      <w:r w:rsidR="001806B0" w:rsidRPr="002B2E95">
        <w:t>in</w:t>
      </w:r>
      <w:r w:rsidR="002B7EE5" w:rsidRPr="002B2E95">
        <w:t xml:space="preserve"> the result list.</w:t>
      </w:r>
    </w:p>
    <w:p w14:paraId="5F5919BD" w14:textId="1ED8D090" w:rsidR="00A27D78" w:rsidRDefault="0009756A" w:rsidP="0009756A">
      <w:pPr>
        <w:pStyle w:val="Head2"/>
      </w:pPr>
      <w:r>
        <w:t>text-based retrieval functions</w:t>
      </w:r>
    </w:p>
    <w:p w14:paraId="47B77952" w14:textId="14316095" w:rsidR="00515B50" w:rsidRDefault="00515B50" w:rsidP="00515B50">
      <w:pPr>
        <w:spacing w:line="240" w:lineRule="auto"/>
      </w:pPr>
      <w:r>
        <w:t xml:space="preserve">The </w:t>
      </w:r>
      <w:r w:rsidR="006202FC">
        <w:t>text-based</w:t>
      </w:r>
      <w:r>
        <w:t xml:space="preserve"> function takes as input parameters the similarity function which is cosine similarity, the feature </w:t>
      </w:r>
      <w:r w:rsidR="006202FC">
        <w:t>representation,</w:t>
      </w:r>
      <w:r>
        <w:t xml:space="preserve"> and </w:t>
      </w:r>
      <w:r>
        <w:lastRenderedPageBreak/>
        <w:t xml:space="preserve">the query song id. The function searches for the query song in the representation and extracts the row vector representing the song. </w:t>
      </w:r>
    </w:p>
    <w:p w14:paraId="5C101FB9" w14:textId="77777777" w:rsidR="00515B50" w:rsidRDefault="00515B50" w:rsidP="00515B50">
      <w:pPr>
        <w:spacing w:line="240" w:lineRule="auto"/>
      </w:pPr>
      <w:r>
        <w:t>Then we create an array which is called similarities to store the</w:t>
      </w:r>
    </w:p>
    <w:p w14:paraId="515B3AC3" w14:textId="04B4FDCC" w:rsidR="0024397A" w:rsidRDefault="00515B50" w:rsidP="00515B50">
      <w:pPr>
        <w:spacing w:line="240" w:lineRule="auto"/>
      </w:pPr>
      <w:r>
        <w:t>similarity scores. Afterwards, the “</w:t>
      </w:r>
      <w:proofErr w:type="spellStart"/>
      <w:r>
        <w:t>text_based</w:t>
      </w:r>
      <w:proofErr w:type="spellEnd"/>
      <w:r>
        <w:t>” function iterates through all the rows in th</w:t>
      </w:r>
      <w:r w:rsidR="000965D6">
        <w:t xml:space="preserve">e </w:t>
      </w:r>
      <w:r>
        <w:t>dataset</w:t>
      </w:r>
      <w:r w:rsidR="000965D6">
        <w:t xml:space="preserve"> which contains the features</w:t>
      </w:r>
      <w:r>
        <w:t>. The similarities between the query-vector and track-vector are then calculated using cosine similarity. The song-id as well as the similarity-score are then saved in the similarities list. Afterwards, we sort the list in decreasing order of the similarity score and retrieve the ids of the 10 most similar songs.</w:t>
      </w:r>
    </w:p>
    <w:p w14:paraId="0EE4677D" w14:textId="3900C2BE" w:rsidR="00CE5614" w:rsidRDefault="0024397A" w:rsidP="0009756A">
      <w:pPr>
        <w:pStyle w:val="Head2"/>
      </w:pPr>
      <w:r>
        <w:t>Audio-based retrieval functions</w:t>
      </w:r>
    </w:p>
    <w:p w14:paraId="3661815B" w14:textId="015008E7" w:rsidR="00515B50" w:rsidRPr="0009756A" w:rsidRDefault="001552A6" w:rsidP="001552A6">
      <w:pPr>
        <w:spacing w:line="240" w:lineRule="auto"/>
      </w:pPr>
      <w:r w:rsidRPr="001552A6">
        <w:t xml:space="preserve">For the audio-based retrieval systems, we used the same 3 </w:t>
      </w:r>
      <w:r w:rsidR="00832895" w:rsidRPr="001552A6">
        <w:t>query</w:t>
      </w:r>
      <w:r w:rsidR="00832895">
        <w:t xml:space="preserve"> s</w:t>
      </w:r>
      <w:r w:rsidRPr="001552A6">
        <w:t xml:space="preserve">ongs as we used for Task 1. </w:t>
      </w:r>
      <w:r>
        <w:t xml:space="preserve">We used the representations explained in chapter 2.3. </w:t>
      </w:r>
      <w:r w:rsidRPr="001552A6">
        <w:t>For all these representations we calculated the cosine similarity.</w:t>
      </w:r>
      <w:r>
        <w:t xml:space="preserve"> </w:t>
      </w:r>
      <w:r w:rsidRPr="001552A6">
        <w:t>The results for all 3 query tracks are displayed in the</w:t>
      </w:r>
      <w:r>
        <w:t xml:space="preserve"> provided</w:t>
      </w:r>
      <w:r w:rsidRPr="001552A6">
        <w:t xml:space="preserve"> </w:t>
      </w:r>
      <w:proofErr w:type="spellStart"/>
      <w:r w:rsidRPr="001552A6">
        <w:t>main.ipynb</w:t>
      </w:r>
      <w:proofErr w:type="spellEnd"/>
      <w:r>
        <w:t xml:space="preserve"> </w:t>
      </w:r>
      <w:r w:rsidRPr="001552A6">
        <w:t>file</w:t>
      </w:r>
      <w:r>
        <w:t xml:space="preserve">. </w:t>
      </w:r>
    </w:p>
    <w:p w14:paraId="2F9A3D2B" w14:textId="5BCC9E2F" w:rsidR="009125BA" w:rsidRPr="000B296C" w:rsidRDefault="0024397A" w:rsidP="0009756A">
      <w:pPr>
        <w:pStyle w:val="Head2"/>
      </w:pPr>
      <w:r>
        <w:t>Video-based Retrieval functions</w:t>
      </w:r>
    </w:p>
    <w:p w14:paraId="01E39B81" w14:textId="1C94F361" w:rsidR="00DB1D75" w:rsidRPr="0024397A" w:rsidRDefault="0024397A" w:rsidP="0024397A">
      <w:pPr>
        <w:pStyle w:val="Algorithm"/>
        <w:rPr>
          <w:color w:val="FF0000"/>
        </w:rPr>
      </w:pPr>
      <w:r w:rsidRPr="0024397A">
        <w:rPr>
          <w:color w:val="FF0000"/>
        </w:rPr>
        <w:t>TODO:</w:t>
      </w:r>
      <w:r>
        <w:rPr>
          <w:color w:val="FF0000"/>
        </w:rPr>
        <w:t xml:space="preserve"> ??</w:t>
      </w:r>
    </w:p>
    <w:p w14:paraId="65DDE567" w14:textId="4FCB3029" w:rsidR="00365049" w:rsidRDefault="00365049" w:rsidP="00365049">
      <w:pPr>
        <w:pStyle w:val="AbsHead"/>
        <w:numPr>
          <w:ilvl w:val="0"/>
          <w:numId w:val="34"/>
        </w:numPr>
      </w:pPr>
      <w:r>
        <w:t>Evaluation</w:t>
      </w:r>
      <w:r w:rsidR="00832895">
        <w:t xml:space="preserve"> </w:t>
      </w:r>
      <w:proofErr w:type="spellStart"/>
      <w:r w:rsidR="00832895">
        <w:t>Metrics</w:t>
      </w:r>
      <w:proofErr w:type="spellEnd"/>
    </w:p>
    <w:p w14:paraId="46708903" w14:textId="31282A96" w:rsidR="00365049" w:rsidRDefault="00365049" w:rsidP="00365049">
      <w:pPr>
        <w:spacing w:line="240" w:lineRule="auto"/>
      </w:pPr>
      <w:r>
        <w:t xml:space="preserve">To evaluate all the 11 music retrieval system we calculated different </w:t>
      </w:r>
      <w:r w:rsidR="002B2E95">
        <w:t>evaluation metrics</w:t>
      </w:r>
      <w:r>
        <w:t xml:space="preserve"> that are described in detail in this chapter.</w:t>
      </w:r>
    </w:p>
    <w:p w14:paraId="2369A64E" w14:textId="6D3B65D1" w:rsidR="00DB1D75" w:rsidRDefault="00DB1D75" w:rsidP="00DB1D75">
      <w:pPr>
        <w:pStyle w:val="AckHead"/>
      </w:pPr>
      <w:r>
        <w:t>5.1 Precision &amp; Recall</w:t>
      </w:r>
    </w:p>
    <w:p w14:paraId="6EBDD2AF" w14:textId="288E7871"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515B50">
        <w:instrText xml:space="preserve"> ADDIN ZOTERO_ITEM CSL_CITATION {"citationID":"qURUwgL2","properties":{"formattedCitation":"[10]","plainCitation":"[10]","noteIndex":0},"citationItems":[{"id":1482,"uris":["http://zotero.org/groups/5283475/items/7KU73U29"],"itemData":{"id":1482,"type":"chapter","container-title":"Encyclopedia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515B50" w:rsidRPr="00515B50">
        <w:rPr>
          <w:rFonts w:cs="Linux Libertine"/>
        </w:rPr>
        <w:t>[10]</w:t>
      </w:r>
      <w:r w:rsidR="006E0684">
        <w:fldChar w:fldCharType="end"/>
      </w:r>
    </w:p>
    <w:p w14:paraId="0E532AE2" w14:textId="77777777" w:rsidR="001552A6" w:rsidRDefault="001552A6" w:rsidP="00DB1D75">
      <w:pPr>
        <w:spacing w:line="240" w:lineRule="auto"/>
      </w:pPr>
    </w:p>
    <w:p w14:paraId="62E403C7" w14:textId="3AFE1692" w:rsidR="001552A6" w:rsidRPr="001552A6" w:rsidRDefault="001552A6" w:rsidP="00DB1D75">
      <w:pPr>
        <w:spacing w:line="240" w:lineRule="auto"/>
        <w:rPr>
          <w:color w:val="C00000"/>
        </w:rPr>
      </w:pPr>
      <w:r>
        <w:rPr>
          <w:color w:val="C00000"/>
        </w:rPr>
        <w:t xml:space="preserve">TODO SARA: </w:t>
      </w:r>
      <w:r w:rsidRPr="001552A6">
        <w:rPr>
          <w:color w:val="C00000"/>
        </w:rPr>
        <w:t>The relevance in the definition of precision and recall is not specified</w:t>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50193172" w14:textId="77777777" w:rsidR="005B188B" w:rsidRPr="005B188B" w:rsidRDefault="005B188B" w:rsidP="005B188B">
      <w:pPr>
        <w:spacing w:line="240" w:lineRule="auto"/>
        <w:rPr>
          <w:color w:val="C00000"/>
        </w:rPr>
      </w:pPr>
      <w:r w:rsidRPr="005B188B">
        <w:rPr>
          <w:color w:val="C00000"/>
        </w:rPr>
        <w:t xml:space="preserve">The sentence regarding overfitting is conceptually wrong, since there is no fitting involved in the retrieval systems we are using </w:t>
      </w:r>
    </w:p>
    <w:p w14:paraId="6BAC67DB" w14:textId="77777777" w:rsidR="005B188B" w:rsidRDefault="005B188B" w:rsidP="009701CE">
      <w:pPr>
        <w:spacing w:line="240" w:lineRule="auto"/>
      </w:pPr>
    </w:p>
    <w:p w14:paraId="30A49612" w14:textId="12D0B495"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w:t>
      </w:r>
      <w:r>
        <w:t xml:space="preserve">according to his preferences. To ensure large diversity a wide range of genres </w:t>
      </w:r>
      <w:r w:rsidR="005B188B">
        <w:t>must</w:t>
      </w:r>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w:t>
      </w:r>
      <w:r w:rsidR="00414623">
        <w:t xml:space="preserve">. </w:t>
      </w:r>
      <w:r w:rsidR="00414623">
        <w:fldChar w:fldCharType="begin"/>
      </w:r>
      <w:r w:rsidR="00515B50">
        <w:instrText xml:space="preserve"> ADDIN ZOTERO_ITEM CSL_CITATION {"citationID":"BsgN2Dgm","properties":{"formattedCitation":"[11]","plainCitation":"[11]","noteIndex":0},"citationItems":[{"id":1488,"uris":["http://zotero.org/groups/5283475/items/EFQNTVXN"],"itemData":{"id":1488,"type":"article-journal","abstract":"Abstract\n            The recommender system (RS) filters out important information from a large pool of dynamically generated information to set some important decisions in terms of some recommendations according to the user’s past behavior, preferences, and interests. A recommender system is the subclass of information filtering systems that can anticipate the needs of the user before the needs are recognized by the user in the near future. But an evaluation of the recommender system is an important factor as it involves the trust of the user in the system. Various incompatible assessment methods are used for the evaluation of recommender systems, but the proper evaluation of a recommender system needs a particular objective set by the recommender system. This paper surveys and organizes the concepts and definitions of various metrics to assess recommender systems. Also, this survey tries to find out the relationship between the assessment methods and their categorization by type.","container-title":"Foundations of Computing and Decision Sciences","DOI":"10.2478/fcds-2021-0023","ISSN":"2300-3405","issue":"4","language":"en","page":"393-421","source":"DOI.org (Crossref)","title":"Assessment Methods for Evaluation of Recommender Systems: A Survey","title-short":"Assessment Methods for Evaluation of Recommender Systems","volume":"46","author":[{"family":"Kuanr","given":"Madhusree"},{"family":"Mohapatra","given":"Puspanjali"}],"issued":{"date-parts":[["2021",12,1]]}}}],"schema":"https://github.com/citation-style-language/schema/raw/master/csl-citation.json"} </w:instrText>
      </w:r>
      <w:r w:rsidR="00414623">
        <w:fldChar w:fldCharType="separate"/>
      </w:r>
      <w:r w:rsidR="00515B50" w:rsidRPr="00515B50">
        <w:rPr>
          <w:rFonts w:cs="Linux Libertine"/>
        </w:rPr>
        <w:t>[11]</w:t>
      </w:r>
      <w:r w:rsidR="00414623">
        <w:fldChar w:fldCharType="end"/>
      </w:r>
    </w:p>
    <w:p w14:paraId="5CE4D3ED" w14:textId="77777777" w:rsidR="000965D6" w:rsidRDefault="000965D6" w:rsidP="009701CE">
      <w:pPr>
        <w:spacing w:line="240" w:lineRule="auto"/>
      </w:pPr>
    </w:p>
    <w:p w14:paraId="27E069ED" w14:textId="77777777" w:rsidR="00832895" w:rsidRDefault="00832895" w:rsidP="00832895">
      <w:pPr>
        <w:spacing w:line="240" w:lineRule="auto"/>
      </w:pPr>
      <w:r>
        <w:t>Diversity as an evaluation metric:</w:t>
      </w:r>
    </w:p>
    <w:p w14:paraId="5A88581F" w14:textId="26740545" w:rsidR="00832895" w:rsidRDefault="00832895" w:rsidP="00832895">
      <w:pPr>
        <w:spacing w:line="240" w:lineRule="auto"/>
      </w:pPr>
      <w:r>
        <w:t>This method measures the diversity of genres of a top k retrieved</w:t>
      </w:r>
      <w:r w:rsidR="00B33E38">
        <w:t xml:space="preserve"> </w:t>
      </w:r>
      <w:r>
        <w:t>tracks given a query. It calculates how the genres are evenly</w:t>
      </w:r>
      <w:r w:rsidR="00B33E38">
        <w:t xml:space="preserve"> </w:t>
      </w:r>
      <w:r>
        <w:t>distributed over k retrieved tracks.</w:t>
      </w:r>
    </w:p>
    <w:p w14:paraId="3BA98171" w14:textId="77777777" w:rsidR="00832895" w:rsidRDefault="00832895" w:rsidP="00832895">
      <w:pPr>
        <w:spacing w:line="240" w:lineRule="auto"/>
      </w:pPr>
      <w:r>
        <w:t>We can break down the formula into two parts:</w:t>
      </w:r>
    </w:p>
    <w:p w14:paraId="70D7A044" w14:textId="77777777" w:rsidR="00832895" w:rsidRDefault="00832895" w:rsidP="00832895">
      <w:pPr>
        <w:spacing w:line="240" w:lineRule="auto"/>
      </w:pPr>
      <w:r>
        <w:t>Genre distribution:</w:t>
      </w:r>
    </w:p>
    <w:p w14:paraId="7D103655" w14:textId="60F3F75E" w:rsidR="00832895" w:rsidRDefault="00832895" w:rsidP="00832895">
      <w:pPr>
        <w:spacing w:line="240" w:lineRule="auto"/>
      </w:pPr>
      <w:r>
        <w:t>We initialize a vector of zeros with a length equal to the number of</w:t>
      </w:r>
      <w:r w:rsidR="00B33E38">
        <w:t xml:space="preserve"> </w:t>
      </w:r>
      <w:r>
        <w:t>all genres existing in the dataset, then for every genre found in each</w:t>
      </w:r>
      <w:r w:rsidR="00B33E38">
        <w:t xml:space="preserve"> </w:t>
      </w:r>
      <w:r>
        <w:t>retrieved track, we add one to the corresponding genre position in</w:t>
      </w:r>
      <w:r w:rsidR="00B33E38">
        <w:t xml:space="preserve"> </w:t>
      </w:r>
      <w:r>
        <w:t>the zeros vector divided by the number of genres of the retrieved</w:t>
      </w:r>
      <w:r w:rsidR="00B33E38">
        <w:t xml:space="preserve"> </w:t>
      </w:r>
      <w:r>
        <w:t>track.</w:t>
      </w:r>
      <w:r w:rsidR="000965D6">
        <w:t xml:space="preserve"> </w:t>
      </w:r>
      <w:r>
        <w:t>So, this could be considered as the normalized attribution of each</w:t>
      </w:r>
      <w:r w:rsidR="00B33E38">
        <w:t xml:space="preserve"> </w:t>
      </w:r>
      <w:r>
        <w:t>genre within the retrieved track genres to the overall genres in the</w:t>
      </w:r>
      <w:r w:rsidR="000965D6">
        <w:t xml:space="preserve"> </w:t>
      </w:r>
      <w:r>
        <w:t>dataset.</w:t>
      </w:r>
    </w:p>
    <w:p w14:paraId="720151A3" w14:textId="77777777" w:rsidR="00832895" w:rsidRDefault="00832895" w:rsidP="00832895">
      <w:pPr>
        <w:spacing w:line="240" w:lineRule="auto"/>
      </w:pPr>
    </w:p>
    <w:p w14:paraId="37A5D6AC" w14:textId="77777777" w:rsidR="00832895" w:rsidRDefault="00832895" w:rsidP="00832895">
      <w:pPr>
        <w:spacing w:line="240" w:lineRule="auto"/>
      </w:pPr>
      <w:r>
        <w:t>Normalize of the distribution:</w:t>
      </w:r>
    </w:p>
    <w:p w14:paraId="7FC73418" w14:textId="16120CD0" w:rsidR="000965D6" w:rsidRDefault="00832895" w:rsidP="00832895">
      <w:pPr>
        <w:spacing w:line="240" w:lineRule="auto"/>
      </w:pPr>
      <w:r>
        <w:t>We divide the resulting vector by the number of the retrieved</w:t>
      </w:r>
      <w:r w:rsidR="00B33E38">
        <w:t xml:space="preserve"> </w:t>
      </w:r>
      <w:r>
        <w:t>tracks. To get the genre diversity we calculate Shannon’s entropy</w:t>
      </w:r>
      <w:r w:rsidR="00B33E38">
        <w:t xml:space="preserve"> </w:t>
      </w:r>
      <w:r>
        <w:t>of the resulting vector.</w:t>
      </w:r>
      <w:r w:rsidR="000965D6">
        <w:t xml:space="preserve"> </w:t>
      </w:r>
      <w:r>
        <w:t>This is calculated by taking the negative sum of all the items of the</w:t>
      </w:r>
      <w:r w:rsidR="000965D6">
        <w:t xml:space="preserve"> </w:t>
      </w:r>
      <w:r>
        <w:t>resulting vector multiplied by its logarithm (base 2).</w:t>
      </w:r>
      <w:r w:rsidR="000965D6">
        <w:t xml:space="preserve"> </w:t>
      </w:r>
    </w:p>
    <w:p w14:paraId="50CE30A4" w14:textId="1B5E7AEF" w:rsidR="000965D6" w:rsidRDefault="00832895" w:rsidP="00832895">
      <w:pPr>
        <w:spacing w:line="240" w:lineRule="auto"/>
      </w:pPr>
      <w:r>
        <w:t>Formula in python:</w:t>
      </w:r>
      <w:r w:rsidR="000965D6">
        <w:t xml:space="preserve"> F</w:t>
      </w:r>
      <w:r>
        <w:t>or this formula, we defined a function called diversity which takes</w:t>
      </w:r>
      <w:r w:rsidR="00B33E38">
        <w:t xml:space="preserve"> </w:t>
      </w:r>
      <w:proofErr w:type="spellStart"/>
      <w:r>
        <w:t>genres_retrived</w:t>
      </w:r>
      <w:proofErr w:type="spellEnd"/>
      <w:r>
        <w:t xml:space="preserve">, </w:t>
      </w:r>
      <w:proofErr w:type="spellStart"/>
      <w:r>
        <w:t>all_genres</w:t>
      </w:r>
      <w:proofErr w:type="spellEnd"/>
      <w:r>
        <w:t xml:space="preserve"> and N as input parameters.</w:t>
      </w:r>
      <w:r w:rsidR="000965D6">
        <w:t xml:space="preserve"> </w:t>
      </w:r>
      <w:proofErr w:type="spellStart"/>
      <w:r>
        <w:t>Genre_retrived</w:t>
      </w:r>
      <w:proofErr w:type="spellEnd"/>
      <w:r>
        <w:t>: it is a list of sets containing the genres of the</w:t>
      </w:r>
      <w:r w:rsidR="000965D6">
        <w:t xml:space="preserve"> </w:t>
      </w:r>
      <w:r>
        <w:t>retrieved tracks.</w:t>
      </w:r>
      <w:r w:rsidR="000965D6">
        <w:t xml:space="preserve"> </w:t>
      </w:r>
    </w:p>
    <w:p w14:paraId="07D02E8F" w14:textId="7F072974" w:rsidR="00832895" w:rsidRDefault="00832895" w:rsidP="00832895">
      <w:pPr>
        <w:spacing w:line="240" w:lineRule="auto"/>
      </w:pPr>
      <w:proofErr w:type="spellStart"/>
      <w:r>
        <w:t>All_genres</w:t>
      </w:r>
      <w:proofErr w:type="spellEnd"/>
      <w:r>
        <w:t>: list of all unique genres in the whole dataset</w:t>
      </w:r>
      <w:r w:rsidR="000965D6">
        <w:t xml:space="preserve"> </w:t>
      </w:r>
      <w:r>
        <w:t>N: is the number of retrieved tracks. The formula should return the</w:t>
      </w:r>
    </w:p>
    <w:p w14:paraId="5896D40D" w14:textId="77777777" w:rsidR="00832895" w:rsidRDefault="00832895" w:rsidP="00832895">
      <w:pPr>
        <w:spacing w:line="240" w:lineRule="auto"/>
      </w:pPr>
      <w:r>
        <w:t xml:space="preserve">genre </w:t>
      </w:r>
      <w:proofErr w:type="spellStart"/>
      <w:r>
        <w:t>diversity@k</w:t>
      </w:r>
      <w:proofErr w:type="spellEnd"/>
      <w:r>
        <w:t>. We first define the zeros vector (</w:t>
      </w:r>
      <w:proofErr w:type="spellStart"/>
      <w:r>
        <w:t>zeros_vec</w:t>
      </w:r>
      <w:proofErr w:type="spellEnd"/>
      <w:r>
        <w:t>)</w:t>
      </w:r>
    </w:p>
    <w:p w14:paraId="3A418D60" w14:textId="38A1428F" w:rsidR="00832895" w:rsidRDefault="00832895" w:rsidP="00832895">
      <w:pPr>
        <w:spacing w:line="240" w:lineRule="auto"/>
      </w:pPr>
      <w:r>
        <w:t xml:space="preserve">with the length of </w:t>
      </w:r>
      <w:proofErr w:type="spellStart"/>
      <w:r>
        <w:t>all_genres</w:t>
      </w:r>
      <w:proofErr w:type="spellEnd"/>
      <w:r>
        <w:t>, and then we run through all the</w:t>
      </w:r>
      <w:r w:rsidR="000965D6">
        <w:t xml:space="preserve"> </w:t>
      </w:r>
      <w:r>
        <w:t>retrieved genres of every retrieved track.</w:t>
      </w:r>
    </w:p>
    <w:p w14:paraId="79832581" w14:textId="12AFEF2B" w:rsidR="00832895" w:rsidRDefault="00832895" w:rsidP="00832895">
      <w:pPr>
        <w:spacing w:line="240" w:lineRule="auto"/>
      </w:pPr>
      <w:r>
        <w:t>Position: takes the index of the retrieved genre in the whole</w:t>
      </w:r>
      <w:r w:rsidR="000965D6">
        <w:t xml:space="preserve"> </w:t>
      </w:r>
      <w:r>
        <w:t>dataset's unique genres.</w:t>
      </w:r>
      <w:r w:rsidR="000965D6">
        <w:t xml:space="preserve"> </w:t>
      </w:r>
      <w:r>
        <w:t>We calculate each retrieved genre contribution by dividing one by</w:t>
      </w:r>
      <w:r w:rsidR="000965D6">
        <w:t xml:space="preserve"> </w:t>
      </w:r>
      <w:r>
        <w:t>the length of the retrieved set of genres and we store it in a variable</w:t>
      </w:r>
      <w:r w:rsidR="00B33E38">
        <w:t xml:space="preserve"> </w:t>
      </w:r>
      <w:r>
        <w:t xml:space="preserve">called </w:t>
      </w:r>
      <w:proofErr w:type="spellStart"/>
      <w:r>
        <w:t>g_i_contribution</w:t>
      </w:r>
      <w:proofErr w:type="spellEnd"/>
      <w:r>
        <w:t>. Afterwards, we accumulate the attribution</w:t>
      </w:r>
      <w:r w:rsidR="00B33E38">
        <w:t xml:space="preserve"> </w:t>
      </w:r>
      <w:r>
        <w:t xml:space="preserve">to the </w:t>
      </w:r>
      <w:proofErr w:type="spellStart"/>
      <w:r>
        <w:t>zeros_vec</w:t>
      </w:r>
      <w:proofErr w:type="spellEnd"/>
      <w:r>
        <w:t xml:space="preserve"> in the giving position. After running through all</w:t>
      </w:r>
      <w:r w:rsidR="000965D6">
        <w:t xml:space="preserve"> </w:t>
      </w:r>
      <w:r>
        <w:t xml:space="preserve">the </w:t>
      </w:r>
      <w:proofErr w:type="spellStart"/>
      <w:r>
        <w:t>genres_retrieved</w:t>
      </w:r>
      <w:proofErr w:type="spellEnd"/>
      <w:r>
        <w:t xml:space="preserve"> we divide the </w:t>
      </w:r>
      <w:proofErr w:type="spellStart"/>
      <w:r>
        <w:t>zeros_vec</w:t>
      </w:r>
      <w:proofErr w:type="spellEnd"/>
      <w:r>
        <w:t xml:space="preserve"> by N and we assign</w:t>
      </w:r>
      <w:r w:rsidR="00B33E38">
        <w:t xml:space="preserve"> </w:t>
      </w:r>
      <w:r>
        <w:t xml:space="preserve">the result to the variable: </w:t>
      </w:r>
      <w:proofErr w:type="spellStart"/>
      <w:r>
        <w:t>result_vec</w:t>
      </w:r>
      <w:proofErr w:type="spellEnd"/>
      <w:r>
        <w:t>. Next, we move on to the</w:t>
      </w:r>
      <w:r w:rsidR="000965D6">
        <w:t xml:space="preserve"> </w:t>
      </w:r>
      <w:r>
        <w:t>second part of the formula (Shannon’s Entropy) that returns the</w:t>
      </w:r>
      <w:r w:rsidR="000965D6">
        <w:t xml:space="preserve"> </w:t>
      </w:r>
      <w:r>
        <w:t xml:space="preserve">genre </w:t>
      </w:r>
      <w:proofErr w:type="spellStart"/>
      <w:r>
        <w:t>diversity@k</w:t>
      </w:r>
      <w:proofErr w:type="spellEnd"/>
      <w:r>
        <w:t>. We initialize the diversity variable to zero.</w:t>
      </w:r>
      <w:r w:rsidR="000965D6">
        <w:t xml:space="preserve"> </w:t>
      </w:r>
      <w:r>
        <w:t xml:space="preserve">We run through all the items in the </w:t>
      </w:r>
      <w:proofErr w:type="spellStart"/>
      <w:r>
        <w:t>result_vec</w:t>
      </w:r>
      <w:proofErr w:type="spellEnd"/>
      <w:r>
        <w:t xml:space="preserve"> and if it is different</w:t>
      </w:r>
      <w:r w:rsidR="00B33E38">
        <w:t xml:space="preserve"> </w:t>
      </w:r>
      <w:r>
        <w:t>than zero then multiply it by its logarithm (base 2) and the result</w:t>
      </w:r>
      <w:r w:rsidR="00B33E38">
        <w:t xml:space="preserve"> </w:t>
      </w:r>
      <w:r>
        <w:t>should be accumulated into the diversity variable.</w:t>
      </w:r>
      <w:r w:rsidR="000965D6">
        <w:t xml:space="preserve"> </w:t>
      </w:r>
      <w:r>
        <w:t>The function will then return the negative diversity which</w:t>
      </w:r>
      <w:r w:rsidR="00B33E38">
        <w:t xml:space="preserve"> </w:t>
      </w:r>
      <w:r>
        <w:t xml:space="preserve">represents the genre </w:t>
      </w:r>
      <w:proofErr w:type="spellStart"/>
      <w:r>
        <w:t>diversity@k</w:t>
      </w:r>
      <w:proofErr w:type="spellEnd"/>
      <w:r>
        <w:t>.</w:t>
      </w:r>
    </w:p>
    <w:p w14:paraId="27FC2ED7" w14:textId="36C3DDB0" w:rsidR="00484D82" w:rsidRDefault="00484D82" w:rsidP="00484D82">
      <w:pPr>
        <w:pStyle w:val="AckHead"/>
      </w:pPr>
      <w:r>
        <w:t>5.3 Genre coverage</w:t>
      </w:r>
    </w:p>
    <w:p w14:paraId="05B512F4" w14:textId="77777777" w:rsidR="00832895" w:rsidRPr="00832895" w:rsidRDefault="00832895" w:rsidP="00832895">
      <w:pPr>
        <w:rPr>
          <w:lang w:val="en-GB"/>
        </w:rPr>
      </w:pPr>
      <w:r w:rsidRPr="00832895">
        <w:rPr>
          <w:lang w:val="en-GB"/>
        </w:rPr>
        <w:t>This metric is similar to the Genre Diversity described in the last</w:t>
      </w:r>
    </w:p>
    <w:p w14:paraId="63C64398" w14:textId="3DF1B1CD" w:rsidR="00832895" w:rsidRPr="00832895" w:rsidRDefault="00832895" w:rsidP="00832895">
      <w:pPr>
        <w:rPr>
          <w:lang w:val="en-GB"/>
        </w:rPr>
      </w:pPr>
      <w:r w:rsidRPr="00832895">
        <w:rPr>
          <w:lang w:val="en-GB"/>
        </w:rPr>
        <w:t>chapter a way to measure the quality of the audio-based retrieval</w:t>
      </w:r>
      <w:r w:rsidR="00B33E38">
        <w:rPr>
          <w:lang w:val="en-GB"/>
        </w:rPr>
        <w:t xml:space="preserve"> </w:t>
      </w:r>
      <w:r w:rsidRPr="00832895">
        <w:rPr>
          <w:lang w:val="en-GB"/>
        </w:rPr>
        <w:t>system beyond using accuracy. For this research project the Genre</w:t>
      </w:r>
    </w:p>
    <w:p w14:paraId="7701E6D9" w14:textId="13320FED" w:rsidR="00832895" w:rsidRPr="00832895" w:rsidRDefault="00832895" w:rsidP="00832895">
      <w:pPr>
        <w:rPr>
          <w:lang w:val="en-GB"/>
        </w:rPr>
      </w:pPr>
      <w:r w:rsidRPr="00832895">
        <w:rPr>
          <w:lang w:val="en-GB"/>
        </w:rPr>
        <w:t>Coverage is defined as the proportion of the number of unique</w:t>
      </w:r>
      <w:r w:rsidR="00B33E38">
        <w:rPr>
          <w:lang w:val="en-GB"/>
        </w:rPr>
        <w:t xml:space="preserve"> </w:t>
      </w:r>
      <w:r w:rsidRPr="00832895">
        <w:rPr>
          <w:lang w:val="en-GB"/>
        </w:rPr>
        <w:t>genres present within at least one the top k retrieved tracks and the</w:t>
      </w:r>
    </w:p>
    <w:p w14:paraId="3AE9D24B" w14:textId="1F0200AE" w:rsidR="00E9247A" w:rsidRDefault="00832895" w:rsidP="00832895">
      <w:pPr>
        <w:rPr>
          <w:lang w:val="en-GB"/>
        </w:rPr>
      </w:pPr>
      <w:r w:rsidRPr="00832895">
        <w:rPr>
          <w:lang w:val="en-GB"/>
        </w:rPr>
        <w:t>number of unique genres within the dataset itself.</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lastRenderedPageBreak/>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6631A4A7"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14623">
        <w:rPr>
          <w:lang w:eastAsia="zh-CN"/>
        </w:rPr>
        <w:fldChar w:fldCharType="begin"/>
      </w:r>
      <w:r w:rsidR="00515B50">
        <w:rPr>
          <w:lang w:eastAsia="zh-CN"/>
        </w:rPr>
        <w:instrText xml:space="preserve"> ADDIN ZOTERO_ITEM CSL_CITATION {"citationID":"qxsdzlva","properties":{"formattedCitation":"[12]","plainCitation":"[12]","noteIndex":0},"citationItems":[{"id":1489,"uris":["http://zotero.org/groups/5283475/items/XZI3M6D8"],"itemData":{"id":1489,"type":"book","call-number":"TK5105.884 .B98 2010","event-place":"Cambridge, Mass","ISBN":"978-0-262-02651-2","note":"OCLC: ocn473652398","number-of-pages":"606","publisher":"MIT Press","publisher-place":"Cambridge, Mass","source":"Library of Congress ISBN","title":"Information retrieval: implementing and evaluating search engines","title-short":"Information retrieval","author":[{"family":"Büttcher","given":"Stefan"},{"family":"Clarke","given":"Charles L. A."},{"family":"Cormack","given":"Gordon V."}],"issued":{"date-parts":[["2010"]]}}}],"schema":"https://github.com/citation-style-language/schema/raw/master/csl-citation.json"} </w:instrText>
      </w:r>
      <w:r w:rsidR="00414623">
        <w:rPr>
          <w:lang w:eastAsia="zh-CN"/>
        </w:rPr>
        <w:fldChar w:fldCharType="separate"/>
      </w:r>
      <w:r w:rsidR="00515B50" w:rsidRPr="00515B50">
        <w:rPr>
          <w:rFonts w:cs="Linux Libertine"/>
        </w:rPr>
        <w:t>[12]</w:t>
      </w:r>
      <w:r w:rsidR="00414623">
        <w:rPr>
          <w:lang w:eastAsia="zh-CN"/>
        </w:rPr>
        <w:fldChar w:fldCharType="end"/>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5"/>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6"/>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1D8731C3" w14:textId="77777777" w:rsidR="00B33E38" w:rsidRPr="00B33E38" w:rsidRDefault="00B33E38" w:rsidP="00B33E38">
      <w:pPr>
        <w:pStyle w:val="AckHead"/>
        <w:rPr>
          <w:rFonts w:cstheme="minorBidi"/>
          <w:b w:val="0"/>
          <w:color w:val="C00000"/>
          <w:sz w:val="18"/>
        </w:rPr>
      </w:pPr>
      <w:r w:rsidRPr="00B33E38">
        <w:rPr>
          <w:rFonts w:cstheme="minorBidi"/>
          <w:b w:val="0"/>
          <w:color w:val="C00000"/>
          <w:sz w:val="18"/>
        </w:rPr>
        <w:t>No conclusions. No overall comparison between systems.</w:t>
      </w:r>
    </w:p>
    <w:p w14:paraId="41E28D5B" w14:textId="5EFA7B00"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w:t>
      </w:r>
      <w:r w:rsidR="00071768">
        <w:t>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listening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0ADE2213" w:rsidR="00EE1628" w:rsidRPr="001705F3" w:rsidRDefault="00EE1628" w:rsidP="00EE1628">
      <w:pPr>
        <w:pStyle w:val="AckHead"/>
        <w:keepNext/>
        <w:rPr>
          <w:sz w:val="18"/>
          <w:szCs w:val="18"/>
        </w:rPr>
      </w:pPr>
    </w:p>
    <w:p w14:paraId="30502CEB" w14:textId="4F62BF39" w:rsidR="00011AC3" w:rsidRDefault="00EE1628" w:rsidP="00EE1628">
      <w:pPr>
        <w:pStyle w:val="Beschriftung"/>
      </w:pPr>
      <w:bookmarkStart w:id="0" w:name="_Toc156848609"/>
      <w:r>
        <w:t xml:space="preserve">Figure </w:t>
      </w:r>
      <w:r>
        <w:fldChar w:fldCharType="begin"/>
      </w:r>
      <w:r>
        <w:instrText xml:space="preserve"> SEQ Figure \* ARABIC </w:instrText>
      </w:r>
      <w:r>
        <w:fldChar w:fldCharType="separate"/>
      </w:r>
      <w:r w:rsidR="00480ED3">
        <w:rPr>
          <w:noProof/>
        </w:rPr>
        <w:t>1</w:t>
      </w:r>
      <w:r>
        <w:fldChar w:fldCharType="end"/>
      </w:r>
      <w:r>
        <w:t>: Precision-Recall Curve</w:t>
      </w:r>
      <w:bookmarkEnd w:id="0"/>
      <w:r w:rsidR="00E827B4">
        <w:t xml:space="preserve"> </w:t>
      </w:r>
    </w:p>
    <w:p w14:paraId="1C2BEFCF" w14:textId="67FF32E1" w:rsidR="00480ED3" w:rsidRDefault="00E827B4" w:rsidP="00480ED3">
      <w:pPr>
        <w:keepNext/>
        <w:spacing w:line="240" w:lineRule="auto"/>
        <w:jc w:val="left"/>
      </w:pPr>
      <w:r>
        <w:t>Here we can see the Precision-Recall Curve when varying the number of retrieved tracks between 1 and 100. To make this plot we used a sample of 100 query tracks and calculated the average precision and recall for each number of k. We used a random sample to reduce the computation time.</w:t>
      </w:r>
    </w:p>
    <w:p w14:paraId="4756AF54" w14:textId="77777777" w:rsidR="00E827B4" w:rsidRDefault="00E827B4" w:rsidP="00480ED3">
      <w:pPr>
        <w:keepNext/>
        <w:spacing w:line="240" w:lineRule="auto"/>
        <w:jc w:val="left"/>
      </w:pPr>
    </w:p>
    <w:p w14:paraId="4ABC6871" w14:textId="10A8EFCB" w:rsidR="00E827B4" w:rsidRPr="00E827B4" w:rsidRDefault="00E827B4" w:rsidP="00480ED3">
      <w:pPr>
        <w:keepNext/>
        <w:spacing w:line="240" w:lineRule="auto"/>
        <w:jc w:val="left"/>
        <w:rPr>
          <w:color w:val="C00000"/>
        </w:rPr>
      </w:pPr>
      <w:r w:rsidRPr="00E827B4">
        <w:rPr>
          <w:color w:val="C00000"/>
        </w:rPr>
        <w:t>TODO SARA: ADD Precision Recall Plot:</w:t>
      </w:r>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w:t>
      </w:r>
      <w:r w:rsidR="000F4A95">
        <w:lastRenderedPageBreak/>
        <w:t xml:space="preserve">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0033C1F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r w:rsidR="00454C21">
        <w:t>higher genre</w:t>
      </w:r>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13A4294E"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As mentioned in the methodology section, a larger nDCG@10 score indicates a better performance of the retrieval system as the lists obtained from the results are more similar to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r w:rsidR="005B188B">
        <w:t>systems, the</w:t>
      </w:r>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w:t>
      </w:r>
      <w:r w:rsidR="00FE7295">
        <w:t xml:space="preserve">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turning now to the results concerning the nDCG@10 scores obtained with query track 3. As can be seen in table 3, the retrieval systems achieved overall a worse performance than with the other two query tracks with the exception of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6AE537DC" w14:textId="77777777" w:rsidR="00B33E38" w:rsidRPr="00B33E38" w:rsidRDefault="00B33E38" w:rsidP="00B33E38">
      <w:pPr>
        <w:pStyle w:val="StandardWeb"/>
        <w:spacing w:before="0" w:beforeAutospacing="0" w:after="0" w:afterAutospacing="0" w:line="240" w:lineRule="auto"/>
        <w:textAlignment w:val="baseline"/>
        <w:rPr>
          <w:rFonts w:ascii="Arial" w:hAnsi="Arial" w:cs="Arial"/>
          <w:color w:val="C00000"/>
          <w:sz w:val="22"/>
        </w:rPr>
      </w:pPr>
      <w:r w:rsidRPr="00B33E38">
        <w:rPr>
          <w:rFonts w:ascii="Arial" w:hAnsi="Arial" w:cs="Arial"/>
          <w:color w:val="C00000"/>
          <w:sz w:val="22"/>
        </w:rPr>
        <w:lastRenderedPageBreak/>
        <w:t>The tables in the appendix are way too large. Consider using a tabular environment in LaTeX</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1: Love Me by The 1975</w:t>
      </w:r>
    </w:p>
    <w:p w14:paraId="6E0D5E86" w14:textId="4FF50889" w:rsidR="0042255E" w:rsidRPr="0042255E" w:rsidRDefault="0042255E" w:rsidP="00EE1628">
      <w:pPr>
        <w:pStyle w:val="Beschriftung"/>
      </w:pPr>
      <w:bookmarkStart w:id="1" w:name="_Toc153276164"/>
      <w:bookmarkStart w:id="2"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1"/>
      <w:bookmarkEnd w:id="2"/>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3" w:name="_Toc153276165"/>
      <w:bookmarkStart w:id="4"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3"/>
      <w:bookmarkEnd w:id="4"/>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5" w:name="_Toc153276166"/>
      <w:bookmarkStart w:id="6"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5"/>
      <w:bookmarkEnd w:id="6"/>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12C6BBBD" w14:textId="27F14F1F" w:rsidR="00E827B4"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6848609" w:history="1">
        <w:r w:rsidR="00E827B4" w:rsidRPr="0090712B">
          <w:rPr>
            <w:rStyle w:val="Hyperlink"/>
            <w:noProof/>
          </w:rPr>
          <w:t>Figure 1: Precision-Recall Curve Track1</w:t>
        </w:r>
        <w:r w:rsidR="00E827B4">
          <w:rPr>
            <w:noProof/>
            <w:webHidden/>
          </w:rPr>
          <w:tab/>
        </w:r>
        <w:r w:rsidR="00E827B4">
          <w:rPr>
            <w:noProof/>
            <w:webHidden/>
          </w:rPr>
          <w:fldChar w:fldCharType="begin"/>
        </w:r>
        <w:r w:rsidR="00E827B4">
          <w:rPr>
            <w:noProof/>
            <w:webHidden/>
          </w:rPr>
          <w:instrText xml:space="preserve"> PAGEREF _Toc156848609 \h </w:instrText>
        </w:r>
        <w:r w:rsidR="00E827B4">
          <w:rPr>
            <w:noProof/>
            <w:webHidden/>
          </w:rPr>
        </w:r>
        <w:r w:rsidR="00E827B4">
          <w:rPr>
            <w:noProof/>
            <w:webHidden/>
          </w:rPr>
          <w:fldChar w:fldCharType="separate"/>
        </w:r>
        <w:r w:rsidR="00E827B4">
          <w:rPr>
            <w:noProof/>
            <w:webHidden/>
          </w:rPr>
          <w:t>4</w:t>
        </w:r>
        <w:r w:rsidR="00E827B4">
          <w:rPr>
            <w:noProof/>
            <w:webHidden/>
          </w:rPr>
          <w:fldChar w:fldCharType="end"/>
        </w:r>
      </w:hyperlink>
    </w:p>
    <w:p w14:paraId="77D1229B" w14:textId="6D1D0505" w:rsidR="00011AC3" w:rsidRDefault="004F5F17" w:rsidP="00011AC3">
      <w:pPr>
        <w:pStyle w:val="AckHead"/>
      </w:pPr>
      <w:r>
        <w:fldChar w:fldCharType="end"/>
      </w:r>
      <w:r>
        <w:t>9</w:t>
      </w:r>
      <w:r w:rsidR="00011AC3" w:rsidRPr="0042255E">
        <w:t>. REFERENCES</w:t>
      </w:r>
    </w:p>
    <w:p w14:paraId="7D07CED0" w14:textId="77777777" w:rsidR="00515B50" w:rsidRPr="00515B50" w:rsidRDefault="006E0684" w:rsidP="00515B50">
      <w:pPr>
        <w:pStyle w:val="Literaturverzeichnis"/>
        <w:rPr>
          <w:rFonts w:cs="Linux Libertine"/>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00515B50" w:rsidRPr="00515B50">
        <w:rPr>
          <w:rFonts w:cs="Linux Libertine"/>
        </w:rPr>
        <w:t>[1]</w:t>
      </w:r>
      <w:r w:rsidR="00515B50" w:rsidRPr="00515B50">
        <w:rPr>
          <w:rFonts w:cs="Linux Libertine"/>
        </w:rPr>
        <w:tab/>
        <w:t>Moscati, M., Parada-Cabaleiro, E., Deldjoo, Y., Zangerle, E., &amp; Schedl, M., „Music4All-Onion“, doi: 10.5281/zenodo.6609677.</w:t>
      </w:r>
    </w:p>
    <w:p w14:paraId="2F95F8C6" w14:textId="77777777" w:rsidR="00515B50" w:rsidRPr="00515B50" w:rsidRDefault="00515B50" w:rsidP="00515B50">
      <w:pPr>
        <w:pStyle w:val="Literaturverzeichnis"/>
        <w:rPr>
          <w:rFonts w:cs="Linux Libertine"/>
          <w:lang w:val="de-DE"/>
        </w:rPr>
      </w:pPr>
      <w:r w:rsidRPr="00515B50">
        <w:rPr>
          <w:rFonts w:cs="Linux Libertine"/>
        </w:rPr>
        <w:t>[2]</w:t>
      </w:r>
      <w:r w:rsidRPr="00515B50">
        <w:rPr>
          <w:rFonts w:cs="Linux Libertine"/>
        </w:rPr>
        <w:tab/>
        <w:t xml:space="preserve">J. Devlin, M.-W. Chang, K. Lee, und K. Toutanova, „BERT: Pre-training of Deep Bidirectional Transformers for Language Understanding“. arXiv, 24. </w:t>
      </w:r>
      <w:r w:rsidRPr="00515B50">
        <w:rPr>
          <w:rFonts w:cs="Linux Libertine"/>
          <w:lang w:val="de-DE"/>
        </w:rPr>
        <w:t>Mai 2019. Zugegriffen: 16. Januar 2024. [Online]. Verfügbar unter: http://arxiv.org/abs/1810.04805</w:t>
      </w:r>
    </w:p>
    <w:p w14:paraId="27759D79" w14:textId="77777777" w:rsidR="00515B50" w:rsidRPr="00515B50" w:rsidRDefault="00515B50" w:rsidP="00515B50">
      <w:pPr>
        <w:pStyle w:val="Literaturverzeichnis"/>
        <w:rPr>
          <w:rFonts w:cs="Linux Libertine"/>
          <w:lang w:val="de-DE"/>
        </w:rPr>
      </w:pPr>
      <w:r w:rsidRPr="00515B50">
        <w:rPr>
          <w:rFonts w:cs="Linux Libertine"/>
        </w:rPr>
        <w:t>[3]</w:t>
      </w:r>
      <w:r w:rsidRPr="00515B50">
        <w:rPr>
          <w:rFonts w:cs="Linux Libertine"/>
        </w:rPr>
        <w:tab/>
        <w:t xml:space="preserve">V. Jayaswal, „Text Vectorization: Term Frequency — Inverse Document Frequency (TFIDF)“, Medium. </w:t>
      </w:r>
      <w:r w:rsidRPr="00515B50">
        <w:rPr>
          <w:rFonts w:cs="Linux Libertine"/>
          <w:lang w:val="de-DE"/>
        </w:rPr>
        <w:t>Zugegriffen: 16. Januar 2024. [Online]. Verfügbar unter: https://towardsdatascience.com/text-vectorization-term-frequency-inverse-document-frequency-tfidf-5a3f9604da6d</w:t>
      </w:r>
    </w:p>
    <w:p w14:paraId="6626E0C1" w14:textId="77777777" w:rsidR="00515B50" w:rsidRPr="00515B50" w:rsidRDefault="00515B50" w:rsidP="00515B50">
      <w:pPr>
        <w:pStyle w:val="Literaturverzeichnis"/>
        <w:rPr>
          <w:rFonts w:cs="Linux Libertine"/>
          <w:lang w:val="de-DE"/>
        </w:rPr>
      </w:pPr>
      <w:r w:rsidRPr="00515B50">
        <w:rPr>
          <w:rFonts w:cs="Linux Libertine"/>
        </w:rPr>
        <w:t>[4]</w:t>
      </w:r>
      <w:r w:rsidRPr="00515B50">
        <w:rPr>
          <w:rFonts w:cs="Linux Libertine"/>
        </w:rPr>
        <w:tab/>
        <w:t xml:space="preserve">D. Karani, „Introduction to Word Embedding and Word2Vec“, Medium. </w:t>
      </w:r>
      <w:r w:rsidRPr="00515B50">
        <w:rPr>
          <w:rFonts w:cs="Linux Libertine"/>
          <w:lang w:val="de-DE"/>
        </w:rPr>
        <w:t>Zugegriffen: 16. Januar 2024. [Online]. Verfügbar unter: https://towardsdatascience.com/introduction-to-word-embedding-and-word2vec-652d0c2060fa</w:t>
      </w:r>
    </w:p>
    <w:p w14:paraId="7C8935FC" w14:textId="77777777" w:rsidR="00515B50" w:rsidRPr="00515B50" w:rsidRDefault="00515B50" w:rsidP="00515B50">
      <w:pPr>
        <w:pStyle w:val="Literaturverzeichnis"/>
        <w:rPr>
          <w:rFonts w:cs="Linux Libertine"/>
        </w:rPr>
      </w:pPr>
      <w:r w:rsidRPr="00515B50">
        <w:rPr>
          <w:rFonts w:cs="Linux Libertine"/>
        </w:rPr>
        <w:t>[5]</w:t>
      </w:r>
      <w:r w:rsidRPr="00515B50">
        <w:rPr>
          <w:rFonts w:cs="Linux Libertine"/>
        </w:rPr>
        <w:tab/>
        <w:t>K. Seyerlehner, G. Widmer, M. Schedl, und P. Knees, „Automatic Music Tag Classification Based On Block-Level Features“, Juli 2010, doi: 10.5281/ZENODO.849724.</w:t>
      </w:r>
    </w:p>
    <w:p w14:paraId="36E8F7A3" w14:textId="77777777" w:rsidR="00515B50" w:rsidRPr="00515B50" w:rsidRDefault="00515B50" w:rsidP="00515B50">
      <w:pPr>
        <w:pStyle w:val="Literaturverzeichnis"/>
        <w:rPr>
          <w:rFonts w:cs="Linux Libertine"/>
        </w:rPr>
      </w:pPr>
      <w:r w:rsidRPr="00515B50">
        <w:rPr>
          <w:rFonts w:cs="Linux Libertine"/>
        </w:rPr>
        <w:t>[6]</w:t>
      </w:r>
      <w:r w:rsidRPr="00515B50">
        <w:rPr>
          <w:rFonts w:cs="Linux Libertine"/>
        </w:rPr>
        <w:tab/>
        <w:t xml:space="preserve">H. Eghbal-Zadeh, B. Lehner, M. Schedl, und G. Widmer, „I-Vectors for Timbre-Based Music Similarity and Music Artist Classification.“, in </w:t>
      </w:r>
      <w:r w:rsidRPr="00515B50">
        <w:rPr>
          <w:rFonts w:cs="Linux Libertine"/>
          <w:i/>
          <w:iCs/>
        </w:rPr>
        <w:t>ISMIR</w:t>
      </w:r>
      <w:r w:rsidRPr="00515B50">
        <w:rPr>
          <w:rFonts w:cs="Linux Libertine"/>
        </w:rPr>
        <w:t>, 2015, S. 554–560.</w:t>
      </w:r>
    </w:p>
    <w:p w14:paraId="2271020E" w14:textId="77777777" w:rsidR="00515B50" w:rsidRPr="00515B50" w:rsidRDefault="00515B50" w:rsidP="00515B50">
      <w:pPr>
        <w:pStyle w:val="Literaturverzeichnis"/>
        <w:rPr>
          <w:rFonts w:cs="Linux Libertine"/>
        </w:rPr>
      </w:pPr>
      <w:r w:rsidRPr="00515B50">
        <w:rPr>
          <w:rFonts w:cs="Linux Libertine"/>
        </w:rPr>
        <w:t>[7]</w:t>
      </w:r>
      <w:r w:rsidRPr="00515B50">
        <w:rPr>
          <w:rFonts w:cs="Linux Libertine"/>
        </w:rPr>
        <w:tab/>
        <w:t xml:space="preserve">B. Logan, „Mel frequency cepstral coefficients for music modeling.“, in </w:t>
      </w:r>
      <w:r w:rsidRPr="00515B50">
        <w:rPr>
          <w:rFonts w:cs="Linux Libertine"/>
          <w:i/>
          <w:iCs/>
        </w:rPr>
        <w:t>Ismir</w:t>
      </w:r>
      <w:r w:rsidRPr="00515B50">
        <w:rPr>
          <w:rFonts w:cs="Linux Libertine"/>
        </w:rPr>
        <w:t>, Plymouth, MA, 2000, S. 11.</w:t>
      </w:r>
    </w:p>
    <w:p w14:paraId="6468A4C2" w14:textId="77777777" w:rsidR="00515B50" w:rsidRPr="00515B50" w:rsidRDefault="00515B50" w:rsidP="00515B50">
      <w:pPr>
        <w:pStyle w:val="Literaturverzeichnis"/>
        <w:rPr>
          <w:rFonts w:cs="Linux Libertine"/>
        </w:rPr>
      </w:pPr>
      <w:r w:rsidRPr="00515B50">
        <w:rPr>
          <w:rFonts w:cs="Linux Libertine"/>
        </w:rPr>
        <w:t>[8]</w:t>
      </w:r>
      <w:r w:rsidRPr="00515B50">
        <w:rPr>
          <w:rFonts w:cs="Linux Libertine"/>
        </w:rPr>
        <w:tab/>
        <w:t xml:space="preserve">F. Rahutomo, T. Kitasuka, und M. Aritsugi, „Semantic cosine similarity“, in </w:t>
      </w:r>
      <w:r w:rsidRPr="00515B50">
        <w:rPr>
          <w:rFonts w:cs="Linux Libertine"/>
          <w:i/>
          <w:iCs/>
        </w:rPr>
        <w:t>The 7th international student conference on advanced science and technology ICAST</w:t>
      </w:r>
      <w:r w:rsidRPr="00515B50">
        <w:rPr>
          <w:rFonts w:cs="Linux Libertine"/>
        </w:rPr>
        <w:t>, 2012, S. 1.</w:t>
      </w:r>
    </w:p>
    <w:p w14:paraId="1D857FDE" w14:textId="77777777" w:rsidR="00515B50" w:rsidRPr="00515B50" w:rsidRDefault="00515B50" w:rsidP="00515B50">
      <w:pPr>
        <w:pStyle w:val="Literaturverzeichnis"/>
        <w:rPr>
          <w:rFonts w:cs="Linux Libertine"/>
        </w:rPr>
      </w:pPr>
      <w:r w:rsidRPr="00515B50">
        <w:rPr>
          <w:rFonts w:cs="Linux Libertine"/>
        </w:rPr>
        <w:t>[9]</w:t>
      </w:r>
      <w:r w:rsidRPr="00515B50">
        <w:rPr>
          <w:rFonts w:cs="Linux Libertine"/>
        </w:rPr>
        <w:tab/>
        <w:t xml:space="preserve">A. Depeursinge und H. Müller, „Fusion Techniques for Combining Textual and Visual Information Retrieval“, in </w:t>
      </w:r>
      <w:r w:rsidRPr="00515B50">
        <w:rPr>
          <w:rFonts w:cs="Linux Libertine"/>
          <w:i/>
          <w:iCs/>
        </w:rPr>
        <w:t>ImageCLEF: Experimental Evaluation in Visual Information Retrieval</w:t>
      </w:r>
      <w:r w:rsidRPr="00515B50">
        <w:rPr>
          <w:rFonts w:cs="Linux Libertine"/>
        </w:rPr>
        <w:t>, H. Müller, P. Clough, T. Deselaers, und B. Caputo, Hrsg., Berlin, Heidelberg: Springer Berlin Heidelberg, 2010, S. 95–114. doi: 10.1007/978-3-642-15181-1_6.</w:t>
      </w:r>
    </w:p>
    <w:p w14:paraId="258735E0" w14:textId="77777777" w:rsidR="00515B50" w:rsidRPr="00515B50" w:rsidRDefault="00515B50" w:rsidP="00515B50">
      <w:pPr>
        <w:pStyle w:val="Literaturverzeichnis"/>
        <w:rPr>
          <w:rFonts w:cs="Linux Libertine"/>
        </w:rPr>
      </w:pPr>
      <w:r w:rsidRPr="00515B50">
        <w:rPr>
          <w:rFonts w:cs="Linux Libertine"/>
        </w:rPr>
        <w:t>[10]</w:t>
      </w:r>
      <w:r w:rsidRPr="00515B50">
        <w:rPr>
          <w:rFonts w:cs="Linux Libertine"/>
        </w:rPr>
        <w:tab/>
        <w:t xml:space="preserve">K. M. Ting, „Precision and Recall“, in </w:t>
      </w:r>
      <w:r w:rsidRPr="00515B50">
        <w:rPr>
          <w:rFonts w:cs="Linux Libertine"/>
          <w:i/>
          <w:iCs/>
        </w:rPr>
        <w:t>Encyclopedia of Machine Learning</w:t>
      </w:r>
      <w:r w:rsidRPr="00515B50">
        <w:rPr>
          <w:rFonts w:cs="Linux Libertine"/>
        </w:rPr>
        <w:t>, C. Sammut und G. I. Webb, Hrsg., Boston, MA: Springer US, 2010, S. 781–781. doi: 10.1007/978-0-387-30164-8_652.</w:t>
      </w:r>
    </w:p>
    <w:p w14:paraId="4F2A9E20" w14:textId="77777777" w:rsidR="00515B50" w:rsidRPr="00515B50" w:rsidRDefault="00515B50" w:rsidP="00515B50">
      <w:pPr>
        <w:pStyle w:val="Literaturverzeichnis"/>
        <w:rPr>
          <w:rFonts w:cs="Linux Libertine"/>
        </w:rPr>
      </w:pPr>
      <w:r w:rsidRPr="00515B50">
        <w:rPr>
          <w:rFonts w:cs="Linux Libertine"/>
        </w:rPr>
        <w:t>[11]</w:t>
      </w:r>
      <w:r w:rsidRPr="00515B50">
        <w:rPr>
          <w:rFonts w:cs="Linux Libertine"/>
        </w:rPr>
        <w:tab/>
        <w:t xml:space="preserve">M. Kuanr und P. Mohapatra, „Assessment Methods for Evaluation of Recommender Systems: A Survey“, </w:t>
      </w:r>
      <w:r w:rsidRPr="00515B50">
        <w:rPr>
          <w:rFonts w:cs="Linux Libertine"/>
          <w:i/>
          <w:iCs/>
        </w:rPr>
        <w:t>Found. Comput. Decis. Sci.</w:t>
      </w:r>
      <w:r w:rsidRPr="00515B50">
        <w:rPr>
          <w:rFonts w:cs="Linux Libertine"/>
        </w:rPr>
        <w:t>, Bd. 46, Nr. 4, S. 393–421, Dez. 2021, doi: 10.2478/fcds-2021-0023.</w:t>
      </w:r>
    </w:p>
    <w:p w14:paraId="310123F8" w14:textId="77777777" w:rsidR="00515B50" w:rsidRPr="00515B50" w:rsidRDefault="00515B50" w:rsidP="00515B50">
      <w:pPr>
        <w:pStyle w:val="Literaturverzeichnis"/>
        <w:rPr>
          <w:rFonts w:cs="Linux Libertine"/>
        </w:rPr>
      </w:pPr>
      <w:r w:rsidRPr="00515B50">
        <w:rPr>
          <w:rFonts w:cs="Linux Libertine"/>
        </w:rPr>
        <w:t>[12]</w:t>
      </w:r>
      <w:r w:rsidRPr="00515B50">
        <w:rPr>
          <w:rFonts w:cs="Linux Libertine"/>
        </w:rPr>
        <w:tab/>
        <w:t xml:space="preserve">S. Büttcher, C. L. A. Clarke, und G. V. Cormack, </w:t>
      </w:r>
      <w:r w:rsidRPr="00515B50">
        <w:rPr>
          <w:rFonts w:cs="Linux Libertine"/>
          <w:i/>
          <w:iCs/>
        </w:rPr>
        <w:t>Information retrieval: implementing and evaluating search engines</w:t>
      </w:r>
      <w:r w:rsidRPr="00515B50">
        <w:rPr>
          <w:rFonts w:cs="Linux Libertine"/>
        </w:rPr>
        <w:t>. Cambridge, Mass: MIT Press, 2010.</w:t>
      </w:r>
    </w:p>
    <w:p w14:paraId="376D50F5" w14:textId="59B6DF3A"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C8DF" w14:textId="77777777" w:rsidR="00D3149C" w:rsidRDefault="00D3149C">
      <w:r>
        <w:separator/>
      </w:r>
    </w:p>
  </w:endnote>
  <w:endnote w:type="continuationSeparator" w:id="0">
    <w:p w14:paraId="31179225" w14:textId="77777777" w:rsidR="00D3149C" w:rsidRDefault="00D3149C">
      <w:r>
        <w:continuationSeparator/>
      </w:r>
    </w:p>
  </w:endnote>
  <w:endnote w:type="continuationNotice" w:id="1">
    <w:p w14:paraId="0BBC9295" w14:textId="77777777" w:rsidR="00D3149C" w:rsidRDefault="00D31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838DF" w14:textId="77777777" w:rsidR="00D3149C" w:rsidRDefault="00D3149C">
      <w:r>
        <w:separator/>
      </w:r>
    </w:p>
  </w:footnote>
  <w:footnote w:type="continuationSeparator" w:id="0">
    <w:p w14:paraId="5968F3FD" w14:textId="77777777" w:rsidR="00D3149C" w:rsidRDefault="00D3149C">
      <w:r>
        <w:continuationSeparator/>
      </w:r>
    </w:p>
  </w:footnote>
  <w:footnote w:type="continuationNotice" w:id="1">
    <w:p w14:paraId="02A7AA6D" w14:textId="77777777" w:rsidR="00D3149C" w:rsidRDefault="00D314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1A50DC92"/>
    <w:lvl w:ilvl="0">
      <w:start w:val="1"/>
      <w:numFmt w:val="decimal"/>
      <w:lvlText w:val="%1."/>
      <w:lvlJc w:val="left"/>
      <w:pPr>
        <w:ind w:left="720" w:hanging="360"/>
      </w:pPr>
      <w:rPr>
        <w:rFonts w:hint="default"/>
      </w:rPr>
    </w:lvl>
    <w:lvl w:ilvl="1">
      <w:start w:val="1"/>
      <w:numFmt w:val="decimal"/>
      <w:pStyle w:val="Head2"/>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1AE375C"/>
    <w:multiLevelType w:val="hybridMultilevel"/>
    <w:tmpl w:val="12AC91B6"/>
    <w:lvl w:ilvl="0" w:tplc="759A30DC">
      <w:start w:val="1"/>
      <w:numFmt w:val="bullet"/>
      <w:lvlText w:val="•"/>
      <w:lvlJc w:val="left"/>
      <w:pPr>
        <w:tabs>
          <w:tab w:val="num" w:pos="720"/>
        </w:tabs>
        <w:ind w:left="720" w:hanging="360"/>
      </w:pPr>
      <w:rPr>
        <w:rFonts w:ascii="Arial" w:hAnsi="Arial" w:hint="default"/>
      </w:rPr>
    </w:lvl>
    <w:lvl w:ilvl="1" w:tplc="F5928918" w:tentative="1">
      <w:start w:val="1"/>
      <w:numFmt w:val="bullet"/>
      <w:lvlText w:val="•"/>
      <w:lvlJc w:val="left"/>
      <w:pPr>
        <w:tabs>
          <w:tab w:val="num" w:pos="1440"/>
        </w:tabs>
        <w:ind w:left="1440" w:hanging="360"/>
      </w:pPr>
      <w:rPr>
        <w:rFonts w:ascii="Arial" w:hAnsi="Arial" w:hint="default"/>
      </w:rPr>
    </w:lvl>
    <w:lvl w:ilvl="2" w:tplc="EF5C617C" w:tentative="1">
      <w:start w:val="1"/>
      <w:numFmt w:val="bullet"/>
      <w:lvlText w:val="•"/>
      <w:lvlJc w:val="left"/>
      <w:pPr>
        <w:tabs>
          <w:tab w:val="num" w:pos="2160"/>
        </w:tabs>
        <w:ind w:left="2160" w:hanging="360"/>
      </w:pPr>
      <w:rPr>
        <w:rFonts w:ascii="Arial" w:hAnsi="Arial" w:hint="default"/>
      </w:rPr>
    </w:lvl>
    <w:lvl w:ilvl="3" w:tplc="611E1838" w:tentative="1">
      <w:start w:val="1"/>
      <w:numFmt w:val="bullet"/>
      <w:lvlText w:val="•"/>
      <w:lvlJc w:val="left"/>
      <w:pPr>
        <w:tabs>
          <w:tab w:val="num" w:pos="2880"/>
        </w:tabs>
        <w:ind w:left="2880" w:hanging="360"/>
      </w:pPr>
      <w:rPr>
        <w:rFonts w:ascii="Arial" w:hAnsi="Arial" w:hint="default"/>
      </w:rPr>
    </w:lvl>
    <w:lvl w:ilvl="4" w:tplc="5B88CA20" w:tentative="1">
      <w:start w:val="1"/>
      <w:numFmt w:val="bullet"/>
      <w:lvlText w:val="•"/>
      <w:lvlJc w:val="left"/>
      <w:pPr>
        <w:tabs>
          <w:tab w:val="num" w:pos="3600"/>
        </w:tabs>
        <w:ind w:left="3600" w:hanging="360"/>
      </w:pPr>
      <w:rPr>
        <w:rFonts w:ascii="Arial" w:hAnsi="Arial" w:hint="default"/>
      </w:rPr>
    </w:lvl>
    <w:lvl w:ilvl="5" w:tplc="C2024DB4" w:tentative="1">
      <w:start w:val="1"/>
      <w:numFmt w:val="bullet"/>
      <w:lvlText w:val="•"/>
      <w:lvlJc w:val="left"/>
      <w:pPr>
        <w:tabs>
          <w:tab w:val="num" w:pos="4320"/>
        </w:tabs>
        <w:ind w:left="4320" w:hanging="360"/>
      </w:pPr>
      <w:rPr>
        <w:rFonts w:ascii="Arial" w:hAnsi="Arial" w:hint="default"/>
      </w:rPr>
    </w:lvl>
    <w:lvl w:ilvl="6" w:tplc="73D4EB82" w:tentative="1">
      <w:start w:val="1"/>
      <w:numFmt w:val="bullet"/>
      <w:lvlText w:val="•"/>
      <w:lvlJc w:val="left"/>
      <w:pPr>
        <w:tabs>
          <w:tab w:val="num" w:pos="5040"/>
        </w:tabs>
        <w:ind w:left="5040" w:hanging="360"/>
      </w:pPr>
      <w:rPr>
        <w:rFonts w:ascii="Arial" w:hAnsi="Arial" w:hint="default"/>
      </w:rPr>
    </w:lvl>
    <w:lvl w:ilvl="7" w:tplc="693A6588" w:tentative="1">
      <w:start w:val="1"/>
      <w:numFmt w:val="bullet"/>
      <w:lvlText w:val="•"/>
      <w:lvlJc w:val="left"/>
      <w:pPr>
        <w:tabs>
          <w:tab w:val="num" w:pos="5760"/>
        </w:tabs>
        <w:ind w:left="5760" w:hanging="360"/>
      </w:pPr>
      <w:rPr>
        <w:rFonts w:ascii="Arial" w:hAnsi="Arial" w:hint="default"/>
      </w:rPr>
    </w:lvl>
    <w:lvl w:ilvl="8" w:tplc="6F0820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ACC568C"/>
    <w:multiLevelType w:val="multilevel"/>
    <w:tmpl w:val="06A4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3"/>
  </w:num>
  <w:num w:numId="2" w16cid:durableId="973756598">
    <w:abstractNumId w:val="15"/>
  </w:num>
  <w:num w:numId="3" w16cid:durableId="1528372978">
    <w:abstractNumId w:val="10"/>
  </w:num>
  <w:num w:numId="4" w16cid:durableId="519130270">
    <w:abstractNumId w:val="31"/>
  </w:num>
  <w:num w:numId="5" w16cid:durableId="343092510">
    <w:abstractNumId w:val="20"/>
  </w:num>
  <w:num w:numId="6" w16cid:durableId="4063967">
    <w:abstractNumId w:val="16"/>
  </w:num>
  <w:num w:numId="7" w16cid:durableId="1923443511">
    <w:abstractNumId w:val="28"/>
  </w:num>
  <w:num w:numId="8" w16cid:durableId="859584981">
    <w:abstractNumId w:val="24"/>
  </w:num>
  <w:num w:numId="9" w16cid:durableId="1576163367">
    <w:abstractNumId w:val="27"/>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3"/>
  </w:num>
  <w:num w:numId="21" w16cid:durableId="705640327">
    <w:abstractNumId w:val="26"/>
  </w:num>
  <w:num w:numId="22" w16cid:durableId="956371865">
    <w:abstractNumId w:val="34"/>
  </w:num>
  <w:num w:numId="23" w16cid:durableId="1357845726">
    <w:abstractNumId w:val="14"/>
  </w:num>
  <w:num w:numId="24" w16cid:durableId="1134131854">
    <w:abstractNumId w:val="30"/>
  </w:num>
  <w:num w:numId="25" w16cid:durableId="65880384">
    <w:abstractNumId w:val="25"/>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2"/>
  </w:num>
  <w:num w:numId="33" w16cid:durableId="1186364923">
    <w:abstractNumId w:val="21"/>
  </w:num>
  <w:num w:numId="34" w16cid:durableId="1195188324">
    <w:abstractNumId w:val="12"/>
  </w:num>
  <w:num w:numId="35" w16cid:durableId="1266888037">
    <w:abstractNumId w:val="22"/>
  </w:num>
  <w:num w:numId="36" w16cid:durableId="1176068449">
    <w:abstractNumId w:val="21"/>
  </w:num>
  <w:num w:numId="37" w16cid:durableId="962007121">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activeWritingStyle w:appName="MSWord" w:lang="en-AT"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3A6"/>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965D6"/>
    <w:rsid w:val="0009756A"/>
    <w:rsid w:val="000A1029"/>
    <w:rsid w:val="000A6075"/>
    <w:rsid w:val="000A7B4C"/>
    <w:rsid w:val="000B1802"/>
    <w:rsid w:val="000B296C"/>
    <w:rsid w:val="000B54EB"/>
    <w:rsid w:val="000C050B"/>
    <w:rsid w:val="000C4598"/>
    <w:rsid w:val="000E118B"/>
    <w:rsid w:val="000E278E"/>
    <w:rsid w:val="000E64FC"/>
    <w:rsid w:val="000E7A87"/>
    <w:rsid w:val="000F4A95"/>
    <w:rsid w:val="000F6090"/>
    <w:rsid w:val="001041A3"/>
    <w:rsid w:val="00104B07"/>
    <w:rsid w:val="0010534D"/>
    <w:rsid w:val="0011486D"/>
    <w:rsid w:val="0012596D"/>
    <w:rsid w:val="00125AC6"/>
    <w:rsid w:val="00127D30"/>
    <w:rsid w:val="00130D84"/>
    <w:rsid w:val="0013113A"/>
    <w:rsid w:val="001314CF"/>
    <w:rsid w:val="001363F5"/>
    <w:rsid w:val="0014023A"/>
    <w:rsid w:val="00140C02"/>
    <w:rsid w:val="00141A17"/>
    <w:rsid w:val="0014244B"/>
    <w:rsid w:val="00142FEA"/>
    <w:rsid w:val="00143F05"/>
    <w:rsid w:val="0014457A"/>
    <w:rsid w:val="001453E7"/>
    <w:rsid w:val="00145419"/>
    <w:rsid w:val="00145486"/>
    <w:rsid w:val="001471CB"/>
    <w:rsid w:val="00152510"/>
    <w:rsid w:val="001552A6"/>
    <w:rsid w:val="001566AE"/>
    <w:rsid w:val="0016353B"/>
    <w:rsid w:val="001705F3"/>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2976"/>
    <w:rsid w:val="0020671B"/>
    <w:rsid w:val="00212CDA"/>
    <w:rsid w:val="0022162C"/>
    <w:rsid w:val="002233F8"/>
    <w:rsid w:val="0024397A"/>
    <w:rsid w:val="00245119"/>
    <w:rsid w:val="00250FEF"/>
    <w:rsid w:val="00252596"/>
    <w:rsid w:val="00264B6B"/>
    <w:rsid w:val="00270347"/>
    <w:rsid w:val="0027195D"/>
    <w:rsid w:val="002738DA"/>
    <w:rsid w:val="00273DEC"/>
    <w:rsid w:val="00277EBD"/>
    <w:rsid w:val="00282789"/>
    <w:rsid w:val="00290DF5"/>
    <w:rsid w:val="00292645"/>
    <w:rsid w:val="0029583F"/>
    <w:rsid w:val="002A2864"/>
    <w:rsid w:val="002A517A"/>
    <w:rsid w:val="002B01E4"/>
    <w:rsid w:val="002B1F59"/>
    <w:rsid w:val="002B2E95"/>
    <w:rsid w:val="002B7EE5"/>
    <w:rsid w:val="002D1558"/>
    <w:rsid w:val="002D26C4"/>
    <w:rsid w:val="002E0311"/>
    <w:rsid w:val="002F069E"/>
    <w:rsid w:val="002F19AC"/>
    <w:rsid w:val="002F2289"/>
    <w:rsid w:val="002F2EB2"/>
    <w:rsid w:val="00301545"/>
    <w:rsid w:val="00303FAD"/>
    <w:rsid w:val="003057B1"/>
    <w:rsid w:val="00307501"/>
    <w:rsid w:val="003160FD"/>
    <w:rsid w:val="00317850"/>
    <w:rsid w:val="00321DDC"/>
    <w:rsid w:val="0032775A"/>
    <w:rsid w:val="003313B5"/>
    <w:rsid w:val="0033342D"/>
    <w:rsid w:val="003342CD"/>
    <w:rsid w:val="00336D12"/>
    <w:rsid w:val="0034235E"/>
    <w:rsid w:val="003558D7"/>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14623"/>
    <w:rsid w:val="0042255E"/>
    <w:rsid w:val="00426F2C"/>
    <w:rsid w:val="004272EF"/>
    <w:rsid w:val="00427C7D"/>
    <w:rsid w:val="00431CB0"/>
    <w:rsid w:val="00432CF4"/>
    <w:rsid w:val="00436ACD"/>
    <w:rsid w:val="00443CFB"/>
    <w:rsid w:val="00454C21"/>
    <w:rsid w:val="0046042C"/>
    <w:rsid w:val="00474505"/>
    <w:rsid w:val="00474644"/>
    <w:rsid w:val="00476675"/>
    <w:rsid w:val="00480ED3"/>
    <w:rsid w:val="0048106F"/>
    <w:rsid w:val="0048126B"/>
    <w:rsid w:val="004825CE"/>
    <w:rsid w:val="004836A6"/>
    <w:rsid w:val="00484D82"/>
    <w:rsid w:val="00492EF4"/>
    <w:rsid w:val="004947C9"/>
    <w:rsid w:val="00494D4F"/>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07B15"/>
    <w:rsid w:val="005153AC"/>
    <w:rsid w:val="00515B50"/>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188B"/>
    <w:rsid w:val="005B1F29"/>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02FC"/>
    <w:rsid w:val="00624E64"/>
    <w:rsid w:val="006250F5"/>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4A05"/>
    <w:rsid w:val="008051C3"/>
    <w:rsid w:val="00810CE2"/>
    <w:rsid w:val="008150D4"/>
    <w:rsid w:val="0081514A"/>
    <w:rsid w:val="00824131"/>
    <w:rsid w:val="00824BCB"/>
    <w:rsid w:val="008313F7"/>
    <w:rsid w:val="00832895"/>
    <w:rsid w:val="00833921"/>
    <w:rsid w:val="00834932"/>
    <w:rsid w:val="0083735E"/>
    <w:rsid w:val="00837CBF"/>
    <w:rsid w:val="00843705"/>
    <w:rsid w:val="00846506"/>
    <w:rsid w:val="00847A31"/>
    <w:rsid w:val="00850D0C"/>
    <w:rsid w:val="0085553A"/>
    <w:rsid w:val="00871E83"/>
    <w:rsid w:val="00875232"/>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54B6"/>
    <w:rsid w:val="00936367"/>
    <w:rsid w:val="00936F8D"/>
    <w:rsid w:val="0095071A"/>
    <w:rsid w:val="0095148D"/>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3E82"/>
    <w:rsid w:val="009B7559"/>
    <w:rsid w:val="009C0967"/>
    <w:rsid w:val="009D3C3B"/>
    <w:rsid w:val="009D46EA"/>
    <w:rsid w:val="009E2F5C"/>
    <w:rsid w:val="009E56C5"/>
    <w:rsid w:val="009F08FC"/>
    <w:rsid w:val="009F17B6"/>
    <w:rsid w:val="009F2833"/>
    <w:rsid w:val="009F2E05"/>
    <w:rsid w:val="009F4D13"/>
    <w:rsid w:val="00A006A0"/>
    <w:rsid w:val="00A012F5"/>
    <w:rsid w:val="00A12291"/>
    <w:rsid w:val="00A15152"/>
    <w:rsid w:val="00A155F9"/>
    <w:rsid w:val="00A15E3F"/>
    <w:rsid w:val="00A164B7"/>
    <w:rsid w:val="00A16CC5"/>
    <w:rsid w:val="00A210ED"/>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30B3"/>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3E38"/>
    <w:rsid w:val="00B350C9"/>
    <w:rsid w:val="00B36298"/>
    <w:rsid w:val="00B3715C"/>
    <w:rsid w:val="00B4052C"/>
    <w:rsid w:val="00B40797"/>
    <w:rsid w:val="00B41CB4"/>
    <w:rsid w:val="00B43D73"/>
    <w:rsid w:val="00B46551"/>
    <w:rsid w:val="00B51DB5"/>
    <w:rsid w:val="00B61445"/>
    <w:rsid w:val="00B61DDD"/>
    <w:rsid w:val="00B63B5C"/>
    <w:rsid w:val="00B64436"/>
    <w:rsid w:val="00B64DD4"/>
    <w:rsid w:val="00B64F13"/>
    <w:rsid w:val="00B73DEA"/>
    <w:rsid w:val="00B747A4"/>
    <w:rsid w:val="00BA00DF"/>
    <w:rsid w:val="00BA5432"/>
    <w:rsid w:val="00BA7DD8"/>
    <w:rsid w:val="00BB333E"/>
    <w:rsid w:val="00BB659F"/>
    <w:rsid w:val="00BC5BDA"/>
    <w:rsid w:val="00BD304D"/>
    <w:rsid w:val="00BD61E5"/>
    <w:rsid w:val="00BD793B"/>
    <w:rsid w:val="00BE7F58"/>
    <w:rsid w:val="00BF3D6B"/>
    <w:rsid w:val="00C00C1F"/>
    <w:rsid w:val="00C01F2D"/>
    <w:rsid w:val="00C03DCA"/>
    <w:rsid w:val="00C06212"/>
    <w:rsid w:val="00C1142C"/>
    <w:rsid w:val="00C14A4F"/>
    <w:rsid w:val="00C14EAA"/>
    <w:rsid w:val="00C20351"/>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C4F1E"/>
    <w:rsid w:val="00CD4663"/>
    <w:rsid w:val="00CE5614"/>
    <w:rsid w:val="00CE752A"/>
    <w:rsid w:val="00CF2B1E"/>
    <w:rsid w:val="00CF39D4"/>
    <w:rsid w:val="00CF7A64"/>
    <w:rsid w:val="00D0108E"/>
    <w:rsid w:val="00D04103"/>
    <w:rsid w:val="00D15128"/>
    <w:rsid w:val="00D20753"/>
    <w:rsid w:val="00D24AA4"/>
    <w:rsid w:val="00D257FD"/>
    <w:rsid w:val="00D30F9B"/>
    <w:rsid w:val="00D3149C"/>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27B4"/>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1652"/>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37F0"/>
    <w:rsid w:val="00F85335"/>
    <w:rsid w:val="00F878E4"/>
    <w:rsid w:val="00F91DFA"/>
    <w:rsid w:val="00F95288"/>
    <w:rsid w:val="00F9791B"/>
    <w:rsid w:val="00FA1C57"/>
    <w:rsid w:val="00FA313D"/>
    <w:rsid w:val="00FB2AFC"/>
    <w:rsid w:val="00FB7A39"/>
    <w:rsid w:val="00FC0E1D"/>
    <w:rsid w:val="00FC53DA"/>
    <w:rsid w:val="00FD16A9"/>
    <w:rsid w:val="00FE4758"/>
    <w:rsid w:val="00FE5AE4"/>
    <w:rsid w:val="00FE7295"/>
    <w:rsid w:val="00FF004E"/>
    <w:rsid w:val="00FF0E35"/>
    <w:rsid w:val="00FF0F4A"/>
    <w:rsid w:val="00FF1468"/>
    <w:rsid w:val="00FF73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09756A"/>
    <w:pPr>
      <w:numPr>
        <w:ilvl w:val="1"/>
        <w:numId w:val="33"/>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 w:type="paragraph" w:customStyle="1" w:styleId="pw-post-body-paragraph">
    <w:name w:val="pw-post-body-paragraph"/>
    <w:basedOn w:val="Standard"/>
    <w:rsid w:val="00A210ED"/>
    <w:pPr>
      <w:spacing w:before="100" w:beforeAutospacing="1" w:after="100" w:afterAutospacing="1" w:line="240" w:lineRule="auto"/>
      <w:jc w:val="left"/>
    </w:pPr>
    <w:rPr>
      <w:rFonts w:ascii="Times New Roman" w:eastAsia="Times New Roman" w:hAnsi="Times New Roman" w:cs="Times New Roman"/>
      <w:sz w:val="24"/>
      <w:szCs w:val="24"/>
      <w:lang w:val="en-AT" w:eastAsia="en-AT"/>
    </w:rPr>
  </w:style>
  <w:style w:type="character" w:customStyle="1" w:styleId="y2iqfc">
    <w:name w:val="y2iqfc"/>
    <w:basedOn w:val="Absatz-Standardschriftart"/>
    <w:rsid w:val="00F8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48275589">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7329">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297876415">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15465560">
      <w:bodyDiv w:val="1"/>
      <w:marLeft w:val="0"/>
      <w:marRight w:val="0"/>
      <w:marTop w:val="0"/>
      <w:marBottom w:val="0"/>
      <w:divBdr>
        <w:top w:val="none" w:sz="0" w:space="0" w:color="auto"/>
        <w:left w:val="none" w:sz="0" w:space="0" w:color="auto"/>
        <w:bottom w:val="none" w:sz="0" w:space="0" w:color="auto"/>
        <w:right w:val="none" w:sz="0" w:space="0" w:color="auto"/>
      </w:divBdr>
      <w:divsChild>
        <w:div w:id="117064472">
          <w:marLeft w:val="446"/>
          <w:marRight w:val="0"/>
          <w:marTop w:val="0"/>
          <w:marBottom w:val="0"/>
          <w:divBdr>
            <w:top w:val="none" w:sz="0" w:space="0" w:color="auto"/>
            <w:left w:val="none" w:sz="0" w:space="0" w:color="auto"/>
            <w:bottom w:val="none" w:sz="0" w:space="0" w:color="auto"/>
            <w:right w:val="none" w:sz="0" w:space="0" w:color="auto"/>
          </w:divBdr>
        </w:div>
      </w:divsChild>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32587791">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74212365">
      <w:bodyDiv w:val="1"/>
      <w:marLeft w:val="0"/>
      <w:marRight w:val="0"/>
      <w:marTop w:val="0"/>
      <w:marBottom w:val="0"/>
      <w:divBdr>
        <w:top w:val="none" w:sz="0" w:space="0" w:color="auto"/>
        <w:left w:val="none" w:sz="0" w:space="0" w:color="auto"/>
        <w:bottom w:val="none" w:sz="0" w:space="0" w:color="auto"/>
        <w:right w:val="none" w:sz="0" w:space="0" w:color="auto"/>
      </w:divBdr>
      <w:divsChild>
        <w:div w:id="1771464799">
          <w:marLeft w:val="0"/>
          <w:marRight w:val="0"/>
          <w:marTop w:val="0"/>
          <w:marBottom w:val="0"/>
          <w:divBdr>
            <w:top w:val="none" w:sz="0" w:space="0" w:color="auto"/>
            <w:left w:val="none" w:sz="0" w:space="0" w:color="auto"/>
            <w:bottom w:val="none" w:sz="0" w:space="0" w:color="auto"/>
            <w:right w:val="none" w:sz="0" w:space="0" w:color="auto"/>
          </w:divBdr>
        </w:div>
        <w:div w:id="483398550">
          <w:marLeft w:val="0"/>
          <w:marRight w:val="0"/>
          <w:marTop w:val="0"/>
          <w:marBottom w:val="0"/>
          <w:divBdr>
            <w:top w:val="none" w:sz="0" w:space="0" w:color="auto"/>
            <w:left w:val="none" w:sz="0" w:space="0" w:color="auto"/>
            <w:bottom w:val="none" w:sz="0" w:space="0" w:color="auto"/>
            <w:right w:val="none" w:sz="0" w:space="0" w:color="auto"/>
          </w:divBdr>
        </w:div>
        <w:div w:id="1674449272">
          <w:marLeft w:val="0"/>
          <w:marRight w:val="0"/>
          <w:marTop w:val="0"/>
          <w:marBottom w:val="0"/>
          <w:divBdr>
            <w:top w:val="none" w:sz="0" w:space="0" w:color="auto"/>
            <w:left w:val="none" w:sz="0" w:space="0" w:color="auto"/>
            <w:bottom w:val="none" w:sz="0" w:space="0" w:color="auto"/>
            <w:right w:val="none" w:sz="0" w:space="0" w:color="auto"/>
          </w:divBdr>
        </w:div>
      </w:divsChild>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0032194">
      <w:bodyDiv w:val="1"/>
      <w:marLeft w:val="0"/>
      <w:marRight w:val="0"/>
      <w:marTop w:val="0"/>
      <w:marBottom w:val="0"/>
      <w:divBdr>
        <w:top w:val="none" w:sz="0" w:space="0" w:color="auto"/>
        <w:left w:val="none" w:sz="0" w:space="0" w:color="auto"/>
        <w:bottom w:val="none" w:sz="0" w:space="0" w:color="auto"/>
        <w:right w:val="none" w:sz="0" w:space="0" w:color="auto"/>
      </w:divBdr>
      <w:divsChild>
        <w:div w:id="1107310455">
          <w:marLeft w:val="0"/>
          <w:marRight w:val="0"/>
          <w:marTop w:val="0"/>
          <w:marBottom w:val="0"/>
          <w:divBdr>
            <w:top w:val="none" w:sz="0" w:space="0" w:color="auto"/>
            <w:left w:val="none" w:sz="0" w:space="0" w:color="auto"/>
            <w:bottom w:val="none" w:sz="0" w:space="0" w:color="auto"/>
            <w:right w:val="none" w:sz="0" w:space="0" w:color="auto"/>
          </w:divBdr>
        </w:div>
      </w:divsChild>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3.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4.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11</Pages>
  <Words>6787</Words>
  <Characters>42761</Characters>
  <Application>Microsoft Office Word</Application>
  <DocSecurity>0</DocSecurity>
  <Lines>356</Lines>
  <Paragraphs>98</Paragraphs>
  <ScaleCrop>false</ScaleCrop>
  <HeadingPairs>
    <vt:vector size="8" baseType="variant">
      <vt:variant>
        <vt:lpstr>Titel</vt:lpstr>
      </vt:variant>
      <vt:variant>
        <vt:i4>1</vt:i4>
      </vt:variant>
      <vt:variant>
        <vt:lpstr>Title</vt:lpstr>
      </vt:variant>
      <vt:variant>
        <vt:i4>1</vt:i4>
      </vt:variant>
      <vt:variant>
        <vt:lpstr>Titre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49450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20</cp:revision>
  <cp:lastPrinted>2023-11-15T04:17:00Z</cp:lastPrinted>
  <dcterms:created xsi:type="dcterms:W3CDTF">2024-01-22T16:30:00Z</dcterms:created>
  <dcterms:modified xsi:type="dcterms:W3CDTF">2024-01-22T19:47:00Z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id="toCQiW4R"/&gt;&lt;style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