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3171" w:type="dxa"/>
        <w:tblLook w:val="04A0" w:firstRow="1" w:lastRow="0" w:firstColumn="1" w:lastColumn="0" w:noHBand="0" w:noVBand="1"/>
      </w:tblPr>
      <w:tblGrid>
        <w:gridCol w:w="2741"/>
        <w:gridCol w:w="1725"/>
        <w:gridCol w:w="2122"/>
        <w:gridCol w:w="1979"/>
        <w:gridCol w:w="2536"/>
        <w:gridCol w:w="2068"/>
      </w:tblGrid>
      <w:tr w:rsidR="00B95602" w14:paraId="106CA5B9" w14:textId="77777777" w:rsidTr="00DF6975">
        <w:tc>
          <w:tcPr>
            <w:tcW w:w="2741" w:type="dxa"/>
          </w:tcPr>
          <w:p w14:paraId="34A2B9E6" w14:textId="4EDE41B5" w:rsidR="00B95602" w:rsidRDefault="00B95602" w:rsidP="005D542C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1725" w:type="dxa"/>
          </w:tcPr>
          <w:p w14:paraId="61C27083" w14:textId="424A9A0C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Precision@10</w:t>
            </w:r>
          </w:p>
        </w:tc>
        <w:tc>
          <w:tcPr>
            <w:tcW w:w="2122" w:type="dxa"/>
          </w:tcPr>
          <w:p w14:paraId="7B634820" w14:textId="0CB47C3D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cstheme="majorBidi"/>
                <w:sz w:val="24"/>
              </w:rPr>
              <w:t>Recall@10</w:t>
            </w:r>
          </w:p>
        </w:tc>
        <w:tc>
          <w:tcPr>
            <w:tcW w:w="1979" w:type="dxa"/>
          </w:tcPr>
          <w:p w14:paraId="2AD2DB1A" w14:textId="06F1F098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n</w:t>
            </w:r>
            <w:r w:rsidR="00B95602">
              <w:rPr>
                <w:rFonts w:asciiTheme="majorBidi" w:hAnsiTheme="majorBidi"/>
                <w:sz w:val="24"/>
              </w:rPr>
              <w:t>DCG@10</w:t>
            </w:r>
          </w:p>
        </w:tc>
        <w:tc>
          <w:tcPr>
            <w:tcW w:w="2536" w:type="dxa"/>
          </w:tcPr>
          <w:p w14:paraId="762C4870" w14:textId="2E1E2A07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/>
                <w:sz w:val="24"/>
              </w:rPr>
              <w:t>Coverage@10</w:t>
            </w:r>
          </w:p>
        </w:tc>
        <w:tc>
          <w:tcPr>
            <w:tcW w:w="2068" w:type="dxa"/>
          </w:tcPr>
          <w:p w14:paraId="1BE3E248" w14:textId="35F9E415" w:rsidR="00B95602" w:rsidRDefault="003C691C" w:rsidP="005D542C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 xml:space="preserve">Avg. </w:t>
            </w:r>
            <w:r w:rsidR="00B95602">
              <w:rPr>
                <w:rFonts w:asciiTheme="majorBidi" w:hAnsiTheme="majorBidi" w:hint="eastAsia"/>
                <w:sz w:val="24"/>
              </w:rPr>
              <w:t>D</w:t>
            </w:r>
            <w:r w:rsidR="00B95602">
              <w:rPr>
                <w:rFonts w:asciiTheme="majorBidi" w:hAnsiTheme="majorBidi"/>
                <w:sz w:val="24"/>
              </w:rPr>
              <w:t>iversity@10</w:t>
            </w:r>
          </w:p>
        </w:tc>
      </w:tr>
      <w:tr w:rsidR="003B25C8" w14:paraId="58AD8F86" w14:textId="77777777" w:rsidTr="00DF6975">
        <w:tc>
          <w:tcPr>
            <w:tcW w:w="2741" w:type="dxa"/>
          </w:tcPr>
          <w:p w14:paraId="331E5B3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Audio</w:t>
            </w:r>
            <w:r>
              <w:rPr>
                <w:rFonts w:asciiTheme="majorBidi" w:hAnsiTheme="majorBidi"/>
                <w:sz w:val="24"/>
              </w:rPr>
              <w:t>-based(cosine,</w:t>
            </w:r>
            <w:r>
              <w:rPr>
                <w:rFonts w:asciiTheme="majorBidi" w:hAnsiTheme="majorBidi" w:hint="eastAsia"/>
                <w:sz w:val="24"/>
              </w:rPr>
              <w:t xml:space="preserve"> </w:t>
            </w:r>
            <w:proofErr w:type="spellStart"/>
            <w:r w:rsidRPr="0061267E">
              <w:rPr>
                <w:rFonts w:asciiTheme="majorBidi" w:hAnsiTheme="majorBidi"/>
                <w:sz w:val="24"/>
              </w:rPr>
              <w:t>mfcc_stats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9DF884" w14:textId="239411B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0.428</w:t>
            </w:r>
            <w:r>
              <w:rPr>
                <w:rFonts w:asciiTheme="majorBidi" w:hAnsiTheme="majorBidi" w:cstheme="majorBidi"/>
                <w:sz w:val="24"/>
              </w:rPr>
              <w:t>9</w:t>
            </w:r>
          </w:p>
        </w:tc>
        <w:tc>
          <w:tcPr>
            <w:tcW w:w="2122" w:type="dxa"/>
          </w:tcPr>
          <w:p w14:paraId="0D5C7155" w14:textId="43AAC40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8</w:t>
            </w:r>
          </w:p>
        </w:tc>
        <w:tc>
          <w:tcPr>
            <w:tcW w:w="1979" w:type="dxa"/>
          </w:tcPr>
          <w:p w14:paraId="2E747078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40B73F9" w14:textId="0D3582A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2F5FF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6CECC069" w14:textId="6DB011A6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4.8112</w:t>
            </w:r>
          </w:p>
          <w:p w14:paraId="1F1DE381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140D76D5" w14:textId="77777777" w:rsidTr="00DF6975">
        <w:tc>
          <w:tcPr>
            <w:tcW w:w="2741" w:type="dxa"/>
          </w:tcPr>
          <w:p w14:paraId="1567E259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4D631B9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Blf</w:t>
            </w:r>
            <w:proofErr w:type="spellEnd"/>
            <w:r>
              <w:rPr>
                <w:rFonts w:asciiTheme="majorBidi" w:hAnsiTheme="majorBidi"/>
                <w:sz w:val="24"/>
              </w:rPr>
              <w:t>-correlation)</w:t>
            </w:r>
          </w:p>
        </w:tc>
        <w:tc>
          <w:tcPr>
            <w:tcW w:w="1725" w:type="dxa"/>
          </w:tcPr>
          <w:p w14:paraId="6E255C18" w14:textId="0278B67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0.4098</w:t>
            </w:r>
          </w:p>
        </w:tc>
        <w:tc>
          <w:tcPr>
            <w:tcW w:w="2122" w:type="dxa"/>
          </w:tcPr>
          <w:p w14:paraId="19E9306B" w14:textId="51DD0B4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21F328F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0877C9D4" w14:textId="5B801CD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2B69C97F" w14:textId="16A20E69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4.8942</w:t>
            </w:r>
          </w:p>
          <w:p w14:paraId="1F838837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51B96C89" w14:textId="77777777" w:rsidTr="00DF6975">
        <w:tc>
          <w:tcPr>
            <w:tcW w:w="2741" w:type="dxa"/>
          </w:tcPr>
          <w:p w14:paraId="63947C7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 xml:space="preserve">udio-based(cosine, </w:t>
            </w:r>
            <w:proofErr w:type="spellStart"/>
            <w:r>
              <w:rPr>
                <w:rFonts w:asciiTheme="majorBidi" w:hAnsiTheme="majorBidi" w:hint="eastAsia"/>
                <w:sz w:val="24"/>
              </w:rPr>
              <w:t>ivec</w:t>
            </w:r>
            <w:proofErr w:type="spellEnd"/>
            <w:r>
              <w:rPr>
                <w:rFonts w:asciiTheme="majorBidi" w:hAnsiTheme="majorBidi"/>
                <w:sz w:val="24"/>
              </w:rPr>
              <w:t xml:space="preserve"> 256</w:t>
            </w:r>
            <w:r>
              <w:rPr>
                <w:rFonts w:asciiTheme="majorBidi" w:hAnsiTheme="majorBidi" w:hint="eastAsia"/>
                <w:sz w:val="24"/>
              </w:rPr>
              <w:t>)</w:t>
            </w:r>
          </w:p>
        </w:tc>
        <w:tc>
          <w:tcPr>
            <w:tcW w:w="1725" w:type="dxa"/>
          </w:tcPr>
          <w:p w14:paraId="52784FE0" w14:textId="0AB4467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0.434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65A232DD" w14:textId="46456CB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0.0019</w:t>
            </w:r>
          </w:p>
        </w:tc>
        <w:tc>
          <w:tcPr>
            <w:tcW w:w="1979" w:type="dxa"/>
          </w:tcPr>
          <w:p w14:paraId="1A8625B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61F117" w14:textId="61AC812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0.0382</w:t>
            </w:r>
          </w:p>
        </w:tc>
        <w:tc>
          <w:tcPr>
            <w:tcW w:w="2068" w:type="dxa"/>
          </w:tcPr>
          <w:p w14:paraId="12BBB426" w14:textId="620F846B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4.9036</w:t>
            </w:r>
          </w:p>
          <w:p w14:paraId="6423EFF5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4EF79B24" w14:textId="77777777" w:rsidTr="00DF6975">
        <w:tc>
          <w:tcPr>
            <w:tcW w:w="2741" w:type="dxa"/>
          </w:tcPr>
          <w:p w14:paraId="51859823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A</w:t>
            </w:r>
            <w:r>
              <w:rPr>
                <w:rFonts w:asciiTheme="majorBidi" w:hAnsiTheme="majorBidi"/>
                <w:sz w:val="24"/>
              </w:rPr>
              <w:t>udio-based(cosine,</w:t>
            </w:r>
          </w:p>
          <w:p w14:paraId="0D2A64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proofErr w:type="spellStart"/>
            <w:r>
              <w:rPr>
                <w:rFonts w:asciiTheme="majorBidi" w:hAnsiTheme="majorBidi"/>
                <w:sz w:val="24"/>
              </w:rPr>
              <w:t>musicnn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2E694657" w14:textId="75BB3DF0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4811CF">
              <w:rPr>
                <w:rFonts w:asciiTheme="majorBidi" w:hAnsiTheme="majorBidi" w:cstheme="majorBidi"/>
                <w:sz w:val="24"/>
              </w:rPr>
              <w:t>481</w:t>
            </w:r>
            <w:r>
              <w:rPr>
                <w:rFonts w:asciiTheme="majorBidi" w:hAnsiTheme="majorBidi" w:cstheme="majorBidi"/>
                <w:sz w:val="24"/>
              </w:rPr>
              <w:t>3</w:t>
            </w:r>
          </w:p>
        </w:tc>
        <w:tc>
          <w:tcPr>
            <w:tcW w:w="2122" w:type="dxa"/>
          </w:tcPr>
          <w:p w14:paraId="2E76551F" w14:textId="2DCE45C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0.0022</w:t>
            </w:r>
          </w:p>
        </w:tc>
        <w:tc>
          <w:tcPr>
            <w:tcW w:w="1979" w:type="dxa"/>
          </w:tcPr>
          <w:p w14:paraId="0CAC5A4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B0F6134" w14:textId="58944F8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0.0383</w:t>
            </w:r>
          </w:p>
        </w:tc>
        <w:tc>
          <w:tcPr>
            <w:tcW w:w="2068" w:type="dxa"/>
          </w:tcPr>
          <w:p w14:paraId="3CF8C264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4.7048</w:t>
            </w:r>
          </w:p>
          <w:p w14:paraId="2CCCFC4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2F3A8399" w14:textId="77777777" w:rsidTr="00DF6975">
        <w:tc>
          <w:tcPr>
            <w:tcW w:w="2741" w:type="dxa"/>
          </w:tcPr>
          <w:p w14:paraId="0C07A260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Text</w:t>
            </w:r>
            <w:r>
              <w:rPr>
                <w:rFonts w:asciiTheme="majorBidi" w:hAnsiTheme="majorBidi"/>
                <w:sz w:val="24"/>
              </w:rPr>
              <w:t xml:space="preserve">-based(cosine, </w:t>
            </w:r>
            <w:proofErr w:type="spellStart"/>
            <w:r>
              <w:rPr>
                <w:rFonts w:asciiTheme="majorBidi" w:hAnsiTheme="majorBidi"/>
                <w:sz w:val="24"/>
              </w:rPr>
              <w:t>tf-idf</w:t>
            </w:r>
            <w:proofErr w:type="spellEnd"/>
            <w:r>
              <w:rPr>
                <w:rFonts w:asciiTheme="majorBidi" w:hAnsiTheme="majorBidi"/>
                <w:sz w:val="24"/>
              </w:rPr>
              <w:t>)</w:t>
            </w:r>
          </w:p>
        </w:tc>
        <w:tc>
          <w:tcPr>
            <w:tcW w:w="1725" w:type="dxa"/>
          </w:tcPr>
          <w:p w14:paraId="1BECFEBD" w14:textId="7F4E1D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0.379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7A45208B" w14:textId="34B969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0.0014</w:t>
            </w:r>
          </w:p>
        </w:tc>
        <w:tc>
          <w:tcPr>
            <w:tcW w:w="1979" w:type="dxa"/>
          </w:tcPr>
          <w:p w14:paraId="48FE645D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25D24F7" w14:textId="43F4A6AC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0.0377</w:t>
            </w:r>
          </w:p>
        </w:tc>
        <w:tc>
          <w:tcPr>
            <w:tcW w:w="2068" w:type="dxa"/>
          </w:tcPr>
          <w:p w14:paraId="7216CEF8" w14:textId="0857F882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4.9743</w:t>
            </w:r>
          </w:p>
          <w:p w14:paraId="412478C9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101584CD" w14:textId="77777777" w:rsidTr="00DF6975">
        <w:tc>
          <w:tcPr>
            <w:tcW w:w="2741" w:type="dxa"/>
          </w:tcPr>
          <w:p w14:paraId="72D7507B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/>
                <w:sz w:val="24"/>
              </w:rPr>
              <w:t>Text-based(cosine,</w:t>
            </w:r>
          </w:p>
          <w:p w14:paraId="49377EF6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word2vec)</w:t>
            </w:r>
          </w:p>
        </w:tc>
        <w:tc>
          <w:tcPr>
            <w:tcW w:w="1725" w:type="dxa"/>
          </w:tcPr>
          <w:p w14:paraId="710E7C01" w14:textId="3D65623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0.385</w:t>
            </w: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122" w:type="dxa"/>
          </w:tcPr>
          <w:p w14:paraId="5BC95E63" w14:textId="64D8CB8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0.001</w:t>
            </w:r>
            <w:r>
              <w:rPr>
                <w:rFonts w:asciiTheme="majorBidi" w:hAnsiTheme="majorBidi" w:cstheme="majorBidi"/>
                <w:sz w:val="24"/>
              </w:rPr>
              <w:t>7</w:t>
            </w:r>
          </w:p>
        </w:tc>
        <w:tc>
          <w:tcPr>
            <w:tcW w:w="1979" w:type="dxa"/>
          </w:tcPr>
          <w:p w14:paraId="5736D22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D2837D8" w14:textId="4C9130B6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0378</w:t>
            </w:r>
          </w:p>
        </w:tc>
        <w:tc>
          <w:tcPr>
            <w:tcW w:w="2068" w:type="dxa"/>
          </w:tcPr>
          <w:p w14:paraId="506CD9B4" w14:textId="77777777" w:rsidR="003B25C8" w:rsidRPr="00B64EC6" w:rsidRDefault="003B25C8" w:rsidP="003B25C8">
            <w:pPr>
              <w:rPr>
                <w:rFonts w:asciiTheme="majorBidi" w:hAnsiTheme="majorBidi"/>
                <w:sz w:val="24"/>
              </w:rPr>
            </w:pPr>
            <w:r w:rsidRPr="00B64EC6">
              <w:rPr>
                <w:rFonts w:asciiTheme="majorBidi" w:hAnsiTheme="majorBidi"/>
                <w:sz w:val="24"/>
              </w:rPr>
              <w:t>4.8492</w:t>
            </w:r>
          </w:p>
          <w:p w14:paraId="2076FEB1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02D1E6EF" w14:textId="77777777" w:rsidTr="00DF6975">
        <w:tc>
          <w:tcPr>
            <w:tcW w:w="2741" w:type="dxa"/>
          </w:tcPr>
          <w:p w14:paraId="24945E4D" w14:textId="77777777" w:rsidR="003B25C8" w:rsidRDefault="003B25C8" w:rsidP="003B25C8">
            <w:pPr>
              <w:rPr>
                <w:rFonts w:asciiTheme="majorBidi" w:hAnsiTheme="majorBidi"/>
                <w:i/>
                <w:iCs/>
                <w:sz w:val="24"/>
              </w:rPr>
            </w:pPr>
            <w:r>
              <w:rPr>
                <w:rFonts w:asciiTheme="majorBidi" w:hAnsiTheme="majorBidi" w:hint="eastAsia"/>
                <w:sz w:val="24"/>
              </w:rPr>
              <w:t>T</w:t>
            </w:r>
            <w:r>
              <w:rPr>
                <w:rFonts w:asciiTheme="majorBidi" w:hAnsiTheme="majorBidi"/>
                <w:sz w:val="24"/>
              </w:rPr>
              <w:t>ext-based(cosine,</w:t>
            </w:r>
          </w:p>
          <w:p w14:paraId="6AF281CB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Bert)</w:t>
            </w:r>
          </w:p>
        </w:tc>
        <w:tc>
          <w:tcPr>
            <w:tcW w:w="1725" w:type="dxa"/>
          </w:tcPr>
          <w:p w14:paraId="746A3012" w14:textId="237C3C6A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0.419</w:t>
            </w:r>
            <w:r>
              <w:rPr>
                <w:rFonts w:asciiTheme="majorBidi" w:hAnsiTheme="majorBidi" w:cstheme="majorBidi"/>
                <w:sz w:val="24"/>
              </w:rPr>
              <w:t>2</w:t>
            </w:r>
          </w:p>
        </w:tc>
        <w:tc>
          <w:tcPr>
            <w:tcW w:w="2122" w:type="dxa"/>
          </w:tcPr>
          <w:p w14:paraId="5E21C6E9" w14:textId="30267DE8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0.0020</w:t>
            </w:r>
          </w:p>
        </w:tc>
        <w:tc>
          <w:tcPr>
            <w:tcW w:w="1979" w:type="dxa"/>
          </w:tcPr>
          <w:p w14:paraId="50D8C6CA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274F0DAC" w14:textId="671C87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0.</w:t>
            </w:r>
            <w:r w:rsidRPr="00DA1AAA">
              <w:rPr>
                <w:rFonts w:asciiTheme="majorBidi" w:hAnsiTheme="majorBidi" w:cstheme="majorBidi"/>
                <w:sz w:val="24"/>
              </w:rPr>
              <w:t>0343</w:t>
            </w:r>
          </w:p>
        </w:tc>
        <w:tc>
          <w:tcPr>
            <w:tcW w:w="2068" w:type="dxa"/>
          </w:tcPr>
          <w:p w14:paraId="45B7F104" w14:textId="31E53B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  <w:r w:rsidRPr="004518D4">
              <w:rPr>
                <w:rFonts w:asciiTheme="majorBidi" w:hAnsiTheme="majorBidi"/>
                <w:sz w:val="24"/>
              </w:rPr>
              <w:t>4.8448</w:t>
            </w:r>
          </w:p>
          <w:p w14:paraId="1FD67EF9" w14:textId="77777777" w:rsidR="003B25C8" w:rsidRPr="004518D4" w:rsidRDefault="003B25C8" w:rsidP="003B25C8">
            <w:pPr>
              <w:rPr>
                <w:rFonts w:asciiTheme="majorBidi" w:hAnsiTheme="majorBidi"/>
                <w:sz w:val="24"/>
              </w:rPr>
            </w:pPr>
          </w:p>
        </w:tc>
      </w:tr>
      <w:tr w:rsidR="003B25C8" w14:paraId="0B638D53" w14:textId="77777777" w:rsidTr="00DF6975">
        <w:tc>
          <w:tcPr>
            <w:tcW w:w="2741" w:type="dxa"/>
          </w:tcPr>
          <w:p w14:paraId="58D1D080" w14:textId="706C7435" w:rsidR="003B25C8" w:rsidRDefault="003B25C8" w:rsidP="003B25C8">
            <w:pPr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sz w:val="24"/>
              </w:rPr>
              <w:t>Random-Baseline</w:t>
            </w:r>
          </w:p>
        </w:tc>
        <w:tc>
          <w:tcPr>
            <w:tcW w:w="1725" w:type="dxa"/>
          </w:tcPr>
          <w:p w14:paraId="04389486" w14:textId="696FB4C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</w:t>
            </w:r>
            <w:r>
              <w:rPr>
                <w:rFonts w:asciiTheme="majorBidi" w:hAnsiTheme="majorBidi" w:cstheme="majorBidi"/>
                <w:sz w:val="24"/>
              </w:rPr>
              <w:t>4</w:t>
            </w:r>
          </w:p>
        </w:tc>
        <w:tc>
          <w:tcPr>
            <w:tcW w:w="2122" w:type="dxa"/>
          </w:tcPr>
          <w:p w14:paraId="09A679E0" w14:textId="319CBC3E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529E4BC2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DCD32F6" w14:textId="4CB2CC2B" w:rsidR="003B25C8" w:rsidRPr="00B95602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6428C6E8" w14:textId="77777777" w:rsidR="003B25C8" w:rsidRPr="00EC6364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3B25C8" w14:paraId="29A96007" w14:textId="77777777" w:rsidTr="00DF6975">
        <w:tc>
          <w:tcPr>
            <w:tcW w:w="2741" w:type="dxa"/>
          </w:tcPr>
          <w:p w14:paraId="41A978F7" w14:textId="1757E5C3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Video-Based(cosine,vgg19)</w:t>
            </w:r>
          </w:p>
        </w:tc>
        <w:tc>
          <w:tcPr>
            <w:tcW w:w="1725" w:type="dxa"/>
          </w:tcPr>
          <w:p w14:paraId="1D926277" w14:textId="55111EC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0.3278</w:t>
            </w:r>
          </w:p>
        </w:tc>
        <w:tc>
          <w:tcPr>
            <w:tcW w:w="2122" w:type="dxa"/>
          </w:tcPr>
          <w:p w14:paraId="13D834B1" w14:textId="7CF5771B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</w:t>
            </w:r>
            <w:r>
              <w:rPr>
                <w:rFonts w:asciiTheme="majorBidi" w:hAnsiTheme="majorBidi" w:cstheme="majorBidi"/>
                <w:sz w:val="24"/>
              </w:rPr>
              <w:t>10</w:t>
            </w:r>
          </w:p>
        </w:tc>
        <w:tc>
          <w:tcPr>
            <w:tcW w:w="1979" w:type="dxa"/>
          </w:tcPr>
          <w:p w14:paraId="686A2C63" w14:textId="7D8C71B1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4C35B3BF" w14:textId="5CF3BD8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433D81CD" w14:textId="22853B50" w:rsidR="003B25C8" w:rsidRPr="009336C3" w:rsidRDefault="003B25C8" w:rsidP="009336C3">
            <w:pPr>
              <w:pStyle w:val="HTMLVorformatiert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F6975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4</w:t>
            </w:r>
            <w:r w:rsidRPr="004518D4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.9715</w:t>
            </w:r>
          </w:p>
        </w:tc>
      </w:tr>
      <w:tr w:rsidR="003B25C8" w14:paraId="086CB93C" w14:textId="77777777" w:rsidTr="00DF6975">
        <w:tc>
          <w:tcPr>
            <w:tcW w:w="2741" w:type="dxa"/>
          </w:tcPr>
          <w:p w14:paraId="7029637D" w14:textId="6693DAA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Early-Fusion</w:t>
            </w:r>
          </w:p>
        </w:tc>
        <w:tc>
          <w:tcPr>
            <w:tcW w:w="1725" w:type="dxa"/>
          </w:tcPr>
          <w:p w14:paraId="7EDA97EF" w14:textId="22AA7752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0.32</w:t>
            </w:r>
            <w:r>
              <w:rPr>
                <w:rFonts w:asciiTheme="majorBidi" w:hAnsiTheme="majorBidi" w:cstheme="majorBidi"/>
                <w:sz w:val="24"/>
              </w:rPr>
              <w:t>02</w:t>
            </w:r>
          </w:p>
        </w:tc>
        <w:tc>
          <w:tcPr>
            <w:tcW w:w="2122" w:type="dxa"/>
          </w:tcPr>
          <w:p w14:paraId="2303B0D3" w14:textId="5A30F25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5FA35203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178E223F" w14:textId="54EDA54D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42C4869B" w14:textId="52BC7299" w:rsidR="003B25C8" w:rsidRPr="009336C3" w:rsidRDefault="009336C3" w:rsidP="009336C3">
            <w:pPr>
              <w:pStyle w:val="HTMLVorformatiert"/>
              <w:shd w:val="clear" w:color="auto" w:fill="FFFFFF"/>
              <w:wordWrap w:val="0"/>
              <w:textAlignment w:val="baseline"/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</w:pPr>
            <w:r w:rsidRPr="009336C3">
              <w:rPr>
                <w:rFonts w:asciiTheme="majorBidi" w:eastAsiaTheme="minorEastAsia" w:hAnsiTheme="majorBidi" w:cstheme="minorBidi"/>
                <w:kern w:val="2"/>
                <w:sz w:val="24"/>
                <w:szCs w:val="24"/>
                <w:lang w:val="en-US" w:eastAsia="zh-CN"/>
              </w:rPr>
              <w:t>5.0672</w:t>
            </w:r>
          </w:p>
        </w:tc>
      </w:tr>
      <w:tr w:rsidR="003B25C8" w14:paraId="720447D9" w14:textId="77777777" w:rsidTr="00DF6975">
        <w:tc>
          <w:tcPr>
            <w:tcW w:w="2741" w:type="dxa"/>
          </w:tcPr>
          <w:p w14:paraId="4EB0E9D6" w14:textId="1371ECE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Late-Fusion</w:t>
            </w:r>
          </w:p>
        </w:tc>
        <w:tc>
          <w:tcPr>
            <w:tcW w:w="1725" w:type="dxa"/>
          </w:tcPr>
          <w:p w14:paraId="74079DB1" w14:textId="7F72902E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4811CF">
              <w:rPr>
                <w:rFonts w:asciiTheme="majorBidi" w:hAnsiTheme="majorBidi" w:cstheme="majorBidi"/>
                <w:sz w:val="24"/>
              </w:rPr>
              <w:t>0.3</w:t>
            </w:r>
            <w:r>
              <w:rPr>
                <w:rFonts w:asciiTheme="majorBidi" w:hAnsiTheme="majorBidi" w:cstheme="majorBidi"/>
                <w:sz w:val="24"/>
              </w:rPr>
              <w:t>301</w:t>
            </w:r>
          </w:p>
        </w:tc>
        <w:tc>
          <w:tcPr>
            <w:tcW w:w="2122" w:type="dxa"/>
          </w:tcPr>
          <w:p w14:paraId="63397F2B" w14:textId="22CDE559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0.0009</w:t>
            </w:r>
          </w:p>
        </w:tc>
        <w:tc>
          <w:tcPr>
            <w:tcW w:w="1979" w:type="dxa"/>
          </w:tcPr>
          <w:p w14:paraId="2FD075CE" w14:textId="77777777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536" w:type="dxa"/>
          </w:tcPr>
          <w:p w14:paraId="6B4429DD" w14:textId="1A05DB05" w:rsidR="003B25C8" w:rsidRDefault="003B25C8" w:rsidP="003B25C8">
            <w:pPr>
              <w:rPr>
                <w:rFonts w:asciiTheme="majorBidi" w:hAnsiTheme="majorBidi" w:cstheme="majorBidi"/>
                <w:sz w:val="24"/>
              </w:rPr>
            </w:pPr>
            <w:r w:rsidRPr="00DA1AAA">
              <w:rPr>
                <w:rFonts w:asciiTheme="majorBidi" w:hAnsiTheme="majorBidi" w:cstheme="majorBidi"/>
                <w:sz w:val="24"/>
              </w:rPr>
              <w:t>0.0373</w:t>
            </w:r>
          </w:p>
        </w:tc>
        <w:tc>
          <w:tcPr>
            <w:tcW w:w="2068" w:type="dxa"/>
          </w:tcPr>
          <w:p w14:paraId="3106EECF" w14:textId="1ECE79C0" w:rsidR="003B25C8" w:rsidRPr="009336C3" w:rsidRDefault="009336C3" w:rsidP="009336C3">
            <w:pPr>
              <w:rPr>
                <w:rFonts w:asciiTheme="majorBidi" w:hAnsiTheme="majorBidi"/>
                <w:sz w:val="24"/>
              </w:rPr>
            </w:pPr>
            <w:r w:rsidRPr="009336C3">
              <w:rPr>
                <w:rFonts w:asciiTheme="majorBidi" w:hAnsiTheme="majorBidi"/>
                <w:sz w:val="24"/>
              </w:rPr>
              <w:t>5.0703</w:t>
            </w:r>
          </w:p>
        </w:tc>
      </w:tr>
    </w:tbl>
    <w:p w14:paraId="5156F6E2" w14:textId="59E0377B" w:rsidR="005E5EE8" w:rsidRDefault="005E5EE8" w:rsidP="00B95602">
      <w:pPr>
        <w:rPr>
          <w:rFonts w:asciiTheme="majorBidi" w:hAnsiTheme="majorBidi" w:cstheme="majorBidi"/>
          <w:sz w:val="24"/>
        </w:rPr>
      </w:pPr>
    </w:p>
    <w:p w14:paraId="17C41ED9" w14:textId="09BD62EC" w:rsidR="00E67A5E" w:rsidRPr="00377DB8" w:rsidRDefault="00E67A5E" w:rsidP="00B95602">
      <w:pPr>
        <w:rPr>
          <w:rFonts w:asciiTheme="majorBidi" w:hAnsiTheme="majorBidi" w:cstheme="majorBidi"/>
          <w:sz w:val="24"/>
        </w:rPr>
      </w:pPr>
    </w:p>
    <w:sectPr w:rsidR="00E67A5E" w:rsidRPr="00377DB8" w:rsidSect="006126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0"/>
    <w:rsid w:val="00103381"/>
    <w:rsid w:val="002F5FFA"/>
    <w:rsid w:val="00377DB8"/>
    <w:rsid w:val="00380595"/>
    <w:rsid w:val="003B25C8"/>
    <w:rsid w:val="003C691C"/>
    <w:rsid w:val="004026C6"/>
    <w:rsid w:val="004461B7"/>
    <w:rsid w:val="004518D4"/>
    <w:rsid w:val="004811CF"/>
    <w:rsid w:val="005B5B69"/>
    <w:rsid w:val="005E5EE8"/>
    <w:rsid w:val="005F19A9"/>
    <w:rsid w:val="0061267E"/>
    <w:rsid w:val="0065695E"/>
    <w:rsid w:val="0068139B"/>
    <w:rsid w:val="00725978"/>
    <w:rsid w:val="007469C7"/>
    <w:rsid w:val="00783508"/>
    <w:rsid w:val="007B2426"/>
    <w:rsid w:val="008A1EC0"/>
    <w:rsid w:val="009336C3"/>
    <w:rsid w:val="00A51CC2"/>
    <w:rsid w:val="00B568FC"/>
    <w:rsid w:val="00B56DFF"/>
    <w:rsid w:val="00B64EC6"/>
    <w:rsid w:val="00B95602"/>
    <w:rsid w:val="00CA0450"/>
    <w:rsid w:val="00DA1AAA"/>
    <w:rsid w:val="00DF6975"/>
    <w:rsid w:val="00E60579"/>
    <w:rsid w:val="00E67A5E"/>
    <w:rsid w:val="00EC6364"/>
    <w:rsid w:val="00F4729A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10AC"/>
  <w15:chartTrackingRefBased/>
  <w15:docId w15:val="{2985144A-8FD3-0744-BE3F-36959CD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D60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FD60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1033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3">
    <w:name w:val="Grid Table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6">
    <w:name w:val="Grid Table 2 Accent 6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3">
    <w:name w:val="Grid Table 2 Accent 3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1">
    <w:name w:val="Grid Table 2 Accent 1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1033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2Akzent5">
    <w:name w:val="Grid Table 2 Accent 5"/>
    <w:basedOn w:val="NormaleTabelle"/>
    <w:uiPriority w:val="47"/>
    <w:rsid w:val="0010338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3Akzent3">
    <w:name w:val="Grid Table 3 Accent 3"/>
    <w:basedOn w:val="NormaleTabelle"/>
    <w:uiPriority w:val="48"/>
    <w:rsid w:val="0010338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EC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C6364"/>
    <w:rPr>
      <w:rFonts w:ascii="Courier New" w:eastAsia="Times New Roman" w:hAnsi="Courier New" w:cs="Courier New"/>
      <w:kern w:val="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C6D4B-2D3A-FD44-90E8-07E21D29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Li</dc:creator>
  <cp:keywords/>
  <dc:description/>
  <cp:lastModifiedBy>Sara</cp:lastModifiedBy>
  <cp:revision>6</cp:revision>
  <dcterms:created xsi:type="dcterms:W3CDTF">2024-01-15T22:03:00Z</dcterms:created>
  <dcterms:modified xsi:type="dcterms:W3CDTF">2024-01-23T17:25:00Z</dcterms:modified>
</cp:coreProperties>
</file>