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60502" w14:textId="5536A270" w:rsidR="00154FC9" w:rsidRPr="000410B5" w:rsidRDefault="00154FC9" w:rsidP="00154FC9">
      <w:pPr>
        <w:pStyle w:val="Heading2"/>
        <w:numPr>
          <w:ilvl w:val="0"/>
          <w:numId w:val="1"/>
        </w:numPr>
        <w:rPr>
          <w:rFonts w:asciiTheme="majorBidi" w:hAnsiTheme="majorBidi"/>
        </w:rPr>
      </w:pPr>
      <w:r w:rsidRPr="000410B5">
        <w:rPr>
          <w:rFonts w:asciiTheme="majorBidi" w:hAnsiTheme="majorBidi"/>
        </w:rPr>
        <w:t>Project idea</w:t>
      </w:r>
    </w:p>
    <w:p w14:paraId="0BF56DC5" w14:textId="0DC940EB" w:rsidR="00154FC9" w:rsidRPr="000410B5" w:rsidRDefault="00154FC9" w:rsidP="000410B5">
      <w:pPr>
        <w:ind w:left="360"/>
        <w:rPr>
          <w:rFonts w:asciiTheme="majorBidi" w:hAnsiTheme="majorBidi" w:cstheme="majorBidi"/>
        </w:rPr>
      </w:pPr>
      <w:r w:rsidRPr="000410B5">
        <w:rPr>
          <w:rFonts w:asciiTheme="majorBidi" w:hAnsiTheme="majorBidi" w:cstheme="majorBidi"/>
        </w:rPr>
        <w:t>An online platform specialized in selling fresh fish</w:t>
      </w:r>
    </w:p>
    <w:p w14:paraId="170D2E23" w14:textId="5EE5F0DD" w:rsidR="00154FC9" w:rsidRPr="000410B5" w:rsidRDefault="00154FC9" w:rsidP="00154FC9">
      <w:pPr>
        <w:pStyle w:val="Heading2"/>
        <w:numPr>
          <w:ilvl w:val="0"/>
          <w:numId w:val="1"/>
        </w:numPr>
        <w:rPr>
          <w:rFonts w:asciiTheme="majorBidi" w:hAnsiTheme="majorBidi"/>
          <w:rtl/>
        </w:rPr>
      </w:pPr>
      <w:r w:rsidRPr="000410B5">
        <w:rPr>
          <w:rFonts w:asciiTheme="majorBidi" w:hAnsiTheme="majorBidi"/>
        </w:rPr>
        <w:t>Problem statement</w:t>
      </w:r>
    </w:p>
    <w:p w14:paraId="4138CCF2" w14:textId="343C8D57" w:rsidR="00154FC9" w:rsidRPr="000410B5" w:rsidRDefault="00154FC9" w:rsidP="000410B5">
      <w:pPr>
        <w:ind w:left="360"/>
        <w:rPr>
          <w:rFonts w:asciiTheme="majorBidi" w:hAnsiTheme="majorBidi" w:cstheme="majorBidi"/>
        </w:rPr>
      </w:pPr>
      <w:r w:rsidRPr="000410B5">
        <w:rPr>
          <w:rFonts w:asciiTheme="majorBidi" w:hAnsiTheme="majorBidi" w:cstheme="majorBidi"/>
        </w:rPr>
        <w:t>customers face a daily challenge in identifying and accessing fresh fish. They often cannot know the availability or freshness of fish without physically visiting the market or the store. This causes inconvenience, wasted time, and uncertainty. The proposed website will connect fish sellers directly with buyers, ensuring updated daily availability of fresh fish and providing a convenient and reliable online buying experience.</w:t>
      </w:r>
    </w:p>
    <w:p w14:paraId="1FD6A387" w14:textId="77777777" w:rsidR="00154FC9" w:rsidRPr="000410B5" w:rsidRDefault="00154FC9" w:rsidP="00154FC9">
      <w:pPr>
        <w:rPr>
          <w:rFonts w:asciiTheme="majorBidi" w:hAnsiTheme="majorBidi" w:cstheme="majorBidi"/>
        </w:rPr>
      </w:pPr>
    </w:p>
    <w:p w14:paraId="6E141C4B" w14:textId="4DD12D99" w:rsidR="00154FC9" w:rsidRPr="000410B5" w:rsidRDefault="00154FC9" w:rsidP="00154FC9">
      <w:pPr>
        <w:pStyle w:val="Heading2"/>
        <w:numPr>
          <w:ilvl w:val="0"/>
          <w:numId w:val="1"/>
        </w:numPr>
        <w:rPr>
          <w:rFonts w:asciiTheme="majorBidi" w:hAnsiTheme="majorBidi"/>
        </w:rPr>
      </w:pPr>
      <w:r w:rsidRPr="000410B5">
        <w:rPr>
          <w:rFonts w:asciiTheme="majorBidi" w:hAnsiTheme="majorBidi"/>
        </w:rPr>
        <w:t>Time line</w:t>
      </w:r>
    </w:p>
    <w:tbl>
      <w:tblPr>
        <w:tblStyle w:val="PlainTable3"/>
        <w:tblW w:w="9634" w:type="dxa"/>
        <w:tblLook w:val="04A0" w:firstRow="1" w:lastRow="0" w:firstColumn="1" w:lastColumn="0" w:noHBand="0" w:noVBand="1"/>
      </w:tblPr>
      <w:tblGrid>
        <w:gridCol w:w="4817"/>
        <w:gridCol w:w="4817"/>
      </w:tblGrid>
      <w:tr w:rsidR="00222C54" w:rsidRPr="000410B5" w14:paraId="52CC6808" w14:textId="77777777" w:rsidTr="000410B5">
        <w:trPr>
          <w:cnfStyle w:val="100000000000" w:firstRow="1" w:lastRow="0" w:firstColumn="0" w:lastColumn="0" w:oddVBand="0" w:evenVBand="0" w:oddHBand="0" w:evenHBand="0" w:firstRowFirstColumn="0" w:firstRowLastColumn="0" w:lastRowFirstColumn="0" w:lastRowLastColumn="0"/>
          <w:trHeight w:val="1758"/>
        </w:trPr>
        <w:tc>
          <w:tcPr>
            <w:cnfStyle w:val="001000000100" w:firstRow="0" w:lastRow="0" w:firstColumn="1" w:lastColumn="0" w:oddVBand="0" w:evenVBand="0" w:oddHBand="0" w:evenHBand="0" w:firstRowFirstColumn="1" w:firstRowLastColumn="0" w:lastRowFirstColumn="0" w:lastRowLastColumn="0"/>
            <w:tcW w:w="4817" w:type="dxa"/>
            <w:vAlign w:val="center"/>
          </w:tcPr>
          <w:p w14:paraId="28269AFF" w14:textId="43B3C631" w:rsidR="00222C54" w:rsidRPr="000410B5" w:rsidRDefault="00222C54" w:rsidP="000410B5">
            <w:pPr>
              <w:jc w:val="center"/>
              <w:rPr>
                <w:rFonts w:asciiTheme="majorBidi" w:hAnsiTheme="majorBidi" w:cstheme="majorBidi"/>
              </w:rPr>
            </w:pPr>
            <w:r w:rsidRPr="000410B5">
              <w:rPr>
                <w:rFonts w:asciiTheme="majorBidi" w:hAnsiTheme="majorBidi" w:cstheme="majorBidi"/>
              </w:rPr>
              <w:t>Month</w:t>
            </w:r>
          </w:p>
        </w:tc>
        <w:tc>
          <w:tcPr>
            <w:tcW w:w="4817" w:type="dxa"/>
            <w:vAlign w:val="center"/>
          </w:tcPr>
          <w:p w14:paraId="6C14FC1B" w14:textId="0EF70101" w:rsidR="00222C54" w:rsidRPr="000410B5" w:rsidRDefault="00222C54" w:rsidP="000410B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0410B5">
              <w:rPr>
                <w:rFonts w:asciiTheme="majorBidi" w:hAnsiTheme="majorBidi" w:cstheme="majorBidi"/>
              </w:rPr>
              <w:t>Task</w:t>
            </w:r>
          </w:p>
        </w:tc>
      </w:tr>
      <w:tr w:rsidR="008C750C" w:rsidRPr="000410B5" w14:paraId="6DCEDCDA" w14:textId="77777777" w:rsidTr="000410B5">
        <w:trPr>
          <w:cnfStyle w:val="000000100000" w:firstRow="0" w:lastRow="0" w:firstColumn="0" w:lastColumn="0" w:oddVBand="0" w:evenVBand="0" w:oddHBand="1" w:evenHBand="0" w:firstRowFirstColumn="0" w:firstRowLastColumn="0" w:lastRowFirstColumn="0" w:lastRowLastColumn="0"/>
          <w:trHeight w:val="1758"/>
        </w:trPr>
        <w:tc>
          <w:tcPr>
            <w:cnfStyle w:val="001000000000" w:firstRow="0" w:lastRow="0" w:firstColumn="1" w:lastColumn="0" w:oddVBand="0" w:evenVBand="0" w:oddHBand="0" w:evenHBand="0" w:firstRowFirstColumn="0" w:firstRowLastColumn="0" w:lastRowFirstColumn="0" w:lastRowLastColumn="0"/>
            <w:tcW w:w="4817" w:type="dxa"/>
            <w:vAlign w:val="center"/>
          </w:tcPr>
          <w:p w14:paraId="3E06B109" w14:textId="65B02EA2" w:rsidR="008C750C" w:rsidRPr="000410B5" w:rsidRDefault="008C750C" w:rsidP="000410B5">
            <w:pPr>
              <w:jc w:val="center"/>
              <w:rPr>
                <w:rFonts w:asciiTheme="majorBidi" w:hAnsiTheme="majorBidi" w:cstheme="majorBidi"/>
              </w:rPr>
            </w:pPr>
            <w:r w:rsidRPr="000410B5">
              <w:rPr>
                <w:rFonts w:asciiTheme="majorBidi" w:hAnsiTheme="majorBidi" w:cstheme="majorBidi"/>
              </w:rPr>
              <w:t xml:space="preserve">The first month </w:t>
            </w:r>
            <w:proofErr w:type="gramStart"/>
            <w:r w:rsidRPr="000410B5">
              <w:rPr>
                <w:rFonts w:asciiTheme="majorBidi" w:hAnsiTheme="majorBidi" w:cstheme="majorBidi"/>
              </w:rPr>
              <w:t>( 1</w:t>
            </w:r>
            <w:proofErr w:type="gramEnd"/>
            <w:r w:rsidRPr="000410B5">
              <w:rPr>
                <w:rFonts w:asciiTheme="majorBidi" w:hAnsiTheme="majorBidi" w:cstheme="majorBidi"/>
                <w:vertAlign w:val="superscript"/>
              </w:rPr>
              <w:t>st</w:t>
            </w:r>
            <w:r w:rsidRPr="000410B5">
              <w:rPr>
                <w:rFonts w:asciiTheme="majorBidi" w:hAnsiTheme="majorBidi" w:cstheme="majorBidi"/>
              </w:rPr>
              <w:t xml:space="preserve"> </w:t>
            </w:r>
            <w:proofErr w:type="spellStart"/>
            <w:r w:rsidRPr="000410B5">
              <w:rPr>
                <w:rFonts w:asciiTheme="majorBidi" w:hAnsiTheme="majorBidi" w:cstheme="majorBidi"/>
              </w:rPr>
              <w:t>sep</w:t>
            </w:r>
            <w:proofErr w:type="spellEnd"/>
            <w:r w:rsidRPr="000410B5">
              <w:rPr>
                <w:rFonts w:asciiTheme="majorBidi" w:hAnsiTheme="majorBidi" w:cstheme="majorBidi"/>
              </w:rPr>
              <w:t xml:space="preserve"> -&gt; 30 </w:t>
            </w:r>
            <w:proofErr w:type="spellStart"/>
            <w:r w:rsidRPr="000410B5">
              <w:rPr>
                <w:rFonts w:asciiTheme="majorBidi" w:hAnsiTheme="majorBidi" w:cstheme="majorBidi"/>
              </w:rPr>
              <w:t>sep</w:t>
            </w:r>
            <w:proofErr w:type="spellEnd"/>
            <w:r w:rsidRPr="000410B5">
              <w:rPr>
                <w:rFonts w:asciiTheme="majorBidi" w:hAnsiTheme="majorBidi" w:cstheme="majorBidi"/>
              </w:rPr>
              <w:t>)</w:t>
            </w:r>
          </w:p>
        </w:tc>
        <w:tc>
          <w:tcPr>
            <w:tcW w:w="4817" w:type="dxa"/>
            <w:vAlign w:val="center"/>
          </w:tcPr>
          <w:p w14:paraId="4E6E3BDA" w14:textId="62C719CB" w:rsidR="008C750C" w:rsidRPr="000410B5" w:rsidRDefault="008C750C" w:rsidP="000410B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410B5">
              <w:rPr>
                <w:rFonts w:asciiTheme="majorBidi" w:hAnsiTheme="majorBidi" w:cstheme="majorBidi"/>
              </w:rPr>
              <w:t>-Project idea discussion</w:t>
            </w:r>
          </w:p>
          <w:p w14:paraId="076C4545" w14:textId="77777777" w:rsidR="008C750C" w:rsidRPr="000410B5" w:rsidRDefault="008C750C" w:rsidP="000410B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410B5">
              <w:rPr>
                <w:rFonts w:asciiTheme="majorBidi" w:hAnsiTheme="majorBidi" w:cstheme="majorBidi"/>
              </w:rPr>
              <w:t>-</w:t>
            </w:r>
            <w:r w:rsidR="00CE764D" w:rsidRPr="000410B5">
              <w:rPr>
                <w:rFonts w:asciiTheme="majorBidi" w:hAnsiTheme="majorBidi" w:cstheme="majorBidi"/>
              </w:rPr>
              <w:t>Research &amp; persona</w:t>
            </w:r>
          </w:p>
          <w:p w14:paraId="1CE6AA0C" w14:textId="77777777" w:rsidR="00CE764D" w:rsidRPr="000410B5" w:rsidRDefault="00CE764D" w:rsidP="000410B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p w14:paraId="243211EA" w14:textId="1524C5AD" w:rsidR="00CE764D" w:rsidRPr="000410B5" w:rsidRDefault="00CE764D" w:rsidP="000410B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p w14:paraId="260315FA" w14:textId="77777777" w:rsidR="00CE764D" w:rsidRPr="000410B5" w:rsidRDefault="00CE764D" w:rsidP="000410B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p w14:paraId="21C27685" w14:textId="58165E9B" w:rsidR="00CE764D" w:rsidRPr="000410B5" w:rsidRDefault="00CE764D" w:rsidP="000410B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r>
      <w:tr w:rsidR="008C750C" w:rsidRPr="000410B5" w14:paraId="794EC099" w14:textId="77777777" w:rsidTr="000410B5">
        <w:trPr>
          <w:trHeight w:val="1758"/>
        </w:trPr>
        <w:tc>
          <w:tcPr>
            <w:cnfStyle w:val="001000000000" w:firstRow="0" w:lastRow="0" w:firstColumn="1" w:lastColumn="0" w:oddVBand="0" w:evenVBand="0" w:oddHBand="0" w:evenHBand="0" w:firstRowFirstColumn="0" w:firstRowLastColumn="0" w:lastRowFirstColumn="0" w:lastRowLastColumn="0"/>
            <w:tcW w:w="4817" w:type="dxa"/>
            <w:vAlign w:val="center"/>
          </w:tcPr>
          <w:p w14:paraId="60E77ACD" w14:textId="77777777" w:rsidR="008C750C" w:rsidRPr="000410B5" w:rsidRDefault="008C750C" w:rsidP="000410B5">
            <w:pPr>
              <w:jc w:val="center"/>
              <w:rPr>
                <w:rFonts w:asciiTheme="majorBidi" w:hAnsiTheme="majorBidi" w:cstheme="majorBidi"/>
              </w:rPr>
            </w:pPr>
            <w:r w:rsidRPr="000410B5">
              <w:rPr>
                <w:rFonts w:asciiTheme="majorBidi" w:hAnsiTheme="majorBidi" w:cstheme="majorBidi"/>
              </w:rPr>
              <w:t xml:space="preserve">The second month </w:t>
            </w:r>
            <w:proofErr w:type="gramStart"/>
            <w:r w:rsidRPr="000410B5">
              <w:rPr>
                <w:rFonts w:asciiTheme="majorBidi" w:hAnsiTheme="majorBidi" w:cstheme="majorBidi"/>
              </w:rPr>
              <w:t>( 1</w:t>
            </w:r>
            <w:proofErr w:type="gramEnd"/>
            <w:r w:rsidRPr="000410B5">
              <w:rPr>
                <w:rFonts w:asciiTheme="majorBidi" w:hAnsiTheme="majorBidi" w:cstheme="majorBidi"/>
                <w:vertAlign w:val="superscript"/>
              </w:rPr>
              <w:t>st</w:t>
            </w:r>
            <w:r w:rsidRPr="000410B5">
              <w:rPr>
                <w:rFonts w:asciiTheme="majorBidi" w:hAnsiTheme="majorBidi" w:cstheme="majorBidi"/>
              </w:rPr>
              <w:t xml:space="preserve"> oct -&gt; 31 oct)</w:t>
            </w:r>
          </w:p>
          <w:p w14:paraId="06BFD6B2" w14:textId="5EDA6EFF" w:rsidR="008C750C" w:rsidRPr="000410B5" w:rsidRDefault="008C750C" w:rsidP="000410B5">
            <w:pPr>
              <w:jc w:val="center"/>
              <w:rPr>
                <w:rFonts w:asciiTheme="majorBidi" w:hAnsiTheme="majorBidi" w:cstheme="majorBidi"/>
              </w:rPr>
            </w:pPr>
          </w:p>
        </w:tc>
        <w:tc>
          <w:tcPr>
            <w:tcW w:w="4817" w:type="dxa"/>
            <w:vAlign w:val="center"/>
          </w:tcPr>
          <w:p w14:paraId="519F3EC2" w14:textId="0B357257" w:rsidR="008C750C" w:rsidRPr="000410B5" w:rsidRDefault="00CE764D" w:rsidP="000410B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410B5">
              <w:rPr>
                <w:rFonts w:asciiTheme="majorBidi" w:hAnsiTheme="majorBidi" w:cstheme="majorBidi"/>
              </w:rPr>
              <w:t>-wireframing</w:t>
            </w:r>
          </w:p>
          <w:p w14:paraId="38E9DDD1" w14:textId="77777777" w:rsidR="00B31CF0" w:rsidRPr="000410B5" w:rsidRDefault="00CE764D" w:rsidP="000410B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410B5">
              <w:rPr>
                <w:rFonts w:asciiTheme="majorBidi" w:hAnsiTheme="majorBidi" w:cstheme="majorBidi"/>
              </w:rPr>
              <w:t xml:space="preserve">- visual </w:t>
            </w:r>
            <w:r w:rsidR="00B31CF0" w:rsidRPr="000410B5">
              <w:rPr>
                <w:rFonts w:asciiTheme="majorBidi" w:hAnsiTheme="majorBidi" w:cstheme="majorBidi"/>
              </w:rPr>
              <w:t>design</w:t>
            </w:r>
          </w:p>
          <w:p w14:paraId="089C31B3" w14:textId="1C70352C" w:rsidR="00CE764D" w:rsidRPr="000410B5" w:rsidRDefault="00CE764D" w:rsidP="000410B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tc>
      </w:tr>
      <w:tr w:rsidR="008C750C" w:rsidRPr="000410B5" w14:paraId="1EB18BF8" w14:textId="77777777" w:rsidTr="000410B5">
        <w:trPr>
          <w:cnfStyle w:val="000000100000" w:firstRow="0" w:lastRow="0" w:firstColumn="0" w:lastColumn="0" w:oddVBand="0" w:evenVBand="0" w:oddHBand="1" w:evenHBand="0" w:firstRowFirstColumn="0" w:firstRowLastColumn="0" w:lastRowFirstColumn="0" w:lastRowLastColumn="0"/>
          <w:trHeight w:val="1758"/>
        </w:trPr>
        <w:tc>
          <w:tcPr>
            <w:cnfStyle w:val="001000000000" w:firstRow="0" w:lastRow="0" w:firstColumn="1" w:lastColumn="0" w:oddVBand="0" w:evenVBand="0" w:oddHBand="0" w:evenHBand="0" w:firstRowFirstColumn="0" w:firstRowLastColumn="0" w:lastRowFirstColumn="0" w:lastRowLastColumn="0"/>
            <w:tcW w:w="4817" w:type="dxa"/>
            <w:vAlign w:val="center"/>
          </w:tcPr>
          <w:p w14:paraId="5D3FB739" w14:textId="03C30320" w:rsidR="008C750C" w:rsidRPr="000410B5" w:rsidRDefault="008C750C" w:rsidP="000410B5">
            <w:pPr>
              <w:jc w:val="center"/>
              <w:rPr>
                <w:rFonts w:asciiTheme="majorBidi" w:hAnsiTheme="majorBidi" w:cstheme="majorBidi"/>
              </w:rPr>
            </w:pPr>
            <w:r w:rsidRPr="000410B5">
              <w:rPr>
                <w:rFonts w:asciiTheme="majorBidi" w:hAnsiTheme="majorBidi" w:cstheme="majorBidi"/>
              </w:rPr>
              <w:t xml:space="preserve">The third month </w:t>
            </w:r>
            <w:proofErr w:type="gramStart"/>
            <w:r w:rsidRPr="000410B5">
              <w:rPr>
                <w:rFonts w:asciiTheme="majorBidi" w:hAnsiTheme="majorBidi" w:cstheme="majorBidi"/>
              </w:rPr>
              <w:t>( 1</w:t>
            </w:r>
            <w:proofErr w:type="gramEnd"/>
            <w:r w:rsidRPr="000410B5">
              <w:rPr>
                <w:rFonts w:asciiTheme="majorBidi" w:hAnsiTheme="majorBidi" w:cstheme="majorBidi"/>
                <w:vertAlign w:val="superscript"/>
              </w:rPr>
              <w:t>st</w:t>
            </w:r>
            <w:r w:rsidRPr="000410B5">
              <w:rPr>
                <w:rFonts w:asciiTheme="majorBidi" w:hAnsiTheme="majorBidi" w:cstheme="majorBidi"/>
              </w:rPr>
              <w:t xml:space="preserve"> </w:t>
            </w:r>
            <w:proofErr w:type="spellStart"/>
            <w:r w:rsidRPr="000410B5">
              <w:rPr>
                <w:rFonts w:asciiTheme="majorBidi" w:hAnsiTheme="majorBidi" w:cstheme="majorBidi"/>
              </w:rPr>
              <w:t>nov</w:t>
            </w:r>
            <w:proofErr w:type="spellEnd"/>
            <w:r w:rsidRPr="000410B5">
              <w:rPr>
                <w:rFonts w:asciiTheme="majorBidi" w:hAnsiTheme="majorBidi" w:cstheme="majorBidi"/>
              </w:rPr>
              <w:t xml:space="preserve"> -&gt; 30 </w:t>
            </w:r>
            <w:proofErr w:type="spellStart"/>
            <w:r w:rsidRPr="000410B5">
              <w:rPr>
                <w:rFonts w:asciiTheme="majorBidi" w:hAnsiTheme="majorBidi" w:cstheme="majorBidi"/>
              </w:rPr>
              <w:t>nov</w:t>
            </w:r>
            <w:proofErr w:type="spellEnd"/>
            <w:r w:rsidRPr="000410B5">
              <w:rPr>
                <w:rFonts w:asciiTheme="majorBidi" w:hAnsiTheme="majorBidi" w:cstheme="majorBidi"/>
              </w:rPr>
              <w:t>)</w:t>
            </w:r>
          </w:p>
        </w:tc>
        <w:tc>
          <w:tcPr>
            <w:tcW w:w="4817" w:type="dxa"/>
            <w:vAlign w:val="center"/>
          </w:tcPr>
          <w:p w14:paraId="155E05AA" w14:textId="17B489FE" w:rsidR="00A7562D" w:rsidRPr="000410B5" w:rsidRDefault="00A7562D" w:rsidP="000410B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p w14:paraId="52EB27C3" w14:textId="041E80D0" w:rsidR="008C750C" w:rsidRPr="000410B5" w:rsidRDefault="00B2622C" w:rsidP="000410B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410B5">
              <w:rPr>
                <w:rFonts w:asciiTheme="majorBidi" w:hAnsiTheme="majorBidi" w:cstheme="majorBidi"/>
              </w:rPr>
              <w:t>-</w:t>
            </w:r>
            <w:r w:rsidR="008C47C8" w:rsidRPr="000410B5">
              <w:rPr>
                <w:rFonts w:asciiTheme="majorBidi" w:hAnsiTheme="majorBidi" w:cstheme="majorBidi"/>
              </w:rPr>
              <w:t>usability testing</w:t>
            </w:r>
          </w:p>
          <w:p w14:paraId="7064F978" w14:textId="21404D22" w:rsidR="008C47C8" w:rsidRPr="000410B5" w:rsidRDefault="00B2622C" w:rsidP="000410B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410B5">
              <w:rPr>
                <w:rFonts w:asciiTheme="majorBidi" w:hAnsiTheme="majorBidi" w:cstheme="majorBidi"/>
              </w:rPr>
              <w:t xml:space="preserve">&amp; </w:t>
            </w:r>
            <w:r w:rsidR="008C47C8" w:rsidRPr="000410B5">
              <w:rPr>
                <w:rFonts w:asciiTheme="majorBidi" w:hAnsiTheme="majorBidi" w:cstheme="majorBidi"/>
              </w:rPr>
              <w:t>Documentation</w:t>
            </w:r>
          </w:p>
        </w:tc>
      </w:tr>
    </w:tbl>
    <w:p w14:paraId="790DDA94" w14:textId="77777777" w:rsidR="00154FC9" w:rsidRPr="000410B5" w:rsidRDefault="00154FC9" w:rsidP="00154FC9">
      <w:pPr>
        <w:rPr>
          <w:rFonts w:asciiTheme="majorBidi" w:hAnsiTheme="majorBidi" w:cstheme="majorBidi"/>
        </w:rPr>
      </w:pPr>
    </w:p>
    <w:p w14:paraId="1B3D21A2" w14:textId="77777777" w:rsidR="00154FC9" w:rsidRPr="000410B5" w:rsidRDefault="00154FC9" w:rsidP="00154FC9">
      <w:pPr>
        <w:rPr>
          <w:rFonts w:asciiTheme="majorBidi" w:hAnsiTheme="majorBidi" w:cstheme="majorBidi"/>
        </w:rPr>
      </w:pPr>
    </w:p>
    <w:p w14:paraId="1B7E1AF8" w14:textId="5A289763" w:rsidR="00154FC9" w:rsidRPr="000410B5" w:rsidRDefault="00154FC9" w:rsidP="00154FC9">
      <w:pPr>
        <w:rPr>
          <w:rFonts w:asciiTheme="majorBidi" w:hAnsiTheme="majorBidi" w:cstheme="majorBidi"/>
          <w:lang w:bidi="ar-EG"/>
        </w:rPr>
      </w:pPr>
    </w:p>
    <w:sectPr w:rsidR="00154FC9" w:rsidRPr="000410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7C3C"/>
    <w:multiLevelType w:val="hybridMultilevel"/>
    <w:tmpl w:val="04522B12"/>
    <w:lvl w:ilvl="0" w:tplc="FFFFFFFF">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810EF6"/>
    <w:multiLevelType w:val="hybridMultilevel"/>
    <w:tmpl w:val="1C9E2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4283702">
    <w:abstractNumId w:val="1"/>
  </w:num>
  <w:num w:numId="2" w16cid:durableId="1584417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FC9"/>
    <w:rsid w:val="000410B5"/>
    <w:rsid w:val="00101205"/>
    <w:rsid w:val="00113B4E"/>
    <w:rsid w:val="00133ADA"/>
    <w:rsid w:val="00154FC9"/>
    <w:rsid w:val="00222C54"/>
    <w:rsid w:val="00286C18"/>
    <w:rsid w:val="002C5750"/>
    <w:rsid w:val="006B5EEF"/>
    <w:rsid w:val="008C47C8"/>
    <w:rsid w:val="008C750C"/>
    <w:rsid w:val="008D32B0"/>
    <w:rsid w:val="00A108BE"/>
    <w:rsid w:val="00A21427"/>
    <w:rsid w:val="00A51F20"/>
    <w:rsid w:val="00A7562D"/>
    <w:rsid w:val="00B2622C"/>
    <w:rsid w:val="00B31CF0"/>
    <w:rsid w:val="00B443F3"/>
    <w:rsid w:val="00BA5343"/>
    <w:rsid w:val="00CE764D"/>
    <w:rsid w:val="00DB37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14124"/>
  <w15:chartTrackingRefBased/>
  <w15:docId w15:val="{677184E8-7AD0-4B58-B08F-B03A8E551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F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10B5"/>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54F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4F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4F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4F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F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F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F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F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10B5"/>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semiHidden/>
    <w:rsid w:val="00154F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4F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4F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4F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F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F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FC9"/>
    <w:rPr>
      <w:rFonts w:eastAsiaTheme="majorEastAsia" w:cstheme="majorBidi"/>
      <w:color w:val="272727" w:themeColor="text1" w:themeTint="D8"/>
    </w:rPr>
  </w:style>
  <w:style w:type="paragraph" w:styleId="Title">
    <w:name w:val="Title"/>
    <w:basedOn w:val="Normal"/>
    <w:next w:val="Normal"/>
    <w:link w:val="TitleChar"/>
    <w:uiPriority w:val="10"/>
    <w:qFormat/>
    <w:rsid w:val="00154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F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F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F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FC9"/>
    <w:pPr>
      <w:spacing w:before="160"/>
      <w:jc w:val="center"/>
    </w:pPr>
    <w:rPr>
      <w:i/>
      <w:iCs/>
      <w:color w:val="404040" w:themeColor="text1" w:themeTint="BF"/>
    </w:rPr>
  </w:style>
  <w:style w:type="character" w:customStyle="1" w:styleId="QuoteChar">
    <w:name w:val="Quote Char"/>
    <w:basedOn w:val="DefaultParagraphFont"/>
    <w:link w:val="Quote"/>
    <w:uiPriority w:val="29"/>
    <w:rsid w:val="00154FC9"/>
    <w:rPr>
      <w:i/>
      <w:iCs/>
      <w:color w:val="404040" w:themeColor="text1" w:themeTint="BF"/>
    </w:rPr>
  </w:style>
  <w:style w:type="paragraph" w:styleId="ListParagraph">
    <w:name w:val="List Paragraph"/>
    <w:basedOn w:val="Normal"/>
    <w:uiPriority w:val="34"/>
    <w:qFormat/>
    <w:rsid w:val="00154FC9"/>
    <w:pPr>
      <w:ind w:left="720"/>
      <w:contextualSpacing/>
    </w:pPr>
  </w:style>
  <w:style w:type="character" w:styleId="IntenseEmphasis">
    <w:name w:val="Intense Emphasis"/>
    <w:basedOn w:val="DefaultParagraphFont"/>
    <w:uiPriority w:val="21"/>
    <w:qFormat/>
    <w:rsid w:val="00154FC9"/>
    <w:rPr>
      <w:i/>
      <w:iCs/>
      <w:color w:val="2F5496" w:themeColor="accent1" w:themeShade="BF"/>
    </w:rPr>
  </w:style>
  <w:style w:type="paragraph" w:styleId="IntenseQuote">
    <w:name w:val="Intense Quote"/>
    <w:basedOn w:val="Normal"/>
    <w:next w:val="Normal"/>
    <w:link w:val="IntenseQuoteChar"/>
    <w:uiPriority w:val="30"/>
    <w:qFormat/>
    <w:rsid w:val="00154F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4FC9"/>
    <w:rPr>
      <w:i/>
      <w:iCs/>
      <w:color w:val="2F5496" w:themeColor="accent1" w:themeShade="BF"/>
    </w:rPr>
  </w:style>
  <w:style w:type="character" w:styleId="IntenseReference">
    <w:name w:val="Intense Reference"/>
    <w:basedOn w:val="DefaultParagraphFont"/>
    <w:uiPriority w:val="32"/>
    <w:qFormat/>
    <w:rsid w:val="00154FC9"/>
    <w:rPr>
      <w:b/>
      <w:bCs/>
      <w:smallCaps/>
      <w:color w:val="2F5496" w:themeColor="accent1" w:themeShade="BF"/>
      <w:spacing w:val="5"/>
    </w:rPr>
  </w:style>
  <w:style w:type="table" w:styleId="TableGrid">
    <w:name w:val="Table Grid"/>
    <w:basedOn w:val="TableNormal"/>
    <w:uiPriority w:val="39"/>
    <w:rsid w:val="00DB3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410B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Eltawar</dc:creator>
  <cp:keywords/>
  <dc:description/>
  <cp:lastModifiedBy>Sara Eltawar</cp:lastModifiedBy>
  <cp:revision>3</cp:revision>
  <dcterms:created xsi:type="dcterms:W3CDTF">2025-08-22T22:19:00Z</dcterms:created>
  <dcterms:modified xsi:type="dcterms:W3CDTF">2025-08-22T22:49:00Z</dcterms:modified>
</cp:coreProperties>
</file>