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E17FE3">
      <w:pPr>
        <w:tabs>
          <w:tab w:val="left" w:pos="91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rPr>
          <w:color w:val="auto"/>
          <w:sz w:val="24"/>
        </w:rPr>
        <w:id w:val="-1751187423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60A828E5" w14:textId="31A8A3F0" w:rsidR="006E11D3" w:rsidRPr="006E11D3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6E11D3">
            <w:rPr>
              <w:sz w:val="28"/>
              <w:szCs w:val="28"/>
            </w:rPr>
            <w:fldChar w:fldCharType="begin"/>
          </w:r>
          <w:r w:rsidRPr="006E11D3">
            <w:rPr>
              <w:sz w:val="28"/>
              <w:szCs w:val="28"/>
            </w:rPr>
            <w:instrText xml:space="preserve"> TOC \o "1-3" \h \z \u </w:instrText>
          </w:r>
          <w:r w:rsidRPr="006E11D3">
            <w:rPr>
              <w:sz w:val="28"/>
              <w:szCs w:val="28"/>
            </w:rPr>
            <w:fldChar w:fldCharType="separate"/>
          </w:r>
          <w:hyperlink w:anchor="_Toc105956785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ВВЕДЕНИЕ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5CB89" w14:textId="70FA2842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1 Проблема ионосферной задержки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E0149" w14:textId="0585EEF0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7" w:history="1">
            <w:r w:rsidR="006E11D3" w:rsidRPr="006E11D3">
              <w:rPr>
                <w:rStyle w:val="a8"/>
                <w:noProof/>
                <w:sz w:val="28"/>
                <w:szCs w:val="28"/>
              </w:rPr>
              <w:t xml:space="preserve">2 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44867" w14:textId="00706B71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8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 xml:space="preserve">2.1 Что такое 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, область применения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A6D0F" w14:textId="2D556BCF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9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2.2 Описание алгоритма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6C9E5" w14:textId="131572A4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0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2.3 Установка и использование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C09D1" w14:textId="4A0917AC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1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2.4 РРРН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17688" w14:textId="29CF40AD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2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2.5 Функция XYZ2BLH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D36EA" w14:textId="2B417BF5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3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2.6 Угол места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0A46C" w14:textId="650982FB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4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 Что сделано и что сделать чтобы получить результат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08EEA" w14:textId="12885C7F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5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3.1 Пример работы алгоритма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76C04" w14:textId="4305A8FC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3.2 Результаты и анализ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21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7BA75" w14:textId="44E4A6AA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7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22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8EEA7" w14:textId="696955B4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8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82F79" w14:textId="2A684CDA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ПРИЛОЖЕНИЕ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 xml:space="preserve"> </w:t>
            </w:r>
            <w:r w:rsidR="006E11D3" w:rsidRPr="006E11D3">
              <w:rPr>
                <w:rStyle w:val="a8"/>
                <w:noProof/>
                <w:sz w:val="28"/>
                <w:szCs w:val="28"/>
              </w:rPr>
              <w:t>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1EE47" w14:textId="3F675844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0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Программный код, созданный и использованный в процессе работы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F1EA" w14:textId="4F47020F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1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А 1 Значимые функции для загрузки данных с помощью протокола FTP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34280" w14:textId="424EFEBE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2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AED96" w14:textId="492EC9D3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3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2 Значимые функции для обработки входных данных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591A" w14:textId="2B6CDA05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4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C0A78" w14:textId="76144308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5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A7723" w14:textId="2BBE91F6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6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3 Служебные функции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92F83" w14:textId="7E1F5889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7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09E78" w14:textId="534AC541" w:rsidR="006E11D3" w:rsidRPr="006E11D3" w:rsidRDefault="00B5604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8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Окончание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29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C07F6" w14:textId="6841A113" w:rsidR="006E11D3" w:rsidRPr="006E11D3" w:rsidRDefault="00B5604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СОКРАЩЕНИЙ?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271A2" w14:textId="758A1BD7" w:rsidR="00766EB4" w:rsidRPr="004D5E5A" w:rsidRDefault="00766EB4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r w:rsidRPr="006E11D3">
            <w:rPr>
              <w:sz w:val="28"/>
              <w:szCs w:val="28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5956785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08E9010F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</w:t>
      </w:r>
      <w:r w:rsidRPr="00F2462A">
        <w:rPr>
          <w:i/>
          <w:iCs/>
        </w:rPr>
        <w:t>GPS</w:t>
      </w:r>
      <w:r>
        <w:t xml:space="preserve">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</w:t>
      </w:r>
      <w:r w:rsidRPr="00F2462A">
        <w:rPr>
          <w:i/>
          <w:iCs/>
        </w:rPr>
        <w:t>L</w:t>
      </w:r>
      <w:r>
        <w:t xml:space="preserve">-диапазоне, хотя некоторые новые системы, такие как Индийская региональная навигационная спутниковая система, как ожидается, будет вести вещание в </w:t>
      </w:r>
      <w:r w:rsidRPr="00F2462A">
        <w:rPr>
          <w:i/>
          <w:iCs/>
        </w:rPr>
        <w:t>S</w:t>
      </w:r>
      <w:r>
        <w:t xml:space="preserve">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 w:rsidRPr="00F2462A">
        <w:rPr>
          <w:i/>
          <w:iCs/>
        </w:rP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3D3A1668" w:rsidR="00707AE1" w:rsidRDefault="00707AE1" w:rsidP="000A0349">
      <w:pPr>
        <w:pStyle w:val="2"/>
        <w:numPr>
          <w:ilvl w:val="0"/>
          <w:numId w:val="4"/>
        </w:numPr>
      </w:pPr>
      <w:bookmarkStart w:id="2" w:name="_Toc105956786"/>
      <w:commentRangeStart w:id="3"/>
      <w:commentRangeStart w:id="4"/>
      <w:r>
        <w:lastRenderedPageBreak/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494F436F" w14:textId="0D2532AD" w:rsidR="000A0349" w:rsidRPr="000A0349" w:rsidRDefault="000A0349" w:rsidP="000A0349">
      <w:pPr>
        <w:pStyle w:val="3"/>
        <w:numPr>
          <w:ilvl w:val="1"/>
          <w:numId w:val="4"/>
        </w:numPr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r w:rsidRPr="000A034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Фазовая и групповая скорость</w:t>
      </w:r>
    </w:p>
    <w:p w14:paraId="7630B58E" w14:textId="6A3A1935" w:rsidR="000A0349" w:rsidRDefault="000A0349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Фазовая скорость распространения электромагнитной волны с частотой</w:t>
      </w:r>
      <w:r w:rsidR="00E64AC2">
        <w:rPr>
          <w:rStyle w:val="markedcontent"/>
          <w:sz w:val="29"/>
          <w:szCs w:val="29"/>
        </w:rPr>
        <w:t xml:space="preserve"> </w:t>
      </w:r>
      <w:r w:rsidRPr="00E64AC2">
        <w:rPr>
          <w:rStyle w:val="markedcontent"/>
          <w:i/>
          <w:iCs/>
          <w:sz w:val="29"/>
          <w:szCs w:val="29"/>
        </w:rPr>
        <w:t>f</w:t>
      </w:r>
      <w:r>
        <w:rPr>
          <w:rStyle w:val="markedcontent"/>
          <w:sz w:val="29"/>
          <w:szCs w:val="29"/>
        </w:rPr>
        <w:t xml:space="preserve"> и длиной волны</w:t>
      </w:r>
      <w:r w:rsidR="00E64AC2">
        <w:rPr>
          <w:rStyle w:val="markedcontent"/>
          <w:sz w:val="29"/>
          <w:szCs w:val="29"/>
        </w:rPr>
        <w:t xml:space="preserve"> </w:t>
      </w:r>
      <w:r w:rsidRPr="00E64AC2">
        <w:rPr>
          <w:rStyle w:val="markedcontent"/>
          <w:rFonts w:cs="Times New Roman"/>
          <w:i/>
          <w:iCs/>
          <w:szCs w:val="28"/>
        </w:rPr>
        <w:t>λ</w:t>
      </w:r>
      <w:r>
        <w:rPr>
          <w:rStyle w:val="markedcontent"/>
          <w:rFonts w:ascii="Arial" w:hAnsi="Arial" w:cs="Arial"/>
          <w:sz w:val="30"/>
          <w:szCs w:val="30"/>
        </w:rPr>
        <w:t xml:space="preserve"> </w:t>
      </w:r>
      <w:r>
        <w:rPr>
          <w:rStyle w:val="markedcontent"/>
          <w:sz w:val="29"/>
          <w:szCs w:val="29"/>
        </w:rPr>
        <w:t>равна</w:t>
      </w:r>
    </w:p>
    <w:p w14:paraId="51E60256" w14:textId="77777777" w:rsidR="00E64AC2" w:rsidRDefault="00E64AC2" w:rsidP="000A0349">
      <w:pPr>
        <w:pStyle w:val="a3"/>
        <w:rPr>
          <w:rStyle w:val="markedcontent"/>
          <w:sz w:val="29"/>
          <w:szCs w:val="29"/>
        </w:rPr>
      </w:pPr>
    </w:p>
    <w:p w14:paraId="454408E4" w14:textId="5AA362E0" w:rsidR="000A0349" w:rsidRPr="00E64AC2" w:rsidRDefault="00E64AC2" w:rsidP="00E64AC2">
      <w:pPr>
        <w:pStyle w:val="a3"/>
        <w:ind w:firstLine="708"/>
        <w:rPr>
          <w:rFonts w:eastAsia="Times New Roman" w:cs="Times New Roman"/>
          <w:color w:val="auto"/>
          <w:szCs w:val="3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ϕ</m:t>
            </m:r>
          </m:sub>
        </m:sSub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=λf</m:t>
        </m:r>
      </m:oMath>
      <w:r w:rsidRPr="00E64AC2">
        <w:rPr>
          <w:rFonts w:eastAsia="Times New Roman" w:cs="Times New Roman"/>
          <w:color w:val="auto"/>
          <w:szCs w:val="36"/>
          <w:lang w:eastAsia="ru-RU"/>
        </w:rPr>
        <w:t xml:space="preserve"> </w:t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  <w:t xml:space="preserve"> (1)</w:t>
      </w:r>
    </w:p>
    <w:p w14:paraId="5F5E3FC0" w14:textId="77777777" w:rsidR="00E64AC2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47B56DAE" w14:textId="428E001B" w:rsidR="000A0349" w:rsidRDefault="000A0349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С этой скоростью распространяются фазы несущих волн </w:t>
      </w:r>
      <w:r w:rsidRPr="00E64AC2">
        <w:rPr>
          <w:rStyle w:val="markedcontent"/>
          <w:i/>
          <w:iCs/>
          <w:sz w:val="29"/>
          <w:szCs w:val="29"/>
        </w:rPr>
        <w:t>GPS</w:t>
      </w:r>
      <w:r>
        <w:rPr>
          <w:rStyle w:val="markedcontent"/>
          <w:sz w:val="29"/>
          <w:szCs w:val="29"/>
        </w:rPr>
        <w:t xml:space="preserve"> и</w:t>
      </w:r>
      <w:r w:rsidR="00E64AC2"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ГЛОНАСС. Для групповых волн частоты существенно другие, и скорость</w:t>
      </w:r>
      <w:r w:rsidR="00E64AC2"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распространения для группы определяется как</w:t>
      </w:r>
    </w:p>
    <w:p w14:paraId="5CA6F1DC" w14:textId="77777777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4E3679A3" w14:textId="76F96AAD" w:rsidR="000A0349" w:rsidRPr="00E64AC2" w:rsidRDefault="00E64AC2" w:rsidP="00E64AC2">
      <w:pPr>
        <w:pStyle w:val="a3"/>
        <w:ind w:firstLine="708"/>
        <w:rPr>
          <w:rFonts w:eastAsia="Times New Roman" w:cs="Times New Roman"/>
          <w:color w:val="auto"/>
          <w:szCs w:val="3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=-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df</m:t>
            </m:r>
          </m:num>
          <m:den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dλ</m:t>
            </m:r>
          </m:den>
        </m:f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λ</m:t>
        </m:r>
      </m:oMath>
      <w:r w:rsidRPr="00E64AC2">
        <w:rPr>
          <w:rFonts w:eastAsia="Times New Roman" w:cs="Times New Roman"/>
          <w:color w:val="auto"/>
          <w:szCs w:val="36"/>
          <w:lang w:eastAsia="ru-RU"/>
        </w:rPr>
        <w:t xml:space="preserve"> </w:t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Pr="00E64AC2">
        <w:rPr>
          <w:rFonts w:eastAsia="Times New Roman" w:cs="Times New Roman"/>
          <w:color w:val="auto"/>
          <w:szCs w:val="36"/>
          <w:lang w:eastAsia="ru-RU"/>
        </w:rPr>
        <w:tab/>
        <w:t xml:space="preserve"> (2)</w:t>
      </w:r>
    </w:p>
    <w:p w14:paraId="1819D664" w14:textId="2AE58756" w:rsidR="00E64AC2" w:rsidRPr="00E64AC2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118C8D62" w14:textId="06FAB66F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Соотношение между групповой и фазовой скоростью можно установить</w:t>
      </w:r>
      <w:r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через дифференцирование (</w:t>
      </w:r>
      <w:r w:rsidR="007825BA">
        <w:rPr>
          <w:rStyle w:val="markedcontent"/>
          <w:sz w:val="29"/>
          <w:szCs w:val="29"/>
        </w:rPr>
        <w:t>1</w:t>
      </w:r>
      <w:r>
        <w:rPr>
          <w:rStyle w:val="markedcontent"/>
          <w:sz w:val="29"/>
          <w:szCs w:val="29"/>
        </w:rPr>
        <w:t>):</w:t>
      </w:r>
    </w:p>
    <w:p w14:paraId="5B88DC82" w14:textId="77777777" w:rsidR="004C2651" w:rsidRDefault="004C2651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3233D55B" w14:textId="597E5FFD" w:rsidR="00E64AC2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  <w:lang w:val="en-US"/>
        </w:rPr>
      </w:pPr>
      <m:oMath>
        <m:r>
          <w:rPr>
            <w:rStyle w:val="markedcontent"/>
            <w:rFonts w:ascii="Cambria Math" w:hAnsi="Cambria Math"/>
            <w:sz w:val="29"/>
            <w:szCs w:val="29"/>
          </w:rPr>
          <m:t>d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ϕ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=fdλ+λdf,</m:t>
        </m:r>
      </m:oMath>
      <w:r>
        <w:rPr>
          <w:rStyle w:val="markedcontent"/>
          <w:rFonts w:eastAsiaTheme="minorEastAsia"/>
          <w:sz w:val="29"/>
          <w:szCs w:val="29"/>
          <w:lang w:val="en-US"/>
        </w:rPr>
        <w:t xml:space="preserve"> </w:t>
      </w:r>
      <w:r>
        <w:rPr>
          <w:rStyle w:val="markedcontent"/>
          <w:rFonts w:eastAsiaTheme="minorEastAsia"/>
          <w:sz w:val="29"/>
          <w:szCs w:val="29"/>
          <w:lang w:val="en-US"/>
        </w:rPr>
        <w:tab/>
      </w:r>
      <w:r>
        <w:rPr>
          <w:rStyle w:val="markedcontent"/>
          <w:rFonts w:eastAsiaTheme="minorEastAsia"/>
          <w:sz w:val="29"/>
          <w:szCs w:val="29"/>
          <w:lang w:val="en-US"/>
        </w:rPr>
        <w:tab/>
      </w:r>
      <w:r>
        <w:rPr>
          <w:rStyle w:val="markedcontent"/>
          <w:rFonts w:eastAsiaTheme="minorEastAsia"/>
          <w:sz w:val="29"/>
          <w:szCs w:val="29"/>
          <w:lang w:val="en-US"/>
        </w:rPr>
        <w:tab/>
      </w:r>
      <w:r>
        <w:rPr>
          <w:rStyle w:val="markedcontent"/>
          <w:rFonts w:eastAsiaTheme="minorEastAsia"/>
          <w:sz w:val="29"/>
          <w:szCs w:val="29"/>
          <w:lang w:val="en-US"/>
        </w:rPr>
        <w:tab/>
      </w:r>
      <w:r>
        <w:rPr>
          <w:rStyle w:val="markedcontent"/>
          <w:rFonts w:eastAsiaTheme="minorEastAsia"/>
          <w:sz w:val="29"/>
          <w:szCs w:val="29"/>
          <w:lang w:val="en-US"/>
        </w:rPr>
        <w:tab/>
      </w:r>
      <w:r>
        <w:rPr>
          <w:rStyle w:val="markedcontent"/>
          <w:rFonts w:eastAsiaTheme="minorEastAsia"/>
          <w:sz w:val="29"/>
          <w:szCs w:val="29"/>
          <w:lang w:val="en-US"/>
        </w:rPr>
        <w:tab/>
      </w:r>
      <w:r>
        <w:rPr>
          <w:rStyle w:val="markedcontent"/>
          <w:rFonts w:eastAsiaTheme="minorEastAsia"/>
          <w:sz w:val="29"/>
          <w:szCs w:val="29"/>
          <w:lang w:val="en-US"/>
        </w:rPr>
        <w:tab/>
      </w:r>
      <w:r>
        <w:rPr>
          <w:rStyle w:val="markedcontent"/>
          <w:rFonts w:eastAsiaTheme="minorEastAsia"/>
          <w:sz w:val="29"/>
          <w:szCs w:val="29"/>
          <w:lang w:val="en-US"/>
        </w:rPr>
        <w:tab/>
      </w:r>
      <w:r>
        <w:rPr>
          <w:rStyle w:val="markedcontent"/>
          <w:rFonts w:eastAsiaTheme="minorEastAsia"/>
          <w:sz w:val="29"/>
          <w:szCs w:val="29"/>
          <w:lang w:val="en-US"/>
        </w:rPr>
        <w:tab/>
        <w:t xml:space="preserve"> (3)</w:t>
      </w:r>
    </w:p>
    <w:p w14:paraId="6035518A" w14:textId="7885F2CC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  <w:lang w:val="en-US"/>
        </w:rPr>
      </w:pPr>
    </w:p>
    <w:p w14:paraId="45C069E1" w14:textId="44D8172D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w:r>
        <w:rPr>
          <w:rStyle w:val="markedcontent"/>
          <w:rFonts w:eastAsiaTheme="minorEastAsia"/>
          <w:sz w:val="29"/>
          <w:szCs w:val="29"/>
        </w:rPr>
        <w:t>откуда</w:t>
      </w:r>
    </w:p>
    <w:p w14:paraId="6025B053" w14:textId="7DD91C64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0D231A99" w14:textId="6A20C3B8" w:rsidR="004C2651" w:rsidRP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m:oMath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m:rPr>
                <m:sty m:val="p"/>
              </m:rP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f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=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1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λ</m:t>
            </m:r>
          </m:den>
        </m:f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-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f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 xml:space="preserve">,  </m:t>
        </m:r>
      </m:oMath>
      <w:r w:rsidRPr="004C2651">
        <w:rPr>
          <w:rStyle w:val="markedcontent"/>
          <w:rFonts w:eastAsiaTheme="minorEastAsia"/>
          <w:sz w:val="29"/>
          <w:szCs w:val="29"/>
        </w:rPr>
        <w:t xml:space="preserve"> </w:t>
      </w:r>
      <w:r w:rsidRPr="004C2651"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 w:rsidRPr="004C2651">
        <w:rPr>
          <w:rStyle w:val="markedcontent"/>
          <w:rFonts w:eastAsiaTheme="minorEastAsia"/>
          <w:sz w:val="29"/>
          <w:szCs w:val="29"/>
        </w:rPr>
        <w:t xml:space="preserve"> (4)</w:t>
      </w:r>
    </w:p>
    <w:p w14:paraId="06014869" w14:textId="7A43858F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0B67BF9B" w14:textId="17C0BD1F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w:r>
        <w:rPr>
          <w:rStyle w:val="markedcontent"/>
          <w:rFonts w:eastAsiaTheme="minorEastAsia"/>
          <w:sz w:val="29"/>
          <w:szCs w:val="29"/>
        </w:rPr>
        <w:t>после подстановки получаем:</w:t>
      </w:r>
    </w:p>
    <w:p w14:paraId="6C8331D6" w14:textId="001BDD3A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48029E8F" w14:textId="769EAE60" w:rsidR="004C2651" w:rsidRPr="004C2651" w:rsidRDefault="004C2651" w:rsidP="00E64AC2">
      <w:pPr>
        <w:pStyle w:val="a3"/>
        <w:ind w:firstLine="708"/>
        <w:rPr>
          <w:rStyle w:val="markedcontent"/>
          <w:sz w:val="29"/>
          <w:szCs w:val="29"/>
        </w:rPr>
      </w:pPr>
      <m:oMath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g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=-λ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+fλ=vλ=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ϕ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-λ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.</m:t>
        </m:r>
      </m:oMath>
      <w:r w:rsidRPr="004C2651">
        <w:rPr>
          <w:rStyle w:val="markedcontent"/>
          <w:rFonts w:eastAsiaTheme="minorEastAsia"/>
          <w:sz w:val="29"/>
          <w:szCs w:val="29"/>
        </w:rPr>
        <w:t xml:space="preserve"> </w:t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>
        <w:rPr>
          <w:rStyle w:val="markedcontent"/>
          <w:rFonts w:eastAsiaTheme="minorEastAsia"/>
          <w:sz w:val="29"/>
          <w:szCs w:val="29"/>
        </w:rPr>
        <w:tab/>
      </w:r>
      <w:r w:rsidRPr="004C2651">
        <w:rPr>
          <w:rStyle w:val="markedcontent"/>
          <w:rFonts w:eastAsiaTheme="minorEastAsia"/>
          <w:sz w:val="29"/>
          <w:szCs w:val="29"/>
        </w:rPr>
        <w:t xml:space="preserve"> (5)</w:t>
      </w:r>
    </w:p>
    <w:p w14:paraId="43031E9E" w14:textId="1E293861" w:rsidR="00E64AC2" w:rsidRDefault="004C2651" w:rsidP="000A0349">
      <w:pPr>
        <w:pStyle w:val="a3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ab/>
      </w:r>
    </w:p>
    <w:p w14:paraId="7E943A4C" w14:textId="3B4A34DD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Скорость распространения волны в среде зависит от показателя</w:t>
      </w:r>
      <w:r>
        <w:br/>
      </w:r>
      <w:r>
        <w:rPr>
          <w:rStyle w:val="markedcontent"/>
          <w:sz w:val="29"/>
          <w:szCs w:val="29"/>
        </w:rPr>
        <w:t>преломления среды</w:t>
      </w:r>
    </w:p>
    <w:p w14:paraId="28DAC473" w14:textId="77777777" w:rsidR="008F55A7" w:rsidRDefault="008F55A7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0A73807F" w14:textId="104875BE" w:rsidR="00E64AC2" w:rsidRPr="008F55A7" w:rsidRDefault="008F55A7" w:rsidP="008F55A7">
      <w:pPr>
        <w:pStyle w:val="a3"/>
        <w:ind w:firstLine="708"/>
        <w:rPr>
          <w:noProof/>
          <w:lang w:val="en-US"/>
        </w:rPr>
      </w:pPr>
      <m:oMath>
        <m:r>
          <w:rPr>
            <w:rFonts w:ascii="Cambria Math" w:hAnsi="Cambria Math"/>
            <w:noProof/>
          </w:rPr>
          <m:t>v=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c</m:t>
            </m:r>
          </m:num>
          <m:den>
            <m:r>
              <w:rPr>
                <w:rFonts w:ascii="Cambria Math" w:hAnsi="Cambria Math"/>
                <w:noProof/>
              </w:rPr>
              <m:t>n</m:t>
            </m:r>
          </m:den>
        </m:f>
      </m:oMath>
      <w:r>
        <w:rPr>
          <w:rFonts w:eastAsiaTheme="minorEastAsia"/>
          <w:noProof/>
          <w:lang w:val="en-US"/>
        </w:rPr>
        <w:t>,</w:t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</w:r>
      <w:r>
        <w:rPr>
          <w:rFonts w:eastAsiaTheme="minorEastAsia"/>
          <w:noProof/>
          <w:lang w:val="en-US"/>
        </w:rPr>
        <w:tab/>
        <w:t xml:space="preserve"> (6)</w:t>
      </w:r>
    </w:p>
    <w:p w14:paraId="3B244C8D" w14:textId="77777777" w:rsidR="008F55A7" w:rsidRDefault="008F55A7" w:rsidP="000A0349">
      <w:pPr>
        <w:pStyle w:val="a3"/>
        <w:rPr>
          <w:noProof/>
        </w:rPr>
      </w:pPr>
    </w:p>
    <w:p w14:paraId="2F3B863F" w14:textId="1BC4084C" w:rsidR="00E64AC2" w:rsidRDefault="00E64AC2" w:rsidP="008F55A7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где </w:t>
      </w:r>
      <w:r w:rsidRPr="008F55A7">
        <w:rPr>
          <w:rStyle w:val="markedcontent"/>
          <w:i/>
          <w:iCs/>
          <w:sz w:val="29"/>
          <w:szCs w:val="29"/>
        </w:rPr>
        <w:t>c</w:t>
      </w:r>
      <w:r>
        <w:rPr>
          <w:rStyle w:val="markedcontent"/>
          <w:sz w:val="29"/>
          <w:szCs w:val="29"/>
        </w:rPr>
        <w:t xml:space="preserve"> – скорость света в вакууме. Применяя выражение 6 к фазовой и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групповой скорости, находим</w:t>
      </w:r>
    </w:p>
    <w:p w14:paraId="4A7F1AE2" w14:textId="77777777" w:rsidR="008F55A7" w:rsidRDefault="008F55A7" w:rsidP="008F55A7">
      <w:pPr>
        <w:pStyle w:val="a3"/>
        <w:ind w:firstLine="708"/>
        <w:rPr>
          <w:rStyle w:val="markedcontent"/>
          <w:sz w:val="29"/>
          <w:szCs w:val="29"/>
        </w:rPr>
      </w:pPr>
    </w:p>
    <w:p w14:paraId="18E4452F" w14:textId="480F85C1" w:rsidR="00E64AC2" w:rsidRPr="008F55A7" w:rsidRDefault="008F55A7" w:rsidP="008F55A7">
      <w:pPr>
        <w:pStyle w:val="a3"/>
        <w:ind w:firstLine="708"/>
        <w:rPr>
          <w:rFonts w:eastAsiaTheme="minorEastAsia"/>
          <w:iCs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ϕ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ϕ</m:t>
                </m:r>
              </m:sub>
            </m:sSub>
          </m:den>
        </m:f>
        <m:r>
          <w:rPr>
            <w:rFonts w:ascii="Cambria Math" w:hAnsi="Cambria Math"/>
            <w:noProof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v</m:t>
            </m:r>
            <m:ctrlPr>
              <w:rPr>
                <w:rFonts w:ascii="Cambria Math" w:hAnsi="Cambria Math"/>
                <w:i/>
                <w:noProof/>
              </w:rPr>
            </m:ctrlPr>
          </m:e>
          <m:sub>
            <m:r>
              <w:rPr>
                <w:rFonts w:ascii="Cambria Math" w:hAnsi="Cambria Math"/>
                <w:noProof/>
                <w:lang w:val="en-US"/>
              </w:rPr>
              <m:t>g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  <w:lang w:val="en-US"/>
                  </w:rPr>
                  <m:t>g</m:t>
                </m:r>
              </m:sub>
            </m:sSub>
          </m:den>
        </m:f>
      </m:oMath>
      <w:r w:rsidRPr="008F55A7">
        <w:rPr>
          <w:rFonts w:eastAsiaTheme="minorEastAsia"/>
          <w:i/>
          <w:noProof/>
        </w:rPr>
        <w:t>,</w:t>
      </w:r>
      <w:r>
        <w:rPr>
          <w:rFonts w:eastAsiaTheme="minorEastAsia"/>
          <w:i/>
          <w:noProof/>
        </w:rPr>
        <w:tab/>
      </w:r>
      <w:r>
        <w:rPr>
          <w:rFonts w:eastAsiaTheme="minorEastAsia"/>
          <w:i/>
          <w:noProof/>
        </w:rPr>
        <w:tab/>
      </w:r>
      <w:r>
        <w:rPr>
          <w:rFonts w:eastAsiaTheme="minorEastAsia"/>
          <w:i/>
          <w:noProof/>
        </w:rPr>
        <w:tab/>
      </w:r>
      <w:r>
        <w:rPr>
          <w:rFonts w:eastAsiaTheme="minorEastAsia"/>
          <w:i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>
        <w:rPr>
          <w:rFonts w:eastAsiaTheme="minorEastAsia"/>
          <w:iCs/>
          <w:noProof/>
        </w:rPr>
        <w:tab/>
      </w:r>
      <w:r w:rsidRPr="008F55A7">
        <w:rPr>
          <w:rFonts w:eastAsiaTheme="minorEastAsia"/>
          <w:iCs/>
          <w:noProof/>
        </w:rPr>
        <w:t xml:space="preserve"> (7)</w:t>
      </w:r>
    </w:p>
    <w:p w14:paraId="29E83A78" w14:textId="77777777" w:rsidR="008F55A7" w:rsidRPr="008F55A7" w:rsidRDefault="008F55A7" w:rsidP="000A0349">
      <w:pPr>
        <w:pStyle w:val="a3"/>
        <w:rPr>
          <w:i/>
          <w:noProof/>
        </w:rPr>
      </w:pPr>
    </w:p>
    <w:p w14:paraId="240C0CB4" w14:textId="2CF5EDA7" w:rsidR="00E64AC2" w:rsidRDefault="00E64AC2" w:rsidP="008F55A7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где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>
        <w:rPr>
          <w:rStyle w:val="markedcontent"/>
          <w:rFonts w:ascii="Arial" w:hAnsi="Arial" w:cs="Arial"/>
          <w:sz w:val="19"/>
          <w:szCs w:val="19"/>
        </w:rPr>
        <w:t xml:space="preserve"> </w:t>
      </w:r>
      <w:r>
        <w:rPr>
          <w:rStyle w:val="markedcontent"/>
          <w:sz w:val="29"/>
          <w:szCs w:val="29"/>
        </w:rPr>
        <w:t xml:space="preserve">и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i/>
          <w:iCs/>
          <w:sz w:val="18"/>
          <w:szCs w:val="18"/>
        </w:rPr>
        <w:t>g</w:t>
      </w:r>
      <w:proofErr w:type="spellEnd"/>
      <w:r>
        <w:rPr>
          <w:rStyle w:val="markedcontent"/>
          <w:sz w:val="18"/>
          <w:szCs w:val="18"/>
        </w:rPr>
        <w:t xml:space="preserve"> </w:t>
      </w:r>
      <w:r>
        <w:rPr>
          <w:rStyle w:val="markedcontent"/>
          <w:sz w:val="29"/>
          <w:szCs w:val="29"/>
        </w:rPr>
        <w:t>– соответствующие показатели преломления. Можно показать,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 xml:space="preserve">дифференцируя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v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>
        <w:rPr>
          <w:rStyle w:val="markedcontent"/>
          <w:sz w:val="29"/>
          <w:szCs w:val="29"/>
        </w:rPr>
        <w:t>, через связь</w:t>
      </w:r>
      <w:r w:rsidR="008F55A7" w:rsidRPr="008F55A7">
        <w:rPr>
          <w:rStyle w:val="markedcontent"/>
          <w:sz w:val="29"/>
          <w:szCs w:val="29"/>
        </w:rPr>
        <w:t xml:space="preserve"> </w:t>
      </w:r>
      <w:r w:rsidRPr="008F55A7">
        <w:rPr>
          <w:rStyle w:val="markedcontent"/>
          <w:rFonts w:cs="Times New Roman"/>
          <w:i/>
          <w:iCs/>
          <w:szCs w:val="28"/>
        </w:rPr>
        <w:t>λ</w:t>
      </w:r>
      <w:r>
        <w:rPr>
          <w:rStyle w:val="markedcontent"/>
          <w:rFonts w:ascii="Arial" w:hAnsi="Arial" w:cs="Arial"/>
          <w:sz w:val="30"/>
          <w:szCs w:val="30"/>
        </w:rPr>
        <w:t xml:space="preserve"> </w:t>
      </w:r>
      <w:r>
        <w:rPr>
          <w:rStyle w:val="markedcontent"/>
          <w:sz w:val="29"/>
          <w:szCs w:val="29"/>
        </w:rPr>
        <w:t>и подстановку в (</w:t>
      </w:r>
      <w:r w:rsidR="007825BA">
        <w:rPr>
          <w:rStyle w:val="markedcontent"/>
          <w:sz w:val="29"/>
          <w:szCs w:val="29"/>
        </w:rPr>
        <w:t>5</w:t>
      </w:r>
      <w:r>
        <w:rPr>
          <w:rStyle w:val="markedcontent"/>
          <w:sz w:val="29"/>
          <w:szCs w:val="29"/>
        </w:rPr>
        <w:t>), что</w:t>
      </w:r>
    </w:p>
    <w:p w14:paraId="704188B7" w14:textId="77777777" w:rsidR="008F55A7" w:rsidRDefault="008F55A7" w:rsidP="008F55A7">
      <w:pPr>
        <w:pStyle w:val="a3"/>
        <w:ind w:firstLine="708"/>
        <w:rPr>
          <w:rStyle w:val="markedcontent"/>
          <w:sz w:val="29"/>
          <w:szCs w:val="29"/>
        </w:rPr>
      </w:pPr>
    </w:p>
    <w:p w14:paraId="32D884A0" w14:textId="64019D31" w:rsidR="00E64AC2" w:rsidRPr="008F55A7" w:rsidRDefault="008F55A7" w:rsidP="008F55A7">
      <w:pPr>
        <w:pStyle w:val="a3"/>
        <w:ind w:firstLine="708"/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g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ϕ</m:t>
            </m:r>
          </m:sub>
        </m:sSub>
        <m:r>
          <w:rPr>
            <w:rFonts w:ascii="Cambria Math" w:hAnsi="Cambria Math"/>
            <w:noProof/>
          </w:rPr>
          <m:t>+f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ϕ</m:t>
                </m:r>
              </m:sub>
            </m:sSub>
          </m:num>
          <m:den>
            <m:r>
              <w:rPr>
                <w:rFonts w:ascii="Cambria Math" w:hAnsi="Cambria Math"/>
                <w:noProof/>
              </w:rPr>
              <m:t>df</m:t>
            </m:r>
          </m:den>
        </m:f>
        <m:r>
          <w:rPr>
            <w:rFonts w:ascii="Cambria Math" w:hAnsi="Cambria Math"/>
            <w:noProof/>
          </w:rPr>
          <m:t>.</m:t>
        </m:r>
      </m:oMath>
      <w:r w:rsidRPr="008F55A7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>
        <w:rPr>
          <w:rFonts w:eastAsiaTheme="minorEastAsia"/>
          <w:noProof/>
        </w:rPr>
        <w:tab/>
      </w:r>
      <w:r w:rsidRPr="008F55A7">
        <w:rPr>
          <w:rFonts w:eastAsiaTheme="minorEastAsia"/>
          <w:noProof/>
        </w:rPr>
        <w:t xml:space="preserve"> (8)</w:t>
      </w:r>
    </w:p>
    <w:p w14:paraId="758EF12F" w14:textId="152AE8AB" w:rsidR="008F55A7" w:rsidRDefault="008F55A7" w:rsidP="000A0349">
      <w:pPr>
        <w:pStyle w:val="a3"/>
        <w:rPr>
          <w:noProof/>
        </w:rPr>
      </w:pPr>
      <w:r>
        <w:rPr>
          <w:noProof/>
        </w:rPr>
        <w:tab/>
      </w:r>
    </w:p>
    <w:p w14:paraId="5EA3C34A" w14:textId="39621CCF" w:rsidR="00E64AC2" w:rsidRPr="00314AB3" w:rsidRDefault="00E64AC2" w:rsidP="008F55A7">
      <w:pPr>
        <w:pStyle w:val="a3"/>
        <w:ind w:firstLine="708"/>
        <w:rPr>
          <w:noProof/>
        </w:rPr>
      </w:pPr>
      <w:r>
        <w:rPr>
          <w:rStyle w:val="markedcontent"/>
          <w:sz w:val="29"/>
          <w:szCs w:val="29"/>
        </w:rPr>
        <w:t>Для тропосферы фазовый и групповой показатели преломления не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 xml:space="preserve">зависят от частоты, поэтому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 xml:space="preserve"> </w:t>
      </w:r>
      <w:r w:rsidRPr="008F55A7">
        <w:rPr>
          <w:rStyle w:val="markedcontent"/>
          <w:i/>
          <w:iCs/>
          <w:sz w:val="29"/>
          <w:szCs w:val="29"/>
        </w:rPr>
        <w:t xml:space="preserve">=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i/>
          <w:iCs/>
          <w:sz w:val="18"/>
          <w:szCs w:val="18"/>
        </w:rPr>
        <w:t>g</w:t>
      </w:r>
      <w:proofErr w:type="spellEnd"/>
      <w:r>
        <w:rPr>
          <w:rStyle w:val="markedcontent"/>
          <w:sz w:val="29"/>
          <w:szCs w:val="29"/>
        </w:rPr>
        <w:t>.</w:t>
      </w:r>
      <w:r w:rsidR="008F55A7" w:rsidRPr="008F55A7">
        <w:rPr>
          <w:rStyle w:val="markedcontent"/>
          <w:sz w:val="29"/>
          <w:szCs w:val="29"/>
        </w:rPr>
        <w:t>[</w:t>
      </w:r>
      <w:r w:rsidR="008F55A7" w:rsidRPr="00314AB3">
        <w:rPr>
          <w:rStyle w:val="markedcontent"/>
          <w:sz w:val="29"/>
          <w:szCs w:val="29"/>
        </w:rPr>
        <w:t>2]</w:t>
      </w:r>
    </w:p>
    <w:p w14:paraId="28E1FED4" w14:textId="77777777" w:rsidR="00E64AC2" w:rsidRPr="000A0349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777C48F4" w14:textId="3852CE77" w:rsidR="000A0349" w:rsidRPr="000A0349" w:rsidRDefault="000A0349" w:rsidP="000A0349">
      <w:pPr>
        <w:pStyle w:val="3"/>
        <w:spacing w:before="0" w:line="48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r w:rsidRPr="000A034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1.2 Ионосферная задержка</w:t>
      </w:r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 xml:space="preserve">солнечной активности. Ионосфера состоит из слоев (называемых слоями </w:t>
      </w:r>
      <w:r w:rsidRPr="00F2462A">
        <w:rPr>
          <w:i/>
          <w:iCs/>
        </w:rPr>
        <w:t>D,</w:t>
      </w:r>
      <w:r w:rsidR="008D254E" w:rsidRPr="00F2462A">
        <w:rPr>
          <w:i/>
          <w:iCs/>
        </w:rPr>
        <w:t xml:space="preserve"> </w:t>
      </w:r>
      <w:r w:rsidRPr="00F2462A">
        <w:rPr>
          <w:i/>
          <w:iCs/>
        </w:rPr>
        <w:t>E, F</w:t>
      </w:r>
      <w:r w:rsidRPr="00F2462A">
        <w:t>1</w:t>
      </w:r>
      <w:r>
        <w:t xml:space="preserve"> и </w:t>
      </w:r>
      <w:r w:rsidRPr="00F2462A">
        <w:rPr>
          <w:i/>
          <w:iCs/>
        </w:rPr>
        <w:t>F</w:t>
      </w:r>
      <w:r>
        <w:t>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 xml:space="preserve">(слой </w:t>
      </w:r>
      <w:r w:rsidRPr="00F2462A">
        <w:rPr>
          <w:i/>
          <w:iCs/>
        </w:rPr>
        <w:t>F</w:t>
      </w:r>
      <w:r>
        <w:t>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 xml:space="preserve">начинает разлагать молекулы газа (в основном </w:t>
      </w:r>
      <w:r w:rsidRPr="00F2462A">
        <w:rPr>
          <w:i/>
          <w:iCs/>
        </w:rPr>
        <w:t>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 w:rsidRPr="00F2462A">
        <w:rPr>
          <w:i/>
          <w:iCs/>
        </w:rP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 xml:space="preserve">на меньших высотах – </w:t>
      </w:r>
      <w:r w:rsidRPr="00F2462A">
        <w:rPr>
          <w:i/>
          <w:iCs/>
        </w:rPr>
        <w:t>O</w:t>
      </w:r>
      <w:r w:rsidRPr="00637F5B">
        <w:rPr>
          <w:vertAlign w:val="subscript"/>
        </w:rPr>
        <w:t>2</w:t>
      </w:r>
      <w:r>
        <w:t xml:space="preserve"> и </w:t>
      </w:r>
      <w:r w:rsidRPr="00F2462A">
        <w:rPr>
          <w:i/>
          <w:iCs/>
        </w:rPr>
        <w:t>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6E3896B0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 xml:space="preserve">электронной концентрации </w:t>
      </w:r>
      <w:r w:rsidRPr="00F2462A">
        <w:rPr>
          <w:i/>
          <w:iCs/>
        </w:rPr>
        <w:t>TEC</w:t>
      </w:r>
      <w:r>
        <w:t xml:space="preserve"> (</w:t>
      </w:r>
      <w:r w:rsidRPr="00F2462A">
        <w:rPr>
          <w:i/>
          <w:iCs/>
        </w:rPr>
        <w:t>Total Electron Content</w:t>
      </w:r>
      <w:r>
        <w:t>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BF9DBF9" w14:textId="77777777" w:rsidR="00F2462A" w:rsidRPr="00F2462A" w:rsidRDefault="00F2462A" w:rsidP="008D254E">
      <w:pPr>
        <w:pStyle w:val="a3"/>
        <w:ind w:firstLine="708"/>
      </w:pPr>
    </w:p>
    <w:p w14:paraId="01482D29" w14:textId="14A615A3" w:rsidR="00DD1E41" w:rsidRPr="00F2462A" w:rsidRDefault="00F2462A" w:rsidP="00F2462A">
      <w:pPr>
        <w:pStyle w:val="a3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TEC=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n</m:t>
                </m:r>
              </m:e>
            </m:nary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ds</m:t>
        </m:r>
      </m:oMath>
      <w:r w:rsidRPr="00F2462A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F2462A">
        <w:rPr>
          <w:rFonts w:eastAsiaTheme="minorEastAsia"/>
        </w:rPr>
        <w:t xml:space="preserve"> (</w:t>
      </w:r>
      <w:r w:rsidR="00314AB3" w:rsidRPr="00314AB3">
        <w:rPr>
          <w:rFonts w:eastAsiaTheme="minorEastAsia"/>
        </w:rPr>
        <w:t>9</w:t>
      </w:r>
      <w:r w:rsidRPr="00F2462A">
        <w:rPr>
          <w:rFonts w:eastAsiaTheme="minorEastAsia"/>
        </w:rPr>
        <w:t>)</w:t>
      </w:r>
    </w:p>
    <w:p w14:paraId="2AA13865" w14:textId="77777777" w:rsidR="00F2462A" w:rsidRPr="00F2462A" w:rsidRDefault="00F2462A" w:rsidP="00F2462A">
      <w:pPr>
        <w:pStyle w:val="a3"/>
        <w:ind w:firstLine="708"/>
      </w:pP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 w:rsidRPr="00F2462A">
        <w:rPr>
          <w:i/>
          <w:iCs/>
        </w:rPr>
        <w:t>n</w:t>
      </w:r>
      <w:r w:rsidRPr="00F2462A">
        <w:rPr>
          <w:i/>
          <w:iCs/>
          <w:vertAlign w:val="subscript"/>
        </w:rPr>
        <w:t>e</w:t>
      </w:r>
      <w:proofErr w:type="spellEnd"/>
      <w:r w:rsidR="008D254E">
        <w:t>(</w:t>
      </w:r>
      <w:r w:rsidR="008D254E" w:rsidRPr="00F2462A">
        <w:rPr>
          <w:i/>
          <w:iCs/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 xml:space="preserve">интегрирование производится вдоль пути сигнала от спутника </w:t>
      </w:r>
      <w:r w:rsidRPr="00F2462A">
        <w:rPr>
          <w:i/>
          <w:iCs/>
        </w:rPr>
        <w:t>S</w:t>
      </w:r>
      <w:r>
        <w:t xml:space="preserve"> к приемнику</w:t>
      </w:r>
      <w:r w:rsidR="008D254E">
        <w:t xml:space="preserve"> </w:t>
      </w:r>
      <w:r w:rsidRPr="00F2462A">
        <w:rPr>
          <w:i/>
          <w:iCs/>
        </w:rPr>
        <w:t>R</w:t>
      </w:r>
      <w:r>
        <w:t>. Длина пути через ионосферу самая короткая в направлении зенита, и</w:t>
      </w:r>
      <w:r w:rsidR="008D254E">
        <w:t xml:space="preserve"> </w:t>
      </w:r>
      <w:r>
        <w:t xml:space="preserve">поэтому </w:t>
      </w:r>
      <w:r w:rsidRPr="00F2462A">
        <w:rPr>
          <w:i/>
          <w:iCs/>
        </w:rPr>
        <w:t>TEC</w:t>
      </w:r>
      <w:r>
        <w:t xml:space="preserve"> имеет наименьшее значение в вертикальном направлении</w:t>
      </w:r>
      <w:r w:rsidR="008D254E">
        <w:t xml:space="preserve"> </w:t>
      </w:r>
      <w:r>
        <w:t>(</w:t>
      </w:r>
      <w:r w:rsidRPr="00F2462A">
        <w:rPr>
          <w:i/>
          <w:iCs/>
        </w:rPr>
        <w:t>TECV</w:t>
      </w:r>
      <w:r>
        <w:t xml:space="preserve">). Величина </w:t>
      </w:r>
      <w:r w:rsidRPr="00F2462A">
        <w:rPr>
          <w:i/>
          <w:iCs/>
        </w:rPr>
        <w:t>TEC</w:t>
      </w:r>
      <w:r>
        <w:t xml:space="preserve"> измеряется в единицах </w:t>
      </w:r>
      <w:r w:rsidRPr="00F2462A">
        <w:rPr>
          <w:i/>
          <w:iCs/>
        </w:rPr>
        <w:t>TECU</w:t>
      </w:r>
      <w:r>
        <w:t xml:space="preserve"> (</w:t>
      </w:r>
      <w:r w:rsidRPr="00F2462A">
        <w:rPr>
          <w:i/>
          <w:iCs/>
        </w:rPr>
        <w:t xml:space="preserve">TEC </w:t>
      </w:r>
      <w:proofErr w:type="spellStart"/>
      <w:r w:rsidRPr="00F2462A">
        <w:rPr>
          <w:i/>
          <w:iCs/>
        </w:rP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 xml:space="preserve">. Обычно </w:t>
      </w:r>
      <w:r w:rsidRPr="00F2462A">
        <w:rPr>
          <w:i/>
          <w:iCs/>
        </w:rPr>
        <w:t>TECV</w:t>
      </w:r>
      <w:r>
        <w:t xml:space="preserve"> изменяется между 1 и</w:t>
      </w:r>
      <w:r w:rsidR="008D254E">
        <w:t xml:space="preserve"> </w:t>
      </w:r>
      <w:r>
        <w:t xml:space="preserve">150 </w:t>
      </w:r>
      <w:r w:rsidRPr="00F2462A">
        <w:rPr>
          <w:i/>
          <w:iCs/>
        </w:rPr>
        <w:t>TECU</w:t>
      </w:r>
      <w:r>
        <w:t xml:space="preserve">. В данном месте и в данное время </w:t>
      </w:r>
      <w:r w:rsidRPr="00F2462A">
        <w:rPr>
          <w:i/>
          <w:iCs/>
        </w:rPr>
        <w:t>TECV</w:t>
      </w:r>
      <w:r>
        <w:t xml:space="preserve"> может изменяться на 20-25% от его среднемесячного </w:t>
      </w:r>
      <w:r>
        <w:lastRenderedPageBreak/>
        <w:t>значения. Современные модели ионосферы не</w:t>
      </w:r>
      <w:r w:rsidR="008D254E">
        <w:t xml:space="preserve"> </w:t>
      </w:r>
      <w:r>
        <w:t xml:space="preserve">обеспечивают адекватное представление изменений в </w:t>
      </w:r>
      <w:r w:rsidRPr="00F2462A">
        <w:rPr>
          <w:i/>
          <w:iCs/>
        </w:rPr>
        <w:t>TEC</w:t>
      </w:r>
      <w:r>
        <w:t xml:space="preserve"> между сутками.</w:t>
      </w:r>
      <w:r w:rsidR="008D254E">
        <w:t xml:space="preserve"> </w:t>
      </w:r>
    </w:p>
    <w:p w14:paraId="563AAC3D" w14:textId="77777777" w:rsidR="00D832D8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>сцинтилляциями) 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</w:p>
    <w:p w14:paraId="46245997" w14:textId="68287A30" w:rsidR="00B744F2" w:rsidRPr="000A0349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Ионизованный газ представляет собой диспергирующую среду для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радиоволн. Фазовый показатель преломления </w:t>
      </w:r>
      <w:proofErr w:type="spellStart"/>
      <w:r w:rsidRPr="00F2462A">
        <w:rPr>
          <w:rStyle w:val="markedcontent"/>
          <w:i/>
          <w:iCs/>
        </w:rPr>
        <w:t>n</w:t>
      </w:r>
      <w:r w:rsidRPr="00F2462A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для радиоволны с частотой</w:t>
      </w:r>
      <w:r w:rsidRPr="00D832D8">
        <w:rPr>
          <w:rStyle w:val="markedcontent"/>
        </w:rPr>
        <w:t xml:space="preserve"> </w:t>
      </w:r>
      <w:r w:rsidRPr="00F2462A">
        <w:rPr>
          <w:rStyle w:val="markedcontent"/>
          <w:i/>
          <w:iCs/>
        </w:rPr>
        <w:t>f</w:t>
      </w:r>
      <w:r w:rsidR="00DC14B8">
        <w:rPr>
          <w:rStyle w:val="markedcontent"/>
          <w:i/>
          <w:iCs/>
        </w:rPr>
        <w:t>:</w:t>
      </w:r>
    </w:p>
    <w:p w14:paraId="2E16014B" w14:textId="77777777" w:rsidR="00F15BD9" w:rsidRPr="000A0349" w:rsidRDefault="00F15BD9" w:rsidP="00637F5B">
      <w:pPr>
        <w:pStyle w:val="a3"/>
        <w:ind w:firstLine="708"/>
        <w:rPr>
          <w:rStyle w:val="markedcontent"/>
        </w:rPr>
      </w:pPr>
    </w:p>
    <w:p w14:paraId="74DCC028" w14:textId="24B27F7F" w:rsidR="00B744F2" w:rsidRPr="000A0349" w:rsidRDefault="00F2462A" w:rsidP="00F15BD9">
      <w:pPr>
        <w:pStyle w:val="a3"/>
        <w:ind w:firstLine="708"/>
        <w:rPr>
          <w:rStyle w:val="markedcontent"/>
          <w:rFonts w:eastAsiaTheme="minorEastAsia"/>
          <w:szCs w:val="28"/>
        </w:rPr>
      </w:pPr>
      <m:oMath>
        <m:r>
          <w:rPr>
            <w:rStyle w:val="markedcontent"/>
            <w:rFonts w:ascii="Cambria Math" w:hAnsi="Cambria Math"/>
            <w:szCs w:val="28"/>
          </w:rPr>
          <m:t>n</m:t>
        </m:r>
        <m:r>
          <w:rPr>
            <w:rStyle w:val="markedcontent"/>
            <w:rFonts w:ascii="Cambria Math" w:hAnsi="Cambria Math" w:cs="Arial"/>
            <w:szCs w:val="28"/>
          </w:rPr>
          <m:t>φ≈</m:t>
        </m:r>
        <m:r>
          <w:rPr>
            <w:rStyle w:val="markedcontent"/>
            <w:rFonts w:ascii="Cambria Math" w:hAnsi="Arial" w:cs="Arial"/>
            <w:szCs w:val="28"/>
          </w:rPr>
          <m:t>1</m:t>
        </m:r>
        <m:r>
          <w:rPr>
            <w:rStyle w:val="markedcontent"/>
            <w:rFonts w:ascii="Cambria Math" w:hAnsi="Arial" w:cs="Arial"/>
            <w:szCs w:val="28"/>
          </w:rPr>
          <m:t>-</m:t>
        </m:r>
        <m:f>
          <m:fPr>
            <m:ctrlPr>
              <w:rPr>
                <w:rStyle w:val="markedcontent"/>
                <w:rFonts w:ascii="Cambria Math" w:hAnsi="Arial" w:cs="Arial"/>
                <w:i/>
                <w:iCs/>
                <w:szCs w:val="28"/>
              </w:rPr>
            </m:ctrlPr>
          </m:fPr>
          <m:num>
            <m:r>
              <w:rPr>
                <w:rStyle w:val="markedcontent"/>
                <w:rFonts w:ascii="Cambria Math" w:hAnsi="Arial" w:cs="Arial"/>
                <w:szCs w:val="28"/>
              </w:rPr>
              <m:t>40,3</m:t>
            </m:r>
            <m:sSub>
              <m:sSub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n</m:t>
                </m:r>
              </m:e>
              <m:sub>
                <m:r>
                  <w:rPr>
                    <w:rStyle w:val="markedcontent"/>
                    <w:rFonts w:ascii="Cambria Math" w:hAnsi="Arial" w:cs="Arial"/>
                    <w:szCs w:val="28"/>
                  </w:rPr>
                  <m:t>e</m:t>
                </m:r>
              </m:sub>
            </m:sSub>
          </m:num>
          <m:den>
            <m:sSup>
              <m:sSup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p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f</m:t>
                </m:r>
              </m:e>
              <m:sup>
                <m:r>
                  <w:rPr>
                    <w:rStyle w:val="markedcontent"/>
                    <w:rFonts w:ascii="Cambria Math" w:hAnsi="Arial" w:cs="Arial"/>
                    <w:szCs w:val="28"/>
                  </w:rPr>
                  <m:t>2</m:t>
                </m:r>
              </m:sup>
            </m:sSup>
          </m:den>
        </m:f>
      </m:oMath>
      <w:r w:rsidR="00F15BD9" w:rsidRPr="00F15BD9">
        <w:rPr>
          <w:rStyle w:val="markedcontent"/>
          <w:rFonts w:eastAsiaTheme="minorEastAsia"/>
          <w:i/>
          <w:iCs/>
          <w:szCs w:val="28"/>
        </w:rPr>
        <w:t xml:space="preserve"> </w:t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314AB3">
        <w:rPr>
          <w:rStyle w:val="markedcontent"/>
          <w:rFonts w:eastAsiaTheme="minorEastAsia"/>
          <w:szCs w:val="28"/>
          <w:lang w:val="en-US"/>
        </w:rPr>
        <w:t xml:space="preserve">         </w:t>
      </w:r>
      <w:r w:rsidR="00F15BD9" w:rsidRPr="000A0349">
        <w:rPr>
          <w:rStyle w:val="markedcontent"/>
          <w:rFonts w:eastAsiaTheme="minorEastAsia"/>
          <w:szCs w:val="28"/>
        </w:rPr>
        <w:t>(</w:t>
      </w:r>
      <w:r w:rsidR="00314AB3">
        <w:rPr>
          <w:rStyle w:val="markedcontent"/>
          <w:rFonts w:eastAsiaTheme="minorEastAsia"/>
          <w:szCs w:val="28"/>
          <w:lang w:val="en-US"/>
        </w:rPr>
        <w:t>10</w:t>
      </w:r>
      <w:r w:rsidR="00F15BD9" w:rsidRPr="000A0349">
        <w:rPr>
          <w:rStyle w:val="markedcontent"/>
          <w:rFonts w:eastAsiaTheme="minorEastAsia"/>
          <w:szCs w:val="28"/>
        </w:rPr>
        <w:t>)</w:t>
      </w:r>
    </w:p>
    <w:p w14:paraId="71D3EC53" w14:textId="77777777" w:rsidR="00F15BD9" w:rsidRPr="000A0349" w:rsidRDefault="00F15BD9" w:rsidP="00F15BD9">
      <w:pPr>
        <w:pStyle w:val="a3"/>
        <w:ind w:left="708" w:firstLine="708"/>
        <w:rPr>
          <w:rStyle w:val="markedcontent"/>
          <w:i/>
          <w:szCs w:val="28"/>
        </w:rPr>
      </w:pPr>
    </w:p>
    <w:p w14:paraId="0F74BC0B" w14:textId="4898D099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 xml:space="preserve">где </w:t>
      </w:r>
      <w:proofErr w:type="spellStart"/>
      <w:r w:rsidRPr="00F15BD9">
        <w:rPr>
          <w:rStyle w:val="markedcontent"/>
          <w:i/>
          <w:iCs/>
          <w:szCs w:val="28"/>
        </w:rPr>
        <w:t>n</w:t>
      </w:r>
      <w:r w:rsidRPr="00F15BD9">
        <w:rPr>
          <w:rStyle w:val="markedcontent"/>
          <w:i/>
          <w:iCs/>
          <w:szCs w:val="28"/>
          <w:vertAlign w:val="subscript"/>
        </w:rPr>
        <w:t>e</w:t>
      </w:r>
      <w:proofErr w:type="spellEnd"/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– плотность электронов. Показатель преломления немного меньше 1(</w:t>
      </w:r>
      <w:r>
        <w:rPr>
          <w:rStyle w:val="markedcontent"/>
          <w:rFonts w:ascii="Arial" w:hAnsi="Arial" w:cs="Arial"/>
        </w:rPr>
        <w:t>≈</w:t>
      </w:r>
      <w:r>
        <w:rPr>
          <w:rStyle w:val="markedcontent"/>
        </w:rPr>
        <w:t xml:space="preserve">0.99998 для центральной частоты </w:t>
      </w:r>
      <w:r w:rsidRPr="00F15BD9">
        <w:rPr>
          <w:rStyle w:val="markedcontent"/>
          <w:i/>
          <w:iCs/>
        </w:rPr>
        <w:t>L</w:t>
      </w:r>
      <w:r>
        <w:rPr>
          <w:rStyle w:val="markedcontent"/>
        </w:rPr>
        <w:t xml:space="preserve">1), и фазовая скорость </w:t>
      </w:r>
      <w:r w:rsidRPr="00F15BD9">
        <w:rPr>
          <w:rStyle w:val="markedcontent"/>
          <w:i/>
          <w:iCs/>
        </w:rPr>
        <w:t>GPS</w:t>
      </w:r>
      <w:r>
        <w:rPr>
          <w:rStyle w:val="markedcontent"/>
        </w:rPr>
        <w:t xml:space="preserve"> в ионосфере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превышает скорость света в вакууме на достаточно большую для точного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позиционирования величину. Из выражения для показателя преломления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можно вычислить фазовую задержку </w:t>
      </w:r>
      <w:proofErr w:type="spellStart"/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proofErr w:type="spellEnd"/>
      <w:r w:rsidRPr="00314AB3">
        <w:rPr>
          <w:rStyle w:val="markedcontent"/>
          <w:rFonts w:ascii="Arial" w:hAnsi="Arial" w:cs="Arial"/>
          <w:szCs w:val="28"/>
        </w:rPr>
        <w:t xml:space="preserve"> </w:t>
      </w:r>
      <w:r>
        <w:rPr>
          <w:rStyle w:val="markedcontent"/>
        </w:rPr>
        <w:t>(в секундах), которую испытывает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сигнал при его распространении через ионосферу</w:t>
      </w:r>
      <w:r w:rsidR="00F15BD9" w:rsidRPr="00F15BD9">
        <w:rPr>
          <w:rStyle w:val="markedcontent"/>
        </w:rPr>
        <w:t>:</w:t>
      </w:r>
    </w:p>
    <w:p w14:paraId="6A042FC2" w14:textId="77777777" w:rsidR="00F15BD9" w:rsidRPr="00F15BD9" w:rsidRDefault="00F15BD9" w:rsidP="00637F5B">
      <w:pPr>
        <w:pStyle w:val="a3"/>
        <w:ind w:firstLine="708"/>
        <w:rPr>
          <w:rStyle w:val="markedcontent"/>
        </w:rPr>
      </w:pPr>
    </w:p>
    <w:p w14:paraId="3E26C59D" w14:textId="740AF916" w:rsidR="00D832D8" w:rsidRPr="00F15BD9" w:rsidRDefault="00B56046" w:rsidP="00637F5B">
      <w:pPr>
        <w:pStyle w:val="a3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ϕ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ds= 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40,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ds=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-40,3∙TEC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nary>
          </m:e>
        </m:nary>
      </m:oMath>
      <w:r w:rsidR="00F15BD9" w:rsidRPr="00F15BD9">
        <w:rPr>
          <w:rFonts w:eastAsiaTheme="minorEastAsia"/>
        </w:rPr>
        <w:t xml:space="preserve"> </w:t>
      </w:r>
      <w:r w:rsidR="00F15BD9">
        <w:rPr>
          <w:rFonts w:eastAsiaTheme="minorEastAsia"/>
        </w:rPr>
        <w:tab/>
      </w:r>
      <w:r w:rsidR="00F15BD9">
        <w:rPr>
          <w:rFonts w:eastAsiaTheme="minorEastAsia"/>
        </w:rPr>
        <w:tab/>
      </w:r>
      <w:r w:rsidR="00314AB3" w:rsidRPr="00314AB3">
        <w:rPr>
          <w:rStyle w:val="markedcontent"/>
          <w:rFonts w:eastAsiaTheme="minorEastAsia"/>
          <w:szCs w:val="28"/>
        </w:rPr>
        <w:t xml:space="preserve">        </w:t>
      </w:r>
      <w:r w:rsidR="00314AB3" w:rsidRPr="00F15BD9">
        <w:rPr>
          <w:rFonts w:eastAsiaTheme="minorEastAsia"/>
        </w:rPr>
        <w:t xml:space="preserve"> </w:t>
      </w:r>
      <w:r w:rsidR="00F15BD9" w:rsidRPr="00F15BD9">
        <w:rPr>
          <w:rFonts w:eastAsiaTheme="minorEastAsia"/>
        </w:rPr>
        <w:t>(</w:t>
      </w:r>
      <w:r w:rsidR="00314AB3" w:rsidRPr="00314AB3">
        <w:rPr>
          <w:rFonts w:eastAsiaTheme="minorEastAsia"/>
        </w:rPr>
        <w:t>11</w:t>
      </w:r>
      <w:r w:rsidR="00F15BD9" w:rsidRPr="00F15BD9">
        <w:rPr>
          <w:rFonts w:eastAsiaTheme="minorEastAsia"/>
        </w:rPr>
        <w:t>)</w:t>
      </w:r>
    </w:p>
    <w:p w14:paraId="1B192312" w14:textId="77777777" w:rsidR="00F15BD9" w:rsidRPr="00F15BD9" w:rsidRDefault="00F15BD9" w:rsidP="00637F5B">
      <w:pPr>
        <w:pStyle w:val="a3"/>
        <w:ind w:firstLine="708"/>
      </w:pPr>
    </w:p>
    <w:p w14:paraId="216CF665" w14:textId="2FE97BDA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Фазовая задержка отрицательная, то есть наблюдается опережение по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фазе. Фазовое опережение </w:t>
      </w:r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(в метрах) прямо пропорционально количеству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электронов на пути сигнала, то есть</w:t>
      </w:r>
    </w:p>
    <w:p w14:paraId="2B4130BD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78EDB087" w14:textId="67128BEB" w:rsidR="00D832D8" w:rsidRPr="000A0349" w:rsidRDefault="00B56046" w:rsidP="00637F5B">
      <w:pPr>
        <w:pStyle w:val="a3"/>
        <w:ind w:firstLine="708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=c∙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C14B8" w:rsidRPr="000A0349">
        <w:rPr>
          <w:rFonts w:eastAsiaTheme="minorEastAsia"/>
          <w:i/>
        </w:rPr>
        <w:t xml:space="preserve"> </w:t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314AB3" w:rsidRPr="007825BA">
        <w:rPr>
          <w:rFonts w:eastAsiaTheme="minorEastAsia"/>
          <w:i/>
        </w:rPr>
        <w:t xml:space="preserve">        </w:t>
      </w:r>
      <w:r w:rsidR="00DC14B8" w:rsidRPr="000A0349">
        <w:rPr>
          <w:rFonts w:eastAsiaTheme="minorEastAsia"/>
          <w:i/>
        </w:rPr>
        <w:t xml:space="preserve"> </w:t>
      </w:r>
      <w:r w:rsidR="00DC14B8" w:rsidRPr="000A0349">
        <w:rPr>
          <w:rFonts w:eastAsiaTheme="minorEastAsia"/>
          <w:iCs/>
        </w:rPr>
        <w:t>(</w:t>
      </w:r>
      <w:r w:rsidR="00314AB3" w:rsidRPr="007825BA">
        <w:rPr>
          <w:rFonts w:eastAsiaTheme="minorEastAsia"/>
          <w:iCs/>
        </w:rPr>
        <w:t>12</w:t>
      </w:r>
      <w:r w:rsidR="00DC14B8" w:rsidRPr="000A0349">
        <w:rPr>
          <w:rFonts w:eastAsiaTheme="minorEastAsia"/>
          <w:iCs/>
        </w:rPr>
        <w:t>)</w:t>
      </w:r>
    </w:p>
    <w:p w14:paraId="7B0DD9BF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7B2FD450" w14:textId="71199553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Из (</w:t>
      </w:r>
      <w:r w:rsidR="007825BA">
        <w:rPr>
          <w:rStyle w:val="markedcontent"/>
        </w:rPr>
        <w:t>8</w:t>
      </w:r>
      <w:r>
        <w:rPr>
          <w:rStyle w:val="markedcontent"/>
        </w:rPr>
        <w:t>) можно определить групповой показатель преломления как</w:t>
      </w:r>
    </w:p>
    <w:p w14:paraId="667D44C1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106ADB0F" w14:textId="5B9FE5FE" w:rsidR="00D832D8" w:rsidRPr="00314AB3" w:rsidRDefault="00B56046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=1+-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C14B8" w:rsidRPr="00DC14B8">
        <w:rPr>
          <w:rFonts w:eastAsiaTheme="minorEastAsia"/>
        </w:rPr>
        <w:t xml:space="preserve"> </w:t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314AB3">
        <w:rPr>
          <w:rFonts w:eastAsiaTheme="minorEastAsia"/>
          <w:lang w:val="en-US"/>
        </w:rPr>
        <w:t xml:space="preserve">         </w:t>
      </w:r>
      <w:r w:rsidR="00DC14B8" w:rsidRPr="00DC14B8">
        <w:rPr>
          <w:rFonts w:eastAsiaTheme="minorEastAsia"/>
        </w:rPr>
        <w:t>(</w:t>
      </w:r>
      <w:r w:rsidR="00314AB3">
        <w:rPr>
          <w:rFonts w:eastAsiaTheme="minorEastAsia"/>
          <w:lang w:val="en-US"/>
        </w:rPr>
        <w:t>13</w:t>
      </w:r>
      <w:r w:rsidR="00DC14B8" w:rsidRPr="00DC14B8">
        <w:rPr>
          <w:rFonts w:eastAsiaTheme="minorEastAsia"/>
        </w:rPr>
        <w:t>)</w:t>
      </w:r>
    </w:p>
    <w:p w14:paraId="5E27206C" w14:textId="77777777" w:rsidR="00F15BD9" w:rsidRPr="00314AB3" w:rsidRDefault="00F15BD9" w:rsidP="00637F5B">
      <w:pPr>
        <w:pStyle w:val="a3"/>
        <w:ind w:firstLine="708"/>
      </w:pPr>
    </w:p>
    <w:p w14:paraId="3270DF62" w14:textId="5E727612" w:rsidR="00D832D8" w:rsidRDefault="00DC14B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Т</w:t>
      </w:r>
      <w:r w:rsidR="00D832D8">
        <w:rPr>
          <w:rStyle w:val="markedcontent"/>
        </w:rPr>
        <w:t xml:space="preserve">огда ионосферная задержка (в метрах) для </w:t>
      </w:r>
      <w:proofErr w:type="spellStart"/>
      <w:r w:rsidR="00D832D8">
        <w:rPr>
          <w:rStyle w:val="markedcontent"/>
        </w:rPr>
        <w:t>псевдодальности</w:t>
      </w:r>
      <w:proofErr w:type="spellEnd"/>
      <w:r w:rsidR="00D832D8">
        <w:rPr>
          <w:rStyle w:val="markedcontent"/>
        </w:rPr>
        <w:t>, измеренной по</w:t>
      </w:r>
      <w:r w:rsidR="008266F9" w:rsidRPr="008266F9">
        <w:rPr>
          <w:rStyle w:val="markedcontent"/>
        </w:rPr>
        <w:t xml:space="preserve"> </w:t>
      </w:r>
      <w:r w:rsidR="00D832D8">
        <w:rPr>
          <w:rStyle w:val="markedcontent"/>
        </w:rPr>
        <w:t>кодам, будет равна</w:t>
      </w:r>
    </w:p>
    <w:p w14:paraId="73279120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3362185F" w14:textId="35CCCA65" w:rsidR="00D832D8" w:rsidRPr="000A0349" w:rsidRDefault="00B56046" w:rsidP="00637F5B">
      <w:pPr>
        <w:pStyle w:val="a3"/>
        <w:ind w:firstLine="708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C14B8" w:rsidRPr="000A0349">
        <w:rPr>
          <w:rFonts w:eastAsiaTheme="minorEastAsia"/>
        </w:rPr>
        <w:t xml:space="preserve"> </w:t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314AB3">
        <w:rPr>
          <w:rFonts w:eastAsiaTheme="minorEastAsia"/>
          <w:lang w:val="en-US"/>
        </w:rPr>
        <w:t xml:space="preserve">        </w:t>
      </w:r>
      <w:r w:rsidR="00DC14B8" w:rsidRPr="000A0349">
        <w:rPr>
          <w:rFonts w:eastAsiaTheme="minorEastAsia"/>
        </w:rPr>
        <w:t xml:space="preserve"> (</w:t>
      </w:r>
      <w:r w:rsidR="00314AB3">
        <w:rPr>
          <w:rFonts w:eastAsiaTheme="minorEastAsia"/>
          <w:lang w:val="en-US"/>
        </w:rPr>
        <w:t>14</w:t>
      </w:r>
      <w:r w:rsidR="00DC14B8" w:rsidRPr="000A0349">
        <w:rPr>
          <w:rFonts w:eastAsiaTheme="minorEastAsia"/>
        </w:rPr>
        <w:t>)</w:t>
      </w:r>
    </w:p>
    <w:p w14:paraId="5FBB9E9D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4BDD0651" w14:textId="73E4619F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Величина фазового опережения часто выражается в циклах, то есть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соответствующем числе длин волн, содержащихся в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</w:rPr>
        <w:t>. Поскольку</w:t>
      </w:r>
      <w:r w:rsidRPr="007825BA">
        <w:rPr>
          <w:rStyle w:val="markedcontent"/>
        </w:rPr>
        <w:t xml:space="preserve"> </w:t>
      </w:r>
      <w:r w:rsidRPr="00DC14B8">
        <w:rPr>
          <w:rStyle w:val="markedcontent"/>
          <w:rFonts w:ascii="Arial" w:hAnsi="Arial" w:cs="Arial"/>
          <w:i/>
          <w:iCs/>
          <w:sz w:val="26"/>
          <w:szCs w:val="26"/>
        </w:rPr>
        <w:t>λ</w:t>
      </w:r>
      <w:r w:rsidRPr="00DC14B8">
        <w:rPr>
          <w:rStyle w:val="markedcontent"/>
          <w:i/>
          <w:iCs/>
        </w:rPr>
        <w:t>=с/f</w:t>
      </w:r>
      <w:r>
        <w:rPr>
          <w:rStyle w:val="markedcontent"/>
        </w:rPr>
        <w:t>, то</w:t>
      </w:r>
    </w:p>
    <w:p w14:paraId="1B81F6F7" w14:textId="77777777" w:rsidR="00DC14B8" w:rsidRPr="00D832D8" w:rsidRDefault="00DC14B8" w:rsidP="00637F5B">
      <w:pPr>
        <w:pStyle w:val="a3"/>
        <w:ind w:firstLine="708"/>
        <w:rPr>
          <w:b/>
          <w:bCs/>
        </w:rPr>
      </w:pPr>
    </w:p>
    <w:p w14:paraId="29BC1991" w14:textId="01F64777" w:rsidR="00D832D8" w:rsidRPr="00DC14B8" w:rsidRDefault="00B56046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r>
              <w:rPr>
                <w:rFonts w:ascii="Cambria Math" w:hAnsi="Cambria Math"/>
              </w:rPr>
              <m:t>cf</m:t>
            </m:r>
          </m:den>
        </m:f>
      </m:oMath>
      <w:r w:rsidR="00DC14B8" w:rsidRPr="00DC14B8">
        <w:rPr>
          <w:rFonts w:eastAsiaTheme="minorEastAsia"/>
        </w:rPr>
        <w:t xml:space="preserve"> </w:t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314AB3" w:rsidRPr="007825BA">
        <w:rPr>
          <w:rFonts w:eastAsiaTheme="minorEastAsia"/>
        </w:rPr>
        <w:t xml:space="preserve">         </w:t>
      </w:r>
      <w:r w:rsidR="00DC14B8" w:rsidRPr="00DC14B8">
        <w:rPr>
          <w:rFonts w:eastAsiaTheme="minorEastAsia"/>
        </w:rPr>
        <w:t>(</w:t>
      </w:r>
      <w:r w:rsidR="00314AB3" w:rsidRPr="007825BA">
        <w:rPr>
          <w:rFonts w:eastAsiaTheme="minorEastAsia"/>
        </w:rPr>
        <w:t>15</w:t>
      </w:r>
      <w:r w:rsidR="00DC14B8" w:rsidRPr="00DC14B8">
        <w:rPr>
          <w:rFonts w:eastAsiaTheme="minorEastAsia"/>
        </w:rPr>
        <w:t>)</w:t>
      </w:r>
    </w:p>
    <w:p w14:paraId="7751B1BF" w14:textId="77777777" w:rsidR="00DC14B8" w:rsidRDefault="00DC14B8" w:rsidP="00637F5B">
      <w:pPr>
        <w:pStyle w:val="a3"/>
        <w:ind w:firstLine="708"/>
      </w:pPr>
    </w:p>
    <w:p w14:paraId="193950BB" w14:textId="3970777C" w:rsidR="00D832D8" w:rsidRDefault="00D832D8" w:rsidP="00637F5B">
      <w:pPr>
        <w:pStyle w:val="a3"/>
        <w:ind w:firstLine="708"/>
      </w:pPr>
      <w:r>
        <w:rPr>
          <w:rStyle w:val="markedcontent"/>
        </w:rPr>
        <w:t>Формулы (</w:t>
      </w:r>
      <w:r w:rsidR="007825BA">
        <w:rPr>
          <w:rStyle w:val="markedcontent"/>
        </w:rPr>
        <w:t>12</w:t>
      </w:r>
      <w:r>
        <w:rPr>
          <w:rStyle w:val="markedcontent"/>
        </w:rPr>
        <w:t>) и (</w:t>
      </w:r>
      <w:r w:rsidR="007825BA">
        <w:rPr>
          <w:rStyle w:val="markedcontent"/>
        </w:rPr>
        <w:t>14</w:t>
      </w:r>
      <w:r>
        <w:rPr>
          <w:rStyle w:val="markedcontent"/>
        </w:rPr>
        <w:t>) дают значение ионосферной задержки в метрах,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при условии, что </w:t>
      </w:r>
      <w:r w:rsidRPr="00DC14B8">
        <w:rPr>
          <w:rStyle w:val="markedcontent"/>
          <w:i/>
          <w:iCs/>
        </w:rPr>
        <w:t>f</w:t>
      </w:r>
      <w:r>
        <w:rPr>
          <w:rStyle w:val="markedcontent"/>
        </w:rPr>
        <w:t xml:space="preserve"> дается в герцах, а </w:t>
      </w:r>
      <w:r w:rsidRPr="00DC14B8">
        <w:rPr>
          <w:rStyle w:val="markedcontent"/>
          <w:i/>
          <w:iCs/>
        </w:rPr>
        <w:t>TEC</w:t>
      </w:r>
      <w:r>
        <w:rPr>
          <w:rStyle w:val="markedcontent"/>
        </w:rPr>
        <w:t xml:space="preserve"> – в электронах/м</w:t>
      </w:r>
      <w:r w:rsidRPr="00DC14B8">
        <w:rPr>
          <w:rStyle w:val="markedcontent"/>
          <w:szCs w:val="28"/>
          <w:vertAlign w:val="superscript"/>
        </w:rPr>
        <w:t>2</w:t>
      </w:r>
      <w:r>
        <w:rPr>
          <w:rStyle w:val="markedcontent"/>
        </w:rPr>
        <w:t>. В последующем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будем обозначать групповую ионосферную задержку просто как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>, а фазовую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задержку как –</w:t>
      </w:r>
      <w:r w:rsidR="00DC14B8" w:rsidRPr="00DC14B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 xml:space="preserve">, при этом возможно указание на ее размерность (в метрах </w:t>
      </w:r>
      <w:r w:rsidRPr="00DC14B8">
        <w:rPr>
          <w:rStyle w:val="markedcontent"/>
          <w:i/>
          <w:iCs/>
        </w:rPr>
        <w:t>I</w:t>
      </w:r>
      <w:proofErr w:type="gramStart"/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,</w:t>
      </w:r>
      <w:proofErr w:type="gramEnd"/>
      <w:r w:rsidRPr="00D832D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Р</w:t>
      </w:r>
      <w:r>
        <w:rPr>
          <w:rStyle w:val="markedcontent"/>
        </w:rPr>
        <w:t xml:space="preserve">, в циклах </w:t>
      </w:r>
      <w:proofErr w:type="spellStart"/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 xml:space="preserve">или секундах </w:t>
      </w:r>
      <w:proofErr w:type="spellStart"/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proofErr w:type="spellEnd"/>
      <w:r>
        <w:rPr>
          <w:rStyle w:val="markedcontent"/>
        </w:rPr>
        <w:t>).</w:t>
      </w:r>
    </w:p>
    <w:p w14:paraId="5E4C527C" w14:textId="607FEDF5" w:rsidR="00D832D8" w:rsidRDefault="00D832D8" w:rsidP="00637F5B">
      <w:pPr>
        <w:pStyle w:val="a3"/>
        <w:ind w:firstLine="708"/>
      </w:pPr>
    </w:p>
    <w:p w14:paraId="26D8A8B9" w14:textId="51DC4813" w:rsidR="00D832D8" w:rsidRPr="00B744F2" w:rsidRDefault="00B744F2" w:rsidP="00637F5B">
      <w:pPr>
        <w:pStyle w:val="a3"/>
        <w:ind w:firstLine="708"/>
      </w:pPr>
      <w:r>
        <w:t xml:space="preserve">Таблица </w:t>
      </w:r>
      <w:r w:rsidR="00314AB3" w:rsidRPr="00314AB3">
        <w:t>1</w:t>
      </w:r>
      <w:r w:rsidRPr="00B744F2">
        <w:t xml:space="preserve"> – </w:t>
      </w:r>
      <w:r>
        <w:t>Ионосферная поправка в дальность (в метрах)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744F2" w14:paraId="6F437A74" w14:textId="77777777" w:rsidTr="00B744F2">
        <w:tc>
          <w:tcPr>
            <w:tcW w:w="3209" w:type="dxa"/>
          </w:tcPr>
          <w:p w14:paraId="28D6DC4D" w14:textId="1CA005E3" w:rsidR="00B744F2" w:rsidRPr="00B744F2" w:rsidRDefault="00B744F2" w:rsidP="00637F5B">
            <w:pPr>
              <w:pStyle w:val="a3"/>
            </w:pPr>
            <w:r>
              <w:t>Частоты</w:t>
            </w:r>
          </w:p>
        </w:tc>
        <w:tc>
          <w:tcPr>
            <w:tcW w:w="3209" w:type="dxa"/>
          </w:tcPr>
          <w:p w14:paraId="55CE3A62" w14:textId="6ED304E4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DC14B8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16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3210" w:type="dxa"/>
          </w:tcPr>
          <w:p w14:paraId="63A29538" w14:textId="3F28AA63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C30182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18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</w:tr>
      <w:tr w:rsidR="00B744F2" w14:paraId="403FFB2A" w14:textId="77777777" w:rsidTr="00B744F2">
        <w:tc>
          <w:tcPr>
            <w:tcW w:w="3209" w:type="dxa"/>
          </w:tcPr>
          <w:p w14:paraId="0ABDB0AD" w14:textId="51610E3A" w:rsidR="00B744F2" w:rsidRDefault="00B744F2" w:rsidP="00637F5B">
            <w:pPr>
              <w:pStyle w:val="a3"/>
            </w:pPr>
            <w:r>
              <w:t>100 МГц</w:t>
            </w:r>
          </w:p>
        </w:tc>
        <w:tc>
          <w:tcPr>
            <w:tcW w:w="3209" w:type="dxa"/>
          </w:tcPr>
          <w:p w14:paraId="2A2F8C21" w14:textId="7FBDA9F9" w:rsidR="00B744F2" w:rsidRDefault="00B744F2" w:rsidP="00637F5B">
            <w:pPr>
              <w:pStyle w:val="a3"/>
            </w:pPr>
            <w:r>
              <w:t>40000</w:t>
            </w:r>
          </w:p>
        </w:tc>
        <w:tc>
          <w:tcPr>
            <w:tcW w:w="3210" w:type="dxa"/>
          </w:tcPr>
          <w:p w14:paraId="7D1F9910" w14:textId="64686C0A" w:rsidR="00B744F2" w:rsidRDefault="00B744F2" w:rsidP="00637F5B">
            <w:pPr>
              <w:pStyle w:val="a3"/>
            </w:pPr>
            <w:r>
              <w:t>4000</w:t>
            </w:r>
          </w:p>
        </w:tc>
      </w:tr>
      <w:tr w:rsidR="00B744F2" w14:paraId="259CD7E8" w14:textId="77777777" w:rsidTr="00B744F2">
        <w:tc>
          <w:tcPr>
            <w:tcW w:w="3209" w:type="dxa"/>
          </w:tcPr>
          <w:p w14:paraId="719359F0" w14:textId="17820EED" w:rsidR="00B744F2" w:rsidRDefault="00B744F2" w:rsidP="00637F5B">
            <w:pPr>
              <w:pStyle w:val="a3"/>
            </w:pPr>
            <w:r>
              <w:t>400 МГц</w:t>
            </w:r>
          </w:p>
        </w:tc>
        <w:tc>
          <w:tcPr>
            <w:tcW w:w="3209" w:type="dxa"/>
          </w:tcPr>
          <w:p w14:paraId="3CEE4AAB" w14:textId="7490C679" w:rsidR="00B744F2" w:rsidRDefault="00B744F2" w:rsidP="00637F5B">
            <w:pPr>
              <w:pStyle w:val="a3"/>
            </w:pPr>
            <w:r>
              <w:t>2500</w:t>
            </w:r>
          </w:p>
        </w:tc>
        <w:tc>
          <w:tcPr>
            <w:tcW w:w="3210" w:type="dxa"/>
          </w:tcPr>
          <w:p w14:paraId="1CB34CFA" w14:textId="280E76FA" w:rsidR="00B744F2" w:rsidRDefault="00B744F2" w:rsidP="00637F5B">
            <w:pPr>
              <w:pStyle w:val="a3"/>
            </w:pPr>
            <w:r>
              <w:t>250</w:t>
            </w:r>
          </w:p>
        </w:tc>
      </w:tr>
      <w:tr w:rsidR="00B744F2" w14:paraId="0E407A76" w14:textId="77777777" w:rsidTr="00B744F2">
        <w:tc>
          <w:tcPr>
            <w:tcW w:w="3209" w:type="dxa"/>
          </w:tcPr>
          <w:p w14:paraId="0D13A4E5" w14:textId="0552FED1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L1</w:t>
            </w:r>
          </w:p>
        </w:tc>
        <w:tc>
          <w:tcPr>
            <w:tcW w:w="3209" w:type="dxa"/>
          </w:tcPr>
          <w:p w14:paraId="45A98EDA" w14:textId="625DBB36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0,26</w:t>
            </w:r>
          </w:p>
        </w:tc>
        <w:tc>
          <w:tcPr>
            <w:tcW w:w="3210" w:type="dxa"/>
          </w:tcPr>
          <w:p w14:paraId="14DA1ABD" w14:textId="02600C15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</w:tr>
      <w:tr w:rsidR="00B744F2" w14:paraId="5EA68CB6" w14:textId="77777777" w:rsidTr="00B744F2">
        <w:tc>
          <w:tcPr>
            <w:tcW w:w="3209" w:type="dxa"/>
          </w:tcPr>
          <w:p w14:paraId="5AA6C460" w14:textId="2782D0F1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L2</w:t>
            </w:r>
          </w:p>
        </w:tc>
        <w:tc>
          <w:tcPr>
            <w:tcW w:w="3209" w:type="dxa"/>
          </w:tcPr>
          <w:p w14:paraId="4AC889F7" w14:textId="235BFFB9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0,16</w:t>
            </w:r>
          </w:p>
        </w:tc>
        <w:tc>
          <w:tcPr>
            <w:tcW w:w="3210" w:type="dxa"/>
          </w:tcPr>
          <w:p w14:paraId="0A61A293" w14:textId="4988E23C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B744F2" w14:paraId="3E5EAE2B" w14:textId="77777777" w:rsidTr="00B744F2">
        <w:tc>
          <w:tcPr>
            <w:tcW w:w="3209" w:type="dxa"/>
          </w:tcPr>
          <w:p w14:paraId="3670FB82" w14:textId="2C0F4A52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 xml:space="preserve">2 </w:t>
            </w:r>
            <w:r>
              <w:t>ГГц</w:t>
            </w:r>
          </w:p>
        </w:tc>
        <w:tc>
          <w:tcPr>
            <w:tcW w:w="3209" w:type="dxa"/>
          </w:tcPr>
          <w:p w14:paraId="276D7874" w14:textId="24D30B9E" w:rsidR="00B744F2" w:rsidRDefault="00B744F2" w:rsidP="00637F5B">
            <w:pPr>
              <w:pStyle w:val="a3"/>
            </w:pPr>
            <w:r>
              <w:t>0,1</w:t>
            </w:r>
          </w:p>
        </w:tc>
        <w:tc>
          <w:tcPr>
            <w:tcW w:w="3210" w:type="dxa"/>
          </w:tcPr>
          <w:p w14:paraId="2DB2C5E5" w14:textId="4E496596" w:rsidR="00B744F2" w:rsidRDefault="00B744F2" w:rsidP="00637F5B">
            <w:pPr>
              <w:pStyle w:val="a3"/>
            </w:pPr>
            <w:r>
              <w:t>10</w:t>
            </w:r>
          </w:p>
        </w:tc>
      </w:tr>
      <w:tr w:rsidR="00B744F2" w14:paraId="241765F8" w14:textId="77777777" w:rsidTr="00B744F2">
        <w:tc>
          <w:tcPr>
            <w:tcW w:w="3209" w:type="dxa"/>
          </w:tcPr>
          <w:p w14:paraId="514C8881" w14:textId="467E06AF" w:rsidR="00B744F2" w:rsidRDefault="00B744F2" w:rsidP="00637F5B">
            <w:pPr>
              <w:pStyle w:val="a3"/>
            </w:pPr>
            <w:r>
              <w:t>10 ГГц</w:t>
            </w:r>
          </w:p>
        </w:tc>
        <w:tc>
          <w:tcPr>
            <w:tcW w:w="3209" w:type="dxa"/>
          </w:tcPr>
          <w:p w14:paraId="001D9163" w14:textId="35F5685C" w:rsidR="00B744F2" w:rsidRDefault="00B744F2" w:rsidP="00637F5B">
            <w:pPr>
              <w:pStyle w:val="a3"/>
            </w:pPr>
            <w:r>
              <w:t>0,004</w:t>
            </w:r>
          </w:p>
        </w:tc>
        <w:tc>
          <w:tcPr>
            <w:tcW w:w="3210" w:type="dxa"/>
          </w:tcPr>
          <w:p w14:paraId="095F3240" w14:textId="3615BCB9" w:rsidR="00B744F2" w:rsidRDefault="00B744F2" w:rsidP="00637F5B">
            <w:pPr>
              <w:pStyle w:val="a3"/>
            </w:pPr>
            <w:r>
              <w:t>0,4</w:t>
            </w:r>
          </w:p>
        </w:tc>
      </w:tr>
    </w:tbl>
    <w:p w14:paraId="426E380A" w14:textId="77777777" w:rsidR="00B744F2" w:rsidRDefault="00B744F2" w:rsidP="00637F5B">
      <w:pPr>
        <w:pStyle w:val="a3"/>
        <w:ind w:firstLine="708"/>
      </w:pPr>
    </w:p>
    <w:p w14:paraId="2D6F2B9B" w14:textId="66C3D5E5" w:rsidR="00637F5B" w:rsidRPr="00DD1E41" w:rsidRDefault="00D832D8" w:rsidP="00637F5B">
      <w:pPr>
        <w:pStyle w:val="a3"/>
        <w:ind w:firstLine="708"/>
      </w:pPr>
      <w:r>
        <w:rPr>
          <w:rStyle w:val="markedcontent"/>
        </w:rPr>
        <w:t xml:space="preserve">В таблице </w:t>
      </w:r>
      <w:r w:rsidR="00314AB3" w:rsidRPr="00314AB3">
        <w:rPr>
          <w:rStyle w:val="markedcontent"/>
        </w:rPr>
        <w:t>1</w:t>
      </w:r>
      <w:r>
        <w:rPr>
          <w:rStyle w:val="markedcontent"/>
        </w:rPr>
        <w:t xml:space="preserve"> приводятся ионосферные задержки для нескольких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частот и для двух значений величины </w:t>
      </w:r>
      <w:r w:rsidRPr="00C30182">
        <w:rPr>
          <w:rStyle w:val="markedcontent"/>
          <w:i/>
          <w:iCs/>
        </w:rPr>
        <w:t>TEC</w:t>
      </w:r>
      <w:r>
        <w:rPr>
          <w:rStyle w:val="markedcontent"/>
        </w:rPr>
        <w:t xml:space="preserve">. Видно, что на диапазон частот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>1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и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 xml:space="preserve">2 ионосфера оказывает большое влияние. Обычно величина </w:t>
      </w:r>
      <w:r w:rsidRPr="00C30182">
        <w:rPr>
          <w:rStyle w:val="markedcontent"/>
          <w:i/>
          <w:iCs/>
        </w:rPr>
        <w:t>TEC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находится в пределах от 10</w:t>
      </w:r>
      <w:r w:rsidRPr="00C30182">
        <w:rPr>
          <w:rStyle w:val="markedcontent"/>
          <w:szCs w:val="28"/>
          <w:vertAlign w:val="superscript"/>
        </w:rPr>
        <w:t>16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до 10</w:t>
      </w:r>
      <w:r w:rsidRPr="00C30182">
        <w:rPr>
          <w:rStyle w:val="markedcontent"/>
          <w:szCs w:val="28"/>
          <w:vertAlign w:val="superscript"/>
        </w:rPr>
        <w:t>18</w:t>
      </w:r>
      <w:r w:rsidR="008266F9" w:rsidRPr="00F2462A">
        <w:rPr>
          <w:rStyle w:val="markedcontent"/>
          <w:szCs w:val="28"/>
        </w:rPr>
        <w:t>.</w:t>
      </w:r>
      <w:r w:rsidR="00DD1E41" w:rsidRPr="00DD1E41">
        <w:t>[2</w:t>
      </w:r>
      <w:r w:rsidR="00DD1E41"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5956787"/>
      <w:r>
        <w:t xml:space="preserve">2 </w:t>
      </w:r>
      <w:proofErr w:type="spellStart"/>
      <w:r>
        <w:rPr>
          <w:lang w:val="en-US"/>
        </w:rPr>
        <w:t>NeQuick</w:t>
      </w:r>
      <w:bookmarkEnd w:id="5"/>
      <w:proofErr w:type="spellEnd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5956788"/>
      <w:bookmarkStart w:id="7" w:name="_Hlk104651474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proofErr w:type="spellEnd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6"/>
    </w:p>
    <w:bookmarkEnd w:id="7"/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 w:rsidRPr="007825BA">
        <w:rPr>
          <w:i/>
          <w:iCs/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 w:rsidRPr="00506C66">
        <w:rPr>
          <w:rStyle w:val="q4iawc"/>
          <w:i/>
          <w:iCs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 w:rsidRPr="00506C66">
        <w:rPr>
          <w:rStyle w:val="q4iawc"/>
          <w:i/>
          <w:iCs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 w:rsidRPr="00506C66">
        <w:rPr>
          <w:rStyle w:val="q4iawc"/>
          <w:i/>
          <w:iCs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 w:rsidRPr="00506C66">
        <w:rPr>
          <w:rStyle w:val="q4iawc"/>
          <w:i/>
          <w:iCs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 w:rsidRPr="00506C66">
        <w:rPr>
          <w:rStyle w:val="q4iawc"/>
          <w:i/>
          <w:iCs/>
          <w:lang w:val="en-US"/>
        </w:rPr>
        <w:t>Galileo</w:t>
      </w:r>
      <w:r>
        <w:rPr>
          <w:rStyle w:val="q4iawc"/>
        </w:rPr>
        <w:t xml:space="preserve">, как и современная </w:t>
      </w:r>
      <w:r w:rsidRPr="00506C66">
        <w:rPr>
          <w:rStyle w:val="q4iawc"/>
          <w:i/>
          <w:iCs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 w:rsidRPr="00506C66">
        <w:rPr>
          <w:rStyle w:val="q4iawc"/>
          <w:i/>
          <w:iCs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lastRenderedPageBreak/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7299F222" w:rsidR="00DA2D7E" w:rsidRPr="00ED3714" w:rsidRDefault="002458DC" w:rsidP="00DA2D7E">
      <w:pPr>
        <w:pStyle w:val="a3"/>
        <w:jc w:val="center"/>
      </w:pPr>
      <w:r>
        <w:t xml:space="preserve">Рисунок </w:t>
      </w:r>
      <w:r w:rsidR="00506C66">
        <w:t>1</w:t>
      </w:r>
      <w:r w:rsidRPr="002458DC">
        <w:t xml:space="preserve"> – </w:t>
      </w:r>
      <w:r>
        <w:t xml:space="preserve">Пример глобальной карты </w:t>
      </w:r>
      <w:r w:rsidRPr="00506C66">
        <w:rPr>
          <w:i/>
          <w:iCs/>
          <w:lang w:val="en-US"/>
        </w:rPr>
        <w:t>VTEC</w:t>
      </w:r>
      <w:r>
        <w:t xml:space="preserve">, полученной с помощью </w:t>
      </w:r>
      <w:proofErr w:type="spellStart"/>
      <w:r w:rsidRPr="00506C66">
        <w:rPr>
          <w:i/>
          <w:iCs/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388D8CE8" w:rsid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декодирует навигационное сообщение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от </w:t>
      </w:r>
      <w:r w:rsidRPr="00506C66">
        <w:rPr>
          <w:i/>
          <w:iCs/>
        </w:rPr>
        <w:t>N</w:t>
      </w:r>
      <w:r w:rsidRPr="002458DC">
        <w:t xml:space="preserve"> спутников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506C66">
        <w:rPr>
          <w:i/>
          <w:iCs/>
        </w:rPr>
        <w:t>N</w:t>
      </w:r>
      <w:r w:rsidRPr="002458DC">
        <w:t xml:space="preserve"> &gt; 1</w:t>
      </w:r>
      <w:r w:rsidR="003C7002">
        <w:t>), которые</w:t>
      </w:r>
      <w:r w:rsidRPr="002458DC">
        <w:t xml:space="preserve"> получат в данн</w:t>
      </w:r>
      <w:r w:rsidR="00506C66">
        <w:t xml:space="preserve">ый отрезок времени </w:t>
      </w:r>
      <w:r w:rsidRPr="002458DC">
        <w:t xml:space="preserve">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 w:rsidRPr="00506C66">
        <w:rPr>
          <w:i/>
          <w:iCs/>
          <w:lang w:val="en-US"/>
        </w:rPr>
        <w:t>up</w:t>
      </w:r>
      <w:r w:rsidR="003C7002" w:rsidRPr="00506C66">
        <w:rPr>
          <w:i/>
          <w:iCs/>
        </w:rPr>
        <w:t>-</w:t>
      </w:r>
      <w:r w:rsidR="003C7002" w:rsidRPr="00506C66">
        <w:rPr>
          <w:i/>
          <w:iCs/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506C66">
        <w:rPr>
          <w:i/>
          <w:iCs/>
        </w:rPr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29637ADF" w14:textId="77777777" w:rsidR="00506C66" w:rsidRPr="002458DC" w:rsidRDefault="00506C66" w:rsidP="003C7002">
      <w:pPr>
        <w:pStyle w:val="a3"/>
        <w:ind w:firstLine="708"/>
      </w:pP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5956789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4"/>
      <w:commentRangeStart w:id="15"/>
      <w:commentRangeStart w:id="16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</w:t>
      </w:r>
      <w:proofErr w:type="spellStart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14"/>
      <w:proofErr w:type="spellEnd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4"/>
      </w:r>
      <w:commentRangeEnd w:id="15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5"/>
      </w:r>
      <w:commentRangeEnd w:id="16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bookmarkEnd w:id="13"/>
    </w:p>
    <w:p w14:paraId="0A9631D1" w14:textId="40DD56F8" w:rsidR="00F43FDB" w:rsidRDefault="005F27AC" w:rsidP="005F27AC">
      <w:pPr>
        <w:pStyle w:val="a3"/>
      </w:pPr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 w:rsidRPr="00506C66">
        <w:rPr>
          <w:i/>
          <w:iCs/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74815414" w:rsidR="00F43FDB" w:rsidRDefault="00F43FDB" w:rsidP="005F27AC">
      <w:pPr>
        <w:pStyle w:val="a3"/>
      </w:pPr>
      <w:r>
        <w:tab/>
      </w:r>
      <w:r>
        <w:tab/>
        <w:t>Получить оценку местонахождения приемника (</w:t>
      </w:r>
      <m:oMath>
        <m:r>
          <w:rPr>
            <w:rFonts w:ascii="Cambria Math" w:hAnsi="Cambria Math"/>
          </w:rPr>
          <m:t>ϕ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 xml:space="preserve">, </w:t>
      </w:r>
      <w:proofErr w:type="gramStart"/>
      <w:r w:rsidRPr="00506C66">
        <w:rPr>
          <w:i/>
          <w:iCs/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>спутника (</w:t>
      </w:r>
      <m:oMath>
        <m:r>
          <w:rPr>
            <w:rFonts w:ascii="Cambria Math" w:hAnsi="Cambria Math"/>
          </w:rPr>
          <m:t>ϕ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 xml:space="preserve">, </w:t>
      </w:r>
      <w:r w:rsidRPr="00506C66">
        <w:rPr>
          <w:i/>
          <w:iCs/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B5ACB8B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Pr="00506C66">
        <w:rPr>
          <w:i/>
          <w:iCs/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 xml:space="preserve">приемника, используя </w:t>
      </w:r>
      <m:oMath>
        <m:r>
          <w:rPr>
            <w:rFonts w:ascii="Cambria Math" w:hAnsi="Cambria Math"/>
          </w:rPr>
          <m:t>ϕ</m:t>
        </m:r>
      </m:oMath>
      <w:r w:rsidRPr="00F43FDB"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>.</w:t>
      </w:r>
    </w:p>
    <w:p w14:paraId="1864D1CA" w14:textId="55BCE104" w:rsidR="00F43FDB" w:rsidRDefault="00F43FDB" w:rsidP="005F27AC">
      <w:pPr>
        <w:pStyle w:val="a3"/>
      </w:pPr>
      <w:r>
        <w:lastRenderedPageBreak/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 w:rsidRPr="00506C66">
        <w:rPr>
          <w:i/>
          <w:iCs/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 w:rsidRPr="00506C66">
        <w:rPr>
          <w:i/>
          <w:iCs/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G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STEC</w:t>
      </w:r>
      <w:r w:rsidRPr="00CA293C">
        <w:t xml:space="preserve"> </w:t>
      </w:r>
      <w:r>
        <w:t>для пути от (</w:t>
      </w:r>
      <w:r w:rsidRPr="005A10C0">
        <w:rPr>
          <w:i/>
          <w:iCs/>
          <w:lang w:val="en-US"/>
        </w:rPr>
        <w:t>x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y</w:t>
      </w:r>
      <w:r w:rsidRPr="005A10C0">
        <w:rPr>
          <w:i/>
          <w:iCs/>
        </w:rPr>
        <w:t xml:space="preserve">, </w:t>
      </w:r>
      <w:proofErr w:type="gramStart"/>
      <w:r w:rsidRPr="005A10C0">
        <w:rPr>
          <w:i/>
          <w:iCs/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 w:rsidRPr="005A10C0">
        <w:rPr>
          <w:i/>
          <w:iCs/>
          <w:lang w:val="en-US"/>
        </w:rPr>
        <w:t>x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y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 w:rsidRPr="005A10C0">
        <w:rPr>
          <w:i/>
          <w:iCs/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 w:rsidRPr="005A10C0">
        <w:rPr>
          <w:i/>
          <w:iCs/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 w:rsidRPr="005A10C0">
        <w:rPr>
          <w:i/>
          <w:iCs/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3909428D" w:rsidR="00D436E2" w:rsidRDefault="00D436E2" w:rsidP="008B647B">
      <w:pPr>
        <w:pStyle w:val="a3"/>
      </w:pPr>
      <w:r>
        <w:tab/>
        <w:t xml:space="preserve">По определению в </w:t>
      </w:r>
      <w:commentRangeStart w:id="17"/>
      <w:commentRangeStart w:id="18"/>
      <w:r w:rsidRPr="005A10C0">
        <w:rPr>
          <w:i/>
          <w:iCs/>
          <w:lang w:val="en-US"/>
        </w:rPr>
        <w:t>Galileo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OS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SIS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ICD</w:t>
      </w:r>
      <w:commentRangeEnd w:id="17"/>
      <w:r w:rsidRPr="005A10C0">
        <w:rPr>
          <w:rStyle w:val="aa"/>
          <w:i/>
          <w:iCs/>
          <w:color w:val="auto"/>
        </w:rPr>
        <w:commentReference w:id="17"/>
      </w:r>
      <w:commentRangeEnd w:id="18"/>
      <w:r w:rsidR="00943E7B" w:rsidRPr="005A10C0">
        <w:rPr>
          <w:rStyle w:val="aa"/>
          <w:i/>
          <w:iCs/>
          <w:color w:val="auto"/>
        </w:rPr>
        <w:commentReference w:id="18"/>
      </w:r>
      <w:r w:rsidRPr="00D436E2">
        <w:t xml:space="preserve">: </w:t>
      </w:r>
      <w:r>
        <w:t xml:space="preserve">эффективный уровень ионизации </w:t>
      </w:r>
      <w:r w:rsidRPr="005A10C0">
        <w:rPr>
          <w:i/>
          <w:iCs/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334AE421" w14:textId="77777777" w:rsidR="005A10C0" w:rsidRPr="00D436E2" w:rsidRDefault="005A10C0" w:rsidP="008B647B">
      <w:pPr>
        <w:pStyle w:val="a3"/>
      </w:pPr>
    </w:p>
    <w:p w14:paraId="76E02D46" w14:textId="5B1E95B6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4B26" w14:textId="77777777" w:rsidR="005A10C0" w:rsidRDefault="005A10C0" w:rsidP="008B647B">
      <w:pPr>
        <w:pStyle w:val="a3"/>
      </w:pPr>
    </w:p>
    <w:p w14:paraId="18DD4FFD" w14:textId="77777777" w:rsidR="006C7750" w:rsidRDefault="00D436E2" w:rsidP="006C7750">
      <w:pPr>
        <w:pStyle w:val="a3"/>
        <w:ind w:firstLine="708"/>
      </w:pPr>
      <w:r>
        <w:t>где</w:t>
      </w:r>
      <w:r w:rsidRPr="00D436E2">
        <w:t xml:space="preserve">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0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1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19"/>
      <w:commentRangeStart w:id="20"/>
      <w:r w:rsidRPr="005A10C0">
        <w:rPr>
          <w:i/>
          <w:iCs/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 w:rsidRPr="005A10C0">
        <w:rPr>
          <w:i/>
          <w:iCs/>
          <w:lang w:val="en-US"/>
        </w:rPr>
        <w:t>Modified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Dip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Latitude</w:t>
      </w:r>
      <w:r w:rsidRPr="00D436E2">
        <w:t xml:space="preserve"> </w:t>
      </w:r>
      <w:commentRangeEnd w:id="19"/>
      <w:r w:rsidR="006C7750">
        <w:rPr>
          <w:rStyle w:val="aa"/>
          <w:color w:val="auto"/>
        </w:rPr>
        <w:commentReference w:id="19"/>
      </w:r>
      <w:commentRangeEnd w:id="20"/>
      <w:r w:rsidR="0088371B">
        <w:rPr>
          <w:rStyle w:val="aa"/>
          <w:color w:val="auto"/>
        </w:rPr>
        <w:commentReference w:id="20"/>
      </w:r>
      <w:r>
        <w:t xml:space="preserve">в </w:t>
      </w:r>
      <w:r w:rsidR="006C7750">
        <w:t xml:space="preserve">расположении приемника. </w:t>
      </w:r>
      <w:r w:rsidR="006C7750" w:rsidRPr="005A10C0">
        <w:rPr>
          <w:i/>
          <w:iCs/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 w:rsidRPr="005A10C0">
        <w:rPr>
          <w:i/>
          <w:iCs/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 w:rsidRPr="005A10C0">
        <w:rPr>
          <w:i/>
          <w:iCs/>
          <w:lang w:val="en-US"/>
        </w:rPr>
        <w:t>NeQuick</w:t>
      </w:r>
      <w:proofErr w:type="spellEnd"/>
      <w:r w:rsidR="006C7750" w:rsidRPr="005A10C0">
        <w:rPr>
          <w:i/>
          <w:iCs/>
        </w:rPr>
        <w:t xml:space="preserve"> </w:t>
      </w:r>
      <w:r w:rsidR="006C7750" w:rsidRPr="005A10C0">
        <w:rPr>
          <w:i/>
          <w:iCs/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 w:rsidRPr="005A10C0">
        <w:rPr>
          <w:i/>
          <w:iCs/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38E9B717" w:rsidR="006C7750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7921AF5D" w14:textId="77777777" w:rsidR="005A10C0" w:rsidRPr="000D131D" w:rsidRDefault="005A10C0" w:rsidP="006C7750">
      <w:pPr>
        <w:pStyle w:val="a3"/>
        <w:ind w:firstLine="708"/>
      </w:pPr>
    </w:p>
    <w:p w14:paraId="652AC6FF" w14:textId="1C5183F7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053E6" w14:textId="77777777" w:rsidR="005A10C0" w:rsidRDefault="005A10C0" w:rsidP="008B647B">
      <w:pPr>
        <w:pStyle w:val="a3"/>
        <w:rPr>
          <w:lang w:val="en-US"/>
        </w:rPr>
      </w:pP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 w:rsidRPr="005A10C0">
        <w:rPr>
          <w:i/>
          <w:iCs/>
          <w:lang w:val="en-US"/>
        </w:rPr>
        <w:t>d</w:t>
      </w:r>
      <w:r w:rsidRPr="005A10C0">
        <w:rPr>
          <w:i/>
          <w:iCs/>
          <w:vertAlign w:val="subscript"/>
        </w:rPr>
        <w:t>1</w:t>
      </w:r>
      <w:r w:rsidRPr="005A10C0">
        <w:rPr>
          <w:i/>
          <w:iCs/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 w:rsidRPr="005A10C0">
        <w:rPr>
          <w:i/>
          <w:iCs/>
          <w:lang w:val="en-US"/>
        </w:rPr>
        <w:t>f</w:t>
      </w:r>
      <w:r>
        <w:t xml:space="preserve"> – частота (Гц), </w:t>
      </w:r>
      <w:r w:rsidRPr="005A10C0">
        <w:rPr>
          <w:i/>
          <w:iCs/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 w:rsidRPr="005A10C0">
        <w:rPr>
          <w:i/>
          <w:iCs/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lastRenderedPageBreak/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Pr="005C53B2" w:rsidRDefault="00785B99" w:rsidP="00B14694">
      <w:pPr>
        <w:pStyle w:val="a3"/>
        <w:ind w:firstLine="708"/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0F818555" w:rsidR="00B14694" w:rsidRPr="00B14694" w:rsidRDefault="00B14694" w:rsidP="00B14694">
      <w:pPr>
        <w:pStyle w:val="a3"/>
        <w:ind w:firstLine="708"/>
      </w:pPr>
      <w:r>
        <w:t xml:space="preserve">Таблица </w:t>
      </w:r>
      <w:r w:rsidR="005A10C0" w:rsidRPr="005A10C0">
        <w:t>2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 w:rsidRPr="005A10C0">
        <w:rPr>
          <w:i/>
          <w:iCs/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 w:rsidRPr="005A10C0">
              <w:rPr>
                <w:i/>
                <w:iCs/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NeqCheckInputs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NeqGetRayProperties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DoTECIntegration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NeqCalcEpstParams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proofErr w:type="spellEnd"/>
            <w:r w:rsidRPr="005A10C0">
              <w:rPr>
                <w:i/>
                <w:iCs/>
                <w:lang w:val="en-US"/>
              </w:rPr>
              <w:t>q</w:t>
            </w:r>
            <w:proofErr w:type="spellStart"/>
            <w:r w:rsidRPr="005A10C0">
              <w:rPr>
                <w:i/>
                <w:iCs/>
              </w:rPr>
              <w:t>Ge</w:t>
            </w:r>
            <w:r w:rsidRPr="005A10C0">
              <w:rPr>
                <w:i/>
                <w:iCs/>
                <w:lang w:val="en-US"/>
              </w:rPr>
              <w:t>tF</w:t>
            </w:r>
            <w:proofErr w:type="spellEnd"/>
            <w:r w:rsidRPr="005A10C0">
              <w:rPr>
                <w:i/>
                <w:iCs/>
              </w:rPr>
              <w:t>2</w:t>
            </w:r>
            <w:r w:rsidRPr="005A10C0">
              <w:rPr>
                <w:i/>
                <w:iCs/>
                <w:lang w:val="en-US"/>
              </w:rPr>
              <w:t>F</w:t>
            </w:r>
            <w:proofErr w:type="spellStart"/>
            <w:r w:rsidRPr="005A10C0">
              <w:rPr>
                <w:i/>
                <w:iCs/>
              </w:rPr>
              <w:t>re</w:t>
            </w:r>
            <w:r w:rsidRPr="005A10C0">
              <w:rPr>
                <w:i/>
                <w:iCs/>
                <w:lang w:val="en-US"/>
              </w:rPr>
              <w:t>qF</w:t>
            </w:r>
            <w:proofErr w:type="spellEnd"/>
            <w:r w:rsidRPr="005A10C0">
              <w:rPr>
                <w:i/>
                <w:iCs/>
              </w:rPr>
              <w:t>r</w:t>
            </w:r>
            <w:proofErr w:type="spellStart"/>
            <w:r w:rsidRPr="005A10C0">
              <w:rPr>
                <w:i/>
                <w:iCs/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 w:rsidRPr="005A10C0">
              <w:rPr>
                <w:i/>
                <w:iCs/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 w:rsidRPr="005A10C0">
              <w:rPr>
                <w:i/>
                <w:iCs/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qC</w:t>
            </w:r>
            <w:r w:rsidRPr="005A10C0">
              <w:rPr>
                <w:i/>
                <w:iCs/>
              </w:rPr>
              <w:t>alc</w:t>
            </w:r>
            <w:proofErr w:type="spellEnd"/>
            <w:r w:rsidRPr="005A10C0">
              <w:rPr>
                <w:i/>
                <w:iCs/>
                <w:lang w:val="en-US"/>
              </w:rPr>
              <w:t>F</w:t>
            </w:r>
            <w:r w:rsidRPr="005A10C0">
              <w:rPr>
                <w:i/>
                <w:iCs/>
              </w:rPr>
              <w:t>2Peak</w:t>
            </w:r>
            <w:r w:rsidRPr="005A10C0">
              <w:rPr>
                <w:i/>
                <w:iCs/>
                <w:lang w:val="en-US"/>
              </w:rPr>
              <w:t>H</w:t>
            </w:r>
            <w:proofErr w:type="spellStart"/>
            <w:r w:rsidRPr="005A10C0">
              <w:rPr>
                <w:i/>
                <w:iCs/>
              </w:rPr>
              <w:t>ei</w:t>
            </w:r>
            <w:proofErr w:type="spellEnd"/>
            <w:r w:rsidRPr="005A10C0">
              <w:rPr>
                <w:i/>
                <w:iCs/>
                <w:lang w:val="en-US"/>
              </w:rPr>
              <w:t>g</w:t>
            </w:r>
            <w:r w:rsidRPr="005A10C0">
              <w:rPr>
                <w:i/>
                <w:iCs/>
              </w:rPr>
              <w:t>h</w:t>
            </w:r>
            <w:r w:rsidRPr="005A10C0">
              <w:rPr>
                <w:i/>
                <w:iCs/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 w:rsidRPr="005A10C0">
              <w:rPr>
                <w:i/>
                <w:iCs/>
                <w:lang w:val="en-US"/>
              </w:rPr>
              <w:t>F</w:t>
            </w:r>
            <w:r>
              <w:rPr>
                <w:lang w:val="en-US"/>
              </w:rPr>
              <w:t>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5A10C0" w:rsidRDefault="00DD54C1" w:rsidP="00B14694">
            <w:pPr>
              <w:pStyle w:val="a3"/>
              <w:rPr>
                <w:i/>
                <w:iCs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qC</w:t>
            </w:r>
            <w:r w:rsidRPr="005A10C0">
              <w:rPr>
                <w:i/>
                <w:iCs/>
              </w:rPr>
              <w:t>alcB</w:t>
            </w:r>
            <w:r w:rsidRPr="005A10C0">
              <w:rPr>
                <w:i/>
                <w:iCs/>
                <w:lang w:val="en-US"/>
              </w:rPr>
              <w:t>ottomS</w:t>
            </w:r>
            <w:proofErr w:type="spellEnd"/>
            <w:r w:rsidRPr="005A10C0">
              <w:rPr>
                <w:i/>
                <w:iCs/>
              </w:rPr>
              <w:t>i</w:t>
            </w:r>
            <w:r w:rsidRPr="005A10C0">
              <w:rPr>
                <w:i/>
                <w:iCs/>
                <w:lang w:val="en-US"/>
              </w:rPr>
              <w:t>d</w:t>
            </w:r>
            <w:proofErr w:type="spellStart"/>
            <w:r w:rsidRPr="005A10C0">
              <w:rPr>
                <w:i/>
                <w:iCs/>
              </w:rPr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 w:rsidRPr="005A10C0">
              <w:rPr>
                <w:i/>
                <w:iCs/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5956790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</w:t>
      </w:r>
      <w:commentRangeStart w:id="22"/>
      <w:commentRangeStart w:id="23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спользование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22"/>
      <w:proofErr w:type="spellEnd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2"/>
      </w:r>
      <w:commentRangeEnd w:id="23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3"/>
      </w:r>
      <w:bookmarkEnd w:id="21"/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6" w:history="1">
        <w:r w:rsidRPr="00534637">
          <w:rPr>
            <w:rStyle w:val="a8"/>
          </w:rPr>
          <w:t>https://www.gsc-europa.eu/support-to-developers/nequick-g-source-code</w:t>
        </w:r>
      </w:hyperlink>
      <w:r>
        <w:t xml:space="preserve">). Реализация алгоритма на ЯП </w:t>
      </w:r>
      <w:r w:rsidRPr="005A10C0">
        <w:rPr>
          <w:i/>
          <w:iCs/>
        </w:rPr>
        <w:t>С</w:t>
      </w:r>
      <w:r>
        <w:t xml:space="preserve">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G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 w:rsidRPr="005A10C0">
        <w:rPr>
          <w:i/>
          <w:iCs/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 w:rsidRPr="005A10C0">
        <w:rPr>
          <w:i/>
          <w:iCs/>
          <w:lang w:val="en-US"/>
        </w:rPr>
        <w:t>h</w:t>
      </w:r>
      <w:r w:rsidR="00E14A57">
        <w:t xml:space="preserve"> файлами, текстовые файлы, файлы </w:t>
      </w:r>
      <w:r w:rsidR="00E14A57" w:rsidRPr="005A10C0">
        <w:rPr>
          <w:i/>
          <w:iCs/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 w:rsidRPr="005A10C0">
        <w:rPr>
          <w:i/>
          <w:iCs/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 w:rsidRPr="005A10C0">
        <w:rPr>
          <w:i/>
          <w:iCs/>
          <w:lang w:val="en-US"/>
        </w:rPr>
        <w:t>NeQuick</w:t>
      </w:r>
      <w:proofErr w:type="spellEnd"/>
      <w:r w:rsidR="00E14A57">
        <w:t xml:space="preserve">, </w:t>
      </w:r>
      <w:r w:rsidR="00E14A57" w:rsidRPr="005A10C0">
        <w:rPr>
          <w:i/>
          <w:iCs/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 w:rsidRPr="005A10C0">
        <w:rPr>
          <w:i/>
          <w:iCs/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 w:rsidRPr="005A10C0">
        <w:rPr>
          <w:i/>
          <w:iCs/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 w:rsidRPr="005A10C0">
        <w:rPr>
          <w:i/>
          <w:iCs/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 w:rsidRPr="005A10C0">
        <w:rPr>
          <w:i/>
          <w:iCs/>
          <w:lang w:val="en-US"/>
        </w:rPr>
        <w:t>cmake</w:t>
      </w:r>
      <w:proofErr w:type="spellEnd"/>
      <w:r>
        <w:t xml:space="preserve"> и конфигурации в </w:t>
      </w:r>
      <w:proofErr w:type="spellStart"/>
      <w:r w:rsidRPr="005A10C0">
        <w:rPr>
          <w:i/>
          <w:iCs/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 w:rsidRPr="005A10C0">
        <w:rPr>
          <w:i/>
          <w:iCs/>
          <w:lang w:val="en-US"/>
        </w:rPr>
        <w:t>Windows</w:t>
      </w:r>
      <w:r>
        <w:t xml:space="preserve"> лучше всего подойдет версия для </w:t>
      </w:r>
      <w:r w:rsidRPr="005A10C0">
        <w:rPr>
          <w:i/>
          <w:iCs/>
          <w:lang w:val="en-US"/>
        </w:rPr>
        <w:t>Visual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 w:rsidRPr="005A10C0">
        <w:rPr>
          <w:i/>
          <w:iCs/>
          <w:lang w:val="en-US"/>
        </w:rPr>
        <w:t>Visual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 w:rsidRPr="005A10C0">
        <w:rPr>
          <w:i/>
          <w:iCs/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 w:rsidRPr="005A10C0">
        <w:rPr>
          <w:i/>
          <w:iCs/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4CC7CED" w:rsidR="000525B0" w:rsidRPr="006715F8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 w:rsidRPr="005A10C0">
        <w:rPr>
          <w:i/>
          <w:iCs/>
          <w:lang w:val="en-US"/>
        </w:rPr>
        <w:t>NeQuick</w:t>
      </w:r>
      <w:proofErr w:type="spellEnd"/>
    </w:p>
    <w:p w14:paraId="13E18716" w14:textId="77777777" w:rsidR="006715F8" w:rsidRPr="006715F8" w:rsidRDefault="006715F8" w:rsidP="000525B0">
      <w:pPr>
        <w:pStyle w:val="a3"/>
        <w:jc w:val="center"/>
      </w:pPr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lastRenderedPageBreak/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 w:rsidRPr="00FB1E1B">
              <w:rPr>
                <w:i/>
                <w:iCs/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0AAB3A41" w:rsidR="00817A41" w:rsidRPr="00FB1E1B" w:rsidRDefault="00FB1E1B" w:rsidP="008B647B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557008B3" w:rsidR="00817A41" w:rsidRDefault="00506C66" w:rsidP="008B647B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4B4CC85D" w:rsidR="00817A41" w:rsidRDefault="00FB1E1B" w:rsidP="008B647B">
            <w:pPr>
              <w:pStyle w:val="a3"/>
              <w:rPr>
                <w:lang w:val="en-US"/>
              </w:rPr>
            </w:pPr>
            <w:r>
              <w:t>г</w:t>
            </w:r>
            <w:r w:rsidR="001123DE">
              <w:t>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2C5E329" w:rsidR="00817A41" w:rsidRPr="001123DE" w:rsidRDefault="00FB1E1B" w:rsidP="008B647B">
            <w:pPr>
              <w:pStyle w:val="a3"/>
            </w:pPr>
            <w:r>
              <w:t>м</w:t>
            </w:r>
            <w:r w:rsidR="001123DE">
              <w:t>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460A9E9B" w:rsidR="001123DE" w:rsidRPr="00FB1E1B" w:rsidRDefault="00FB1E1B" w:rsidP="001123DE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20738983" w:rsidR="001123DE" w:rsidRDefault="00506C66" w:rsidP="001123DE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7238A751" w:rsidR="001123DE" w:rsidRDefault="00FB1E1B" w:rsidP="001123DE">
            <w:pPr>
              <w:pStyle w:val="a3"/>
              <w:rPr>
                <w:lang w:val="en-US"/>
              </w:rPr>
            </w:pPr>
            <w:r>
              <w:t>г</w:t>
            </w:r>
            <w:r w:rsidR="001123DE">
              <w:t>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4664A915" w:rsidR="001123DE" w:rsidRDefault="00FB1E1B" w:rsidP="001123DE">
            <w:pPr>
              <w:pStyle w:val="a3"/>
              <w:rPr>
                <w:lang w:val="en-US"/>
              </w:rPr>
            </w:pPr>
            <w:r>
              <w:t>м</w:t>
            </w:r>
            <w:r w:rsidR="001123DE">
              <w:t>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Pr="00FB1E1B" w:rsidRDefault="001123DE" w:rsidP="001123DE">
            <w:pPr>
              <w:pStyle w:val="a3"/>
              <w:rPr>
                <w:i/>
                <w:iCs/>
                <w:lang w:val="en-US"/>
              </w:rPr>
            </w:pPr>
            <w:r w:rsidRPr="00FB1E1B">
              <w:rPr>
                <w:i/>
                <w:iCs/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 w:rsidRPr="00FB1E1B">
              <w:rPr>
                <w:i/>
                <w:iCs/>
                <w:lang w:val="en-US"/>
              </w:rPr>
              <w:t>UT</w:t>
            </w:r>
            <w:r>
              <w:rPr>
                <w:lang w:val="en-US"/>
              </w:rPr>
              <w:t xml:space="preserve">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F33FA22" w:rsidR="001123DE" w:rsidRPr="001123DE" w:rsidRDefault="00FB1E1B" w:rsidP="001123DE">
            <w:pPr>
              <w:pStyle w:val="a3"/>
            </w:pPr>
            <w:r>
              <w:t>ч</w:t>
            </w:r>
            <w:r w:rsidR="001123DE">
              <w:t>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640DEDB2" w:rsidR="001123DE" w:rsidRPr="001123DE" w:rsidRDefault="00FB1E1B" w:rsidP="001123DE">
            <w:pPr>
              <w:pStyle w:val="a3"/>
            </w:pPr>
            <w:r>
              <w:t>б</w:t>
            </w:r>
            <w:r w:rsidR="001123DE">
              <w:t>ез единиц измерения</w:t>
            </w:r>
          </w:p>
        </w:tc>
      </w:tr>
    </w:tbl>
    <w:p w14:paraId="02F644BE" w14:textId="77777777" w:rsidR="00D313FB" w:rsidRDefault="00D313FB" w:rsidP="008B647B">
      <w:pPr>
        <w:pStyle w:val="a3"/>
        <w:ind w:firstLine="708"/>
        <w:rPr>
          <w:lang w:val="en-US"/>
        </w:rPr>
      </w:pPr>
    </w:p>
    <w:p w14:paraId="7D20E0A0" w14:textId="177C3A8D" w:rsidR="008B647B" w:rsidRPr="007D24A6" w:rsidRDefault="001123DE" w:rsidP="008B647B">
      <w:pPr>
        <w:pStyle w:val="a3"/>
        <w:ind w:firstLine="708"/>
      </w:pPr>
      <w:proofErr w:type="spellStart"/>
      <w:r w:rsidRPr="00FB1E1B">
        <w:rPr>
          <w:i/>
          <w:iCs/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</w:t>
      </w:r>
      <m:oMath>
        <m:r>
          <w:rPr>
            <w:rStyle w:val="q4iawc"/>
            <w:rFonts w:ascii="Cambria Math" w:hAnsi="Cambria Math"/>
          </w:rPr>
          <m:t xml:space="preserve">1 </m:t>
        </m:r>
        <m:r>
          <w:rPr>
            <w:rStyle w:val="q4iawc"/>
            <w:rFonts w:ascii="Cambria Math" w:hAnsi="Cambria Math"/>
            <w:lang w:val="en-US"/>
          </w:rPr>
          <m:t>sfu</m:t>
        </m:r>
        <m:r>
          <w:rPr>
            <w:rStyle w:val="q4iawc"/>
            <w:rFonts w:ascii="Cambria Math" w:hAnsi="Cambria Math"/>
          </w:rPr>
          <m:t xml:space="preserve"> =</m:t>
        </m:r>
        <m:f>
          <m:fPr>
            <m:ctrlPr>
              <w:rPr>
                <w:rStyle w:val="q4iawc"/>
                <w:rFonts w:ascii="Cambria Math" w:hAnsi="Cambria Math"/>
                <w:i/>
              </w:rPr>
            </m:ctrlPr>
          </m:fPr>
          <m:num>
            <m:r>
              <w:rPr>
                <w:rStyle w:val="q4iawc"/>
                <w:rFonts w:ascii="Cambria Math" w:hAnsi="Cambria Math"/>
              </w:rPr>
              <m:t>10</m:t>
            </m:r>
            <m:r>
              <w:rPr>
                <w:rStyle w:val="q4iawc"/>
                <w:rFonts w:ascii="Cambria Math" w:hAnsi="Cambria Math"/>
                <w:vertAlign w:val="superscript"/>
              </w:rPr>
              <m:t>-</m:t>
            </m:r>
            <m:r>
              <w:rPr>
                <w:rStyle w:val="q4iawc"/>
                <w:rFonts w:ascii="Cambria Math" w:hAnsi="Cambria Math"/>
                <w:vertAlign w:val="superscript"/>
              </w:rPr>
              <m:t>22</m:t>
            </m:r>
            <m:r>
              <w:rPr>
                <w:rStyle w:val="q4iawc"/>
                <w:rFonts w:ascii="Cambria Math" w:hAnsi="Cambria Math"/>
                <w:lang w:val="en-US"/>
              </w:rPr>
              <m:t>W</m:t>
            </m:r>
            <m:ctrlPr>
              <w:rPr>
                <w:rStyle w:val="q4iawc"/>
                <w:rFonts w:ascii="Cambria Math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Style w:val="q4iawc"/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Style w:val="q4iawc"/>
                    <w:rFonts w:ascii="Cambria Math" w:hAnsi="Cambria Math"/>
                    <w:lang w:val="en-US"/>
                  </w:rPr>
                  <m:t>m</m:t>
                </m:r>
              </m:e>
              <m:sup>
                <m:r>
                  <w:rPr>
                    <w:rStyle w:val="q4iawc"/>
                    <w:rFonts w:ascii="Cambria Math" w:hAnsi="Cambria Math"/>
                    <w:vertAlign w:val="superscript"/>
                  </w:rPr>
                  <m:t>2</m:t>
                </m:r>
              </m:sup>
            </m:sSup>
            <m:r>
              <w:rPr>
                <w:rStyle w:val="q4iawc"/>
                <w:rFonts w:ascii="Cambria Math" w:hAnsi="Cambria Math"/>
              </w:rPr>
              <m:t>∙</m:t>
            </m:r>
            <m:r>
              <w:rPr>
                <w:rStyle w:val="q4iawc"/>
                <w:rFonts w:ascii="Cambria Math" w:hAnsi="Cambria Math"/>
              </w:rPr>
              <m:t xml:space="preserve"> Гц</m:t>
            </m:r>
          </m:den>
        </m:f>
      </m:oMath>
      <w:r w:rsidR="007D24A6">
        <w:rPr>
          <w:rStyle w:val="q4iawc"/>
        </w:rPr>
        <w:t xml:space="preserve">, местонахождение приемника и спутника должно быть в формате эллипсоидных координат </w:t>
      </w:r>
      <w:r w:rsidR="007D24A6" w:rsidRPr="00FB1E1B">
        <w:rPr>
          <w:rStyle w:val="q4iawc"/>
          <w:i/>
          <w:iCs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50C07038" w:rsidR="00A5544F" w:rsidRDefault="00A5544F" w:rsidP="00A5544F">
      <w:pPr>
        <w:pStyle w:val="a3"/>
        <w:ind w:firstLine="708"/>
      </w:pPr>
      <w:r>
        <w:t>Второй режим, вызывающийся параметром -</w:t>
      </w:r>
      <w:r w:rsidR="00FB1E1B" w:rsidRPr="00FB1E1B">
        <w:t xml:space="preserve"> </w:t>
      </w:r>
      <w:r w:rsidRPr="00FB1E1B">
        <w:rPr>
          <w:i/>
          <w:iCs/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 w:rsidRPr="00FB1E1B">
        <w:rPr>
          <w:i/>
          <w:iCs/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 w:rsidRPr="00FB1E1B">
        <w:rPr>
          <w:i/>
          <w:iCs/>
          <w:lang w:val="en-US"/>
        </w:rPr>
        <w:t>rinex</w:t>
      </w:r>
      <w:proofErr w:type="spellEnd"/>
      <w:r w:rsidRPr="00F35854">
        <w:t>.</w:t>
      </w:r>
    </w:p>
    <w:p w14:paraId="1EE0B3A6" w14:textId="0227B8BC" w:rsidR="00080AF5" w:rsidRDefault="00080AF5" w:rsidP="00080AF5">
      <w:pPr>
        <w:pStyle w:val="a3"/>
        <w:ind w:firstLine="708"/>
      </w:pPr>
      <w:r w:rsidRPr="00FB1E1B">
        <w:rPr>
          <w:i/>
          <w:iCs/>
        </w:rPr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</w:t>
      </w:r>
      <w:r w:rsidR="00FB1E1B" w:rsidRPr="00FB1E1B">
        <w:t xml:space="preserve"> </w:t>
      </w:r>
      <w:r>
        <w:t>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proofErr w:type="spellStart"/>
      <w:r w:rsidRPr="00FB1E1B">
        <w:rPr>
          <w:i/>
          <w:iCs/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 w:rsidRPr="00FB1E1B">
        <w:rPr>
          <w:i/>
          <w:iCs/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proofErr w:type="spellStart"/>
      <w:r w:rsidRPr="00FB1E1B">
        <w:rPr>
          <w:i/>
          <w:iCs/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48E6B09E" w:rsidR="00080AF5" w:rsidRDefault="00080AF5" w:rsidP="000525B0">
      <w:pPr>
        <w:pStyle w:val="a3"/>
      </w:pPr>
      <w:r>
        <w:tab/>
      </w:r>
      <w:r w:rsidR="00450DEB">
        <w:t>Параметр -</w:t>
      </w:r>
      <w:r w:rsidR="00FB1E1B" w:rsidRPr="00FB1E1B">
        <w:t xml:space="preserve"> </w:t>
      </w:r>
      <w:r w:rsidR="00450DEB" w:rsidRPr="00FB1E1B">
        <w:rPr>
          <w:i/>
          <w:iCs/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 w:rsidRPr="00FB1E1B">
        <w:rPr>
          <w:i/>
          <w:iCs/>
          <w:lang w:val="en-US"/>
        </w:rPr>
        <w:t>j</w:t>
      </w:r>
      <w:r w:rsidR="00450DEB">
        <w:t xml:space="preserve"> нужен для проверки получаемых </w:t>
      </w:r>
      <w:r w:rsidR="00450DEB" w:rsidRPr="00FB1E1B">
        <w:rPr>
          <w:i/>
          <w:iCs/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 w:rsidRPr="00FB1E1B">
        <w:rPr>
          <w:i/>
          <w:iCs/>
          <w:lang w:val="en-US"/>
        </w:rPr>
        <w:t>STEC</w:t>
      </w:r>
      <w:r w:rsidR="00450DEB" w:rsidRPr="00450DEB">
        <w:t>.</w:t>
      </w:r>
    </w:p>
    <w:p w14:paraId="55629E2C" w14:textId="276F0CFF" w:rsidR="006715F8" w:rsidRDefault="006715F8" w:rsidP="000525B0">
      <w:pPr>
        <w:pStyle w:val="a3"/>
      </w:pPr>
      <w:r>
        <w:tab/>
      </w:r>
      <w:r w:rsidR="00B55C86">
        <w:t xml:space="preserve">Данные из </w:t>
      </w:r>
      <w:proofErr w:type="spellStart"/>
      <w:r w:rsidR="00B55C86" w:rsidRPr="00FB1E1B">
        <w:rPr>
          <w:i/>
          <w:iCs/>
          <w:lang w:val="en-US"/>
        </w:rPr>
        <w:t>sp</w:t>
      </w:r>
      <w:proofErr w:type="spellEnd"/>
      <w:r w:rsidR="00B55C86" w:rsidRPr="00B55C86">
        <w:t xml:space="preserve">3 </w:t>
      </w:r>
      <w:r w:rsidR="00B55C86">
        <w:t xml:space="preserve">и </w:t>
      </w:r>
      <w:proofErr w:type="spellStart"/>
      <w:r w:rsidR="00B55C86" w:rsidRPr="00FB1E1B">
        <w:rPr>
          <w:i/>
          <w:iCs/>
          <w:lang w:val="en-US"/>
        </w:rPr>
        <w:t>rinex</w:t>
      </w:r>
      <w:proofErr w:type="spellEnd"/>
      <w:r w:rsidR="00B55C86">
        <w:t xml:space="preserve"> необходимо обработать, т.к. </w:t>
      </w:r>
      <w:proofErr w:type="spellStart"/>
      <w:r w:rsidR="00B55C86" w:rsidRPr="00FB1E1B">
        <w:rPr>
          <w:i/>
          <w:iCs/>
          <w:lang w:val="en-US"/>
        </w:rPr>
        <w:t>NeQuick</w:t>
      </w:r>
      <w:proofErr w:type="spellEnd"/>
      <w:r w:rsidR="00B55C86">
        <w:t xml:space="preserve"> требует определенный формат данных и</w:t>
      </w:r>
      <w:r w:rsidR="00B55C86" w:rsidRPr="00B55C86">
        <w:t xml:space="preserve">, </w:t>
      </w:r>
      <w:r w:rsidR="00B55C86">
        <w:t xml:space="preserve">как уже было упомянуто, систему координат </w:t>
      </w:r>
      <w:r w:rsidR="00B55C86" w:rsidRPr="00FB1E1B">
        <w:rPr>
          <w:i/>
          <w:iCs/>
          <w:lang w:val="en-US"/>
        </w:rPr>
        <w:t>WGS</w:t>
      </w:r>
      <w:r w:rsidR="00B55C86" w:rsidRPr="00B55C86">
        <w:t>-84</w:t>
      </w:r>
      <w:r w:rsidR="00B55C86">
        <w:t xml:space="preserve">. Координаты в источниках же являются обычными </w:t>
      </w:r>
      <w:r w:rsidR="00B55C86" w:rsidRPr="00FB1E1B">
        <w:rPr>
          <w:i/>
          <w:iCs/>
          <w:lang w:val="en-US"/>
        </w:rPr>
        <w:t>X</w:t>
      </w:r>
      <w:r w:rsidR="00B55C86" w:rsidRPr="00FB1E1B">
        <w:rPr>
          <w:i/>
          <w:iCs/>
        </w:rPr>
        <w:t xml:space="preserve">, </w:t>
      </w:r>
      <w:r w:rsidR="00B55C86" w:rsidRPr="00FB1E1B">
        <w:rPr>
          <w:i/>
          <w:iCs/>
          <w:lang w:val="en-US"/>
        </w:rPr>
        <w:t>Y</w:t>
      </w:r>
      <w:r w:rsidR="00B55C86" w:rsidRPr="00FB1E1B">
        <w:rPr>
          <w:i/>
          <w:iCs/>
        </w:rPr>
        <w:t xml:space="preserve">, </w:t>
      </w:r>
      <w:r w:rsidR="00B55C86" w:rsidRPr="00FB1E1B">
        <w:rPr>
          <w:i/>
          <w:iCs/>
          <w:lang w:val="en-US"/>
        </w:rPr>
        <w:t>Z</w:t>
      </w:r>
      <w:r w:rsidR="00B55C86">
        <w:t xml:space="preserve">. </w:t>
      </w:r>
      <w:r w:rsidR="001B00B1">
        <w:t xml:space="preserve">Для этого требуется сначала обработать координаты спутника в программе </w:t>
      </w:r>
      <w:r w:rsidR="001B00B1" w:rsidRPr="00FB1E1B">
        <w:rPr>
          <w:i/>
          <w:iCs/>
          <w:lang w:val="en-US"/>
        </w:rPr>
        <w:t>PPPH</w:t>
      </w:r>
      <w:r w:rsidR="00710AAB">
        <w:t xml:space="preserve"> (см. пункт 2.4)</w:t>
      </w:r>
      <w:r w:rsidR="001B00B1">
        <w:t>, затем перевести их и положение станции наблюдения в широту, долготу и вы</w:t>
      </w:r>
      <w:r w:rsidR="003D040D">
        <w:t>соту</w:t>
      </w:r>
      <w:r w:rsidR="00710AAB">
        <w:t xml:space="preserve"> (пункт 2.5)</w:t>
      </w:r>
      <w:r w:rsidR="003D040D">
        <w:t xml:space="preserve">. </w:t>
      </w:r>
      <w:r w:rsidR="001C0B5F">
        <w:t>Также требуется соблюсти условия угла места</w:t>
      </w:r>
      <w:r w:rsidR="00710AAB">
        <w:t xml:space="preserve"> (пункт 2.6)</w:t>
      </w:r>
      <w:r w:rsidR="001C0B5F">
        <w:t xml:space="preserve">. Общий алгоритм действий для получения </w:t>
      </w:r>
      <w:r w:rsidR="001C0B5F" w:rsidRPr="00FB1E1B">
        <w:rPr>
          <w:i/>
          <w:iCs/>
          <w:lang w:val="en-US"/>
        </w:rPr>
        <w:t>STEC</w:t>
      </w:r>
      <w:r w:rsidR="001C0B5F">
        <w:t xml:space="preserve"> из исходных данных представлен на рисунке </w:t>
      </w:r>
      <w:r w:rsidR="001C0B5F">
        <w:rPr>
          <w:lang w:val="en-US"/>
        </w:rPr>
        <w:t>N</w:t>
      </w:r>
      <w:r w:rsidR="001C0B5F" w:rsidRPr="001C0B5F">
        <w:t>.</w:t>
      </w:r>
    </w:p>
    <w:p w14:paraId="02FCBBBB" w14:textId="34BAA56A" w:rsidR="001C0B5F" w:rsidRDefault="001C0B5F" w:rsidP="000525B0">
      <w:pPr>
        <w:pStyle w:val="a3"/>
      </w:pPr>
    </w:p>
    <w:p w14:paraId="77689AFD" w14:textId="4A1AAA58" w:rsidR="001C0B5F" w:rsidRDefault="00CF08FE" w:rsidP="000525B0">
      <w:pPr>
        <w:pStyle w:val="a3"/>
      </w:pPr>
      <w:r>
        <w:object w:dxaOrig="11101" w:dyaOrig="15673" w14:anchorId="27E00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5pt;height:680pt" o:ole="">
            <v:imagedata r:id="rId20" o:title=""/>
          </v:shape>
          <o:OLEObject Type="Embed" ProgID="Visio.Drawing.15" ShapeID="_x0000_i1025" DrawAspect="Content" ObjectID="_1716625978" r:id="rId21"/>
        </w:object>
      </w:r>
    </w:p>
    <w:p w14:paraId="7C05C01E" w14:textId="33340914" w:rsidR="00CF08FE" w:rsidRPr="00CF08FE" w:rsidRDefault="00CF08FE" w:rsidP="00CF08F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Алгоритм действий для получения </w:t>
      </w:r>
      <w:r>
        <w:rPr>
          <w:lang w:val="en-US"/>
        </w:rPr>
        <w:t>STEC</w:t>
      </w:r>
      <w:r>
        <w:t xml:space="preserve"> из входных данных</w:t>
      </w:r>
    </w:p>
    <w:p w14:paraId="6B757DD6" w14:textId="77777777" w:rsidR="001C0B5F" w:rsidRPr="001C0B5F" w:rsidRDefault="001C0B5F" w:rsidP="000525B0">
      <w:pPr>
        <w:pStyle w:val="a3"/>
      </w:pPr>
    </w:p>
    <w:p w14:paraId="3ABE216C" w14:textId="0DCC7AD5" w:rsidR="00020EAD" w:rsidRPr="00020EAD" w:rsidRDefault="00020EAD" w:rsidP="000525B0">
      <w:pPr>
        <w:pStyle w:val="a3"/>
      </w:pPr>
      <w:r w:rsidRPr="005F27AC">
        <w:lastRenderedPageBreak/>
        <w:tab/>
      </w:r>
      <w:r>
        <w:t xml:space="preserve">Результатом работы алгоритма являются значения </w:t>
      </w:r>
      <w:r w:rsidRPr="00FB1E1B">
        <w:rPr>
          <w:i/>
          <w:iCs/>
          <w:lang w:val="en-US"/>
        </w:rPr>
        <w:t>STEC</w:t>
      </w:r>
      <w:r w:rsidRPr="00020EAD">
        <w:t xml:space="preserve"> (</w:t>
      </w:r>
      <w:r w:rsidRPr="00FB1E1B">
        <w:rPr>
          <w:i/>
          <w:iCs/>
          <w:lang w:val="en-US"/>
        </w:rPr>
        <w:t>Slant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Total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Electron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 w:rsidRPr="00AC0400">
        <w:rPr>
          <w:i/>
          <w:iCs/>
          <w:lang w:val="en-US"/>
        </w:rPr>
        <w:t>TECU</w:t>
      </w:r>
      <w:r w:rsidR="007D24A6" w:rsidRPr="007D24A6">
        <w:t xml:space="preserve"> (</w:t>
      </w:r>
      <w:r w:rsidR="007D24A6" w:rsidRPr="00AC0400">
        <w:rPr>
          <w:i/>
          <w:iCs/>
          <w:lang w:val="en-US"/>
        </w:rPr>
        <w:t>total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electron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content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55C4FED1" w:rsidR="00C94C08" w:rsidRDefault="00C94C08" w:rsidP="00CC13F9">
      <w:pPr>
        <w:pStyle w:val="a3"/>
      </w:pPr>
    </w:p>
    <w:p w14:paraId="01706F12" w14:textId="3C4F701B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05FC386C" wp14:editId="51EAEB3D">
            <wp:extent cx="6120130" cy="1689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9B1" w14:textId="580341FB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входного файла для </w:t>
      </w:r>
      <w:proofErr w:type="spellStart"/>
      <w:r w:rsidRPr="00AC0400">
        <w:rPr>
          <w:i/>
          <w:iCs/>
          <w:lang w:val="en-US"/>
        </w:rPr>
        <w:t>NeQuick</w:t>
      </w:r>
      <w:proofErr w:type="spellEnd"/>
    </w:p>
    <w:p w14:paraId="2E70AFB4" w14:textId="1007227D" w:rsidR="00A97882" w:rsidRDefault="00A97882" w:rsidP="00CC13F9">
      <w:pPr>
        <w:pStyle w:val="a3"/>
      </w:pPr>
    </w:p>
    <w:p w14:paraId="7CC2C2E3" w14:textId="4846FF04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66E16C37" wp14:editId="6E337CC8">
            <wp:extent cx="6120130" cy="2156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7C1" w14:textId="281BB221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выходного файла </w:t>
      </w:r>
      <w:proofErr w:type="spellStart"/>
      <w:r w:rsidRPr="00AC0400">
        <w:rPr>
          <w:i/>
          <w:iCs/>
          <w:lang w:val="en-US"/>
        </w:rPr>
        <w:t>NeQuick</w:t>
      </w:r>
      <w:proofErr w:type="spellEnd"/>
    </w:p>
    <w:p w14:paraId="736FC700" w14:textId="4AB0D2FA" w:rsidR="00A97882" w:rsidRDefault="00A97882" w:rsidP="00CC13F9">
      <w:pPr>
        <w:pStyle w:val="a3"/>
      </w:pPr>
    </w:p>
    <w:p w14:paraId="06AEE157" w14:textId="14F7B217" w:rsidR="00A97882" w:rsidRDefault="00A97882" w:rsidP="00CC13F9">
      <w:pPr>
        <w:pStyle w:val="a3"/>
      </w:pPr>
      <w:r>
        <w:tab/>
        <w:t xml:space="preserve">Следует отметить, что </w:t>
      </w:r>
      <w:r w:rsidRPr="00AC0400">
        <w:rPr>
          <w:i/>
          <w:iCs/>
          <w:lang w:val="en-US"/>
        </w:rPr>
        <w:t>PPPH</w:t>
      </w:r>
      <w:r>
        <w:t xml:space="preserve"> требуется не только </w:t>
      </w:r>
      <w:proofErr w:type="spellStart"/>
      <w:r w:rsidRPr="00AC0400">
        <w:rPr>
          <w:i/>
          <w:iCs/>
          <w:lang w:val="en-US"/>
        </w:rPr>
        <w:t>sp</w:t>
      </w:r>
      <w:proofErr w:type="spellEnd"/>
      <w:r w:rsidRPr="00A97882">
        <w:t>3</w:t>
      </w:r>
      <w:r>
        <w:t xml:space="preserve"> файлы, но и данные наблюдений </w:t>
      </w:r>
      <w:proofErr w:type="gramStart"/>
      <w:r>
        <w:t>(</w:t>
      </w:r>
      <w:r w:rsidRPr="00A97882">
        <w:t>.</w:t>
      </w:r>
      <w:r w:rsidRPr="00AC0400">
        <w:rPr>
          <w:i/>
          <w:iCs/>
          <w:lang w:val="en-US"/>
        </w:rPr>
        <w:t>o</w:t>
      </w:r>
      <w:proofErr w:type="gramEnd"/>
      <w:r>
        <w:t>), данные о передающих антеннах (</w:t>
      </w:r>
      <w:r w:rsidRPr="00A97882">
        <w:t>.</w:t>
      </w:r>
      <w:proofErr w:type="spellStart"/>
      <w:r w:rsidRPr="00AC0400">
        <w:rPr>
          <w:i/>
          <w:iCs/>
          <w:lang w:val="en-US"/>
        </w:rPr>
        <w:t>atx</w:t>
      </w:r>
      <w:proofErr w:type="spellEnd"/>
      <w:r w:rsidRPr="00A97882">
        <w:t>)</w:t>
      </w:r>
    </w:p>
    <w:p w14:paraId="73DD5937" w14:textId="77777777" w:rsidR="00E33F5E" w:rsidRDefault="00E33F5E" w:rsidP="00CC13F9">
      <w:pPr>
        <w:pStyle w:val="a3"/>
      </w:pPr>
    </w:p>
    <w:p w14:paraId="425571EE" w14:textId="202B9062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5956791"/>
      <w:r w:rsidRPr="00710AAB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РРРН</w:t>
      </w:r>
      <w:bookmarkEnd w:id="24"/>
    </w:p>
    <w:p w14:paraId="4509EB3D" w14:textId="2F96CEA8" w:rsidR="00E06001" w:rsidRDefault="00E06001" w:rsidP="00710AAB">
      <w:pPr>
        <w:pStyle w:val="a3"/>
      </w:pPr>
    </w:p>
    <w:p w14:paraId="4782CC50" w14:textId="22F11E3B" w:rsidR="00E93B21" w:rsidRPr="007B159C" w:rsidRDefault="00E93B21" w:rsidP="00710AAB">
      <w:pPr>
        <w:pStyle w:val="a3"/>
      </w:pPr>
      <w:r>
        <w:tab/>
      </w:r>
      <w:r>
        <w:rPr>
          <w:lang w:val="en-US"/>
        </w:rPr>
        <w:t>PPPH</w:t>
      </w:r>
      <w:r w:rsidRPr="009704C3">
        <w:t xml:space="preserve"> </w:t>
      </w:r>
      <w:r w:rsidR="009704C3" w:rsidRPr="009704C3">
        <w:t>–</w:t>
      </w:r>
      <w:r w:rsidRPr="009704C3">
        <w:t xml:space="preserve"> </w:t>
      </w:r>
      <w:r w:rsidR="007C26EE">
        <w:t>ПО</w:t>
      </w:r>
      <w:r w:rsidR="009704C3">
        <w:t xml:space="preserve"> для «точного точечного позиционирования» (</w:t>
      </w:r>
      <w:r w:rsidR="009704C3">
        <w:rPr>
          <w:lang w:val="en-US"/>
        </w:rPr>
        <w:t>Precise</w:t>
      </w:r>
      <w:r w:rsidR="009704C3" w:rsidRPr="009704C3">
        <w:t xml:space="preserve"> </w:t>
      </w:r>
      <w:r w:rsidR="009704C3">
        <w:rPr>
          <w:lang w:val="en-US"/>
        </w:rPr>
        <w:t>Point</w:t>
      </w:r>
      <w:r w:rsidR="009704C3" w:rsidRPr="009704C3">
        <w:t xml:space="preserve"> </w:t>
      </w:r>
      <w:r w:rsidR="009704C3">
        <w:rPr>
          <w:lang w:val="en-US"/>
        </w:rPr>
        <w:t>Positioning</w:t>
      </w:r>
      <w:r w:rsidR="009704C3" w:rsidRPr="009704C3">
        <w:t>)</w:t>
      </w:r>
      <w:r w:rsidR="00E47CC2">
        <w:t xml:space="preserve">. Программа написана на </w:t>
      </w:r>
      <w:proofErr w:type="spellStart"/>
      <w:r w:rsidR="00E47CC2">
        <w:rPr>
          <w:lang w:val="en-US"/>
        </w:rPr>
        <w:t>Matlab</w:t>
      </w:r>
      <w:proofErr w:type="spellEnd"/>
      <w:r w:rsidR="00E47CC2">
        <w:t xml:space="preserve"> и имеет точность до миллиметров</w:t>
      </w:r>
      <w:r w:rsidR="007B159C">
        <w:t xml:space="preserve">, создана для анализа координат спутников различных навигационных систем включая </w:t>
      </w:r>
      <w:r w:rsidR="007B159C">
        <w:rPr>
          <w:lang w:val="en-US"/>
        </w:rPr>
        <w:t>GPS</w:t>
      </w:r>
      <w:r w:rsidR="007B159C" w:rsidRPr="007B159C">
        <w:t xml:space="preserve">, </w:t>
      </w:r>
      <w:r w:rsidR="007B159C">
        <w:rPr>
          <w:lang w:val="en-US"/>
        </w:rPr>
        <w:t>GLONAS</w:t>
      </w:r>
      <w:r w:rsidR="007B159C" w:rsidRPr="007B159C">
        <w:t xml:space="preserve">, </w:t>
      </w:r>
      <w:proofErr w:type="spellStart"/>
      <w:r w:rsidR="007B159C">
        <w:rPr>
          <w:lang w:val="en-US"/>
        </w:rPr>
        <w:t>BeiDou</w:t>
      </w:r>
      <w:proofErr w:type="spellEnd"/>
      <w:r w:rsidR="007B159C">
        <w:t xml:space="preserve"> и </w:t>
      </w:r>
      <w:r w:rsidR="007B159C">
        <w:rPr>
          <w:lang w:val="en-US"/>
        </w:rPr>
        <w:t>Galileo</w:t>
      </w:r>
      <w:r w:rsidR="007B159C" w:rsidRPr="007B159C">
        <w:t xml:space="preserve">. </w:t>
      </w:r>
      <w:r w:rsidR="007B159C">
        <w:t xml:space="preserve">Есть графический пользовательский интерфейс, показан на рисунке </w:t>
      </w:r>
      <w:r w:rsidR="007B159C">
        <w:rPr>
          <w:lang w:val="en-US"/>
        </w:rPr>
        <w:t>N</w:t>
      </w:r>
      <w:r w:rsidR="007B159C">
        <w:t>.</w:t>
      </w:r>
    </w:p>
    <w:p w14:paraId="75BF6582" w14:textId="5507B95F" w:rsidR="00710AAB" w:rsidRDefault="00E06001" w:rsidP="00E06001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B8D73EF" wp14:editId="25A5645B">
            <wp:extent cx="4066698" cy="31055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026" cy="31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1D6" w14:textId="172194E1" w:rsidR="00E06001" w:rsidRPr="0083422B" w:rsidRDefault="00E06001" w:rsidP="00E06001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Интерфейс программы </w:t>
      </w:r>
      <w:r>
        <w:rPr>
          <w:lang w:val="en-US"/>
        </w:rPr>
        <w:t>PPPH</w:t>
      </w:r>
    </w:p>
    <w:p w14:paraId="7E592E3D" w14:textId="3E4FC455" w:rsidR="007B159C" w:rsidRPr="0083422B" w:rsidRDefault="007B159C" w:rsidP="00E06001">
      <w:pPr>
        <w:pStyle w:val="a3"/>
        <w:jc w:val="center"/>
      </w:pPr>
    </w:p>
    <w:p w14:paraId="152BD98F" w14:textId="56B4751B" w:rsidR="007B159C" w:rsidRPr="00A63B83" w:rsidRDefault="007B159C" w:rsidP="007B159C">
      <w:pPr>
        <w:pStyle w:val="a3"/>
      </w:pPr>
      <w:r>
        <w:tab/>
        <w:t xml:space="preserve">Для начала работы необходимо указать путь файла наблюдений, 3 </w:t>
      </w:r>
      <w:proofErr w:type="spellStart"/>
      <w:r>
        <w:rPr>
          <w:lang w:val="en-US"/>
        </w:rPr>
        <w:t>sp</w:t>
      </w:r>
      <w:proofErr w:type="spellEnd"/>
      <w:r w:rsidRPr="007B159C">
        <w:t>3</w:t>
      </w:r>
      <w:r>
        <w:t xml:space="preserve"> файла в день наблюдения, </w:t>
      </w:r>
      <w:r w:rsidR="00A63B83">
        <w:t xml:space="preserve">день до и после, </w:t>
      </w:r>
      <w:proofErr w:type="spellStart"/>
      <w:r w:rsidR="00A63B83">
        <w:rPr>
          <w:lang w:val="en-US"/>
        </w:rPr>
        <w:t>atx</w:t>
      </w:r>
      <w:proofErr w:type="spellEnd"/>
      <w:r w:rsidR="00A63B83">
        <w:t xml:space="preserve"> файл, содержащий информацию о передающей антенне. </w:t>
      </w:r>
      <w:r w:rsidR="00A63B83">
        <w:rPr>
          <w:lang w:val="en-US"/>
        </w:rPr>
        <w:t>Clock</w:t>
      </w:r>
      <w:r w:rsidR="00A63B83" w:rsidRPr="00A63B83">
        <w:t xml:space="preserve"> </w:t>
      </w:r>
      <w:r w:rsidR="00A63B83">
        <w:rPr>
          <w:lang w:val="en-US"/>
        </w:rPr>
        <w:t>file</w:t>
      </w:r>
      <w:r w:rsidR="00A63B83">
        <w:t xml:space="preserve"> указывать необязательно, т.к. необходимая информация о времени обычно находится в </w:t>
      </w:r>
      <w:proofErr w:type="spellStart"/>
      <w:r w:rsidR="00A63B83">
        <w:rPr>
          <w:lang w:val="en-US"/>
        </w:rPr>
        <w:t>sp</w:t>
      </w:r>
      <w:proofErr w:type="spellEnd"/>
      <w:r w:rsidR="00A63B83" w:rsidRPr="00A63B83">
        <w:t>3</w:t>
      </w:r>
      <w:r w:rsidR="00A63B83">
        <w:t xml:space="preserve">. После нажатия </w:t>
      </w:r>
      <w:r w:rsidR="00A63B83">
        <w:rPr>
          <w:lang w:val="en-US"/>
        </w:rPr>
        <w:t>Import</w:t>
      </w:r>
      <w:r w:rsidR="00A63B83">
        <w:t xml:space="preserve"> программа проверяет введенные файлы и проводит предобработку – убирает очевидные ошибки, скольжения циклов</w:t>
      </w:r>
      <w:r w:rsidR="00A63B83" w:rsidRPr="00A63B83">
        <w:t xml:space="preserve"> </w:t>
      </w:r>
      <w:r w:rsidR="00A63B83">
        <w:t>и т.д. Далее происходит коррекция ошибок временной шкалы</w:t>
      </w:r>
      <w:r w:rsidR="00071FD3">
        <w:t xml:space="preserve"> и орбиты спутника, тропосферной задержки и, среди всего прочего, учитывается поворот Земли. Последний пункт важен для этой работы.</w:t>
      </w:r>
    </w:p>
    <w:p w14:paraId="1115258A" w14:textId="77777777" w:rsidR="00E06001" w:rsidRDefault="00E06001" w:rsidP="00710AAB">
      <w:pPr>
        <w:pStyle w:val="a3"/>
      </w:pPr>
    </w:p>
    <w:p w14:paraId="6F16FEF3" w14:textId="30AC7865" w:rsidR="00710AAB" w:rsidRPr="00E06001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956792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Функция XYZ2BLH</w:t>
      </w:r>
      <w:bookmarkEnd w:id="25"/>
    </w:p>
    <w:p w14:paraId="63938338" w14:textId="63FD6479" w:rsidR="00710AAB" w:rsidRDefault="00710AAB" w:rsidP="00710AAB">
      <w:pPr>
        <w:pStyle w:val="a3"/>
      </w:pPr>
    </w:p>
    <w:p w14:paraId="0B0463BB" w14:textId="651ED735" w:rsidR="00071FD3" w:rsidRDefault="00071FD3" w:rsidP="00710AAB">
      <w:pPr>
        <w:pStyle w:val="a3"/>
      </w:pPr>
      <w:r>
        <w:tab/>
        <w:t xml:space="preserve">Координаты в </w:t>
      </w:r>
      <w:proofErr w:type="spellStart"/>
      <w:r>
        <w:rPr>
          <w:lang w:val="en-US"/>
        </w:rPr>
        <w:t>sp</w:t>
      </w:r>
      <w:proofErr w:type="spellEnd"/>
      <w:r w:rsidRPr="00071FD3">
        <w:t xml:space="preserve">3 </w:t>
      </w:r>
      <w:r>
        <w:t xml:space="preserve">и </w:t>
      </w:r>
      <w:proofErr w:type="spellStart"/>
      <w:r>
        <w:rPr>
          <w:lang w:val="en-US"/>
        </w:rPr>
        <w:t>rinex</w:t>
      </w:r>
      <w:proofErr w:type="spellEnd"/>
      <w:r>
        <w:t xml:space="preserve"> файлах имеют вид </w:t>
      </w:r>
      <w:proofErr w:type="spellStart"/>
      <w:r>
        <w:rPr>
          <w:lang w:val="en-US"/>
        </w:rPr>
        <w:t>xyz</w:t>
      </w:r>
      <w:proofErr w:type="spellEnd"/>
      <w:r>
        <w:t xml:space="preserve"> координат, </w:t>
      </w:r>
      <w:r>
        <w:rPr>
          <w:lang w:val="en-US"/>
        </w:rPr>
        <w:t>PPPH</w:t>
      </w:r>
      <w:r>
        <w:t xml:space="preserve"> выводит положения спутника в этом же виде, однако </w:t>
      </w:r>
      <w:proofErr w:type="spellStart"/>
      <w:r>
        <w:rPr>
          <w:lang w:val="en-US"/>
        </w:rPr>
        <w:t>NeQuick</w:t>
      </w:r>
      <w:proofErr w:type="spellEnd"/>
      <w:r>
        <w:t xml:space="preserve"> требуется </w:t>
      </w:r>
      <w:r>
        <w:rPr>
          <w:lang w:val="en-US"/>
        </w:rPr>
        <w:t>WGS</w:t>
      </w:r>
      <w:r w:rsidRPr="00071FD3">
        <w:t>-84</w:t>
      </w:r>
      <w:r>
        <w:t xml:space="preserve"> формат: долгота, широта и высота (</w:t>
      </w:r>
      <w:r>
        <w:rPr>
          <w:lang w:val="en-US"/>
        </w:rPr>
        <w:t>BLH</w:t>
      </w:r>
      <w:r w:rsidRPr="00071FD3">
        <w:t>)</w:t>
      </w:r>
      <w:r>
        <w:t>. В данной работе рассматривалось 2 варианта алгоритма для перевода координат – Российский ГОСТ</w:t>
      </w:r>
      <w:r w:rsidR="0035772E">
        <w:t xml:space="preserve"> и </w:t>
      </w:r>
      <w:r w:rsidR="00AC5666">
        <w:t xml:space="preserve">рекомендованный разработчиками </w:t>
      </w:r>
      <w:r w:rsidR="00AC5666">
        <w:rPr>
          <w:lang w:val="en-US"/>
        </w:rPr>
        <w:t>Galileo</w:t>
      </w:r>
      <w:r w:rsidR="00AC5666">
        <w:t>. Был выбран последний, т.к. первый вариант при конвертации определенных значений уходил в вечный цикл, что может привести к некорректным результатам.</w:t>
      </w:r>
    </w:p>
    <w:p w14:paraId="7C997962" w14:textId="40A1FB60" w:rsidR="00AC5666" w:rsidRDefault="00AC5666" w:rsidP="00710AAB">
      <w:pPr>
        <w:pStyle w:val="a3"/>
      </w:pPr>
      <w:r>
        <w:tab/>
        <w:t xml:space="preserve">Реализация использованного алгоритма перевода координат на </w:t>
      </w:r>
      <w:r>
        <w:rPr>
          <w:lang w:val="en-US"/>
        </w:rPr>
        <w:t>Python</w:t>
      </w:r>
      <w:r w:rsidRPr="00AC5666">
        <w:t>:</w:t>
      </w:r>
    </w:p>
    <w:p w14:paraId="21355CF5" w14:textId="77777777" w:rsidR="00AC5666" w:rsidRPr="00AC5666" w:rsidRDefault="00AC5666" w:rsidP="00710AAB">
      <w:pPr>
        <w:pStyle w:val="a3"/>
      </w:pPr>
    </w:p>
    <w:p w14:paraId="2085BC43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xyz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r w:rsidRPr="00AC5666">
        <w:rPr>
          <w:rFonts w:ascii="Courier New" w:hAnsi="Courier New" w:cs="Courier New"/>
          <w:sz w:val="20"/>
          <w:szCs w:val="20"/>
          <w:lang w:val="en-US"/>
        </w:rPr>
        <w:t>to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blh</w:t>
      </w:r>
      <w:proofErr w:type="spellEnd"/>
      <w:r w:rsidRPr="008342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y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z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) -&gt; </w:t>
      </w:r>
      <w:r w:rsidRPr="00AC5666">
        <w:rPr>
          <w:rFonts w:ascii="Courier New" w:hAnsi="Courier New" w:cs="Courier New"/>
          <w:sz w:val="20"/>
          <w:szCs w:val="20"/>
          <w:lang w:val="en-US"/>
        </w:rPr>
        <w:t>tuple</w:t>
      </w:r>
      <w:r w:rsidRPr="0083422B">
        <w:rPr>
          <w:rFonts w:ascii="Courier New" w:hAnsi="Courier New" w:cs="Courier New"/>
          <w:sz w:val="20"/>
          <w:szCs w:val="20"/>
          <w:lang w:val="en-US"/>
        </w:rPr>
        <w:t>[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>]:</w:t>
      </w:r>
    </w:p>
    <w:p w14:paraId="4594113C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C65FB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6378137.0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4F7982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b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6356752.314245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0382B8C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8F6B2D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f = (a - b) / a</w:t>
      </w:r>
    </w:p>
    <w:p w14:paraId="3B38673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f_inv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1.0 / f</w:t>
      </w:r>
    </w:p>
    <w:p w14:paraId="7DDD1CF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6AC59F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f * (2 - f)                       </w:t>
      </w:r>
    </w:p>
    <w:p w14:paraId="3D0326E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eps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/ (1.0 -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F92AA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DE68A0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 x + y * y)</w:t>
      </w:r>
    </w:p>
    <w:p w14:paraId="504B342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q = atan2((z * a), (p * b))</w:t>
      </w:r>
    </w:p>
    <w:p w14:paraId="701D43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DC0705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sin(q)</w:t>
      </w:r>
    </w:p>
    <w:p w14:paraId="4AA370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cos(q)</w:t>
      </w:r>
    </w:p>
    <w:p w14:paraId="7B304FCC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772303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sin_q_3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</w:p>
    <w:p w14:paraId="42AF444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cos_q_3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</w:p>
    <w:p w14:paraId="58DB436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EB526D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phi = atan2((z + eps * b * sin_q_3), (p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a * cos_q_3))</w:t>
      </w:r>
    </w:p>
    <w:p w14:paraId="36A1272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lam = atan2(y, x)</w:t>
      </w:r>
    </w:p>
    <w:p w14:paraId="5F6803F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46D24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v = a /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sin(phi) * sin(phi))</w:t>
      </w:r>
    </w:p>
    <w:p w14:paraId="5A10A4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h   = (p / cos(phi)) - v</w:t>
      </w:r>
    </w:p>
    <w:p w14:paraId="4B87061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601033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degrees(phi)</w:t>
      </w:r>
    </w:p>
    <w:p w14:paraId="3FE4EF3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degrees(lam)</w:t>
      </w:r>
    </w:p>
    <w:p w14:paraId="4CB98DC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5802C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, h</w:t>
      </w:r>
    </w:p>
    <w:p w14:paraId="213B398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BC5DD" w14:textId="19E4FFB7" w:rsidR="00AC5666" w:rsidRDefault="00AC5666" w:rsidP="00AC5666">
      <w:pPr>
        <w:pStyle w:val="a3"/>
      </w:pPr>
      <w:r w:rsidRPr="0083422B">
        <w:rPr>
          <w:lang w:val="en-US"/>
        </w:rPr>
        <w:tab/>
      </w:r>
      <w:r>
        <w:t>Алгоритм перевода координат по ГОСТу:</w:t>
      </w:r>
    </w:p>
    <w:p w14:paraId="0132C3DA" w14:textId="77777777" w:rsidR="00AC5666" w:rsidRPr="00AC5666" w:rsidRDefault="00AC5666" w:rsidP="00AC5666">
      <w:pPr>
        <w:pStyle w:val="a3"/>
      </w:pPr>
    </w:p>
    <w:p w14:paraId="5C82A1D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 xyz2blh_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gost(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x: float, y: float, z: float) -&gt; tuple[float, float, float]:</w:t>
      </w:r>
    </w:p>
    <w:p w14:paraId="1A87F7B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</w:rPr>
        <w:t xml:space="preserve">a, e = 6378137.0, </w:t>
      </w:r>
      <w:proofErr w:type="gramStart"/>
      <w:r w:rsidRPr="00AC5666">
        <w:rPr>
          <w:rFonts w:ascii="Courier New" w:hAnsi="Courier New" w:cs="Courier New"/>
          <w:sz w:val="20"/>
          <w:szCs w:val="20"/>
        </w:rPr>
        <w:t>0.0167  #</w:t>
      </w:r>
      <w:proofErr w:type="gramEnd"/>
      <w:r w:rsidRPr="00AC5666">
        <w:rPr>
          <w:rFonts w:ascii="Courier New" w:hAnsi="Courier New" w:cs="Courier New"/>
          <w:sz w:val="20"/>
          <w:szCs w:val="20"/>
        </w:rPr>
        <w:t xml:space="preserve"> большая полуось и эксцентриситет </w:t>
      </w:r>
    </w:p>
    <w:p w14:paraId="6D3636C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</w:p>
    <w:p w14:paraId="53E0B6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>D = (x ** 2 + y ** 2) ** 0.5</w:t>
      </w:r>
    </w:p>
    <w:p w14:paraId="6EB411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D1E5E0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D == 0:</w:t>
      </w:r>
    </w:p>
    <w:p w14:paraId="6108CC4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pi * z / (2 * abs(z))</w:t>
      </w:r>
    </w:p>
    <w:p w14:paraId="299205C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 = 0</w:t>
      </w:r>
    </w:p>
    <w:p w14:paraId="61F392E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z * sin(B) - a * (1 - e ** 2 * sin(B) ** 2) ** 0.5</w:t>
      </w:r>
    </w:p>
    <w:p w14:paraId="5857A7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35B9E05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spellStart"/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(y / D))</w:t>
      </w:r>
    </w:p>
    <w:p w14:paraId="36E0E36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if   y &lt; 0 and x &gt; 0: L = 2 * pi - la</w:t>
      </w:r>
    </w:p>
    <w:p w14:paraId="6C8149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&lt; 0 and x &lt; 0: L = pi + la</w:t>
      </w:r>
    </w:p>
    <w:p w14:paraId="36FFC7F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&lt; 0: L = pi - la</w:t>
      </w:r>
    </w:p>
    <w:p w14:paraId="0DA67DB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&gt; 0: L = la</w:t>
      </w:r>
    </w:p>
    <w:p w14:paraId="4732619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&gt; 0: L = 0</w:t>
      </w:r>
    </w:p>
    <w:p w14:paraId="72D61A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&lt; 0: L = pi</w:t>
      </w:r>
    </w:p>
    <w:p w14:paraId="1ACEC8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9E10A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z == 0:</w:t>
      </w:r>
    </w:p>
    <w:p w14:paraId="195FD97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0</w:t>
      </w:r>
    </w:p>
    <w:p w14:paraId="0D273E5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D - a</w:t>
      </w:r>
    </w:p>
    <w:p w14:paraId="358F76B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5BC9D53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r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** 2 + y ** 2 + z ** 2)</w:t>
      </w:r>
    </w:p>
    <w:p w14:paraId="6904B8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z / r)</w:t>
      </w:r>
    </w:p>
    <w:p w14:paraId="7514CEB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p = e ** 2 * a / (2 * r)</w:t>
      </w:r>
    </w:p>
    <w:p w14:paraId="3A4B2B1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s1 = 0</w:t>
      </w:r>
    </w:p>
    <w:p w14:paraId="70C08DF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counter = 0</w:t>
      </w:r>
    </w:p>
    <w:p w14:paraId="2613CFB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while counter &lt; 100:</w:t>
      </w:r>
    </w:p>
    <w:p w14:paraId="611491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b = c + s1</w:t>
      </w:r>
    </w:p>
    <w:p w14:paraId="6D16E71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s2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p * sin(2 * b) / sqrt(1 - e ** 2 * sin(b) ** 2 * b))</w:t>
      </w:r>
    </w:p>
    <w:p w14:paraId="22ABB54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d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s2 - s1)</w:t>
      </w:r>
    </w:p>
    <w:p w14:paraId="3055EB2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if d &lt; 1e-4:</w:t>
      </w:r>
    </w:p>
    <w:p w14:paraId="6B2B6E9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 = b</w:t>
      </w:r>
    </w:p>
    <w:p w14:paraId="7C3E89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H = D * cos(B) + z * sin(B) - a *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1 - e ** 2 * sin(B) ** 2)</w:t>
      </w:r>
    </w:p>
    <w:p w14:paraId="063C02F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break</w:t>
      </w:r>
    </w:p>
    <w:p w14:paraId="474A4D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else:</w:t>
      </w:r>
    </w:p>
    <w:p w14:paraId="08990C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s1 = s2</w:t>
      </w:r>
    </w:p>
    <w:p w14:paraId="7293541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counter += 1</w:t>
      </w:r>
    </w:p>
    <w:p w14:paraId="190DF9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else:</w:t>
      </w:r>
    </w:p>
    <w:p w14:paraId="4839F7C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return None, None, None</w:t>
      </w:r>
    </w:p>
    <w:p w14:paraId="72E4533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54ACAA5" w14:textId="3C59DD85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degrees(B), degrees(L), H</w:t>
      </w:r>
    </w:p>
    <w:p w14:paraId="457ED6F6" w14:textId="77777777" w:rsidR="00071FD3" w:rsidRPr="00AC5666" w:rsidRDefault="00071FD3" w:rsidP="00710AAB">
      <w:pPr>
        <w:pStyle w:val="a3"/>
        <w:rPr>
          <w:lang w:val="en-US"/>
        </w:rPr>
      </w:pPr>
    </w:p>
    <w:p w14:paraId="2F76C9E5" w14:textId="64CA6939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5956793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Угол места</w:t>
      </w:r>
      <w:bookmarkEnd w:id="26"/>
    </w:p>
    <w:p w14:paraId="7C98DD34" w14:textId="77777777" w:rsidR="000149E4" w:rsidRDefault="000149E4" w:rsidP="00710AAB">
      <w:pPr>
        <w:pStyle w:val="a3"/>
      </w:pPr>
    </w:p>
    <w:p w14:paraId="39436A07" w14:textId="0D973354" w:rsidR="00710AAB" w:rsidRDefault="00AC5666" w:rsidP="00710AAB">
      <w:pPr>
        <w:pStyle w:val="a3"/>
        <w:rPr>
          <w:lang w:val="en-US"/>
        </w:rPr>
      </w:pPr>
      <w:r>
        <w:tab/>
        <w:t>Угол места – это угловая высота объекта над истинным горизонтом</w:t>
      </w:r>
      <w:r w:rsidR="006F7E76">
        <w:t xml:space="preserve">. Если значение угла места положительное – значит наблюдаемый объект находится над наблюдателем, в противном случае наблюдатель смотрит в Землю. В этой работе важно, чтобы угол места от наблюдательной станции до спутника был положительный. Реализация на </w:t>
      </w:r>
      <w:r w:rsidR="006F7E76">
        <w:rPr>
          <w:lang w:val="en-US"/>
        </w:rPr>
        <w:t>Python:</w:t>
      </w:r>
    </w:p>
    <w:p w14:paraId="2E757E5B" w14:textId="50FDBF7D" w:rsidR="006F7E76" w:rsidRDefault="006F7E76" w:rsidP="00710AAB">
      <w:pPr>
        <w:pStyle w:val="a3"/>
        <w:rPr>
          <w:lang w:val="en-US"/>
        </w:rPr>
      </w:pPr>
    </w:p>
    <w:p w14:paraId="31A80AFC" w14:textId="46A6B3C5" w:rsidR="006F7E76" w:rsidRPr="006F7E76" w:rsidRDefault="006F7E76" w:rsidP="00710AAB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calc_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um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: list[float, float, float],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[float, float, float]) -&gt; float:</w:t>
      </w:r>
    </w:p>
    <w:p w14:paraId="4D2BC793" w14:textId="77777777" w:rsidR="006F7E76" w:rsidRPr="006F7E76" w:rsidRDefault="006F7E76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rang =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2394433F" w14:textId="12E2B037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])*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>
        <w:rPr>
          <w:rFonts w:ascii="Courier New" w:hAnsi="Courier New" w:cs="Courier New"/>
          <w:sz w:val="20"/>
          <w:szCs w:val="16"/>
          <w:lang w:val="en-US"/>
        </w:rPr>
        <w:t>s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[0]) + \</w:t>
      </w:r>
    </w:p>
    <w:p w14:paraId="09E4907F" w14:textId="53103A00" w:rsidR="006F7E76" w:rsidRPr="006F7E76" w:rsidRDefault="00775D50" w:rsidP="00775D50">
      <w:pPr>
        <w:pStyle w:val="a3"/>
        <w:ind w:left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 + \</w:t>
      </w:r>
    </w:p>
    <w:p w14:paraId="20880BFD" w14:textId="3A6A8854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</w:t>
      </w:r>
    </w:p>
    <w:p w14:paraId="1E40B710" w14:textId="68CB724E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Pr="006F7E76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3BBA599" w14:textId="3AA8BD28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[0]) / rang</w:t>
      </w:r>
    </w:p>
    <w:p w14:paraId="40CCAEAE" w14:textId="766D7F32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[1]) / rang</w:t>
      </w:r>
    </w:p>
    <w:p w14:paraId="075629B9" w14:textId="61B58EEF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 / rang</w:t>
      </w:r>
    </w:p>
    <w:p w14:paraId="0F8B4FE3" w14:textId="0D3944B6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um = </w:t>
      </w:r>
      <w:proofErr w:type="spellStart"/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asin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</w:p>
    <w:p w14:paraId="6E847B59" w14:textId="2215EE1C" w:rsidR="006F7E76" w:rsidRPr="006F7E76" w:rsidRDefault="006F7E76" w:rsidP="00775D50">
      <w:pPr>
        <w:pStyle w:val="a3"/>
        <w:ind w:left="708"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+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[1]+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[2])/\</w:t>
      </w:r>
    </w:p>
    <w:p w14:paraId="6B7CF4E6" w14:textId="0B1CDD15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33CC073A" w14:textId="4C1F6E6B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 + \</w:t>
      </w:r>
    </w:p>
    <w:p w14:paraId="353E16A9" w14:textId="6CDBD57C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 + \</w:t>
      </w:r>
    </w:p>
    <w:p w14:paraId="29F81C06" w14:textId="4899F55A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</w:t>
      </w:r>
    </w:p>
    <w:p w14:paraId="6AB4583A" w14:textId="27EAA59B" w:rsidR="006F7E76" w:rsidRPr="0083422B" w:rsidRDefault="006F7E76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Pr="0083422B">
        <w:rPr>
          <w:rFonts w:ascii="Courier New" w:hAnsi="Courier New" w:cs="Courier New"/>
          <w:sz w:val="20"/>
          <w:szCs w:val="16"/>
        </w:rPr>
        <w:t xml:space="preserve">)) * 180.0 / </w:t>
      </w:r>
      <w:r w:rsidRPr="006F7E76">
        <w:rPr>
          <w:rFonts w:ascii="Courier New" w:hAnsi="Courier New" w:cs="Courier New"/>
          <w:sz w:val="20"/>
          <w:szCs w:val="16"/>
          <w:lang w:val="en-US"/>
        </w:rPr>
        <w:t>pi</w:t>
      </w:r>
    </w:p>
    <w:p w14:paraId="5175C418" w14:textId="6A0C4CFE" w:rsidR="00775D50" w:rsidRPr="0083422B" w:rsidRDefault="00775D50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83422B">
        <w:rPr>
          <w:rFonts w:ascii="Courier New" w:hAnsi="Courier New" w:cs="Courier New"/>
          <w:sz w:val="20"/>
          <w:szCs w:val="16"/>
        </w:rPr>
        <w:tab/>
      </w:r>
      <w:r>
        <w:rPr>
          <w:rFonts w:ascii="Courier New" w:hAnsi="Courier New" w:cs="Courier New"/>
          <w:sz w:val="20"/>
          <w:szCs w:val="16"/>
          <w:lang w:val="en-US"/>
        </w:rPr>
        <w:t>return</w:t>
      </w:r>
      <w:r w:rsidRPr="0083422B">
        <w:rPr>
          <w:rFonts w:ascii="Courier New" w:hAnsi="Courier New" w:cs="Courier New"/>
          <w:sz w:val="20"/>
          <w:szCs w:val="16"/>
        </w:rPr>
        <w:t xml:space="preserve"> </w:t>
      </w:r>
      <w:r>
        <w:rPr>
          <w:rFonts w:ascii="Courier New" w:hAnsi="Courier New" w:cs="Courier New"/>
          <w:sz w:val="20"/>
          <w:szCs w:val="16"/>
          <w:lang w:val="en-US"/>
        </w:rPr>
        <w:t>um</w:t>
      </w:r>
    </w:p>
    <w:p w14:paraId="74F28E6D" w14:textId="184EE9DB" w:rsidR="000149E4" w:rsidRPr="0083422B" w:rsidRDefault="000149E4" w:rsidP="006F7E76">
      <w:pPr>
        <w:pStyle w:val="a3"/>
        <w:rPr>
          <w:rFonts w:ascii="Courier New" w:hAnsi="Courier New" w:cs="Courier New"/>
          <w:sz w:val="20"/>
          <w:szCs w:val="16"/>
        </w:rPr>
      </w:pPr>
    </w:p>
    <w:p w14:paraId="266E2C95" w14:textId="49F04373" w:rsidR="000149E4" w:rsidRPr="0083422B" w:rsidRDefault="000149E4" w:rsidP="000149E4">
      <w:pPr>
        <w:pStyle w:val="a3"/>
      </w:pPr>
      <w:r>
        <w:tab/>
        <w:t xml:space="preserve">Реализация на </w:t>
      </w:r>
      <w:proofErr w:type="spellStart"/>
      <w:r>
        <w:rPr>
          <w:lang w:val="en-US"/>
        </w:rPr>
        <w:t>Matlab</w:t>
      </w:r>
      <w:proofErr w:type="spellEnd"/>
      <w:r w:rsidRPr="0083422B">
        <w:t>:</w:t>
      </w:r>
    </w:p>
    <w:p w14:paraId="215876CF" w14:textId="59D2A97B" w:rsidR="000149E4" w:rsidRPr="0083422B" w:rsidRDefault="000149E4" w:rsidP="000149E4">
      <w:pPr>
        <w:pStyle w:val="a3"/>
      </w:pPr>
    </w:p>
    <w:p w14:paraId="026CFF31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calcUm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14:paraId="2A86A9A2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Rang = </w:t>
      </w:r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sqrt( (</w:t>
      </w:r>
      <w:proofErr w:type="spellStart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 );</w:t>
      </w:r>
    </w:p>
    <w:p w14:paraId="0B26737D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(1))/Rang;</w:t>
      </w:r>
    </w:p>
    <w:p w14:paraId="5D293F66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(2))/Rang;</w:t>
      </w:r>
    </w:p>
    <w:p w14:paraId="127226B7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(3))/Rang;</w:t>
      </w:r>
    </w:p>
    <w:p w14:paraId="4043FB38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 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(3)) / sqrt(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(3)))*180.0/pi;</w:t>
      </w:r>
    </w:p>
    <w:p w14:paraId="0B096ACA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35279E3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0149E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01BCBC10" w14:textId="77777777" w:rsidR="000149E4" w:rsidRPr="000149E4" w:rsidRDefault="000149E4" w:rsidP="000149E4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27" w:name="_Toc105956794"/>
      <w:commentRangeStart w:id="28"/>
      <w:r>
        <w:t xml:space="preserve">3 </w:t>
      </w:r>
      <w:r w:rsidR="00766EB4">
        <w:t>Что сделано и что сделать чтобы получить результат</w:t>
      </w:r>
      <w:commentRangeEnd w:id="28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28"/>
      </w:r>
      <w:bookmarkEnd w:id="27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595679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0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0"/>
      </w:r>
      <w:bookmarkEnd w:id="29"/>
    </w:p>
    <w:p w14:paraId="6B50CA73" w14:textId="2C8881CD" w:rsidR="0083422B" w:rsidRPr="00D313FB" w:rsidRDefault="0083422B" w:rsidP="004D5E5A">
      <w:pPr>
        <w:pStyle w:val="a3"/>
      </w:pPr>
      <w:r w:rsidRPr="0083422B">
        <w:tab/>
      </w:r>
      <w:r>
        <w:t xml:space="preserve">Для проверки и демонстрации работы рациональнее будет запустить модель в режиме чтения файла, чтобы получить сразу достаточное количество измерений для построения графика т.к. по одиночному значению трудно судить </w:t>
      </w:r>
      <w:r>
        <w:lastRenderedPageBreak/>
        <w:t xml:space="preserve">о физичности результатов. Исходя из информации, ранее описанной в данной работе, следует ожидать, что максимальное число концентрации электронов в ионосфере будет в полдень т.к. солнце в это время имеет наибольшую </w:t>
      </w:r>
      <w:r w:rsidR="00875945">
        <w:t>видимость и большие значения солнечной радиации, вероятно, будут присутствовать именно в это время. Аналогично, ночью, когда солнечная активность практически на нуле, следует ожидать минимальные значения концентрации электронов.</w:t>
      </w:r>
      <w:r w:rsidR="00592510" w:rsidRPr="00592510">
        <w:t xml:space="preserve"> </w:t>
      </w:r>
      <w:r w:rsidR="00592510">
        <w:t xml:space="preserve">Ожидаемый график представлен на рисунке </w:t>
      </w:r>
      <w:r w:rsidR="00592510">
        <w:rPr>
          <w:lang w:val="en-US"/>
        </w:rPr>
        <w:t>N</w:t>
      </w:r>
      <w:r w:rsidR="00592510" w:rsidRPr="00D313FB">
        <w:t>.</w:t>
      </w:r>
    </w:p>
    <w:p w14:paraId="0BE853AB" w14:textId="6ADE7174" w:rsidR="00592510" w:rsidRPr="00D313FB" w:rsidRDefault="00592510" w:rsidP="004D5E5A">
      <w:pPr>
        <w:pStyle w:val="a3"/>
      </w:pPr>
    </w:p>
    <w:p w14:paraId="72B36107" w14:textId="08E609CE" w:rsidR="00592510" w:rsidRDefault="00592510" w:rsidP="00592510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– </w:t>
      </w:r>
      <w:r>
        <w:t>Ожидаемый график</w:t>
      </w:r>
    </w:p>
    <w:p w14:paraId="7C12E95E" w14:textId="7C8FAA90" w:rsidR="00592510" w:rsidRDefault="00592510" w:rsidP="00592510">
      <w:pPr>
        <w:pStyle w:val="a3"/>
        <w:jc w:val="center"/>
      </w:pPr>
    </w:p>
    <w:p w14:paraId="2E8F5A6A" w14:textId="4D6F3A40" w:rsidR="00592510" w:rsidRDefault="00592510" w:rsidP="00592510">
      <w:pPr>
        <w:pStyle w:val="a3"/>
      </w:pPr>
      <w:r>
        <w:tab/>
        <w:t xml:space="preserve">Данные о спутниках и наблюдениях можно взять из архива </w:t>
      </w:r>
      <w:r>
        <w:rPr>
          <w:lang w:val="en-US"/>
        </w:rPr>
        <w:t>NASA</w:t>
      </w:r>
      <w:r>
        <w:t xml:space="preserve">, файлы загружались по протоколу </w:t>
      </w:r>
      <w:r>
        <w:rPr>
          <w:lang w:val="en-US"/>
        </w:rPr>
        <w:t>FTP</w:t>
      </w:r>
      <w:r>
        <w:t xml:space="preserve">, т.к. требовалось обработать большое количество файлов и была нецелесообразно загружать файлы вручную, а такой метод передачи файлов автоматизировать программно легче, чем </w:t>
      </w:r>
      <w:r>
        <w:rPr>
          <w:lang w:val="en-US"/>
        </w:rPr>
        <w:t>HTTP</w:t>
      </w:r>
      <w:r w:rsidRPr="00592510">
        <w:t xml:space="preserve">, </w:t>
      </w:r>
      <w:r>
        <w:t xml:space="preserve">не смотря на устарелость протокола </w:t>
      </w:r>
      <w:r>
        <w:rPr>
          <w:lang w:val="en-US"/>
        </w:rPr>
        <w:t>FTP</w:t>
      </w:r>
      <w:r>
        <w:t>. Для проверки были взяты следующие файлы:</w:t>
      </w:r>
    </w:p>
    <w:p w14:paraId="3F1A8CAE" w14:textId="4A66E7AB" w:rsidR="00592510" w:rsidRPr="002F0B4D" w:rsidRDefault="00592510" w:rsidP="00592510">
      <w:pPr>
        <w:pStyle w:val="a3"/>
      </w:pPr>
      <w:r>
        <w:tab/>
      </w:r>
      <w:r w:rsidRPr="002F0B4D">
        <w:t xml:space="preserve">- </w:t>
      </w:r>
      <w:r w:rsidRPr="00592510">
        <w:rPr>
          <w:lang w:val="en-US"/>
        </w:rPr>
        <w:t>CHPI</w:t>
      </w:r>
      <w:r w:rsidRPr="002F0B4D">
        <w:t>00</w:t>
      </w:r>
      <w:r w:rsidRPr="00592510">
        <w:rPr>
          <w:lang w:val="en-US"/>
        </w:rPr>
        <w:t>BRA</w:t>
      </w:r>
      <w:r w:rsidRPr="002F0B4D">
        <w:t>_</w:t>
      </w:r>
      <w:r w:rsidRPr="00592510">
        <w:rPr>
          <w:lang w:val="en-US"/>
        </w:rPr>
        <w:t>R</w:t>
      </w:r>
      <w:r w:rsidRPr="002F0B4D">
        <w:t>_20200010000_01</w:t>
      </w:r>
      <w:r w:rsidRPr="00592510">
        <w:rPr>
          <w:lang w:val="en-US"/>
        </w:rPr>
        <w:t>D</w:t>
      </w:r>
      <w:r w:rsidRPr="002F0B4D">
        <w:t>_</w:t>
      </w:r>
      <w:r w:rsidRPr="00592510">
        <w:rPr>
          <w:lang w:val="en-US"/>
        </w:rPr>
        <w:t>EN</w:t>
      </w:r>
      <w:r w:rsidRPr="002F0B4D">
        <w:t>.</w:t>
      </w:r>
      <w:proofErr w:type="spellStart"/>
      <w:r>
        <w:rPr>
          <w:lang w:val="en-US"/>
        </w:rPr>
        <w:t>rnx</w:t>
      </w:r>
      <w:proofErr w:type="spellEnd"/>
      <w:r w:rsidR="002F0B4D" w:rsidRPr="002F0B4D">
        <w:t xml:space="preserve">: </w:t>
      </w:r>
      <w:r w:rsidR="002F0B4D">
        <w:t>необходим для получения коэффициентов солнечной активности, даты и положения станции</w:t>
      </w:r>
    </w:p>
    <w:p w14:paraId="5670CDA9" w14:textId="0FE2D529" w:rsidR="00592510" w:rsidRPr="002F0B4D" w:rsidRDefault="00592510" w:rsidP="00592510">
      <w:pPr>
        <w:pStyle w:val="a3"/>
      </w:pPr>
      <w:r w:rsidRPr="002F0B4D">
        <w:tab/>
        <w:t xml:space="preserve">- </w:t>
      </w:r>
      <w:proofErr w:type="spellStart"/>
      <w:r w:rsidR="002F0B4D" w:rsidRPr="002F0B4D">
        <w:rPr>
          <w:lang w:val="en-US"/>
        </w:rPr>
        <w:t>igs</w:t>
      </w:r>
      <w:proofErr w:type="spellEnd"/>
      <w:r w:rsidR="002F0B4D" w:rsidRPr="002F0B4D">
        <w:t>20864.</w:t>
      </w:r>
      <w:proofErr w:type="spellStart"/>
      <w:r w:rsidR="002F0B4D" w:rsidRPr="002F0B4D">
        <w:rPr>
          <w:lang w:val="en-US"/>
        </w:rPr>
        <w:t>sp</w:t>
      </w:r>
      <w:proofErr w:type="spellEnd"/>
      <w:r w:rsidR="002F0B4D" w:rsidRPr="002F0B4D">
        <w:t xml:space="preserve">3: </w:t>
      </w:r>
      <w:r w:rsidR="002F0B4D">
        <w:t>данные о положении спутника в день наблюдения</w:t>
      </w:r>
    </w:p>
    <w:p w14:paraId="38817AB3" w14:textId="3B2DC654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20863.</w:t>
      </w:r>
      <w:proofErr w:type="spellStart"/>
      <w:r w:rsidRPr="002F0B4D">
        <w:rPr>
          <w:lang w:val="en-US"/>
        </w:rPr>
        <w:t>sp</w:t>
      </w:r>
      <w:proofErr w:type="spellEnd"/>
      <w:r w:rsidRPr="002F0B4D">
        <w:t xml:space="preserve">3: </w:t>
      </w:r>
      <w:r>
        <w:t>данные о положении спутника за день наблюдения</w:t>
      </w:r>
    </w:p>
    <w:p w14:paraId="247DFCB9" w14:textId="27EEF457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20865.</w:t>
      </w:r>
      <w:proofErr w:type="spellStart"/>
      <w:r w:rsidRPr="002F0B4D">
        <w:rPr>
          <w:lang w:val="en-US"/>
        </w:rPr>
        <w:t>sp</w:t>
      </w:r>
      <w:proofErr w:type="spellEnd"/>
      <w:r w:rsidRPr="002F0B4D">
        <w:t>3: данные о положении спутника в</w:t>
      </w:r>
      <w:r>
        <w:t xml:space="preserve"> следующий</w:t>
      </w:r>
      <w:r w:rsidRPr="002F0B4D">
        <w:t xml:space="preserve"> день</w:t>
      </w:r>
      <w:r>
        <w:t xml:space="preserve"> после</w:t>
      </w:r>
      <w:r w:rsidRPr="002F0B4D">
        <w:t xml:space="preserve"> наблюдения</w:t>
      </w:r>
    </w:p>
    <w:p w14:paraId="6D84CAF8" w14:textId="61B6A3EB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14_1935.</w:t>
      </w:r>
      <w:proofErr w:type="spellStart"/>
      <w:r>
        <w:rPr>
          <w:lang w:val="en-US"/>
        </w:rPr>
        <w:t>atx</w:t>
      </w:r>
      <w:proofErr w:type="spellEnd"/>
      <w:r>
        <w:t>: информация о передающей антенне</w:t>
      </w:r>
    </w:p>
    <w:p w14:paraId="7B7F8804" w14:textId="5A0A2F73" w:rsidR="002F0B4D" w:rsidRDefault="002F0B4D" w:rsidP="002F0B4D">
      <w:pPr>
        <w:pStyle w:val="a3"/>
        <w:ind w:firstLine="708"/>
      </w:pPr>
      <w:r w:rsidRPr="002F0B4D">
        <w:t xml:space="preserve">- </w:t>
      </w:r>
      <w:r w:rsidRPr="002F0B4D">
        <w:rPr>
          <w:lang w:val="en-US"/>
        </w:rPr>
        <w:t>ISTA</w:t>
      </w:r>
      <w:r w:rsidRPr="002F0B4D">
        <w:t>00</w:t>
      </w:r>
      <w:r w:rsidRPr="002F0B4D">
        <w:rPr>
          <w:lang w:val="en-US"/>
        </w:rPr>
        <w:t>TUR</w:t>
      </w:r>
      <w:r w:rsidRPr="002F0B4D">
        <w:t>_</w:t>
      </w:r>
      <w:r w:rsidRPr="002F0B4D">
        <w:rPr>
          <w:lang w:val="en-US"/>
        </w:rPr>
        <w:t>R</w:t>
      </w:r>
      <w:r w:rsidRPr="002F0B4D">
        <w:t>_20171910000_01</w:t>
      </w:r>
      <w:r w:rsidRPr="002F0B4D">
        <w:rPr>
          <w:lang w:val="en-US"/>
        </w:rPr>
        <w:t>D</w:t>
      </w:r>
      <w:r w:rsidRPr="002F0B4D">
        <w:t>_30</w:t>
      </w:r>
      <w:r w:rsidRPr="002F0B4D">
        <w:rPr>
          <w:lang w:val="en-US"/>
        </w:rPr>
        <w:t>S</w:t>
      </w:r>
      <w:r w:rsidRPr="002F0B4D">
        <w:t>_</w:t>
      </w:r>
      <w:proofErr w:type="gramStart"/>
      <w:r w:rsidRPr="002F0B4D">
        <w:rPr>
          <w:lang w:val="en-US"/>
        </w:rPr>
        <w:t>MO</w:t>
      </w:r>
      <w:r w:rsidRPr="002F0B4D">
        <w:t>.</w:t>
      </w:r>
      <w:r>
        <w:rPr>
          <w:lang w:val="en-US"/>
        </w:rPr>
        <w:t>o</w:t>
      </w:r>
      <w:proofErr w:type="gramEnd"/>
      <w:r w:rsidRPr="002F0B4D">
        <w:t xml:space="preserve">: </w:t>
      </w:r>
      <w:r>
        <w:t>информация</w:t>
      </w:r>
      <w:r w:rsidRPr="002F0B4D">
        <w:t xml:space="preserve"> </w:t>
      </w:r>
      <w:r>
        <w:t xml:space="preserve">о </w:t>
      </w:r>
      <w:proofErr w:type="spellStart"/>
      <w:r>
        <w:t>наблю</w:t>
      </w:r>
      <w:r w:rsidR="00CB10C2">
        <w:t>-</w:t>
      </w:r>
      <w:r>
        <w:t>дениях</w:t>
      </w:r>
      <w:proofErr w:type="spellEnd"/>
      <w:r>
        <w:t xml:space="preserve">, не требуется для целей этой работы, однако </w:t>
      </w:r>
      <w:r>
        <w:rPr>
          <w:lang w:val="en-US"/>
        </w:rPr>
        <w:t>PPPH</w:t>
      </w:r>
      <w:r>
        <w:t xml:space="preserve"> требует его наличия</w:t>
      </w:r>
    </w:p>
    <w:p w14:paraId="53CB4563" w14:textId="5CFAB638" w:rsidR="00CB10C2" w:rsidRDefault="00D313FB" w:rsidP="002F0B4D">
      <w:pPr>
        <w:pStyle w:val="a3"/>
        <w:ind w:firstLine="708"/>
      </w:pPr>
      <w:r>
        <w:t>График полученных значений:</w:t>
      </w:r>
    </w:p>
    <w:p w14:paraId="6D7752F7" w14:textId="0B84623F" w:rsidR="002F4F0B" w:rsidRDefault="002F4F0B" w:rsidP="002F4F0B">
      <w:pPr>
        <w:pStyle w:val="a3"/>
        <w:ind w:firstLine="708"/>
        <w:jc w:val="center"/>
      </w:pPr>
      <w:r>
        <w:rPr>
          <w:noProof/>
        </w:rPr>
        <w:drawing>
          <wp:inline distT="0" distB="0" distL="0" distR="0" wp14:anchorId="351BD1A3" wp14:editId="2B2330E9">
            <wp:extent cx="4584700" cy="34360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85" cy="34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76CB" w14:textId="72A38AFE" w:rsidR="00D313FB" w:rsidRPr="002F4F0B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2F4F0B">
        <w:t xml:space="preserve"> – </w:t>
      </w:r>
      <w:r>
        <w:t xml:space="preserve">График </w:t>
      </w:r>
      <w:r w:rsidR="002F4F0B">
        <w:t xml:space="preserve">зависимости </w:t>
      </w:r>
      <w:r>
        <w:rPr>
          <w:lang w:val="en-US"/>
        </w:rPr>
        <w:t>STEC</w:t>
      </w:r>
      <w:r w:rsidR="002F4F0B">
        <w:t xml:space="preserve"> от времени суток</w:t>
      </w:r>
    </w:p>
    <w:p w14:paraId="17CB9D37" w14:textId="795B028C" w:rsidR="00D313FB" w:rsidRDefault="00D313FB" w:rsidP="00D313FB">
      <w:pPr>
        <w:pStyle w:val="a3"/>
        <w:ind w:firstLine="708"/>
        <w:jc w:val="center"/>
      </w:pPr>
    </w:p>
    <w:p w14:paraId="337D9E36" w14:textId="472ABA40" w:rsidR="00D313FB" w:rsidRDefault="00D313FB" w:rsidP="00D313FB">
      <w:pPr>
        <w:pStyle w:val="a3"/>
        <w:ind w:firstLine="708"/>
      </w:pPr>
      <w:r>
        <w:lastRenderedPageBreak/>
        <w:t>На данном рисунке видно, что максимум находится в точке, соответствующей 19 часам. Это объясняется тем, что станция наблюдения находится в Бразилии:</w:t>
      </w:r>
    </w:p>
    <w:p w14:paraId="4D37FF91" w14:textId="728B095B" w:rsidR="00D313FB" w:rsidRDefault="00D313FB" w:rsidP="00D313FB">
      <w:pPr>
        <w:pStyle w:val="a3"/>
        <w:ind w:firstLine="708"/>
      </w:pPr>
    </w:p>
    <w:p w14:paraId="5AF2EACF" w14:textId="66C1DA5F" w:rsidR="00AA5362" w:rsidRDefault="00AA5362" w:rsidP="00AA5362">
      <w:pPr>
        <w:pStyle w:val="a3"/>
        <w:ind w:firstLine="708"/>
        <w:jc w:val="center"/>
      </w:pPr>
      <w:r w:rsidRPr="00AA5362">
        <w:rPr>
          <w:noProof/>
        </w:rPr>
        <w:drawing>
          <wp:inline distT="0" distB="0" distL="0" distR="0" wp14:anchorId="35E34D72" wp14:editId="6212CE48">
            <wp:extent cx="5664200" cy="29824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075" r="4233"/>
                    <a:stretch/>
                  </pic:blipFill>
                  <pic:spPr bwMode="auto">
                    <a:xfrm>
                      <a:off x="0" y="0"/>
                      <a:ext cx="5668717" cy="29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412" w14:textId="66C2B694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Местоположение станции, координаты взяты из </w:t>
      </w:r>
      <w:proofErr w:type="spellStart"/>
      <w:r>
        <w:rPr>
          <w:lang w:val="en-US"/>
        </w:rPr>
        <w:t>rinex</w:t>
      </w:r>
      <w:proofErr w:type="spellEnd"/>
    </w:p>
    <w:p w14:paraId="321BE0C7" w14:textId="77777777" w:rsidR="00AA5362" w:rsidRPr="00E17FE3" w:rsidRDefault="00AA5362" w:rsidP="00D313FB">
      <w:pPr>
        <w:pStyle w:val="a3"/>
        <w:ind w:firstLine="708"/>
        <w:jc w:val="center"/>
      </w:pPr>
    </w:p>
    <w:p w14:paraId="0EE37F7E" w14:textId="571A96E6" w:rsidR="00AA5362" w:rsidRDefault="00AA5362" w:rsidP="00D313FB">
      <w:pPr>
        <w:pStyle w:val="a3"/>
        <w:ind w:firstLine="708"/>
        <w:jc w:val="center"/>
        <w:rPr>
          <w:lang w:val="en-US"/>
        </w:rPr>
      </w:pPr>
      <w:r w:rsidRPr="00AA5362">
        <w:rPr>
          <w:noProof/>
          <w:lang w:val="en-US"/>
        </w:rPr>
        <w:drawing>
          <wp:inline distT="0" distB="0" distL="0" distR="0" wp14:anchorId="78B261D3" wp14:editId="633C8205">
            <wp:extent cx="5657850" cy="2595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839"/>
                    <a:stretch/>
                  </pic:blipFill>
                  <pic:spPr bwMode="auto">
                    <a:xfrm>
                      <a:off x="0" y="0"/>
                      <a:ext cx="5677388" cy="260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3356" w14:textId="1821EA0D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-</w:t>
      </w:r>
      <w:r>
        <w:t xml:space="preserve">Изображение с сайта </w:t>
      </w:r>
      <w:proofErr w:type="spellStart"/>
      <w:r>
        <w:rPr>
          <w:lang w:val="en-US"/>
        </w:rPr>
        <w:t>igs</w:t>
      </w:r>
      <w:proofErr w:type="spellEnd"/>
      <w:r w:rsidRPr="00D313FB">
        <w:t>.</w:t>
      </w:r>
      <w:r w:rsidR="000872CF">
        <w:rPr>
          <w:lang w:val="en-US"/>
        </w:rPr>
        <w:t>org</w:t>
      </w:r>
    </w:p>
    <w:p w14:paraId="681CB72F" w14:textId="30AC6456" w:rsidR="000872CF" w:rsidRPr="00E17FE3" w:rsidRDefault="000872CF" w:rsidP="00D313FB">
      <w:pPr>
        <w:pStyle w:val="a3"/>
        <w:ind w:firstLine="708"/>
        <w:jc w:val="center"/>
      </w:pPr>
    </w:p>
    <w:p w14:paraId="6091FE0C" w14:textId="00D9792E" w:rsidR="000872CF" w:rsidRDefault="000872CF" w:rsidP="000872CF">
      <w:pPr>
        <w:pStyle w:val="a3"/>
        <w:ind w:firstLine="708"/>
      </w:pPr>
      <w:r>
        <w:t xml:space="preserve">Как видно из рисунков </w:t>
      </w:r>
      <w:r>
        <w:rPr>
          <w:lang w:val="en-US"/>
        </w:rPr>
        <w:t>N</w:t>
      </w:r>
      <w:r w:rsidRPr="000872CF">
        <w:t xml:space="preserve"> </w:t>
      </w:r>
      <w:r>
        <w:t xml:space="preserve">и </w:t>
      </w:r>
      <w:r>
        <w:rPr>
          <w:lang w:val="en-US"/>
        </w:rPr>
        <w:t>N</w:t>
      </w:r>
      <w:r w:rsidRPr="000872CF">
        <w:t xml:space="preserve">, </w:t>
      </w:r>
      <w:r>
        <w:t>в этом месте действительно есть станция наблюдения, разница с Гринвичем (</w:t>
      </w:r>
      <w:proofErr w:type="spellStart"/>
      <w:r>
        <w:rPr>
          <w:lang w:val="en-US"/>
        </w:rPr>
        <w:t>NeQuick</w:t>
      </w:r>
      <w:proofErr w:type="spellEnd"/>
      <w:r>
        <w:t xml:space="preserve"> использует </w:t>
      </w:r>
      <w:r>
        <w:rPr>
          <w:lang w:val="en-US"/>
        </w:rPr>
        <w:t>UTC</w:t>
      </w:r>
      <w:r w:rsidRPr="000872CF">
        <w:t xml:space="preserve">, </w:t>
      </w:r>
      <w:r>
        <w:t xml:space="preserve">в котором часовой пояс является нулевым меридианом) как раз составляет </w:t>
      </w:r>
      <w:commentRangeStart w:id="31"/>
      <w:r>
        <w:t>-7</w:t>
      </w:r>
      <w:commentRangeEnd w:id="31"/>
      <w:r w:rsidR="005B6CCF">
        <w:rPr>
          <w:rStyle w:val="aa"/>
          <w:color w:val="auto"/>
        </w:rPr>
        <w:commentReference w:id="31"/>
      </w:r>
      <w:r>
        <w:t xml:space="preserve"> часов, после корректировки видно, что максимум и вправду находится в полудне:</w:t>
      </w:r>
    </w:p>
    <w:p w14:paraId="320A99DA" w14:textId="744F1D87" w:rsidR="000872CF" w:rsidRDefault="000872CF" w:rsidP="000872CF">
      <w:pPr>
        <w:pStyle w:val="a3"/>
        <w:ind w:firstLine="708"/>
      </w:pPr>
    </w:p>
    <w:p w14:paraId="1A2CB3FD" w14:textId="77777777" w:rsidR="000872CF" w:rsidRDefault="000872CF" w:rsidP="000872CF">
      <w:pPr>
        <w:pStyle w:val="a3"/>
        <w:ind w:firstLine="708"/>
      </w:pPr>
    </w:p>
    <w:p w14:paraId="7DA5CA95" w14:textId="2CB9F094" w:rsidR="000872CF" w:rsidRPr="000872CF" w:rsidRDefault="000872CF" w:rsidP="000872CF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– </w:t>
      </w:r>
      <w:r>
        <w:t xml:space="preserve">Скорректированный график </w:t>
      </w:r>
      <w:r>
        <w:rPr>
          <w:lang w:val="en-US"/>
        </w:rPr>
        <w:t>STEC</w:t>
      </w:r>
    </w:p>
    <w:p w14:paraId="3CAA2715" w14:textId="4001B2C6" w:rsidR="0083422B" w:rsidRDefault="0083422B" w:rsidP="004D5E5A">
      <w:pPr>
        <w:pStyle w:val="a3"/>
      </w:pPr>
    </w:p>
    <w:p w14:paraId="1C3422CF" w14:textId="0A69BF5E" w:rsidR="000872CF" w:rsidRDefault="000872CF" w:rsidP="004D5E5A">
      <w:pPr>
        <w:pStyle w:val="a3"/>
      </w:pPr>
      <w:r>
        <w:lastRenderedPageBreak/>
        <w:tab/>
        <w:t xml:space="preserve">Часовой пояс – это не единственная проблема, с которой можно столкнуться при получении результатов, на рисунке </w:t>
      </w:r>
      <w:r>
        <w:rPr>
          <w:lang w:val="en-US"/>
        </w:rPr>
        <w:t>N</w:t>
      </w:r>
      <w:r>
        <w:t xml:space="preserve"> представлен результат с другим набором данных:</w:t>
      </w:r>
    </w:p>
    <w:p w14:paraId="15DF2F79" w14:textId="2E2D02E2" w:rsidR="000872CF" w:rsidRDefault="000872CF" w:rsidP="004D5E5A">
      <w:pPr>
        <w:pStyle w:val="a3"/>
      </w:pPr>
    </w:p>
    <w:p w14:paraId="0FD46E59" w14:textId="3CF51760" w:rsidR="000872CF" w:rsidRDefault="000872CF" w:rsidP="000872CF">
      <w:pPr>
        <w:pStyle w:val="a3"/>
        <w:jc w:val="center"/>
      </w:pPr>
      <w:r w:rsidRPr="00CF1C75">
        <w:rPr>
          <w:noProof/>
        </w:rPr>
        <w:drawing>
          <wp:inline distT="0" distB="0" distL="0" distR="0" wp14:anchorId="265C1559" wp14:editId="35ABB393">
            <wp:extent cx="5552012" cy="2729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2518" cy="27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8476" w14:textId="30584D5F" w:rsidR="000872CF" w:rsidRDefault="000872CF" w:rsidP="000872CF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</w:t>
      </w:r>
      <w:r>
        <w:t xml:space="preserve">– График </w:t>
      </w:r>
      <w:r>
        <w:rPr>
          <w:lang w:val="en-US"/>
        </w:rPr>
        <w:t>STEC</w:t>
      </w:r>
      <w:r>
        <w:t xml:space="preserve"> от времени суток</w:t>
      </w:r>
    </w:p>
    <w:p w14:paraId="469CF0C8" w14:textId="0DCDF623" w:rsidR="000872CF" w:rsidRDefault="000872CF" w:rsidP="000872CF">
      <w:pPr>
        <w:pStyle w:val="a3"/>
        <w:jc w:val="center"/>
      </w:pPr>
    </w:p>
    <w:p w14:paraId="31684926" w14:textId="167354D5" w:rsidR="000872CF" w:rsidRPr="000E5772" w:rsidRDefault="000872CF" w:rsidP="000872CF">
      <w:pPr>
        <w:pStyle w:val="a3"/>
      </w:pPr>
      <w:r>
        <w:tab/>
        <w:t xml:space="preserve">Здесь </w:t>
      </w:r>
      <w:r w:rsidR="000E5772">
        <w:t xml:space="preserve">максимумы и минимумы находятся в положенных местах, однако на 17 часах имеется скачек, который нельзя назвать естественным явлением. Дело в том, что в этот момент поменялись коэффициенты солнечной активности, что повлияло на форму графика. Стоит отметить, что на графике представлено более 30 тысяч значений и практически прямая линия, наблюдаемая от полудня до 17 часов это не результат низкой точности графика, в этом диапазоне </w:t>
      </w:r>
      <w:proofErr w:type="spellStart"/>
      <w:r w:rsidR="000E5772">
        <w:rPr>
          <w:lang w:val="en-US"/>
        </w:rPr>
        <w:t>NeQuick</w:t>
      </w:r>
      <w:proofErr w:type="spellEnd"/>
      <w:r w:rsidR="000E5772">
        <w:t xml:space="preserve"> вычислил тысячи точек.</w:t>
      </w:r>
    </w:p>
    <w:p w14:paraId="32EA2E0B" w14:textId="17B38E9F" w:rsidR="00CC13F9" w:rsidRPr="00C67584" w:rsidRDefault="00766EB4" w:rsidP="00D75515">
      <w:pPr>
        <w:pStyle w:val="2"/>
      </w:pPr>
      <w:bookmarkStart w:id="32" w:name="_Toc105956796"/>
      <w:r w:rsidRPr="00C67584">
        <w:t>3.2 Результаты и анализ</w:t>
      </w:r>
      <w:bookmarkEnd w:id="32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3" w:name="_Toc105956797"/>
      <w:commentRangeStart w:id="34"/>
      <w:r>
        <w:lastRenderedPageBreak/>
        <w:t>ЗАКЛЮЧЕНИЕ</w:t>
      </w:r>
      <w:commentRangeEnd w:id="34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4"/>
      </w:r>
      <w:bookmarkEnd w:id="33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5" w:name="_Toc105956798"/>
      <w:r>
        <w:lastRenderedPageBreak/>
        <w:t>СПИСОК ИСПОЛЬЗОВАННЫХ ИСТОЧНИКОВ</w:t>
      </w:r>
      <w:bookmarkEnd w:id="35"/>
    </w:p>
    <w:p w14:paraId="1A0F6D25" w14:textId="7E06AB0F" w:rsidR="00424AD9" w:rsidRPr="00DD1E41" w:rsidRDefault="00DB5B6F" w:rsidP="00FE2136">
      <w:pPr>
        <w:pStyle w:val="a3"/>
        <w:ind w:firstLine="708"/>
      </w:pPr>
      <w:r w:rsidRPr="00DB5B6F">
        <w:t xml:space="preserve">1 </w:t>
      </w:r>
      <w:hyperlink r:id="rId29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FE2136">
      <w:pPr>
        <w:pStyle w:val="a3"/>
        <w:ind w:firstLine="709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64D264A0" w:rsidR="008D254E" w:rsidRPr="00785B99" w:rsidRDefault="00785B99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3B79530D" w14:textId="3873EDA5" w:rsidR="00424AD9" w:rsidRPr="00785B99" w:rsidRDefault="00424AD9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55B6A187" w14:textId="37D63D05" w:rsidR="000F0CD4" w:rsidRPr="00D75515" w:rsidRDefault="00424AD9" w:rsidP="006E11D3">
      <w:pPr>
        <w:pStyle w:val="2"/>
        <w:spacing w:line="240" w:lineRule="auto"/>
        <w:jc w:val="center"/>
      </w:pPr>
      <w:bookmarkStart w:id="36" w:name="_Toc105956799"/>
      <w:r>
        <w:lastRenderedPageBreak/>
        <w:t>ПРИЛОЖЕНИЕ</w:t>
      </w:r>
      <w:r w:rsidRPr="006E11D3">
        <w:t xml:space="preserve"> </w:t>
      </w:r>
      <w:r w:rsidR="000F0CD4">
        <w:t>А</w:t>
      </w:r>
      <w:bookmarkStart w:id="37" w:name="_Toc105956800"/>
      <w:bookmarkEnd w:id="36"/>
      <w:r w:rsidR="006E11D3">
        <w:t xml:space="preserve"> </w:t>
      </w:r>
      <w:r w:rsidR="000F0CD4" w:rsidRPr="00D75515">
        <w:t>Программный код, созданный и использованный в процессе работы</w:t>
      </w:r>
      <w:bookmarkEnd w:id="37"/>
    </w:p>
    <w:p w14:paraId="0D4BCBE3" w14:textId="48830B9A" w:rsidR="008B3E26" w:rsidRPr="00D75515" w:rsidRDefault="002B48CD" w:rsidP="00D75515">
      <w:pPr>
        <w:pStyle w:val="2"/>
        <w:spacing w:after="240" w:line="240" w:lineRule="auto"/>
      </w:pPr>
      <w:bookmarkStart w:id="38" w:name="_Toc105956801"/>
      <w:r w:rsidRPr="00D75515">
        <w:t xml:space="preserve">А </w:t>
      </w:r>
      <w:r w:rsidR="008B3E26" w:rsidRPr="00D75515">
        <w:t>1 Значимые функции для загрузки данных с помощью протокола FTP</w:t>
      </w:r>
      <w:bookmarkEnd w:id="38"/>
    </w:p>
    <w:p w14:paraId="0A66D7AD" w14:textId="77777777" w:rsidR="000F0CD4" w:rsidRPr="00F2462A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</w:t>
      </w: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r w:rsidRPr="000F0CD4">
        <w:rPr>
          <w:rFonts w:ascii="Courier New" w:hAnsi="Courier New" w:cs="Courier New"/>
          <w:sz w:val="20"/>
          <w:szCs w:val="16"/>
          <w:lang w:val="en-US"/>
        </w:rPr>
        <w:t>rinex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proofErr w:type="spellEnd"/>
      <w:r w:rsidRPr="00F2462A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F2462A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66CCB8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36C814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1A72680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RINEX_FILES_DIRS:</w:t>
      </w:r>
    </w:p>
    <w:p w14:paraId="320D5A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'.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rnx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', '.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gz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548C8A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445E4B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58640F9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1B77FF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47B49A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check_rinex_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filename: str) -&gt; None:</w:t>
      </w:r>
    </w:p>
    <w:p w14:paraId="76A7023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filename[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54:]</w:t>
      </w:r>
    </w:p>
    <w:p w14:paraId="000C7BE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i8e_data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filename, 3, 0, 3)</w:t>
      </w:r>
    </w:p>
    <w:p w14:paraId="79F92B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filename, 9, 60, 69)</w:t>
      </w:r>
    </w:p>
    <w:p w14:paraId="66FEE4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if i8e_data == 'GAL' and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== 'COMMENT':</w:t>
      </w:r>
    </w:p>
    <w:p w14:paraId="5B841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 is valid')</w:t>
      </w:r>
    </w:p>
    <w:p w14:paraId="75E30D1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: {'i8e': i8e_data, 'cords':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}}</w:t>
      </w:r>
    </w:p>
    <w:p w14:paraId="227AC29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rinex_data.json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', 'a') as f:</w:t>
      </w:r>
    </w:p>
    <w:p w14:paraId="5A88D9F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json.dump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f)</w:t>
      </w:r>
    </w:p>
    <w:p w14:paraId="4F1F169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return</w:t>
      </w:r>
    </w:p>
    <w:p w14:paraId="76B2D00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print(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f'GAL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-{i8e_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data}|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COMMENT-{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}')</w:t>
      </w:r>
    </w:p>
    <w:p w14:paraId="44E4BF8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9507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6E3FF38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66D664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4DF926C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547F083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SP3_FILES_DIRS:</w:t>
      </w:r>
    </w:p>
    <w:p w14:paraId="286BD4D8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'.sp3', '.Z',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05D6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0AB4FB2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C146D3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AE096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get_obs_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DAC9AE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51BE5C0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9BFB9C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OBS_FILES_DIRS:</w:t>
      </w:r>
    </w:p>
    <w:p w14:paraId="5B48026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'.20o', '.Z',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749213B1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230A766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636DD0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06DCBCE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D47430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datetime(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11E3595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file in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listdir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('python_sp3_files/'):</w:t>
      </w:r>
    </w:p>
    <w:p w14:paraId="59E6DA0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datetime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'python_sp3_files/' + file, 22, 3, 31)</w:t>
      </w:r>
    </w:p>
    <w:p w14:paraId="0847620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{file: datetime}</w:t>
      </w:r>
    </w:p>
    <w:p w14:paraId="3588DA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'sp3_data.json', 'a') as f:</w:t>
      </w:r>
    </w:p>
    <w:p w14:paraId="5E25A65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json.dump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f)</w:t>
      </w:r>
    </w:p>
    <w:p w14:paraId="3E76DC35" w14:textId="1CAA0F7A" w:rsid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print(f'{file} has been parsed')</w:t>
      </w:r>
    </w:p>
    <w:p w14:paraId="3E1AF24A" w14:textId="6FEBF166" w:rsidR="00D75515" w:rsidRPr="00D75515" w:rsidRDefault="00D75515" w:rsidP="00D75515">
      <w:pPr>
        <w:pStyle w:val="3"/>
        <w:spacing w:line="48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39" w:name="_Toc105956802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39"/>
    </w:p>
    <w:p w14:paraId="4320843A" w14:textId="46E4443F" w:rsidR="008B3E26" w:rsidRPr="00D75515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0" w:name="_Toc105956803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 xml:space="preserve">А </w:t>
      </w:r>
      <w:r w:rsidR="008B3E26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2 Значимые функции для обработки входных данных</w:t>
      </w:r>
      <w:bookmarkEnd w:id="40"/>
    </w:p>
    <w:p w14:paraId="05F43D4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5DF76F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'reading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rnx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1662E9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ionospheric coefficients</w:t>
      </w:r>
    </w:p>
    <w:p w14:paraId="6BA8CB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gal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2, 7, 41).replace('D', 'e').split(' ')</w:t>
      </w:r>
    </w:p>
    <w:p w14:paraId="459F784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a0, a1, a2 = [float(x) for x in gal if x]</w:t>
      </w:r>
    </w:p>
    <w:p w14:paraId="58AD6BB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station coordinates</w:t>
      </w:r>
    </w:p>
    <w:p w14:paraId="1009A57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8, 2, 42).split(' ')</w:t>
      </w:r>
    </w:p>
    <w:p w14:paraId="5D1EA91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7C49BAC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x, y, z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xyz_to_blh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(*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05894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date</w:t>
      </w:r>
    </w:p>
    <w:p w14:paraId="60709B4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date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1, 40, 48)</w:t>
      </w:r>
    </w:p>
    <w:p w14:paraId="5B01998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year, month, day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int, [date[:4], date[4:6], date[6:]])</w:t>
      </w:r>
    </w:p>
    <w:p w14:paraId="2D99B8A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'writing stdin.txt\n reading sp3')</w:t>
      </w:r>
    </w:p>
    <w:p w14:paraId="7D4D207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/stdin.txt', 'w') as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input_data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2E3CB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SP3, 'r') as sp3:</w:t>
      </w:r>
    </w:p>
    <w:p w14:paraId="47FB20D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'major_data.txt', 'r') as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psat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8289A9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'checking dates')</w:t>
      </w:r>
    </w:p>
    <w:p w14:paraId="0CF744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for line in sp3.readlines():</w:t>
      </w:r>
    </w:p>
    <w:p w14:paraId="05078AE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match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0]:</w:t>
      </w:r>
    </w:p>
    <w:p w14:paraId="1596EA8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UT</w:t>
      </w:r>
    </w:p>
    <w:p w14:paraId="59B0A87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'*':</w:t>
      </w:r>
    </w:p>
    <w:p w14:paraId="693BD27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14:32].split(' ')</w:t>
      </w:r>
    </w:p>
    <w:p w14:paraId="37070FE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h, m, s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24F8F7F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h + m / 60 + s / 3600</w:t>
      </w:r>
    </w:p>
    <w:p w14:paraId="7E4E892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date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3:14].split(' ')</w:t>
      </w:r>
    </w:p>
    <w:p w14:paraId="25F0EB7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s_month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s_day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[int(x) for x in date if x]</w:t>
      </w:r>
    </w:p>
    <w:p w14:paraId="2685508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continue</w:t>
      </w:r>
    </w:p>
    <w:p w14:paraId="130463A2" w14:textId="68B5E4CF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position</w:t>
      </w:r>
    </w:p>
    <w:p w14:paraId="2A6EF0F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'P':</w:t>
      </w:r>
    </w:p>
    <w:p w14:paraId="7D1E95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'checking um')</w:t>
      </w:r>
    </w:p>
    <w:p w14:paraId="1966FA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psat.readline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().split(' ')</w:t>
      </w:r>
    </w:p>
    <w:p w14:paraId="1EA0013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7B5BEB6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xyz_to_blh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(*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063C13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x, y, z + 2e7</w:t>
      </w:r>
    </w:p>
    <w:p w14:paraId="5DF918C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rang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</w:p>
    <w:p w14:paraId="3837648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+ \</w:t>
      </w:r>
    </w:p>
    <w:p w14:paraId="4019572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+ \</w:t>
      </w:r>
    </w:p>
    <w:p w14:paraId="27315C8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</w:t>
      </w:r>
    </w:p>
    <w:p w14:paraId="2BB71CA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</w:t>
      </w:r>
    </w:p>
    <w:p w14:paraId="2AD21C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/ rang</w:t>
      </w:r>
    </w:p>
    <w:p w14:paraId="59A826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/ rang</w:t>
      </w:r>
    </w:p>
    <w:p w14:paraId="22DE20B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kz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/ rang</w:t>
      </w:r>
    </w:p>
    <w:p w14:paraId="3E99D17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um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2E068D6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+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[1] +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kz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/ \</w:t>
      </w:r>
    </w:p>
    <w:p w14:paraId="4C6BEFA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</w:p>
    <w:p w14:paraId="63D5B2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 + \</w:t>
      </w:r>
    </w:p>
    <w:p w14:paraId="183A751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 + \</w:t>
      </w:r>
    </w:p>
    <w:p w14:paraId="15A9BE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</w:t>
      </w:r>
    </w:p>
    <w:p w14:paraId="2C0E7B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)</w:t>
      </w:r>
    </w:p>
    <w:p w14:paraId="429D978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 * 180.0 / pi</w:t>
      </w:r>
    </w:p>
    <w:p w14:paraId="32CA42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um &lt;= 0:</w:t>
      </w:r>
    </w:p>
    <w:p w14:paraId="145A6E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f'skipping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- um is negative ({um})')</w:t>
      </w:r>
    </w:p>
    <w:p w14:paraId="6C4FF0C2" w14:textId="4998CEFD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continue</w:t>
      </w:r>
    </w:p>
    <w:p w14:paraId="0649A059" w14:textId="1A0DD1FF" w:rsidR="00D75515" w:rsidRPr="00D75515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1" w:name="_Toc105956804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1"/>
    </w:p>
    <w:p w14:paraId="5767FB06" w14:textId="77777777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case</w:t>
      </w:r>
      <w:r w:rsidRPr="00F2462A">
        <w:rPr>
          <w:rFonts w:ascii="Courier New" w:hAnsi="Courier New" w:cs="Courier New"/>
          <w:sz w:val="20"/>
          <w:szCs w:val="20"/>
        </w:rPr>
        <w:t xml:space="preserve"> _:</w:t>
      </w:r>
    </w:p>
    <w:p w14:paraId="4B15EFD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continue</w:t>
      </w:r>
    </w:p>
    <w:p w14:paraId="239F031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input_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data.write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(f'{month}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} {y} {x} {z} {l} {b} {h}\n')</w:t>
      </w:r>
    </w:p>
    <w:p w14:paraId="2645759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1BD40E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'running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nequick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470B5D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command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f'cd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8B3E26">
        <w:rPr>
          <w:rFonts w:ascii="Courier New" w:hAnsi="Courier New" w:cs="Courier New"/>
          <w:sz w:val="20"/>
          <w:szCs w:val="20"/>
          <w:lang w:val="en-US"/>
        </w:rPr>
        <w:t>; ./NeQuickG_JRC_CCIR_MODIP_constants_UT_D.exe -f {a0} {a1} {a2} stdin.txt stdout.txt'</w:t>
      </w:r>
    </w:p>
    <w:p w14:paraId="52FCC8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print(system(command))</w:t>
      </w:r>
    </w:p>
    <w:p w14:paraId="46A8B16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print('finished')</w:t>
      </w:r>
    </w:p>
    <w:p w14:paraId="50ABC1F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83D2E5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E27CB5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filename: str, line: int, start: int | None = 0, end: int | None = -1) -&gt; str:</w:t>
      </w:r>
    </w:p>
    <w:p w14:paraId="7315BE8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result = ''</w:t>
      </w:r>
    </w:p>
    <w:p w14:paraId="243ACB4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filename, 'r') as f:</w:t>
      </w:r>
    </w:p>
    <w:p w14:paraId="7E966B3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for l in range(line):</w:t>
      </w:r>
    </w:p>
    <w:p w14:paraId="6B9B1A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try:</w:t>
      </w:r>
    </w:p>
    <w:p w14:paraId="384D049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DB50D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except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UnicodeDecodeError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5D7F8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f'decode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error in file {filename}')</w:t>
      </w:r>
    </w:p>
    <w:p w14:paraId="6971D13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return</w:t>
      </w:r>
    </w:p>
    <w:p w14:paraId="4E7493B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if l + 1 == line:</w:t>
      </w:r>
    </w:p>
    <w:p w14:paraId="6953675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result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FB02D4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4C4D6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return result[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start:end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6E6110D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CCF0A0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DBF876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find_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rinex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47B964D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ftp_data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gnss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/data/daily/'</w:t>
      </w:r>
    </w:p>
    <w:p w14:paraId="15C7DE0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for year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F9D790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year + '/'</w:t>
      </w:r>
    </w:p>
    <w:p w14:paraId="0D53680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for 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3CAB5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folder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year[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-2:] + 'l'</w:t>
      </w:r>
    </w:p>
    <w:p w14:paraId="22964B82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d + '/' + folder + '/'</w:t>
      </w:r>
    </w:p>
    <w:p w14:paraId="5045B5F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file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D62A95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path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file</w:t>
      </w:r>
    </w:p>
    <w:p w14:paraId="6D08061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is_gal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2, 0, 3)</w:t>
      </w:r>
    </w:p>
    <w:p w14:paraId="67DE67C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8, 60, 67)</w:t>
      </w:r>
    </w:p>
    <w:p w14:paraId="516086E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is_gal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== 'GAL' and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== 'COMMENT':</w:t>
      </w:r>
    </w:p>
    <w:p w14:paraId="7F24069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gal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2, 7, 41)</w:t>
      </w:r>
    </w:p>
    <w:p w14:paraId="241D8AF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8, 2, 42)</w:t>
      </w:r>
    </w:p>
    <w:p w14:paraId="1C6859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cords.split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(' ')</w:t>
      </w:r>
    </w:p>
    <w:p w14:paraId="6A4AF3C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[x for x in cords if x]</w:t>
      </w:r>
    </w:p>
    <w:p w14:paraId="69D548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date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1, 41, 48)</w:t>
      </w:r>
    </w:p>
    <w:p w14:paraId="365BC6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year, month, day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:4], date[4:6], date[6:]</w:t>
      </w:r>
    </w:p>
    <w:p w14:paraId="614847D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if year == '2017' and month == '7' and day == '10':</w:t>
      </w:r>
    </w:p>
    <w:p w14:paraId="2CF908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print(path)</w:t>
      </w:r>
    </w:p>
    <w:p w14:paraId="68C9F6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return</w:t>
      </w:r>
    </w:p>
    <w:p w14:paraId="169AF25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print(f'{file} does not match')</w:t>
      </w:r>
    </w:p>
    <w:p w14:paraId="78FA549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else:</w:t>
      </w:r>
    </w:p>
    <w:p w14:paraId="368C15C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{file} is wrong: gal: {gal} cords comment: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372C1C9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25136D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0B12D6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get_data_from_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major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82849D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NeQk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almanach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/GLO_CRD_ALM_04_step001sec.csv', 'r') as f:</w:t>
      </w:r>
    </w:p>
    <w:p w14:paraId="1CA6CE5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'major_data.txt', 'w') as m:</w:t>
      </w:r>
    </w:p>
    <w:p w14:paraId="4646FA1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line in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f.readlines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():</w:t>
      </w:r>
    </w:p>
    <w:p w14:paraId="2BF5CC7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data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line.split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(' ')</w:t>
      </w:r>
    </w:p>
    <w:p w14:paraId="0FB24907" w14:textId="1F3DDA1D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m.write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(f'{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1]} {data[2]} {data[3]}\n')</w:t>
      </w:r>
    </w:p>
    <w:p w14:paraId="22E54009" w14:textId="2F682BBF" w:rsidR="00D75515" w:rsidRPr="00D75515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2" w:name="_Toc105956805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2"/>
    </w:p>
    <w:p w14:paraId="45A849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'finished extracting majors data')</w:t>
      </w:r>
    </w:p>
    <w:p w14:paraId="64249A3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B3CE7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A9589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if __name__ == '__main__':</w:t>
      </w:r>
    </w:p>
    <w:p w14:paraId="75CF82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start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CA40A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get_data_from_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major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1EDFC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7B5CA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end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9DAB6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time = end - start</w:t>
      </w:r>
    </w:p>
    <w:p w14:paraId="70BC6B4E" w14:textId="00A01192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f'execution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time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time.microseconds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/ 1000}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ms'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7CEBF32" w14:textId="71899AA2" w:rsidR="00B64C40" w:rsidRDefault="00B64C40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6FE2A68" w14:textId="702018F1" w:rsidR="00B64C40" w:rsidRPr="00D75515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3" w:name="_Toc105956806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 xml:space="preserve">А </w:t>
      </w:r>
      <w:r w:rsidR="00B64C40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3 Служебные функции</w:t>
      </w:r>
      <w:bookmarkEnd w:id="43"/>
    </w:p>
    <w:p w14:paraId="213D6D3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unpack_z_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filename: str) -&gt; str:</w:t>
      </w:r>
    </w:p>
    <w:p w14:paraId="381EFC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('.Z'):</w:t>
      </w:r>
    </w:p>
    <w:p w14:paraId="17C20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'wrong file format, not Z')</w:t>
      </w:r>
    </w:p>
    <w:p w14:paraId="0AE818E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3C5781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:-2]</w:t>
      </w:r>
    </w:p>
    <w:p w14:paraId="040DD9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25B94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2E5DB5A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5C0F24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5B9DC8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uncompressed_data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unlzw3.unlzw(Path(filename)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).decode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F29E5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, 'w') as f:</w:t>
      </w:r>
    </w:p>
    <w:p w14:paraId="1560E03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uncompressed_data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C93C1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5012F59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026403A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51ED3C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53770C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AEEE84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unpack_gz_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filename: str) -&gt; str:</w:t>
      </w:r>
    </w:p>
    <w:p w14:paraId="242468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'):</w:t>
      </w:r>
    </w:p>
    <w:p w14:paraId="23C8F3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'wrong file format,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F33486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0817FFE6" w14:textId="41C673E5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:-3]</w:t>
      </w:r>
    </w:p>
    <w:p w14:paraId="1BC0E2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1AC580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5BBAA9F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231727E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3A405A6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gzip.open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(filename,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rb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') as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1DA104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') as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f_out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5AEE68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shutil.copyfileobj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f_out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2DF1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319738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1169423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0E1E2CB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6A6688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90513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download_file_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filename: str, </w:t>
      </w:r>
    </w:p>
    <w:p w14:paraId="42CA1D7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 | None = None, </w:t>
      </w:r>
    </w:p>
    <w:p w14:paraId="5EDA5E9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None:</w:t>
      </w:r>
    </w:p>
    <w:p w14:paraId="78456A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-1] != '/':</w:t>
      </w:r>
    </w:p>
    <w:p w14:paraId="1A2376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+= '/'</w:t>
      </w:r>
    </w:p>
    <w:p w14:paraId="2EC6857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filename in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getcwd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) + '/'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0FB48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print(f'{filename} already present')</w:t>
      </w:r>
    </w:p>
    <w:p w14:paraId="132886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2FB8D10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03856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TLS(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host=HOST)</w:t>
      </w:r>
    </w:p>
    <w:p w14:paraId="6C4A46B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user=USER, passwd=PASSWORD)</w:t>
      </w:r>
    </w:p>
    <w:p w14:paraId="78884022" w14:textId="4A62FDC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F2462A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prot</w:t>
      </w:r>
      <w:proofErr w:type="spellEnd"/>
      <w:proofErr w:type="gramEnd"/>
      <w:r w:rsidRPr="00F2462A">
        <w:rPr>
          <w:rFonts w:ascii="Courier New" w:hAnsi="Courier New" w:cs="Courier New"/>
          <w:sz w:val="20"/>
          <w:szCs w:val="20"/>
        </w:rPr>
        <w:t>_</w:t>
      </w:r>
      <w:r w:rsidRPr="00B64C40">
        <w:rPr>
          <w:rFonts w:ascii="Courier New" w:hAnsi="Courier New" w:cs="Courier New"/>
          <w:sz w:val="20"/>
          <w:szCs w:val="20"/>
          <w:lang w:val="en-US"/>
        </w:rPr>
        <w:t>p</w:t>
      </w:r>
      <w:r w:rsidRPr="00F2462A">
        <w:rPr>
          <w:rFonts w:ascii="Courier New" w:hAnsi="Courier New" w:cs="Courier New"/>
          <w:sz w:val="20"/>
          <w:szCs w:val="20"/>
        </w:rPr>
        <w:t>()</w:t>
      </w:r>
    </w:p>
    <w:p w14:paraId="52AE9F65" w14:textId="443EA893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4" w:name="_Toc105956807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4"/>
    </w:p>
    <w:p w14:paraId="1E114E37" w14:textId="77777777" w:rsidR="00B64C40" w:rsidRPr="00D75515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D7551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D7551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D7551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D75515">
        <w:rPr>
          <w:rFonts w:ascii="Courier New" w:hAnsi="Courier New" w:cs="Courier New"/>
          <w:sz w:val="20"/>
          <w:szCs w:val="20"/>
        </w:rPr>
        <w:t>)</w:t>
      </w:r>
    </w:p>
    <w:p w14:paraId="18F2632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D7551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ftps.retrbinary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("RETR " + filename, open(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filename,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').write)</w:t>
      </w:r>
    </w:p>
    <w:p w14:paraId="45E01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downloaded')</w:t>
      </w:r>
    </w:p>
    <w:p w14:paraId="4076F3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E77FEB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C74BBB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 -&gt; FTP_TLS:</w:t>
      </w:r>
    </w:p>
    <w:p w14:paraId="3551CBD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TLS(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host=HOST)</w:t>
      </w:r>
    </w:p>
    <w:p w14:paraId="1E0512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user=USER, passwd=PASSWORD)</w:t>
      </w:r>
    </w:p>
    <w:p w14:paraId="43A58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14D38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'login successful')</w:t>
      </w:r>
    </w:p>
    <w:p w14:paraId="4A854D1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</w:p>
    <w:p w14:paraId="76EB8DA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5A603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CEBC7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FTP_TLS:</w:t>
      </w:r>
    </w:p>
    <w:p w14:paraId="4C50798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652DA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8AC70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E0216D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33BC2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</w:p>
    <w:p w14:paraId="58C51F6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D5244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F8D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get_directory_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FTP_TLS | None = None) -&gt; list[str, ]: </w:t>
      </w:r>
    </w:p>
    <w:p w14:paraId="490BB5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13781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6171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A5B9D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35831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ftps.nlst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DF3C6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C0B5ED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B4293B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get_dir_with_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None) -&gt; list[str, ]:</w:t>
      </w:r>
    </w:p>
    <w:p w14:paraId="14CCEC5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49480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0B05F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1F1394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BD0B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ftps.retrlines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('LIST')</w:t>
      </w:r>
    </w:p>
    <w:p w14:paraId="5B609BC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444C9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E028D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filter_by_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format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files: list[str, ], format: str): </w:t>
      </w:r>
    </w:p>
    <w:p w14:paraId="430E126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[file for file in files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(format)]</w:t>
      </w:r>
    </w:p>
    <w:p w14:paraId="0DE4DE0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0274A0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E4FB5F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coordinates_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string: str) -&gt; list[float, float, float]:</w:t>
      </w:r>
    </w:p>
    <w:p w14:paraId="730409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string.split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 ') if x != '']</w:t>
      </w:r>
    </w:p>
    <w:p w14:paraId="7CDD7A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x.replace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('D', 'E') for x in res]</w:t>
      </w:r>
    </w:p>
    <w:p w14:paraId="07CA3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cords = []</w:t>
      </w:r>
    </w:p>
    <w:p w14:paraId="75016E8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res:</w:t>
      </w:r>
    </w:p>
    <w:p w14:paraId="52F94D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412ED80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cords.append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(float(x))</w:t>
      </w:r>
    </w:p>
    <w:p w14:paraId="3D21A1F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E4E4C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5DA3B5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(cords) == 3:</w:t>
      </w:r>
    </w:p>
    <w:p w14:paraId="6C78F5A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'Cords parsed successfully')</w:t>
      </w:r>
    </w:p>
    <w:p w14:paraId="7776000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cords</w:t>
      </w:r>
    </w:p>
    <w:p w14:paraId="70E533C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 cords {cords}')</w:t>
      </w:r>
    </w:p>
    <w:p w14:paraId="24008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42DF851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40283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F8AEA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ionosphere_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string: str) -&gt; list[float, float, float]:</w:t>
      </w:r>
    </w:p>
    <w:p w14:paraId="4F5878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string.split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 ') if x != '']</w:t>
      </w:r>
    </w:p>
    <w:p w14:paraId="1012FDE6" w14:textId="32D5DB28" w:rsid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x.replace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('D', 'E') for x in res]</w:t>
      </w:r>
    </w:p>
    <w:p w14:paraId="51455982" w14:textId="51B68D61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5" w:name="_Toc105956808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Окончание приложения А</w:t>
      </w:r>
      <w:bookmarkEnd w:id="45"/>
    </w:p>
    <w:p w14:paraId="6235E939" w14:textId="7777777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try</w:t>
      </w:r>
      <w:r w:rsidRPr="00F2462A">
        <w:rPr>
          <w:rFonts w:ascii="Courier New" w:hAnsi="Courier New" w:cs="Courier New"/>
          <w:sz w:val="20"/>
          <w:szCs w:val="20"/>
        </w:rPr>
        <w:t>:</w:t>
      </w:r>
    </w:p>
    <w:p w14:paraId="49411DB4" w14:textId="7777777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if</w:t>
      </w:r>
      <w:r w:rsidRPr="00F2462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res</w:t>
      </w:r>
      <w:r w:rsidRPr="00F2462A">
        <w:rPr>
          <w:rFonts w:ascii="Courier New" w:hAnsi="Courier New" w:cs="Courier New"/>
          <w:sz w:val="20"/>
          <w:szCs w:val="20"/>
        </w:rPr>
        <w:t>[</w:t>
      </w:r>
      <w:proofErr w:type="gramEnd"/>
      <w:r w:rsidRPr="00F2462A">
        <w:rPr>
          <w:rFonts w:ascii="Courier New" w:hAnsi="Courier New" w:cs="Courier New"/>
          <w:sz w:val="20"/>
          <w:szCs w:val="20"/>
        </w:rPr>
        <w:t>0] != '</w:t>
      </w:r>
      <w:r w:rsidRPr="00B64C40">
        <w:rPr>
          <w:rFonts w:ascii="Courier New" w:hAnsi="Courier New" w:cs="Courier New"/>
          <w:sz w:val="20"/>
          <w:szCs w:val="20"/>
          <w:lang w:val="en-US"/>
        </w:rPr>
        <w:t>GAL</w:t>
      </w:r>
      <w:r w:rsidRPr="00F2462A">
        <w:rPr>
          <w:rFonts w:ascii="Courier New" w:hAnsi="Courier New" w:cs="Courier New"/>
          <w:sz w:val="20"/>
          <w:szCs w:val="20"/>
        </w:rPr>
        <w:t>':</w:t>
      </w:r>
    </w:p>
    <w:p w14:paraId="621D4EB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'wrong data')</w:t>
      </w:r>
    </w:p>
    <w:p w14:paraId="1962AC6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return</w:t>
      </w:r>
    </w:p>
    <w:p w14:paraId="797C11E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IndexError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7C6BC4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'error parse i8e')</w:t>
      </w:r>
    </w:p>
    <w:p w14:paraId="0E30E97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7FB0D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3F495D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res[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1:]:</w:t>
      </w:r>
    </w:p>
    <w:p w14:paraId="7C84F9E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14749FE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coefs.append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(float(x))</w:t>
      </w:r>
    </w:p>
    <w:p w14:paraId="59278B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D0F6B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0F4ECA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 == 4:</w:t>
      </w:r>
    </w:p>
    <w:p w14:paraId="5CC530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'Ionosphere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parsed successfully')</w:t>
      </w:r>
    </w:p>
    <w:p w14:paraId="13E7FE5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:-1]</w:t>
      </w:r>
    </w:p>
    <w:p w14:paraId="09EDFA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09BEAF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736773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2B540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E8B1B9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get_files_from_ftp_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19ADC54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3A76C7D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79DDEED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format: str, </w:t>
      </w:r>
    </w:p>
    <w:p w14:paraId="522025C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archive: str | None = None, </w:t>
      </w:r>
    </w:p>
    <w:p w14:paraId="36568A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None:</w:t>
      </w:r>
    </w:p>
    <w:p w14:paraId="2D21FFF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C65E77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8ADA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</w:p>
    <w:p w14:paraId="1FABF14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</w:p>
    <w:p w14:paraId="225447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5250F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6EFA06D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makedirs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E5A6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FileExistsError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D26A8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3EFA304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f'getting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all {format} files from 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42DC52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get_directory_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968840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[f for f in files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(format + archive) and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f[:-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(archive)])]</w:t>
      </w:r>
    </w:p>
    <w:p w14:paraId="599D213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file in files:</w:t>
      </w:r>
    </w:p>
    <w:p w14:paraId="7C10D2D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download_file_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file,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7545F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file</w:t>
      </w:r>
    </w:p>
    <w:p w14:paraId="2A0AEA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if archive == '.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7FD7F5A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unpack_gz_file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(filename)</w:t>
      </w:r>
    </w:p>
    <w:p w14:paraId="1AF81FB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archive ==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'.Z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3BE4DEA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unpack_z_file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(filename)</w:t>
      </w:r>
    </w:p>
    <w:p w14:paraId="563DC71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1B0AA55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'File is not archived of unknown archive format')</w:t>
      </w:r>
    </w:p>
    <w:p w14:paraId="1982E507" w14:textId="68FCF612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downloaded successfully')</w:t>
      </w:r>
    </w:p>
    <w:p w14:paraId="408B6726" w14:textId="3253AAB3" w:rsidR="00D74D67" w:rsidRPr="008B3E26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8B3E26">
        <w:rPr>
          <w:lang w:val="en-US"/>
        </w:rPr>
        <w:br w:type="page"/>
      </w:r>
    </w:p>
    <w:p w14:paraId="4EC874C9" w14:textId="723794ED" w:rsidR="00D74D67" w:rsidRPr="008B3E26" w:rsidRDefault="00D74D67" w:rsidP="00D74D67">
      <w:pPr>
        <w:pStyle w:val="2"/>
        <w:jc w:val="center"/>
      </w:pPr>
      <w:bookmarkStart w:id="46" w:name="_Toc105956809"/>
      <w:r>
        <w:lastRenderedPageBreak/>
        <w:t>СПИСОК</w:t>
      </w:r>
      <w:r w:rsidRPr="008B3E26">
        <w:t xml:space="preserve"> </w:t>
      </w:r>
      <w:r>
        <w:t>СОКРАЩЕНИЙ</w:t>
      </w:r>
      <w:r w:rsidRPr="008B3E26">
        <w:t>?</w:t>
      </w:r>
      <w:bookmarkEnd w:id="46"/>
    </w:p>
    <w:p w14:paraId="595948F9" w14:textId="77777777" w:rsidR="00D74D67" w:rsidRPr="008B3E26" w:rsidRDefault="00D74D67" w:rsidP="00D74D67">
      <w:pPr>
        <w:pStyle w:val="a3"/>
      </w:pPr>
    </w:p>
    <w:sectPr w:rsidR="00D74D67" w:rsidRPr="008B3E26" w:rsidSect="00424AD9">
      <w:footerReference w:type="default" r:id="rId3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14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5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6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7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18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19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0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3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28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1" w:author="Sara" w:date="2022-06-12T00:56:00Z" w:initials="S">
    <w:p w14:paraId="0A17340D" w14:textId="4611FC36" w:rsidR="005B6CCF" w:rsidRPr="005B6CCF" w:rsidRDefault="005B6CCF">
      <w:pPr>
        <w:pStyle w:val="ab"/>
      </w:pPr>
      <w:r>
        <w:rPr>
          <w:rStyle w:val="aa"/>
        </w:rPr>
        <w:annotationRef/>
      </w:r>
      <w:r>
        <w:t>Вообще то -3 часа</w:t>
      </w:r>
    </w:p>
  </w:comment>
  <w:comment w:id="34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2CFE3ABB" w15:done="0"/>
  <w15:commentEx w15:paraId="766B4662" w15:paraIdParent="2CFE3ABB" w15:done="0"/>
  <w15:commentEx w15:paraId="3A4C5658" w15:paraIdParent="2CFE3ABB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0A17340D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4FB827" w16cex:dateUtc="2022-06-11T17:56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2CFE3ABB" w16cid:durableId="2623E7B2"/>
  <w16cid:commentId w16cid:paraId="766B4662" w16cid:durableId="262569F9"/>
  <w16cid:commentId w16cid:paraId="3A4C5658" w16cid:durableId="262CE59B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0A17340D" w16cid:durableId="264FB827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D1117" w14:textId="77777777" w:rsidR="00B56046" w:rsidRDefault="00B56046" w:rsidP="00424AD9">
      <w:pPr>
        <w:spacing w:after="0" w:line="240" w:lineRule="auto"/>
      </w:pPr>
      <w:r>
        <w:separator/>
      </w:r>
    </w:p>
  </w:endnote>
  <w:endnote w:type="continuationSeparator" w:id="0">
    <w:p w14:paraId="2D6D0EFB" w14:textId="77777777" w:rsidR="00B56046" w:rsidRDefault="00B56046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F19A2" w14:textId="77777777" w:rsidR="00B56046" w:rsidRDefault="00B56046" w:rsidP="00424AD9">
      <w:pPr>
        <w:spacing w:after="0" w:line="240" w:lineRule="auto"/>
      </w:pPr>
      <w:r>
        <w:separator/>
      </w:r>
    </w:p>
  </w:footnote>
  <w:footnote w:type="continuationSeparator" w:id="0">
    <w:p w14:paraId="023B96DA" w14:textId="77777777" w:rsidR="00B56046" w:rsidRDefault="00B56046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77E8"/>
    <w:multiLevelType w:val="multilevel"/>
    <w:tmpl w:val="111A818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1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10505"/>
    <w:multiLevelType w:val="hybridMultilevel"/>
    <w:tmpl w:val="2AD6CF24"/>
    <w:lvl w:ilvl="0" w:tplc="3CDAF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D2A7B"/>
    <w:multiLevelType w:val="multilevel"/>
    <w:tmpl w:val="DC006F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281496201">
    <w:abstractNumId w:val="1"/>
  </w:num>
  <w:num w:numId="2" w16cid:durableId="1935899518">
    <w:abstractNumId w:val="3"/>
  </w:num>
  <w:num w:numId="3" w16cid:durableId="1174146169">
    <w:abstractNumId w:val="2"/>
  </w:num>
  <w:num w:numId="4" w16cid:durableId="72248448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024CF"/>
    <w:rsid w:val="000149E4"/>
    <w:rsid w:val="00020EAD"/>
    <w:rsid w:val="000525B0"/>
    <w:rsid w:val="00071FD3"/>
    <w:rsid w:val="00080AF5"/>
    <w:rsid w:val="00081DF4"/>
    <w:rsid w:val="000872CF"/>
    <w:rsid w:val="000A0349"/>
    <w:rsid w:val="000A6B25"/>
    <w:rsid w:val="000D131D"/>
    <w:rsid w:val="000E5772"/>
    <w:rsid w:val="000F0CD4"/>
    <w:rsid w:val="001123DE"/>
    <w:rsid w:val="00132FCA"/>
    <w:rsid w:val="001361B7"/>
    <w:rsid w:val="001B00B1"/>
    <w:rsid w:val="001C0B5F"/>
    <w:rsid w:val="002367C9"/>
    <w:rsid w:val="002458DC"/>
    <w:rsid w:val="00276F39"/>
    <w:rsid w:val="00290270"/>
    <w:rsid w:val="002B48CD"/>
    <w:rsid w:val="002F0B4D"/>
    <w:rsid w:val="002F4F0B"/>
    <w:rsid w:val="0031176F"/>
    <w:rsid w:val="00314AB3"/>
    <w:rsid w:val="00350020"/>
    <w:rsid w:val="0035772E"/>
    <w:rsid w:val="0039203A"/>
    <w:rsid w:val="003C7002"/>
    <w:rsid w:val="003D040D"/>
    <w:rsid w:val="003E5715"/>
    <w:rsid w:val="00413F62"/>
    <w:rsid w:val="00424AD9"/>
    <w:rsid w:val="004450B2"/>
    <w:rsid w:val="00450DEB"/>
    <w:rsid w:val="00491A5D"/>
    <w:rsid w:val="004C2651"/>
    <w:rsid w:val="004D5E5A"/>
    <w:rsid w:val="00506C66"/>
    <w:rsid w:val="005535D6"/>
    <w:rsid w:val="00583355"/>
    <w:rsid w:val="00590381"/>
    <w:rsid w:val="00592510"/>
    <w:rsid w:val="005A10C0"/>
    <w:rsid w:val="005B6CCF"/>
    <w:rsid w:val="005C53B2"/>
    <w:rsid w:val="005E4E0E"/>
    <w:rsid w:val="005F27AC"/>
    <w:rsid w:val="006216BE"/>
    <w:rsid w:val="00634854"/>
    <w:rsid w:val="00637F5B"/>
    <w:rsid w:val="006715F8"/>
    <w:rsid w:val="006C7750"/>
    <w:rsid w:val="006E11D3"/>
    <w:rsid w:val="006F7E76"/>
    <w:rsid w:val="00707AE1"/>
    <w:rsid w:val="00710AAB"/>
    <w:rsid w:val="0072260D"/>
    <w:rsid w:val="00766EB4"/>
    <w:rsid w:val="00775D50"/>
    <w:rsid w:val="007825BA"/>
    <w:rsid w:val="00785B99"/>
    <w:rsid w:val="007B159C"/>
    <w:rsid w:val="007C26EE"/>
    <w:rsid w:val="007D24A6"/>
    <w:rsid w:val="007D4D2F"/>
    <w:rsid w:val="00817A41"/>
    <w:rsid w:val="008266F9"/>
    <w:rsid w:val="0083422B"/>
    <w:rsid w:val="00840CCE"/>
    <w:rsid w:val="00875945"/>
    <w:rsid w:val="0088371B"/>
    <w:rsid w:val="008972D6"/>
    <w:rsid w:val="008B3E26"/>
    <w:rsid w:val="008B647B"/>
    <w:rsid w:val="008D254E"/>
    <w:rsid w:val="008F55A7"/>
    <w:rsid w:val="00943E7B"/>
    <w:rsid w:val="0095340C"/>
    <w:rsid w:val="00955100"/>
    <w:rsid w:val="009704C3"/>
    <w:rsid w:val="00A16114"/>
    <w:rsid w:val="00A5544F"/>
    <w:rsid w:val="00A63B83"/>
    <w:rsid w:val="00A6575D"/>
    <w:rsid w:val="00A75CFB"/>
    <w:rsid w:val="00A93117"/>
    <w:rsid w:val="00A97882"/>
    <w:rsid w:val="00AA17ED"/>
    <w:rsid w:val="00AA5362"/>
    <w:rsid w:val="00AC0400"/>
    <w:rsid w:val="00AC17C6"/>
    <w:rsid w:val="00AC5666"/>
    <w:rsid w:val="00AE5F2B"/>
    <w:rsid w:val="00B14694"/>
    <w:rsid w:val="00B40586"/>
    <w:rsid w:val="00B55C86"/>
    <w:rsid w:val="00B56046"/>
    <w:rsid w:val="00B64C40"/>
    <w:rsid w:val="00B744F2"/>
    <w:rsid w:val="00B93199"/>
    <w:rsid w:val="00BC4438"/>
    <w:rsid w:val="00BF1971"/>
    <w:rsid w:val="00C23A02"/>
    <w:rsid w:val="00C30182"/>
    <w:rsid w:val="00C67584"/>
    <w:rsid w:val="00C76BB7"/>
    <w:rsid w:val="00C77337"/>
    <w:rsid w:val="00C94C08"/>
    <w:rsid w:val="00CA293C"/>
    <w:rsid w:val="00CB10C2"/>
    <w:rsid w:val="00CC13F9"/>
    <w:rsid w:val="00CF08FE"/>
    <w:rsid w:val="00D15269"/>
    <w:rsid w:val="00D313FB"/>
    <w:rsid w:val="00D436E2"/>
    <w:rsid w:val="00D74D67"/>
    <w:rsid w:val="00D75515"/>
    <w:rsid w:val="00D832D8"/>
    <w:rsid w:val="00DA2D7E"/>
    <w:rsid w:val="00DB5B6F"/>
    <w:rsid w:val="00DC14B8"/>
    <w:rsid w:val="00DD1E41"/>
    <w:rsid w:val="00DD54C1"/>
    <w:rsid w:val="00E06001"/>
    <w:rsid w:val="00E14A57"/>
    <w:rsid w:val="00E17FE3"/>
    <w:rsid w:val="00E325C8"/>
    <w:rsid w:val="00E33F5E"/>
    <w:rsid w:val="00E47CC2"/>
    <w:rsid w:val="00E64AC2"/>
    <w:rsid w:val="00E93B21"/>
    <w:rsid w:val="00EA5425"/>
    <w:rsid w:val="00ED3714"/>
    <w:rsid w:val="00F15BD9"/>
    <w:rsid w:val="00F20043"/>
    <w:rsid w:val="00F2462A"/>
    <w:rsid w:val="00F26421"/>
    <w:rsid w:val="00F43FDB"/>
    <w:rsid w:val="00FB1E1B"/>
    <w:rsid w:val="00FB312B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  <w:style w:type="character" w:styleId="af1">
    <w:name w:val="Placeholder Text"/>
    <w:basedOn w:val="a0"/>
    <w:uiPriority w:val="99"/>
    <w:semiHidden/>
    <w:rsid w:val="00F246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gsc-europa.eu/support-to-developers/nequick-g-source-code" TargetMode="External"/><Relationship Id="rId20" Type="http://schemas.openxmlformats.org/officeDocument/2006/relationships/image" Target="media/image9.emf"/><Relationship Id="rId29" Type="http://schemas.openxmlformats.org/officeDocument/2006/relationships/hyperlink" Target="http://www.gisa.ru/10420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1</Pages>
  <Words>6271</Words>
  <Characters>35746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29</cp:revision>
  <dcterms:created xsi:type="dcterms:W3CDTF">2022-05-04T04:25:00Z</dcterms:created>
  <dcterms:modified xsi:type="dcterms:W3CDTF">2022-06-13T04:46:00Z</dcterms:modified>
</cp:coreProperties>
</file>