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qtwlmxvepqy" w:id="0"/>
      <w:bookmarkEnd w:id="0"/>
      <w:r w:rsidDel="00000000" w:rsidR="00000000" w:rsidRPr="00000000">
        <w:rPr>
          <w:rtl w:val="0"/>
        </w:rPr>
        <w:t xml:space="preserve">ADR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of Backend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 + Problem Statement: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a reliable and secure backend for the application, and to make sure it is compatible with client requirements such as a large storage.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Driver: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organization estimates a 10% growth yearly, which means the backend needs to be able to handle an increased amount of users and media data.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features the client wants can be implemented using the chosen backend and are compatible with the rest of the stack and architecture.  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Firebase, SQLite, MongoDB, Oracle, MySQL, Cloud, Express, Node.js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Considered Options: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Firebase: Firebase is a cloud-based database, and it helps to build web-based applications and mobile applications such as Flutter, C++, Unity, the Web, etc. (Configr Technologies, 2024).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MySQL: is a relational database, inside it data is structured and efficiently managed, it is a widely used and many industries use it as its an open source (Domantas, 2018). 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Decision Outcomes: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Chosen option: Firebase, because it is most compatible with our design and stack decisions. It uses services that would be beneficial, such as authentication, hosting, and real-time database. 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Consequences: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it provides tools needed for features we would implement, such as authentication and real-time.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it facilitates javascript which is widely used and could enable more manageable maintainability.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Good, because it can maintain the application performance even when it needs to handle a heavy load of data. (Configr Technologies, 2024)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Bad, because it may raise restrictions in the real-time or firestore database in the future as it may not be able to hold as much data as it would for an SQL-based database.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Bad, because it has limited data migration capabilities, making it difficult to switch to another database and move it over if needed.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Bad, because it's non-relational and may make it more difficult to use than if it were a relational database.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Confirmation: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 the architecture design.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Pros and Cons: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 Can handle real-time updates for the inventory database.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 Scalability is limited? Can’t handle the complexity as a traditional data management provider?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developers can focus on the frontend because the Firebase database platform takes care of backend development, which is convenient for the web developer. (Clark, 2022)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database has the cloud-base database and real-time database, which are popular and provide robust capabilities. (Sureka, 2022)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 supports the authentication service, and it accepts email, phone number, and password verification. (Sureka, 2022)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Pricing is usage-based, which can be unpredictable without proper monitoring.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built-in tools for moving data between databases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maximum number of index queries per document is 40,000 (Firebase, 2025). This means the scalability is limited.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nnbsereaf90g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Domantas, G. (2018, December 14). What is MySQL: MySQL Explained for Beginners. Hostinger Tutorials.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https://www.hostinger.co.uk/tutorials/what-is-mysql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/>
        <w:rPr>
          <w:i w:val="1"/>
        </w:rPr>
      </w:pPr>
      <w:r w:rsidDel="00000000" w:rsidR="00000000" w:rsidRPr="00000000">
        <w:rPr>
          <w:rtl w:val="0"/>
        </w:rPr>
        <w:t xml:space="preserve">Configr Technologies. (2024, February 23). </w:t>
      </w:r>
      <w:r w:rsidDel="00000000" w:rsidR="00000000" w:rsidRPr="00000000">
        <w:rPr>
          <w:i w:val="1"/>
          <w:rtl w:val="0"/>
        </w:rPr>
        <w:t xml:space="preserve">Is Firebase a Viable Solution in 2024? A </w:t>
      </w:r>
    </w:p>
    <w:p w:rsidR="00000000" w:rsidDel="00000000" w:rsidP="00000000" w:rsidRDefault="00000000" w:rsidRPr="00000000" w14:paraId="0000003D">
      <w:pPr>
        <w:spacing w:line="276" w:lineRule="auto"/>
        <w:ind w:left="720"/>
        <w:rPr/>
      </w:pPr>
      <w:r w:rsidDel="00000000" w:rsidR="00000000" w:rsidRPr="00000000">
        <w:rPr>
          <w:i w:val="1"/>
          <w:rtl w:val="0"/>
        </w:rPr>
        <w:t xml:space="preserve">Comprehensive Assessment for Developers</w:t>
      </w:r>
      <w:r w:rsidDel="00000000" w:rsidR="00000000" w:rsidRPr="00000000">
        <w:rPr>
          <w:rtl w:val="0"/>
        </w:rPr>
        <w:t xml:space="preserve">. Medium; Medium. </w:t>
      </w:r>
    </w:p>
    <w:p w:rsidR="00000000" w:rsidDel="00000000" w:rsidP="00000000" w:rsidRDefault="00000000" w:rsidRPr="00000000" w14:paraId="0000003E">
      <w:pPr>
        <w:spacing w:line="276" w:lineRule="auto"/>
        <w:ind w:left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https://configr.medium.com/is-firebase-a-viable-solution-in-2024-a-comprehensive-assessment-f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or-developers-23ef4889e8d9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/>
        <w:rPr/>
      </w:pPr>
      <w:r w:rsidDel="00000000" w:rsidR="00000000" w:rsidRPr="00000000">
        <w:rPr>
          <w:rtl w:val="0"/>
        </w:rPr>
        <w:t xml:space="preserve">Clark, J. (2022, September 8). </w:t>
      </w:r>
      <w:r w:rsidDel="00000000" w:rsidR="00000000" w:rsidRPr="00000000">
        <w:rPr>
          <w:i w:val="1"/>
          <w:rtl w:val="0"/>
        </w:rPr>
        <w:t xml:space="preserve">Firebase Advantages and Disadvantages</w:t>
      </w:r>
      <w:r w:rsidDel="00000000" w:rsidR="00000000" w:rsidRPr="00000000">
        <w:rPr>
          <w:rtl w:val="0"/>
        </w:rPr>
        <w:t xml:space="preserve">. Back4app. </w:t>
      </w:r>
    </w:p>
    <w:p w:rsidR="00000000" w:rsidDel="00000000" w:rsidP="00000000" w:rsidRDefault="00000000" w:rsidRPr="00000000" w14:paraId="00000042">
      <w:pPr>
        <w:spacing w:line="276" w:lineRule="auto"/>
        <w:ind w:left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https://blog.back4app.com/firebase-advantages-and-disadvantages/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/>
        <w:rPr/>
      </w:pPr>
      <w:r w:rsidDel="00000000" w:rsidR="00000000" w:rsidRPr="00000000">
        <w:rPr>
          <w:rtl w:val="0"/>
        </w:rPr>
        <w:t xml:space="preserve">Sureka, S. (2022). </w:t>
      </w:r>
      <w:r w:rsidDel="00000000" w:rsidR="00000000" w:rsidRPr="00000000">
        <w:rPr>
          <w:i w:val="1"/>
          <w:rtl w:val="0"/>
        </w:rPr>
        <w:t xml:space="preserve">Should Professionals Use Firebase? Pros and Cons | Pangea.ai</w:t>
      </w:r>
      <w:r w:rsidDel="00000000" w:rsidR="00000000" w:rsidRPr="00000000">
        <w:rPr>
          <w:rtl w:val="0"/>
        </w:rPr>
        <w:t xml:space="preserve">. Pangea.ai. </w:t>
      </w:r>
    </w:p>
    <w:p w:rsidR="00000000" w:rsidDel="00000000" w:rsidP="00000000" w:rsidRDefault="00000000" w:rsidRPr="00000000" w14:paraId="00000045">
      <w:pPr>
        <w:spacing w:line="276" w:lineRule="auto"/>
        <w:ind w:left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https://pangea.ai/resources/should-professionals-use-firebase-pros-and-cons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Firebase. (2025). </w:t>
      </w:r>
      <w:r w:rsidDel="00000000" w:rsidR="00000000" w:rsidRPr="00000000">
        <w:rPr>
          <w:i w:val="1"/>
          <w:sz w:val="24"/>
          <w:szCs w:val="24"/>
          <w:rtl w:val="0"/>
        </w:rPr>
        <w:t xml:space="preserve">Index types in Cloud Firestore  |  Firebase</w:t>
      </w:r>
      <w:r w:rsidDel="00000000" w:rsidR="00000000" w:rsidRPr="00000000">
        <w:rPr>
          <w:sz w:val="24"/>
          <w:szCs w:val="24"/>
          <w:rtl w:val="0"/>
        </w:rPr>
        <w:t xml:space="preserve">. Firebase. </w:t>
      </w:r>
    </w:p>
    <w:p w:rsidR="00000000" w:rsidDel="00000000" w:rsidP="00000000" w:rsidRDefault="00000000" w:rsidRPr="00000000" w14:paraId="00000048">
      <w:pPr>
        <w:spacing w:line="276" w:lineRule="auto"/>
        <w:ind w:left="72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https://firebase.google.com/docs/firestore/query-data/index-overview#index_entries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irebase.google.com/docs/firestore/query-data/index-overview#index_entries" TargetMode="External"/><Relationship Id="rId10" Type="http://schemas.openxmlformats.org/officeDocument/2006/relationships/hyperlink" Target="https://pangea.ai/resources/should-professionals-use-firebase-pros-and-cons" TargetMode="External"/><Relationship Id="rId9" Type="http://schemas.openxmlformats.org/officeDocument/2006/relationships/hyperlink" Target="https://blog.back4app.com/firebase-advantages-and-disadvantag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ostinger.co.uk/tutorials/what-is-mysql" TargetMode="External"/><Relationship Id="rId7" Type="http://schemas.openxmlformats.org/officeDocument/2006/relationships/hyperlink" Target="https://configr.medium.com/is-firebase-a-viable-solution-in-2024-a-comprehensive-assessment-for-developers-23ef4889e8d9" TargetMode="External"/><Relationship Id="rId8" Type="http://schemas.openxmlformats.org/officeDocument/2006/relationships/hyperlink" Target="https://configr.medium.com/is-firebase-a-viable-solution-in-2024-a-comprehensive-assessment-for-developers-23ef4889e8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