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A407" w14:textId="0A02DCE8" w:rsidR="003A27CF" w:rsidRPr="003A27CF" w:rsidRDefault="003A27CF" w:rsidP="003A27CF">
      <w:pPr>
        <w:pStyle w:val="Heading1"/>
        <w:rPr>
          <w:rFonts w:ascii="Cambria" w:hAnsi="Cambria"/>
          <w:sz w:val="36"/>
          <w:szCs w:val="36"/>
        </w:rPr>
      </w:pPr>
      <w:r w:rsidRPr="003A27CF">
        <w:rPr>
          <w:rFonts w:ascii="Cambria" w:hAnsi="Cambria"/>
          <w:sz w:val="36"/>
          <w:szCs w:val="36"/>
        </w:rPr>
        <w:t>Excel Homework: Kickstart My Chart Report</w:t>
      </w:r>
    </w:p>
    <w:p w14:paraId="2AE170CC" w14:textId="77777777" w:rsidR="003A27CF" w:rsidRPr="003A27CF" w:rsidRDefault="003A27CF" w:rsidP="003A27CF">
      <w:pPr>
        <w:rPr>
          <w:rFonts w:ascii="Cambria" w:hAnsi="Cambria"/>
          <w:sz w:val="24"/>
          <w:szCs w:val="24"/>
        </w:rPr>
      </w:pPr>
    </w:p>
    <w:p w14:paraId="18F5CA23" w14:textId="19427115" w:rsidR="008912F9" w:rsidRPr="003A27CF" w:rsidRDefault="008912F9" w:rsidP="003A27CF">
      <w:pPr>
        <w:pStyle w:val="Heading2"/>
        <w:rPr>
          <w:rFonts w:ascii="Cambria" w:hAnsi="Cambria"/>
          <w:sz w:val="28"/>
          <w:szCs w:val="28"/>
        </w:rPr>
      </w:pPr>
      <w:r w:rsidRPr="003A27CF">
        <w:rPr>
          <w:rFonts w:ascii="Cambria" w:hAnsi="Cambria"/>
          <w:sz w:val="28"/>
          <w:szCs w:val="28"/>
        </w:rPr>
        <w:t>Given the provided data, what are three conclusions we can draw about Kickstarter campaigns?</w:t>
      </w:r>
    </w:p>
    <w:p w14:paraId="24A69980" w14:textId="750E813F" w:rsidR="00E8298C" w:rsidRDefault="00E8298C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  <w:r w:rsidRPr="00E8298C">
        <w:rPr>
          <w:rFonts w:ascii="Cambria" w:eastAsiaTheme="minorEastAsia" w:hAnsi="Cambria" w:cstheme="minorBidi"/>
          <w:color w:val="auto"/>
          <w:sz w:val="24"/>
          <w:szCs w:val="24"/>
        </w:rPr>
        <w:t>Firstly, theater category projects have the highest number of successful projects, followed by music category projects. The noticeable thing is that music category projects have the highest success rate, 77%, followed by theater category projects' success rate, 60%. Considering all the cases' success rate is 53.1%, the projects used music have a remarkable result, failed projects that used music is only 17%. We can conclude that campaigns through music have a high possibility of success.</w:t>
      </w:r>
    </w:p>
    <w:p w14:paraId="76209E35" w14:textId="77777777" w:rsidR="00264FC7" w:rsidRDefault="00264FC7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</w:p>
    <w:p w14:paraId="6B2C982D" w14:textId="235E5CF3" w:rsidR="00E8298C" w:rsidRPr="00E8298C" w:rsidRDefault="00E8298C" w:rsidP="00264FC7">
      <w:pPr>
        <w:pStyle w:val="Heading2"/>
      </w:pPr>
      <w:r w:rsidRPr="00E8298C">
        <w:rPr>
          <w:rFonts w:ascii="Cambria" w:eastAsiaTheme="minorEastAsia" w:hAnsi="Cambria" w:cstheme="minorBidi"/>
          <w:color w:val="auto"/>
          <w:sz w:val="24"/>
          <w:szCs w:val="24"/>
        </w:rPr>
        <w:t>Secondly, plays sub-categories have the highest number of successful projects, followed by rock. However, they have quite many failed projects as well. Meanwhile, all the 260 rock sub-category campaigns were successful, and there is no failed or canceled case. We can say the campaigns using rock music will be successful at with high probability.</w:t>
      </w:r>
    </w:p>
    <w:p w14:paraId="402A1EA3" w14:textId="77777777" w:rsidR="00264FC7" w:rsidRDefault="00264FC7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</w:p>
    <w:p w14:paraId="583382C3" w14:textId="5C623F7A" w:rsidR="00E8298C" w:rsidRPr="00E8298C" w:rsidRDefault="00E8298C" w:rsidP="00264FC7">
      <w:pPr>
        <w:pStyle w:val="Heading2"/>
      </w:pPr>
      <w:r w:rsidRPr="00E8298C">
        <w:rPr>
          <w:rFonts w:ascii="Cambria" w:eastAsiaTheme="minorEastAsia" w:hAnsi="Cambria" w:cstheme="minorBidi"/>
          <w:color w:val="auto"/>
          <w:sz w:val="24"/>
          <w:szCs w:val="24"/>
        </w:rPr>
        <w:t xml:space="preserve">Thirdly, the projects which were run in December have the lowest success rate of 44%. December is the only month that has more failed projects than successful projects. May has the highest success rate of 60.6%, followed by Feb, 60.3%. We can say that the projects run in December has the highest probability to fail. </w:t>
      </w:r>
    </w:p>
    <w:p w14:paraId="58BD81E4" w14:textId="77777777" w:rsidR="00264FC7" w:rsidRDefault="00264FC7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</w:p>
    <w:p w14:paraId="2815FDD6" w14:textId="2AE61B99" w:rsidR="003A27CF" w:rsidRDefault="00E8298C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  <w:r w:rsidRPr="00E8298C">
        <w:rPr>
          <w:rFonts w:ascii="Cambria" w:eastAsiaTheme="minorEastAsia" w:hAnsi="Cambria" w:cstheme="minorBidi"/>
          <w:color w:val="auto"/>
          <w:sz w:val="24"/>
          <w:szCs w:val="24"/>
        </w:rPr>
        <w:t>Lastly, according to the 'Outcome Based on Goal' pivot table, we can conclude that the campaigns whose goal was low tend to succeed more than when campaigns have a high goal. If the goal is too high, the projects tend to be failed or canceled.</w:t>
      </w:r>
    </w:p>
    <w:p w14:paraId="76530962" w14:textId="77777777" w:rsidR="00E8298C" w:rsidRPr="00E8298C" w:rsidRDefault="00E8298C" w:rsidP="00E8298C"/>
    <w:p w14:paraId="28585996" w14:textId="7C962BA9" w:rsidR="008912F9" w:rsidRPr="003A27CF" w:rsidRDefault="008912F9" w:rsidP="003A27CF">
      <w:pPr>
        <w:pStyle w:val="Heading2"/>
        <w:rPr>
          <w:rFonts w:ascii="Cambria" w:hAnsi="Cambria"/>
          <w:sz w:val="28"/>
          <w:szCs w:val="28"/>
        </w:rPr>
      </w:pPr>
      <w:r w:rsidRPr="003A27CF">
        <w:rPr>
          <w:rFonts w:ascii="Cambria" w:hAnsi="Cambria"/>
          <w:sz w:val="28"/>
          <w:szCs w:val="28"/>
        </w:rPr>
        <w:t>What are some limitations of this dataset?</w:t>
      </w:r>
    </w:p>
    <w:p w14:paraId="1D96E77A" w14:textId="4D257FCD" w:rsidR="003A27CF" w:rsidRDefault="00264FC7" w:rsidP="00264FC7">
      <w:pPr>
        <w:pStyle w:val="Heading2"/>
        <w:rPr>
          <w:rFonts w:ascii="Cambria" w:eastAsiaTheme="minorEastAsia" w:hAnsi="Cambria" w:cstheme="minorBidi"/>
          <w:color w:val="auto"/>
          <w:sz w:val="24"/>
          <w:szCs w:val="24"/>
        </w:rPr>
      </w:pPr>
      <w:r w:rsidRPr="00264FC7">
        <w:rPr>
          <w:rFonts w:ascii="Cambria" w:eastAsiaTheme="minorEastAsia" w:hAnsi="Cambria" w:cstheme="minorBidi"/>
          <w:color w:val="auto"/>
          <w:sz w:val="24"/>
          <w:szCs w:val="24"/>
        </w:rPr>
        <w:t>In the "Average Donation" column, the dataset has a limitation because the currencies in the "Pledged" column are different depends on countries. It makes it hard to analyze which project has high/low average donation. To get a precise insight regarding it, it would help convert all the data to use the same currency.</w:t>
      </w:r>
    </w:p>
    <w:p w14:paraId="32A4BDB4" w14:textId="77777777" w:rsidR="00264FC7" w:rsidRPr="00264FC7" w:rsidRDefault="00264FC7" w:rsidP="00264FC7"/>
    <w:p w14:paraId="6071A429" w14:textId="6EB7D5ED" w:rsidR="008912F9" w:rsidRPr="003A27CF" w:rsidRDefault="008912F9" w:rsidP="003A27CF">
      <w:pPr>
        <w:pStyle w:val="Heading2"/>
        <w:rPr>
          <w:rFonts w:ascii="Cambria" w:hAnsi="Cambria"/>
          <w:sz w:val="28"/>
          <w:szCs w:val="28"/>
        </w:rPr>
      </w:pPr>
      <w:r w:rsidRPr="003A27CF">
        <w:rPr>
          <w:rFonts w:ascii="Cambria" w:hAnsi="Cambria"/>
          <w:sz w:val="28"/>
          <w:szCs w:val="28"/>
        </w:rPr>
        <w:t>What are some other possible tables and/or graphs that we could create?</w:t>
      </w:r>
    </w:p>
    <w:p w14:paraId="362107E8" w14:textId="77777777" w:rsidR="00264FC7" w:rsidRPr="00264FC7" w:rsidRDefault="00264FC7" w:rsidP="00264FC7">
      <w:pPr>
        <w:jc w:val="both"/>
        <w:rPr>
          <w:rFonts w:ascii="Cambria" w:hAnsi="Cambria"/>
          <w:sz w:val="24"/>
          <w:szCs w:val="24"/>
        </w:rPr>
      </w:pPr>
      <w:r w:rsidRPr="00264FC7">
        <w:rPr>
          <w:rFonts w:ascii="Cambria" w:hAnsi="Cambria"/>
          <w:sz w:val="24"/>
          <w:szCs w:val="24"/>
        </w:rPr>
        <w:t>We could create a pivot table to analyze how much percent funded per category, sub-category, and month, respectively. We can also create clustered column graphs to compare easily.</w:t>
      </w:r>
    </w:p>
    <w:p w14:paraId="40405E6F" w14:textId="77777777" w:rsidR="00264FC7" w:rsidRDefault="00264FC7" w:rsidP="00264FC7">
      <w:pPr>
        <w:jc w:val="both"/>
        <w:rPr>
          <w:rFonts w:ascii="Cambria" w:hAnsi="Cambria"/>
          <w:sz w:val="24"/>
          <w:szCs w:val="24"/>
        </w:rPr>
      </w:pPr>
      <w:r w:rsidRPr="00264FC7">
        <w:rPr>
          <w:rFonts w:ascii="Cambria" w:hAnsi="Cambria"/>
          <w:sz w:val="24"/>
          <w:szCs w:val="24"/>
        </w:rPr>
        <w:t xml:space="preserve">We could also create a pivot table that will analyze how many backers per category, sub-category, and month, respectively. Also, clustered column graphs would help to analyze and compare the number of backers. </w:t>
      </w:r>
    </w:p>
    <w:p w14:paraId="1850C652" w14:textId="289D93EB" w:rsidR="00B0756C" w:rsidRPr="003A27CF" w:rsidRDefault="003A27CF" w:rsidP="00264FC7">
      <w:pPr>
        <w:jc w:val="right"/>
        <w:rPr>
          <w:rFonts w:ascii="Cambria" w:hAnsi="Cambria"/>
          <w:sz w:val="24"/>
          <w:szCs w:val="24"/>
        </w:rPr>
      </w:pPr>
      <w:r w:rsidRPr="003A27CF">
        <w:rPr>
          <w:rFonts w:ascii="Cambria" w:hAnsi="Cambria"/>
          <w:sz w:val="24"/>
          <w:szCs w:val="24"/>
        </w:rPr>
        <w:t xml:space="preserve">(Bonus Statistical Analysis </w:t>
      </w:r>
      <w:proofErr w:type="gramStart"/>
      <w:r w:rsidRPr="003A27CF">
        <w:rPr>
          <w:rFonts w:ascii="Cambria" w:hAnsi="Cambria"/>
          <w:sz w:val="24"/>
          <w:szCs w:val="24"/>
        </w:rPr>
        <w:t>continued on</w:t>
      </w:r>
      <w:proofErr w:type="gramEnd"/>
      <w:r w:rsidRPr="003A27CF">
        <w:rPr>
          <w:rFonts w:ascii="Cambria" w:hAnsi="Cambria"/>
          <w:sz w:val="24"/>
          <w:szCs w:val="24"/>
        </w:rPr>
        <w:t xml:space="preserve"> the next page)</w:t>
      </w:r>
    </w:p>
    <w:p w14:paraId="508C027D" w14:textId="22B61B0F" w:rsidR="00B0756C" w:rsidRPr="003A27CF" w:rsidRDefault="00B0756C" w:rsidP="00B0756C">
      <w:pPr>
        <w:pStyle w:val="Heading1"/>
        <w:rPr>
          <w:rFonts w:ascii="Cambria" w:hAnsi="Cambria"/>
          <w:sz w:val="36"/>
          <w:szCs w:val="36"/>
        </w:rPr>
      </w:pPr>
      <w:r w:rsidRPr="003A27CF">
        <w:rPr>
          <w:rFonts w:ascii="Cambria" w:hAnsi="Cambria"/>
          <w:sz w:val="36"/>
          <w:szCs w:val="36"/>
        </w:rPr>
        <w:lastRenderedPageBreak/>
        <w:t>Bonus Statistical Analysis Questions</w:t>
      </w:r>
    </w:p>
    <w:p w14:paraId="1F016FC7" w14:textId="3B745375" w:rsidR="00B0756C" w:rsidRPr="003A27CF" w:rsidRDefault="00B0756C">
      <w:pPr>
        <w:rPr>
          <w:rFonts w:ascii="Cambria" w:hAnsi="Cambria"/>
          <w:sz w:val="24"/>
          <w:szCs w:val="24"/>
        </w:rPr>
      </w:pPr>
    </w:p>
    <w:p w14:paraId="7A5DE182" w14:textId="44F51CDF" w:rsidR="00B0756C" w:rsidRPr="003A27CF" w:rsidRDefault="00B0756C" w:rsidP="003A27CF">
      <w:pPr>
        <w:pStyle w:val="Heading2"/>
        <w:rPr>
          <w:rFonts w:ascii="Cambria" w:hAnsi="Cambria"/>
          <w:sz w:val="28"/>
          <w:szCs w:val="28"/>
        </w:rPr>
      </w:pPr>
      <w:r w:rsidRPr="003A27CF">
        <w:rPr>
          <w:rFonts w:ascii="Cambria" w:hAnsi="Cambria"/>
          <w:sz w:val="28"/>
          <w:szCs w:val="28"/>
        </w:rPr>
        <w:t>Use your data to determine whether the mean or the median summarizes the data more meaningfully.</w:t>
      </w:r>
    </w:p>
    <w:p w14:paraId="70B0CA6A" w14:textId="0073ADC8" w:rsidR="00B0756C" w:rsidRPr="003A27CF" w:rsidRDefault="00B0756C" w:rsidP="003A27CF">
      <w:pPr>
        <w:rPr>
          <w:rFonts w:ascii="Cambria" w:hAnsi="Cambria"/>
          <w:sz w:val="24"/>
          <w:szCs w:val="24"/>
        </w:rPr>
      </w:pPr>
      <w:r w:rsidRPr="003A27CF">
        <w:rPr>
          <w:rFonts w:ascii="Cambria" w:hAnsi="Cambria"/>
          <w:sz w:val="24"/>
          <w:szCs w:val="24"/>
        </w:rPr>
        <w:t xml:space="preserve">As there are many outliers in both data, the </w:t>
      </w:r>
      <w:r w:rsidRPr="00921AB6">
        <w:rPr>
          <w:rFonts w:ascii="Cambria" w:hAnsi="Cambria"/>
          <w:b/>
          <w:bCs/>
          <w:sz w:val="24"/>
          <w:szCs w:val="24"/>
        </w:rPr>
        <w:t>median</w:t>
      </w:r>
      <w:r w:rsidRPr="003A27CF">
        <w:rPr>
          <w:rFonts w:ascii="Cambria" w:hAnsi="Cambria"/>
          <w:sz w:val="24"/>
          <w:szCs w:val="24"/>
        </w:rPr>
        <w:t xml:space="preserve"> summarizes the data more meaningfully. That is because the value of the mean would be dominated by these many outliers rather than typical values.</w:t>
      </w:r>
    </w:p>
    <w:p w14:paraId="723A21D9" w14:textId="77777777" w:rsidR="00B0756C" w:rsidRPr="003A27CF" w:rsidRDefault="00B0756C" w:rsidP="00B0756C">
      <w:pPr>
        <w:pStyle w:val="NormalWeb"/>
        <w:rPr>
          <w:rFonts w:ascii="Cambria" w:hAnsi="Cambria"/>
          <w:sz w:val="28"/>
          <w:szCs w:val="28"/>
        </w:rPr>
      </w:pPr>
    </w:p>
    <w:p w14:paraId="7EA14071" w14:textId="392E9E19" w:rsidR="00B0756C" w:rsidRPr="003A27CF" w:rsidRDefault="00B0756C" w:rsidP="003A27CF">
      <w:pPr>
        <w:pStyle w:val="Heading2"/>
        <w:rPr>
          <w:rFonts w:ascii="Cambria" w:hAnsi="Cambria"/>
          <w:sz w:val="28"/>
          <w:szCs w:val="28"/>
        </w:rPr>
      </w:pPr>
      <w:r w:rsidRPr="003A27CF">
        <w:rPr>
          <w:rFonts w:ascii="Cambria" w:hAnsi="Cambria"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78B28179" w14:textId="4539DE7B" w:rsidR="00B0756C" w:rsidRPr="003A27CF" w:rsidRDefault="00264FC7">
      <w:pPr>
        <w:rPr>
          <w:rFonts w:ascii="Cambria" w:hAnsi="Cambria"/>
          <w:sz w:val="24"/>
          <w:szCs w:val="24"/>
        </w:rPr>
      </w:pPr>
      <w:r w:rsidRPr="00264FC7">
        <w:rPr>
          <w:rFonts w:ascii="Cambria" w:hAnsi="Cambria"/>
          <w:sz w:val="24"/>
          <w:szCs w:val="24"/>
        </w:rPr>
        <w:t>There is more variability with successful campaigns than unsuccessful campaigns. It makes sense as most unsuccessful campaigns tend to have a very low number of backers as it is possible to guess the campaigns failed due to the low number of backers. On the other hand, successful campaigns will have a wide range of backers as there is no limitation in the number of backers. Some campaigns could gather many backers and success, and some campaigns could gather only a few backers but still a success.</w:t>
      </w:r>
    </w:p>
    <w:p w14:paraId="2BB183B3" w14:textId="541626DF" w:rsidR="00B0756C" w:rsidRPr="003A27CF" w:rsidRDefault="00B0756C">
      <w:pPr>
        <w:rPr>
          <w:rFonts w:ascii="Cambria" w:hAnsi="Cambria"/>
          <w:sz w:val="24"/>
          <w:szCs w:val="24"/>
        </w:rPr>
      </w:pPr>
    </w:p>
    <w:p w14:paraId="70DE165F" w14:textId="77777777" w:rsidR="00B0756C" w:rsidRDefault="00B0756C"/>
    <w:sectPr w:rsidR="00B0756C" w:rsidSect="002653A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238F"/>
    <w:multiLevelType w:val="multilevel"/>
    <w:tmpl w:val="C4E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87F62"/>
    <w:multiLevelType w:val="hybridMultilevel"/>
    <w:tmpl w:val="F2EAB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F9"/>
    <w:rsid w:val="00264FC7"/>
    <w:rsid w:val="002653A0"/>
    <w:rsid w:val="003A27CF"/>
    <w:rsid w:val="00466CF2"/>
    <w:rsid w:val="004857F0"/>
    <w:rsid w:val="007F250E"/>
    <w:rsid w:val="008912F9"/>
    <w:rsid w:val="00921AB6"/>
    <w:rsid w:val="009A03EC"/>
    <w:rsid w:val="00B0756C"/>
    <w:rsid w:val="00E8298C"/>
    <w:rsid w:val="00F4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8F33"/>
  <w15:chartTrackingRefBased/>
  <w15:docId w15:val="{87732744-AD61-401B-A2E5-C9E8FB7C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7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2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2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Reyes</dc:creator>
  <cp:keywords/>
  <dc:description/>
  <cp:lastModifiedBy>Sarah Kim</cp:lastModifiedBy>
  <cp:revision>2</cp:revision>
  <dcterms:created xsi:type="dcterms:W3CDTF">2020-09-25T15:30:00Z</dcterms:created>
  <dcterms:modified xsi:type="dcterms:W3CDTF">2020-09-25T15:30:00Z</dcterms:modified>
</cp:coreProperties>
</file>