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Create a real-time system with two LED tasks that can be controlled by a master task scheduler. The LED tasks will toggle LEDs based on commands received through a queue, and the scheduler will generate random commands at regular intervals using a software timer.</w:t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Components: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LED Control Queue (</w:t>
      </w:r>
      <w:r w:rsidDel="00000000" w:rsidR="00000000" w:rsidRPr="00000000">
        <w:rPr>
          <w:rFonts w:ascii="Ubuntu Mono" w:cs="Ubuntu Mono" w:eastAsia="Ubuntu Mono" w:hAnsi="Ubuntu Mono"/>
          <w:b w:val="1"/>
          <w:sz w:val="21"/>
          <w:szCs w:val="21"/>
          <w:rtl w:val="0"/>
        </w:rPr>
        <w:t xml:space="preserve">ledControlQueue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FreeRTOS queue is established to facilitate communication between the master task scheduler and the LED tasks.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Each command in the queue represents an action to turn an LED on or off (1 or 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LED Tasks (</w:t>
      </w:r>
      <w:r w:rsidDel="00000000" w:rsidR="00000000" w:rsidRPr="00000000">
        <w:rPr>
          <w:rFonts w:ascii="Ubuntu Mono" w:cs="Ubuntu Mono" w:eastAsia="Ubuntu Mono" w:hAnsi="Ubuntu Mono"/>
          <w:b w:val="1"/>
          <w:sz w:val="21"/>
          <w:szCs w:val="21"/>
          <w:rtl w:val="0"/>
        </w:rPr>
        <w:t xml:space="preserve">ledTask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Two LED tasks are created, representing LED1 and LED2.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These tasks continuously wait for commands from the queue and toggle their respective LEDs based on the received commands.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Task Scheduler Timer (</w:t>
      </w:r>
      <w:r w:rsidDel="00000000" w:rsidR="00000000" w:rsidRPr="00000000">
        <w:rPr>
          <w:rFonts w:ascii="Ubuntu Mono" w:cs="Ubuntu Mono" w:eastAsia="Ubuntu Mono" w:hAnsi="Ubuntu Mono"/>
          <w:b w:val="1"/>
          <w:sz w:val="21"/>
          <w:szCs w:val="21"/>
          <w:rtl w:val="0"/>
        </w:rPr>
        <w:t xml:space="preserve">taskSchedulerTimer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FreeRTOS software timer is employed to periodically invoke the </w:t>
      </w:r>
      <w:r w:rsidDel="00000000" w:rsidR="00000000" w:rsidRPr="00000000">
        <w:rPr>
          <w:rFonts w:ascii="Ubuntu Mono" w:cs="Ubuntu Mono" w:eastAsia="Ubuntu Mono" w:hAnsi="Ubuntu Mono"/>
          <w:b w:val="1"/>
          <w:sz w:val="21"/>
          <w:szCs w:val="21"/>
          <w:rtl w:val="0"/>
        </w:rPr>
        <w:t xml:space="preserve">taskSchedulerCallback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timer is set to fire every 1000 milliseconds (1 second), simulating a periodic task scheduler.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Task Scheduler Callback (</w:t>
      </w:r>
      <w:r w:rsidDel="00000000" w:rsidR="00000000" w:rsidRPr="00000000">
        <w:rPr>
          <w:rFonts w:ascii="Ubuntu Mono" w:cs="Ubuntu Mono" w:eastAsia="Ubuntu Mono" w:hAnsi="Ubuntu Mono"/>
          <w:b w:val="1"/>
          <w:sz w:val="21"/>
          <w:szCs w:val="21"/>
          <w:rtl w:val="0"/>
        </w:rPr>
        <w:t xml:space="preserve">taskSchedulerCallback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This function generates random task commands (0 or 1) representing actions to be performed by the LED tasks.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generated commands are placed into the LED control queue for processing by the LED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D7321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D73217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D732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7321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7321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1jMKqAWiYCABlXD1PN3aQpzYVQ==">CgMxLjA4AHIhMUIwSUNRbms4WjhmWG9pYW1xdEdnQldBUy1lcW1XV1Ju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2023-11-25T00:22:00Z</dcterms:created>
  <dc:creator>Aya Elkady</dc:creator>
</cp:coreProperties>
</file>