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206" w:rsidRDefault="00974206" w:rsidP="00974206">
      <w:r>
        <w:t>---</w:t>
      </w:r>
      <w:r>
        <w:t>Fallos evidenciados en la perdida de conexión, se presentaba por la sobre posición de las conexiones ya que se realizaban para una variable global,  este error se solvento creando todas las variables de forma local.</w:t>
      </w:r>
    </w:p>
    <w:p w:rsidR="00974206" w:rsidRDefault="00974206" w:rsidP="00974206">
      <w:r>
        <w:rPr>
          <w:noProof/>
          <w:lang w:eastAsia="es-CO"/>
        </w:rPr>
        <w:drawing>
          <wp:inline distT="0" distB="0" distL="0" distR="0" wp14:anchorId="57241C45" wp14:editId="1F5D74E3">
            <wp:extent cx="5612130" cy="370332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3703320"/>
                    </a:xfrm>
                    <a:prstGeom prst="rect">
                      <a:avLst/>
                    </a:prstGeom>
                  </pic:spPr>
                </pic:pic>
              </a:graphicData>
            </a:graphic>
          </wp:inline>
        </w:drawing>
      </w:r>
    </w:p>
    <w:p w:rsidR="00974206" w:rsidRDefault="00974206"/>
    <w:p w:rsidR="00974206" w:rsidRDefault="00974206"/>
    <w:p w:rsidR="00974206" w:rsidRDefault="00974206"/>
    <w:p w:rsidR="00974206" w:rsidRDefault="00974206"/>
    <w:p w:rsidR="00974206" w:rsidRDefault="00974206"/>
    <w:p w:rsidR="00974206" w:rsidRDefault="00974206"/>
    <w:p w:rsidR="00974206" w:rsidRDefault="00974206"/>
    <w:p w:rsidR="00974206" w:rsidRDefault="00974206"/>
    <w:p w:rsidR="00974206" w:rsidRDefault="00974206"/>
    <w:p w:rsidR="00974206" w:rsidRDefault="00974206"/>
    <w:p w:rsidR="00974206" w:rsidRDefault="00974206"/>
    <w:p w:rsidR="00974206" w:rsidRDefault="00974206"/>
    <w:p w:rsidR="005A102A" w:rsidRDefault="00974206">
      <w:r>
        <w:lastRenderedPageBreak/>
        <w:t>----</w:t>
      </w:r>
      <w:r w:rsidR="003114CB">
        <w:t xml:space="preserve">Error Notificaciones: Se realizó un cambio, ya no se llamará a una vista (38_v_Notificaciones_ar) sino que se llamará a un método del modelo Notificación, que será invocado en el controlador EvaluacionGeneral_Controller opción # 3 </w:t>
      </w:r>
    </w:p>
    <w:p w:rsidR="003114CB" w:rsidRDefault="003114CB">
      <w:r>
        <w:rPr>
          <w:noProof/>
          <w:lang w:eastAsia="es-CO"/>
        </w:rPr>
        <w:drawing>
          <wp:inline distT="0" distB="0" distL="0" distR="0" wp14:anchorId="5B39290F" wp14:editId="709B7072">
            <wp:extent cx="5612130" cy="473265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4732655"/>
                    </a:xfrm>
                    <a:prstGeom prst="rect">
                      <a:avLst/>
                    </a:prstGeom>
                  </pic:spPr>
                </pic:pic>
              </a:graphicData>
            </a:graphic>
          </wp:inline>
        </w:drawing>
      </w:r>
    </w:p>
    <w:p w:rsidR="003114CB" w:rsidRDefault="00974206">
      <w:r>
        <w:t>Se añade un nuevo caso en el controlador:</w:t>
      </w:r>
    </w:p>
    <w:p w:rsidR="00974206" w:rsidRDefault="00974206">
      <w:r>
        <w:rPr>
          <w:noProof/>
          <w:lang w:eastAsia="es-CO"/>
        </w:rPr>
        <w:drawing>
          <wp:inline distT="0" distB="0" distL="0" distR="0" wp14:anchorId="74E63BCC" wp14:editId="03603586">
            <wp:extent cx="5612130" cy="120713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207135"/>
                    </a:xfrm>
                    <a:prstGeom prst="rect">
                      <a:avLst/>
                    </a:prstGeom>
                  </pic:spPr>
                </pic:pic>
              </a:graphicData>
            </a:graphic>
          </wp:inline>
        </w:drawing>
      </w:r>
    </w:p>
    <w:p w:rsidR="003114CB" w:rsidRDefault="003114CB">
      <w:r>
        <w:t>La petición de las notificaciones de instructor :</w:t>
      </w:r>
    </w:p>
    <w:p w:rsidR="003114CB" w:rsidRDefault="003114CB">
      <w:r>
        <w:rPr>
          <w:noProof/>
          <w:lang w:eastAsia="es-CO"/>
        </w:rPr>
        <w:drawing>
          <wp:inline distT="0" distB="0" distL="0" distR="0" wp14:anchorId="1866D154" wp14:editId="2315C10D">
            <wp:extent cx="5612130" cy="394335"/>
            <wp:effectExtent l="0" t="0" r="762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94335"/>
                    </a:xfrm>
                    <a:prstGeom prst="rect">
                      <a:avLst/>
                    </a:prstGeom>
                  </pic:spPr>
                </pic:pic>
              </a:graphicData>
            </a:graphic>
          </wp:inline>
        </w:drawing>
      </w:r>
    </w:p>
    <w:p w:rsidR="00974206" w:rsidRDefault="00974206"/>
    <w:p w:rsidR="003114CB" w:rsidRDefault="003114CB">
      <w:r>
        <w:lastRenderedPageBreak/>
        <w:t xml:space="preserve">La petición de consultar </w:t>
      </w:r>
      <w:proofErr w:type="spellStart"/>
      <w:r>
        <w:t>pv</w:t>
      </w:r>
      <w:proofErr w:type="spellEnd"/>
      <w:r>
        <w:t xml:space="preserve"> a evaluar para los equipos :</w:t>
      </w:r>
    </w:p>
    <w:p w:rsidR="003114CB" w:rsidRDefault="003114CB">
      <w:r>
        <w:rPr>
          <w:noProof/>
          <w:lang w:eastAsia="es-CO"/>
        </w:rPr>
        <w:drawing>
          <wp:inline distT="0" distB="0" distL="0" distR="0" wp14:anchorId="52194418" wp14:editId="47C31810">
            <wp:extent cx="5612130" cy="40322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403225"/>
                    </a:xfrm>
                    <a:prstGeom prst="rect">
                      <a:avLst/>
                    </a:prstGeom>
                  </pic:spPr>
                </pic:pic>
              </a:graphicData>
            </a:graphic>
          </wp:inline>
        </w:drawing>
      </w:r>
    </w:p>
    <w:p w:rsidR="00B85C57" w:rsidRDefault="00B85C57"/>
    <w:p w:rsidR="007E7A5F" w:rsidRDefault="007E7A5F">
      <w:r>
        <w:t>Para esta solución</w:t>
      </w:r>
      <w:r w:rsidR="00B85C57">
        <w:t xml:space="preserve"> se prescindió de las vistas</w:t>
      </w:r>
      <w:r>
        <w:t xml:space="preserve"> (</w:t>
      </w:r>
      <w:r w:rsidR="00B85C57" w:rsidRPr="00B85C57">
        <w:t>38_V_Notificaciones_AR</w:t>
      </w:r>
      <w:r w:rsidR="00B85C57">
        <w:t>,</w:t>
      </w:r>
      <w:r w:rsidR="00B85C57" w:rsidRPr="00B85C57">
        <w:t xml:space="preserve"> 25_V_EvaluarProductosV</w:t>
      </w:r>
      <w:r>
        <w:t xml:space="preserve">) y se </w:t>
      </w:r>
      <w:r w:rsidR="00B85C57">
        <w:t>creó</w:t>
      </w:r>
      <w:r>
        <w:t xml:space="preserve"> la</w:t>
      </w:r>
      <w:r w:rsidR="00B85C57">
        <w:t xml:space="preserve"> vista :</w:t>
      </w:r>
    </w:p>
    <w:p w:rsidR="00B85C57" w:rsidRDefault="00B85C57">
      <w:r>
        <w:rPr>
          <w:noProof/>
          <w:lang w:eastAsia="es-CO"/>
        </w:rPr>
        <w:drawing>
          <wp:inline distT="0" distB="0" distL="0" distR="0" wp14:anchorId="3B05D188" wp14:editId="794577FB">
            <wp:extent cx="5612130" cy="63309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633095"/>
                    </a:xfrm>
                    <a:prstGeom prst="rect">
                      <a:avLst/>
                    </a:prstGeom>
                  </pic:spPr>
                </pic:pic>
              </a:graphicData>
            </a:graphic>
          </wp:inline>
        </w:drawing>
      </w:r>
    </w:p>
    <w:p w:rsidR="003114CB" w:rsidRDefault="003114CB"/>
    <w:p w:rsidR="00974206" w:rsidRDefault="00974206"/>
    <w:p w:rsidR="00974206" w:rsidRDefault="00974206"/>
    <w:p w:rsidR="00974206" w:rsidRDefault="00974206">
      <w:r>
        <w:t>---- Lógica de nueva validación de fecha de publicación, esta se presenta en el Procedimiento “</w:t>
      </w:r>
      <w:r w:rsidRPr="00974206">
        <w:t>RegistrarEvaluacion</w:t>
      </w:r>
      <w:r>
        <w:t>”</w:t>
      </w:r>
    </w:p>
    <w:p w:rsidR="00974206" w:rsidRDefault="00974206"/>
    <w:p w:rsidR="00974206" w:rsidRDefault="00974206">
      <w:r>
        <w:rPr>
          <w:noProof/>
          <w:lang w:eastAsia="es-CO"/>
        </w:rPr>
        <w:drawing>
          <wp:inline distT="0" distB="0" distL="0" distR="0" wp14:anchorId="4BB7D4BC" wp14:editId="16777954">
            <wp:extent cx="5612130" cy="2583180"/>
            <wp:effectExtent l="0" t="0" r="762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583180"/>
                    </a:xfrm>
                    <a:prstGeom prst="rect">
                      <a:avLst/>
                    </a:prstGeom>
                  </pic:spPr>
                </pic:pic>
              </a:graphicData>
            </a:graphic>
          </wp:inline>
        </w:drawing>
      </w:r>
    </w:p>
    <w:p w:rsidR="003114CB" w:rsidRDefault="003114CB"/>
    <w:p w:rsidR="00974206" w:rsidRDefault="00974206">
      <w:r>
        <w:t>(Ejecutar archivo 03_Procedure_EvaluarOA_Maria) que se encuentre en la carpeta Prueba Rama Miguel</w:t>
      </w:r>
      <w:bookmarkStart w:id="0" w:name="_GoBack"/>
      <w:bookmarkEnd w:id="0"/>
    </w:p>
    <w:sectPr w:rsidR="0097420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4CB"/>
    <w:rsid w:val="003114CB"/>
    <w:rsid w:val="007E7A5F"/>
    <w:rsid w:val="00974206"/>
    <w:rsid w:val="00B85C57"/>
    <w:rsid w:val="00C26288"/>
    <w:rsid w:val="00E136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C081C"/>
  <w15:chartTrackingRefBased/>
  <w15:docId w15:val="{353067B2-420B-4E5A-8F3E-3E681976A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148</Words>
  <Characters>820</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castiblanco cabanzo</dc:creator>
  <cp:keywords/>
  <dc:description/>
  <cp:lastModifiedBy>miguel angel castiblanco cabanzo</cp:lastModifiedBy>
  <cp:revision>3</cp:revision>
  <dcterms:created xsi:type="dcterms:W3CDTF">2017-02-21T03:22:00Z</dcterms:created>
  <dcterms:modified xsi:type="dcterms:W3CDTF">2017-02-21T03:47:00Z</dcterms:modified>
</cp:coreProperties>
</file>