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A7E2F" w14:textId="443077F4" w:rsidR="00363379" w:rsidRPr="00363379" w:rsidRDefault="00363379" w:rsidP="00363379">
      <w:pPr>
        <w:pStyle w:val="Title"/>
        <w:jc w:val="center"/>
        <w:rPr>
          <w:rFonts w:asciiTheme="minorBidi" w:hAnsiTheme="minorBidi" w:cstheme="minorBidi"/>
          <w:sz w:val="52"/>
          <w:szCs w:val="52"/>
          <w:rtl/>
        </w:rPr>
      </w:pPr>
      <w:r w:rsidRPr="00363379">
        <w:rPr>
          <w:rFonts w:asciiTheme="minorBidi" w:hAnsiTheme="minorBidi" w:cstheme="minorBidi"/>
          <w:sz w:val="52"/>
          <w:szCs w:val="52"/>
        </w:rPr>
        <w:t>Freight Rate Prediction</w:t>
      </w:r>
    </w:p>
    <w:p w14:paraId="4E4872E8" w14:textId="6809B606" w:rsidR="00363379" w:rsidRPr="00363379" w:rsidRDefault="00363379" w:rsidP="00363379">
      <w:pPr>
        <w:pStyle w:val="Title"/>
        <w:jc w:val="center"/>
        <w:rPr>
          <w:rFonts w:asciiTheme="minorBidi" w:hAnsiTheme="minorBidi" w:cstheme="minorBidi"/>
          <w:b/>
          <w:bCs/>
          <w:sz w:val="32"/>
          <w:szCs w:val="32"/>
        </w:rPr>
      </w:pPr>
      <w:r w:rsidRPr="00363379">
        <w:rPr>
          <w:rFonts w:asciiTheme="minorBidi" w:hAnsiTheme="minorBidi" w:cstheme="minorBidi"/>
          <w:b/>
          <w:bCs/>
          <w:sz w:val="32"/>
          <w:szCs w:val="32"/>
        </w:rPr>
        <w:t>Machine Learning Engineer Assessment (Spotter)</w:t>
      </w:r>
    </w:p>
    <w:p w14:paraId="218F74B4" w14:textId="77777777" w:rsidR="00363379" w:rsidRPr="00363379" w:rsidRDefault="00363379" w:rsidP="00363379">
      <w:pPr>
        <w:rPr>
          <w:rFonts w:asciiTheme="minorBidi" w:hAnsiTheme="minorBidi"/>
          <w:rtl/>
        </w:rPr>
      </w:pPr>
    </w:p>
    <w:p w14:paraId="3B15222E" w14:textId="4297A2AC" w:rsidR="00063BF8" w:rsidRPr="00363379" w:rsidRDefault="00063BF8" w:rsidP="00063BF8">
      <w:pPr>
        <w:rPr>
          <w:rFonts w:asciiTheme="minorBidi" w:hAnsiTheme="minorBidi"/>
          <w:b/>
          <w:bCs/>
          <w:sz w:val="28"/>
          <w:szCs w:val="28"/>
        </w:rPr>
      </w:pPr>
      <w:r w:rsidRPr="00363379">
        <w:rPr>
          <w:rFonts w:asciiTheme="minorBidi" w:hAnsiTheme="minorBidi"/>
          <w:b/>
          <w:bCs/>
          <w:sz w:val="28"/>
          <w:szCs w:val="28"/>
        </w:rPr>
        <w:t>1. Objective</w:t>
      </w:r>
    </w:p>
    <w:p w14:paraId="34CD0DE9" w14:textId="77777777" w:rsidR="00063BF8" w:rsidRPr="00363379" w:rsidRDefault="00063BF8" w:rsidP="00063BF8">
      <w:pPr>
        <w:rPr>
          <w:rFonts w:asciiTheme="minorBidi" w:hAnsiTheme="minorBidi"/>
        </w:rPr>
      </w:pPr>
      <w:r w:rsidRPr="00363379">
        <w:rPr>
          <w:rFonts w:asciiTheme="minorBidi" w:hAnsiTheme="minorBidi"/>
        </w:rPr>
        <w:t>The objective of this assessment was to develop a machine learning model for predicting freight rates for transportation loads.</w:t>
      </w:r>
    </w:p>
    <w:p w14:paraId="399B7D42" w14:textId="77777777" w:rsidR="00063BF8" w:rsidRPr="00363379" w:rsidRDefault="00063BF8" w:rsidP="00063BF8">
      <w:pPr>
        <w:rPr>
          <w:rFonts w:asciiTheme="minorBidi" w:hAnsiTheme="minorBidi"/>
        </w:rPr>
      </w:pPr>
      <w:r w:rsidRPr="00363379">
        <w:rPr>
          <w:rFonts w:asciiTheme="minorBidi" w:hAnsiTheme="minorBidi"/>
        </w:rPr>
        <w:t>The task involved exploring and cleaning the provided historical load data, engineering relevant features, selecting an appropriate validation strategy, comparing regression models, and training a final model to generate freight rate predictions for unseen loads.</w:t>
      </w:r>
    </w:p>
    <w:p w14:paraId="1D21301C" w14:textId="77777777" w:rsidR="00063BF8" w:rsidRPr="00363379" w:rsidRDefault="00063BF8" w:rsidP="00063BF8">
      <w:pPr>
        <w:rPr>
          <w:rFonts w:asciiTheme="minorBidi" w:hAnsiTheme="minorBidi"/>
        </w:rPr>
      </w:pPr>
      <w:r w:rsidRPr="00363379">
        <w:rPr>
          <w:rFonts w:asciiTheme="minorBidi" w:hAnsiTheme="minorBidi"/>
        </w:rPr>
        <w:t>The final workflow also included generating predictions for a fixed December 2025 scenario and producing the required prediction file and visualization.</w:t>
      </w:r>
    </w:p>
    <w:p w14:paraId="583E6689" w14:textId="77777777" w:rsidR="007562EE" w:rsidRPr="00363379" w:rsidRDefault="007562EE">
      <w:pPr>
        <w:rPr>
          <w:rFonts w:asciiTheme="minorBidi" w:hAnsiTheme="minorBidi"/>
          <w:rtl/>
        </w:rPr>
      </w:pPr>
    </w:p>
    <w:p w14:paraId="53F321F9" w14:textId="77777777" w:rsidR="00063BF8" w:rsidRPr="00363379" w:rsidRDefault="00063BF8" w:rsidP="00063BF8">
      <w:pPr>
        <w:rPr>
          <w:rFonts w:asciiTheme="minorBidi" w:hAnsiTheme="minorBidi"/>
          <w:b/>
          <w:bCs/>
          <w:sz w:val="28"/>
          <w:szCs w:val="28"/>
        </w:rPr>
      </w:pPr>
      <w:r w:rsidRPr="00363379">
        <w:rPr>
          <w:rFonts w:asciiTheme="minorBidi" w:hAnsiTheme="minorBidi"/>
          <w:b/>
          <w:bCs/>
          <w:sz w:val="28"/>
          <w:szCs w:val="28"/>
        </w:rPr>
        <w:t>2. Dataset Overview</w:t>
      </w:r>
    </w:p>
    <w:p w14:paraId="316B2280" w14:textId="6848F3F6" w:rsidR="00063BF8" w:rsidRPr="00363379" w:rsidRDefault="00063BF8" w:rsidP="00063BF8">
      <w:pPr>
        <w:rPr>
          <w:rFonts w:asciiTheme="minorBidi" w:hAnsiTheme="minorBidi"/>
        </w:rPr>
      </w:pPr>
      <w:r w:rsidRPr="00363379">
        <w:rPr>
          <w:rFonts w:asciiTheme="minorBidi" w:hAnsiTheme="minorBidi"/>
        </w:rPr>
        <w:t xml:space="preserve">The development dataset contained </w:t>
      </w:r>
      <w:r w:rsidRPr="00363379">
        <w:rPr>
          <w:rFonts w:asciiTheme="minorBidi" w:hAnsiTheme="minorBidi"/>
          <w:b/>
          <w:bCs/>
        </w:rPr>
        <w:t>48,000 freight loads</w:t>
      </w:r>
      <w:r w:rsidRPr="00363379">
        <w:rPr>
          <w:rFonts w:asciiTheme="minorBidi" w:hAnsiTheme="minorBidi"/>
        </w:rPr>
        <w:t xml:space="preserve"> and </w:t>
      </w:r>
      <w:r w:rsidRPr="00363379">
        <w:rPr>
          <w:rFonts w:asciiTheme="minorBidi" w:hAnsiTheme="minorBidi"/>
          <w:b/>
          <w:bCs/>
        </w:rPr>
        <w:t>14 original features</w:t>
      </w:r>
      <w:r w:rsidRPr="00363379">
        <w:rPr>
          <w:rFonts w:asciiTheme="minorBidi" w:hAnsiTheme="minorBidi"/>
        </w:rPr>
        <w:t xml:space="preserve">. The data covered the period from </w:t>
      </w:r>
      <w:r w:rsidRPr="00363379">
        <w:rPr>
          <w:rFonts w:asciiTheme="minorBidi" w:hAnsiTheme="minorBidi"/>
          <w:b/>
          <w:bCs/>
        </w:rPr>
        <w:t>January 1, 2025, to October 31, 2025</w:t>
      </w:r>
      <w:r w:rsidRPr="00363379">
        <w:rPr>
          <w:rFonts w:asciiTheme="minorBidi" w:hAnsiTheme="minorBidi"/>
        </w:rPr>
        <w:t>.</w:t>
      </w:r>
    </w:p>
    <w:p w14:paraId="7617688E" w14:textId="77777777" w:rsidR="00063BF8" w:rsidRPr="00363379" w:rsidRDefault="00063BF8" w:rsidP="00063BF8">
      <w:pPr>
        <w:rPr>
          <w:rFonts w:asciiTheme="minorBidi" w:hAnsiTheme="minorBidi"/>
        </w:rPr>
      </w:pPr>
      <w:r w:rsidRPr="00363379">
        <w:rPr>
          <w:rFonts w:asciiTheme="minorBidi" w:hAnsiTheme="minorBidi"/>
        </w:rPr>
        <w:t>The target variable was posted_rate, representing the freight rate for each load.</w:t>
      </w:r>
    </w:p>
    <w:p w14:paraId="7B130A8A" w14:textId="77777777" w:rsidR="00063BF8" w:rsidRPr="00363379" w:rsidRDefault="00063BF8" w:rsidP="00063BF8">
      <w:pPr>
        <w:rPr>
          <w:rFonts w:asciiTheme="minorBidi" w:hAnsiTheme="minorBidi"/>
        </w:rPr>
      </w:pPr>
      <w:r w:rsidRPr="00363379">
        <w:rPr>
          <w:rFonts w:asciiTheme="minorBidi" w:hAnsiTheme="minorBidi"/>
        </w:rPr>
        <w:t>The dataset included information about:</w:t>
      </w:r>
    </w:p>
    <w:p w14:paraId="2488532F" w14:textId="77777777" w:rsidR="00063BF8" w:rsidRPr="00363379" w:rsidRDefault="00063BF8" w:rsidP="00063BF8">
      <w:pPr>
        <w:numPr>
          <w:ilvl w:val="0"/>
          <w:numId w:val="1"/>
        </w:numPr>
        <w:rPr>
          <w:rFonts w:asciiTheme="minorBidi" w:hAnsiTheme="minorBidi"/>
        </w:rPr>
      </w:pPr>
      <w:r w:rsidRPr="00363379">
        <w:rPr>
          <w:rFonts w:asciiTheme="minorBidi" w:hAnsiTheme="minorBidi"/>
        </w:rPr>
        <w:t>Pickup and delivery locations</w:t>
      </w:r>
    </w:p>
    <w:p w14:paraId="1CEC0014" w14:textId="77777777" w:rsidR="00063BF8" w:rsidRPr="00363379" w:rsidRDefault="00063BF8" w:rsidP="00063BF8">
      <w:pPr>
        <w:numPr>
          <w:ilvl w:val="0"/>
          <w:numId w:val="1"/>
        </w:numPr>
        <w:rPr>
          <w:rFonts w:asciiTheme="minorBidi" w:hAnsiTheme="minorBidi"/>
        </w:rPr>
      </w:pPr>
      <w:r w:rsidRPr="00363379">
        <w:rPr>
          <w:rFonts w:asciiTheme="minorBidi" w:hAnsiTheme="minorBidi"/>
        </w:rPr>
        <w:t>Pickup and delivery coordinates</w:t>
      </w:r>
    </w:p>
    <w:p w14:paraId="24CBB61D" w14:textId="77777777" w:rsidR="00063BF8" w:rsidRPr="00363379" w:rsidRDefault="00063BF8" w:rsidP="00063BF8">
      <w:pPr>
        <w:numPr>
          <w:ilvl w:val="0"/>
          <w:numId w:val="1"/>
        </w:numPr>
        <w:rPr>
          <w:rFonts w:asciiTheme="minorBidi" w:hAnsiTheme="minorBidi"/>
        </w:rPr>
      </w:pPr>
      <w:r w:rsidRPr="00363379">
        <w:rPr>
          <w:rFonts w:asciiTheme="minorBidi" w:hAnsiTheme="minorBidi"/>
        </w:rPr>
        <w:t>Shipment distance</w:t>
      </w:r>
    </w:p>
    <w:p w14:paraId="36164EE0" w14:textId="77777777" w:rsidR="00063BF8" w:rsidRPr="00363379" w:rsidRDefault="00063BF8" w:rsidP="00063BF8">
      <w:pPr>
        <w:numPr>
          <w:ilvl w:val="0"/>
          <w:numId w:val="1"/>
        </w:numPr>
        <w:rPr>
          <w:rFonts w:asciiTheme="minorBidi" w:hAnsiTheme="minorBidi"/>
        </w:rPr>
      </w:pPr>
      <w:r w:rsidRPr="00363379">
        <w:rPr>
          <w:rFonts w:asciiTheme="minorBidi" w:hAnsiTheme="minorBidi"/>
        </w:rPr>
        <w:t>Equipment type</w:t>
      </w:r>
    </w:p>
    <w:p w14:paraId="10DCC723" w14:textId="77777777" w:rsidR="00063BF8" w:rsidRPr="00363379" w:rsidRDefault="00063BF8" w:rsidP="00063BF8">
      <w:pPr>
        <w:numPr>
          <w:ilvl w:val="0"/>
          <w:numId w:val="1"/>
        </w:numPr>
        <w:rPr>
          <w:rFonts w:asciiTheme="minorBidi" w:hAnsiTheme="minorBidi"/>
        </w:rPr>
      </w:pPr>
      <w:r w:rsidRPr="00363379">
        <w:rPr>
          <w:rFonts w:asciiTheme="minorBidi" w:hAnsiTheme="minorBidi"/>
        </w:rPr>
        <w:t>Load weight</w:t>
      </w:r>
    </w:p>
    <w:p w14:paraId="00D04271" w14:textId="77777777" w:rsidR="00063BF8" w:rsidRPr="00363379" w:rsidRDefault="00063BF8" w:rsidP="00063BF8">
      <w:pPr>
        <w:numPr>
          <w:ilvl w:val="0"/>
          <w:numId w:val="1"/>
        </w:numPr>
        <w:rPr>
          <w:rFonts w:asciiTheme="minorBidi" w:hAnsiTheme="minorBidi"/>
        </w:rPr>
      </w:pPr>
      <w:r w:rsidRPr="00363379">
        <w:rPr>
          <w:rFonts w:asciiTheme="minorBidi" w:hAnsiTheme="minorBidi"/>
        </w:rPr>
        <w:t>Market index</w:t>
      </w:r>
    </w:p>
    <w:p w14:paraId="5091896B" w14:textId="77777777" w:rsidR="00063BF8" w:rsidRPr="00363379" w:rsidRDefault="00063BF8" w:rsidP="00063BF8">
      <w:pPr>
        <w:numPr>
          <w:ilvl w:val="0"/>
          <w:numId w:val="1"/>
        </w:numPr>
        <w:rPr>
          <w:rFonts w:asciiTheme="minorBidi" w:hAnsiTheme="minorBidi"/>
        </w:rPr>
      </w:pPr>
      <w:r w:rsidRPr="00363379">
        <w:rPr>
          <w:rFonts w:asciiTheme="minorBidi" w:hAnsiTheme="minorBidi"/>
        </w:rPr>
        <w:t>Quote signal</w:t>
      </w:r>
    </w:p>
    <w:p w14:paraId="7A51B9B1" w14:textId="77777777" w:rsidR="00063BF8" w:rsidRPr="00363379" w:rsidRDefault="00063BF8" w:rsidP="00063BF8">
      <w:pPr>
        <w:numPr>
          <w:ilvl w:val="0"/>
          <w:numId w:val="1"/>
        </w:numPr>
        <w:rPr>
          <w:rFonts w:asciiTheme="minorBidi" w:hAnsiTheme="minorBidi"/>
        </w:rPr>
      </w:pPr>
      <w:r w:rsidRPr="00363379">
        <w:rPr>
          <w:rFonts w:asciiTheme="minorBidi" w:hAnsiTheme="minorBidi"/>
        </w:rPr>
        <w:t>Load date</w:t>
      </w:r>
    </w:p>
    <w:p w14:paraId="2C4DAF37" w14:textId="77777777" w:rsidR="00063BF8" w:rsidRPr="00363379" w:rsidRDefault="00063BF8" w:rsidP="00063BF8">
      <w:pPr>
        <w:rPr>
          <w:rFonts w:asciiTheme="minorBidi" w:hAnsiTheme="minorBidi"/>
        </w:rPr>
      </w:pPr>
      <w:r w:rsidRPr="00363379">
        <w:rPr>
          <w:rFonts w:asciiTheme="minorBidi" w:hAnsiTheme="minorBidi"/>
        </w:rPr>
        <w:t xml:space="preserve">There were </w:t>
      </w:r>
      <w:r w:rsidRPr="00363379">
        <w:rPr>
          <w:rFonts w:asciiTheme="minorBidi" w:hAnsiTheme="minorBidi"/>
          <w:b/>
          <w:bCs/>
        </w:rPr>
        <w:t>64 unique pickup locations</w:t>
      </w:r>
      <w:r w:rsidRPr="00363379">
        <w:rPr>
          <w:rFonts w:asciiTheme="minorBidi" w:hAnsiTheme="minorBidi"/>
        </w:rPr>
        <w:t xml:space="preserve">, </w:t>
      </w:r>
      <w:r w:rsidRPr="00363379">
        <w:rPr>
          <w:rFonts w:asciiTheme="minorBidi" w:hAnsiTheme="minorBidi"/>
          <w:b/>
          <w:bCs/>
        </w:rPr>
        <w:t>64 unique delivery locations</w:t>
      </w:r>
      <w:r w:rsidRPr="00363379">
        <w:rPr>
          <w:rFonts w:asciiTheme="minorBidi" w:hAnsiTheme="minorBidi"/>
        </w:rPr>
        <w:t xml:space="preserve">, and </w:t>
      </w:r>
      <w:r w:rsidRPr="00363379">
        <w:rPr>
          <w:rFonts w:asciiTheme="minorBidi" w:hAnsiTheme="minorBidi"/>
          <w:b/>
          <w:bCs/>
        </w:rPr>
        <w:t>3 equipment types</w:t>
      </w:r>
      <w:r w:rsidRPr="00363379">
        <w:rPr>
          <w:rFonts w:asciiTheme="minorBidi" w:hAnsiTheme="minorBidi"/>
        </w:rPr>
        <w:t>: Dry Van, Reefer, and Flatbed.</w:t>
      </w:r>
    </w:p>
    <w:p w14:paraId="3B47AAD2" w14:textId="77777777" w:rsidR="00063BF8" w:rsidRPr="00363379" w:rsidRDefault="00063BF8" w:rsidP="00063BF8">
      <w:pPr>
        <w:rPr>
          <w:rFonts w:asciiTheme="minorBidi" w:hAnsiTheme="minorBidi"/>
          <w:rtl/>
        </w:rPr>
      </w:pPr>
      <w:r w:rsidRPr="00363379">
        <w:rPr>
          <w:rFonts w:asciiTheme="minorBidi" w:hAnsiTheme="minorBidi"/>
        </w:rPr>
        <w:t>The dataset was used as the labeled development data for model training and validation.</w:t>
      </w:r>
    </w:p>
    <w:p w14:paraId="69F8A686" w14:textId="77777777" w:rsidR="00063BF8" w:rsidRPr="00363379" w:rsidRDefault="00063BF8" w:rsidP="00063BF8">
      <w:pPr>
        <w:rPr>
          <w:rFonts w:asciiTheme="minorBidi" w:hAnsiTheme="minorBidi"/>
          <w:rtl/>
        </w:rPr>
      </w:pPr>
    </w:p>
    <w:p w14:paraId="40B8D020" w14:textId="77777777" w:rsidR="00063BF8" w:rsidRPr="00363379" w:rsidRDefault="00063BF8" w:rsidP="00063BF8">
      <w:pPr>
        <w:rPr>
          <w:rFonts w:asciiTheme="minorBidi" w:hAnsiTheme="minorBidi"/>
          <w:b/>
          <w:bCs/>
          <w:sz w:val="28"/>
          <w:szCs w:val="28"/>
        </w:rPr>
      </w:pPr>
      <w:r w:rsidRPr="00363379">
        <w:rPr>
          <w:rFonts w:asciiTheme="minorBidi" w:hAnsiTheme="minorBidi"/>
          <w:b/>
          <w:bCs/>
          <w:sz w:val="28"/>
          <w:szCs w:val="28"/>
        </w:rPr>
        <w:t>3. Data Quality and Cleaning</w:t>
      </w:r>
    </w:p>
    <w:p w14:paraId="0D1532C5" w14:textId="77777777" w:rsidR="00063BF8" w:rsidRPr="00363379" w:rsidRDefault="00063BF8" w:rsidP="00063BF8">
      <w:pPr>
        <w:rPr>
          <w:rFonts w:asciiTheme="minorBidi" w:hAnsiTheme="minorBidi"/>
        </w:rPr>
      </w:pPr>
      <w:r w:rsidRPr="00363379">
        <w:rPr>
          <w:rFonts w:asciiTheme="minorBidi" w:hAnsiTheme="minorBidi"/>
        </w:rPr>
        <w:t>The dataset was checked for missing values, duplicate records, invalid values, and basic statistical inconsistencies before model development.</w:t>
      </w:r>
    </w:p>
    <w:p w14:paraId="01496C90" w14:textId="77777777" w:rsidR="00063BF8" w:rsidRPr="00363379" w:rsidRDefault="00063BF8" w:rsidP="00063BF8">
      <w:pPr>
        <w:rPr>
          <w:rFonts w:asciiTheme="minorBidi" w:hAnsiTheme="minorBidi"/>
        </w:rPr>
      </w:pPr>
      <w:r w:rsidRPr="00363379">
        <w:rPr>
          <w:rFonts w:asciiTheme="minorBidi" w:hAnsiTheme="minorBidi"/>
        </w:rPr>
        <w:t>No duplicate rows were found. However, missing values were identified in weight and market_index.</w:t>
      </w:r>
    </w:p>
    <w:p w14:paraId="78D67E3E" w14:textId="77777777" w:rsidR="00063BF8" w:rsidRPr="00363379" w:rsidRDefault="00063BF8" w:rsidP="00063BF8">
      <w:pPr>
        <w:numPr>
          <w:ilvl w:val="0"/>
          <w:numId w:val="2"/>
        </w:numPr>
        <w:rPr>
          <w:rFonts w:asciiTheme="minorBidi" w:hAnsiTheme="minorBidi"/>
        </w:rPr>
      </w:pPr>
      <w:r w:rsidRPr="00363379">
        <w:rPr>
          <w:rFonts w:asciiTheme="minorBidi" w:hAnsiTheme="minorBidi"/>
        </w:rPr>
        <w:t>weight: 300 missing values</w:t>
      </w:r>
    </w:p>
    <w:p w14:paraId="57B5F7A0" w14:textId="77777777" w:rsidR="00063BF8" w:rsidRPr="00363379" w:rsidRDefault="00063BF8" w:rsidP="00063BF8">
      <w:pPr>
        <w:numPr>
          <w:ilvl w:val="0"/>
          <w:numId w:val="2"/>
        </w:numPr>
        <w:rPr>
          <w:rFonts w:asciiTheme="minorBidi" w:hAnsiTheme="minorBidi"/>
        </w:rPr>
      </w:pPr>
      <w:r w:rsidRPr="00363379">
        <w:rPr>
          <w:rFonts w:asciiTheme="minorBidi" w:hAnsiTheme="minorBidi"/>
        </w:rPr>
        <w:t>market_index: 374 missing values</w:t>
      </w:r>
    </w:p>
    <w:p w14:paraId="7AE9981A" w14:textId="77777777" w:rsidR="00063BF8" w:rsidRPr="00363379" w:rsidRDefault="00063BF8" w:rsidP="00063BF8">
      <w:pPr>
        <w:rPr>
          <w:rFonts w:asciiTheme="minorBidi" w:hAnsiTheme="minorBidi"/>
        </w:rPr>
      </w:pPr>
      <w:r w:rsidRPr="00363379">
        <w:rPr>
          <w:rFonts w:asciiTheme="minorBidi" w:hAnsiTheme="minorBidi"/>
        </w:rPr>
        <w:t xml:space="preserve">In addition, </w:t>
      </w:r>
      <w:r w:rsidRPr="00363379">
        <w:rPr>
          <w:rFonts w:asciiTheme="minorBidi" w:hAnsiTheme="minorBidi"/>
          <w:b/>
          <w:bCs/>
        </w:rPr>
        <w:t>292 weight values were non-positive</w:t>
      </w:r>
      <w:r w:rsidRPr="00363379">
        <w:rPr>
          <w:rFonts w:asciiTheme="minorBidi" w:hAnsiTheme="minorBidi"/>
        </w:rPr>
        <w:t>, which were considered invalid for freight loads.</w:t>
      </w:r>
    </w:p>
    <w:p w14:paraId="6E7D1B9F" w14:textId="77777777" w:rsidR="00063BF8" w:rsidRPr="00363379" w:rsidRDefault="00063BF8" w:rsidP="00063BF8">
      <w:pPr>
        <w:rPr>
          <w:rFonts w:asciiTheme="minorBidi" w:hAnsiTheme="minorBidi"/>
        </w:rPr>
      </w:pPr>
      <w:r w:rsidRPr="00363379">
        <w:rPr>
          <w:rFonts w:asciiTheme="minorBidi" w:hAnsiTheme="minorBidi"/>
        </w:rPr>
        <w:t>To avoid introducing information from the validation period into the training process, the cleaning parameters were calculated from the training data only. Non-positive weight values were treated as missing and imputed using the training-set median. Missing market_index values were also imputed using the training-set median.</w:t>
      </w:r>
    </w:p>
    <w:p w14:paraId="50999E78" w14:textId="77777777" w:rsidR="00063BF8" w:rsidRPr="00363379" w:rsidRDefault="00063BF8" w:rsidP="00063BF8">
      <w:pPr>
        <w:rPr>
          <w:rFonts w:asciiTheme="minorBidi" w:hAnsiTheme="minorBidi"/>
          <w:rtl/>
        </w:rPr>
      </w:pPr>
      <w:r w:rsidRPr="00363379">
        <w:rPr>
          <w:rFonts w:asciiTheme="minorBidi" w:hAnsiTheme="minorBidi"/>
        </w:rPr>
        <w:t>After preprocessing, no missing values remained in the model input features.</w:t>
      </w:r>
    </w:p>
    <w:p w14:paraId="229F64F2" w14:textId="77777777" w:rsidR="00063BF8" w:rsidRPr="00363379" w:rsidRDefault="00063BF8" w:rsidP="00063BF8">
      <w:pPr>
        <w:rPr>
          <w:rFonts w:asciiTheme="minorBidi" w:hAnsiTheme="minorBidi"/>
          <w:rtl/>
        </w:rPr>
      </w:pPr>
    </w:p>
    <w:p w14:paraId="1E4998CD" w14:textId="77777777" w:rsidR="00063BF8" w:rsidRPr="00363379" w:rsidRDefault="00063BF8" w:rsidP="00063BF8">
      <w:pPr>
        <w:rPr>
          <w:rFonts w:asciiTheme="minorBidi" w:hAnsiTheme="minorBidi"/>
          <w:b/>
          <w:bCs/>
          <w:sz w:val="28"/>
          <w:szCs w:val="28"/>
        </w:rPr>
      </w:pPr>
      <w:r w:rsidRPr="00363379">
        <w:rPr>
          <w:rFonts w:asciiTheme="minorBidi" w:hAnsiTheme="minorBidi"/>
          <w:b/>
          <w:bCs/>
          <w:sz w:val="28"/>
          <w:szCs w:val="28"/>
        </w:rPr>
        <w:t>4. Time-Based Validation Strategy</w:t>
      </w:r>
    </w:p>
    <w:p w14:paraId="0877A124" w14:textId="77777777" w:rsidR="00063BF8" w:rsidRPr="00363379" w:rsidRDefault="00063BF8" w:rsidP="00063BF8">
      <w:pPr>
        <w:rPr>
          <w:rFonts w:asciiTheme="minorBidi" w:hAnsiTheme="minorBidi"/>
        </w:rPr>
      </w:pPr>
      <w:r w:rsidRPr="00363379">
        <w:rPr>
          <w:rFonts w:asciiTheme="minorBidi" w:hAnsiTheme="minorBidi"/>
        </w:rPr>
        <w:t xml:space="preserve">Because the model is intended to predict future freight loads, a </w:t>
      </w:r>
      <w:r w:rsidRPr="00363379">
        <w:rPr>
          <w:rFonts w:asciiTheme="minorBidi" w:hAnsiTheme="minorBidi"/>
          <w:b/>
          <w:bCs/>
        </w:rPr>
        <w:t>time-based validation strategy</w:t>
      </w:r>
      <w:r w:rsidRPr="00363379">
        <w:rPr>
          <w:rFonts w:asciiTheme="minorBidi" w:hAnsiTheme="minorBidi"/>
        </w:rPr>
        <w:t xml:space="preserve"> was used instead of a random train-validation split.</w:t>
      </w:r>
    </w:p>
    <w:p w14:paraId="706DA7CC" w14:textId="77777777" w:rsidR="00063BF8" w:rsidRPr="00363379" w:rsidRDefault="00063BF8" w:rsidP="00063BF8">
      <w:pPr>
        <w:rPr>
          <w:rFonts w:asciiTheme="minorBidi" w:hAnsiTheme="minorBidi"/>
        </w:rPr>
      </w:pPr>
      <w:r w:rsidRPr="00363379">
        <w:rPr>
          <w:rFonts w:asciiTheme="minorBidi" w:hAnsiTheme="minorBidi"/>
        </w:rPr>
        <w:t>The data was divided chronologically:</w:t>
      </w:r>
    </w:p>
    <w:p w14:paraId="39CB2AC5" w14:textId="77777777" w:rsidR="00063BF8" w:rsidRPr="00363379" w:rsidRDefault="00063BF8" w:rsidP="00063BF8">
      <w:pPr>
        <w:numPr>
          <w:ilvl w:val="0"/>
          <w:numId w:val="3"/>
        </w:numPr>
        <w:rPr>
          <w:rFonts w:asciiTheme="minorBidi" w:hAnsiTheme="minorBidi"/>
        </w:rPr>
      </w:pPr>
      <w:r w:rsidRPr="00363379">
        <w:rPr>
          <w:rFonts w:asciiTheme="minorBidi" w:hAnsiTheme="minorBidi"/>
          <w:b/>
          <w:bCs/>
        </w:rPr>
        <w:t>Training period:</w:t>
      </w:r>
      <w:r w:rsidRPr="00363379">
        <w:rPr>
          <w:rFonts w:asciiTheme="minorBidi" w:hAnsiTheme="minorBidi"/>
        </w:rPr>
        <w:t xml:space="preserve"> January 1, 2025 – September 30, 2025</w:t>
      </w:r>
    </w:p>
    <w:p w14:paraId="423487C8" w14:textId="77777777" w:rsidR="00063BF8" w:rsidRPr="00363379" w:rsidRDefault="00063BF8" w:rsidP="00063BF8">
      <w:pPr>
        <w:numPr>
          <w:ilvl w:val="0"/>
          <w:numId w:val="3"/>
        </w:numPr>
        <w:rPr>
          <w:rFonts w:asciiTheme="minorBidi" w:hAnsiTheme="minorBidi"/>
        </w:rPr>
      </w:pPr>
      <w:r w:rsidRPr="00363379">
        <w:rPr>
          <w:rFonts w:asciiTheme="minorBidi" w:hAnsiTheme="minorBidi"/>
          <w:b/>
          <w:bCs/>
        </w:rPr>
        <w:t>Training samples:</w:t>
      </w:r>
      <w:r w:rsidRPr="00363379">
        <w:rPr>
          <w:rFonts w:asciiTheme="minorBidi" w:hAnsiTheme="minorBidi"/>
        </w:rPr>
        <w:t xml:space="preserve"> 43,147 loads</w:t>
      </w:r>
    </w:p>
    <w:p w14:paraId="7449D0AE" w14:textId="77777777" w:rsidR="00063BF8" w:rsidRPr="00363379" w:rsidRDefault="00063BF8" w:rsidP="00063BF8">
      <w:pPr>
        <w:numPr>
          <w:ilvl w:val="0"/>
          <w:numId w:val="3"/>
        </w:numPr>
        <w:rPr>
          <w:rFonts w:asciiTheme="minorBidi" w:hAnsiTheme="minorBidi"/>
        </w:rPr>
      </w:pPr>
      <w:r w:rsidRPr="00363379">
        <w:rPr>
          <w:rFonts w:asciiTheme="minorBidi" w:hAnsiTheme="minorBidi"/>
          <w:b/>
          <w:bCs/>
        </w:rPr>
        <w:t>Validation period:</w:t>
      </w:r>
      <w:r w:rsidRPr="00363379">
        <w:rPr>
          <w:rFonts w:asciiTheme="minorBidi" w:hAnsiTheme="minorBidi"/>
        </w:rPr>
        <w:t xml:space="preserve"> October 1, 2025 – October 31, 2025</w:t>
      </w:r>
    </w:p>
    <w:p w14:paraId="4ED798EC" w14:textId="77777777" w:rsidR="00063BF8" w:rsidRPr="00363379" w:rsidRDefault="00063BF8" w:rsidP="00063BF8">
      <w:pPr>
        <w:numPr>
          <w:ilvl w:val="0"/>
          <w:numId w:val="3"/>
        </w:numPr>
        <w:rPr>
          <w:rFonts w:asciiTheme="minorBidi" w:hAnsiTheme="minorBidi"/>
        </w:rPr>
      </w:pPr>
      <w:r w:rsidRPr="00363379">
        <w:rPr>
          <w:rFonts w:asciiTheme="minorBidi" w:hAnsiTheme="minorBidi"/>
          <w:b/>
          <w:bCs/>
        </w:rPr>
        <w:t>Validation samples:</w:t>
      </w:r>
      <w:r w:rsidRPr="00363379">
        <w:rPr>
          <w:rFonts w:asciiTheme="minorBidi" w:hAnsiTheme="minorBidi"/>
        </w:rPr>
        <w:t xml:space="preserve"> 4,853 loads</w:t>
      </w:r>
    </w:p>
    <w:p w14:paraId="40127D5C" w14:textId="75D2FE6C" w:rsidR="00063BF8" w:rsidRPr="00363379" w:rsidRDefault="00182F31" w:rsidP="00063BF8">
      <w:pPr>
        <w:rPr>
          <w:rFonts w:asciiTheme="minorBidi" w:hAnsiTheme="minorBidi"/>
        </w:rPr>
      </w:pPr>
      <w:r w:rsidRPr="00363379">
        <w:rPr>
          <w:rFonts w:asciiTheme="minorBidi" w:hAnsiTheme="minorBidi"/>
        </w:rPr>
        <w:t>October</w:t>
      </w:r>
      <w:r w:rsidR="00063BF8" w:rsidRPr="00363379">
        <w:rPr>
          <w:rFonts w:asciiTheme="minorBidi" w:hAnsiTheme="minorBidi"/>
        </w:rPr>
        <w:t xml:space="preserve"> data was kept </w:t>
      </w:r>
      <w:proofErr w:type="gramStart"/>
      <w:r w:rsidR="00063BF8" w:rsidRPr="00363379">
        <w:rPr>
          <w:rFonts w:asciiTheme="minorBidi" w:hAnsiTheme="minorBidi"/>
        </w:rPr>
        <w:t>completely separate</w:t>
      </w:r>
      <w:proofErr w:type="gramEnd"/>
      <w:r w:rsidR="00063BF8" w:rsidRPr="00363379">
        <w:rPr>
          <w:rFonts w:asciiTheme="minorBidi" w:hAnsiTheme="minorBidi"/>
        </w:rPr>
        <w:t xml:space="preserve"> from model training and was used to evaluate how well the models could generalize for a future period.</w:t>
      </w:r>
    </w:p>
    <w:p w14:paraId="20601448" w14:textId="77777777" w:rsidR="00063BF8" w:rsidRPr="00363379" w:rsidRDefault="00063BF8" w:rsidP="00063BF8">
      <w:pPr>
        <w:rPr>
          <w:rFonts w:asciiTheme="minorBidi" w:hAnsiTheme="minorBidi"/>
          <w:rtl/>
        </w:rPr>
      </w:pPr>
      <w:r w:rsidRPr="00363379">
        <w:rPr>
          <w:rFonts w:asciiTheme="minorBidi" w:hAnsiTheme="minorBidi"/>
        </w:rPr>
        <w:t>This approach better reflects the expected real-world prediction scenario and reduces the risk of overly optimistic validation results caused by randomly mixing observations from different time periods.</w:t>
      </w:r>
    </w:p>
    <w:p w14:paraId="0127562C" w14:textId="77777777" w:rsidR="00182F31" w:rsidRPr="00363379" w:rsidRDefault="00182F31" w:rsidP="00182F31">
      <w:pPr>
        <w:rPr>
          <w:rFonts w:asciiTheme="minorBidi" w:hAnsiTheme="minorBidi"/>
          <w:b/>
          <w:bCs/>
          <w:sz w:val="28"/>
          <w:szCs w:val="28"/>
        </w:rPr>
      </w:pPr>
      <w:r w:rsidRPr="00363379">
        <w:rPr>
          <w:rFonts w:asciiTheme="minorBidi" w:hAnsiTheme="minorBidi"/>
          <w:b/>
          <w:bCs/>
          <w:sz w:val="28"/>
          <w:szCs w:val="28"/>
        </w:rPr>
        <w:t>5. Feature Engineering</w:t>
      </w:r>
    </w:p>
    <w:p w14:paraId="5D21754E" w14:textId="77777777" w:rsidR="00182F31" w:rsidRPr="00363379" w:rsidRDefault="00182F31" w:rsidP="00182F31">
      <w:pPr>
        <w:rPr>
          <w:rFonts w:asciiTheme="minorBidi" w:hAnsiTheme="minorBidi"/>
        </w:rPr>
      </w:pPr>
      <w:r w:rsidRPr="00363379">
        <w:rPr>
          <w:rFonts w:asciiTheme="minorBidi" w:hAnsiTheme="minorBidi"/>
        </w:rPr>
        <w:lastRenderedPageBreak/>
        <w:t>Several additional features were created to provide the models with more useful information about the timing and characteristics of each shipment.</w:t>
      </w:r>
    </w:p>
    <w:p w14:paraId="679E0854" w14:textId="77777777" w:rsidR="00182F31" w:rsidRPr="00363379" w:rsidRDefault="00182F31" w:rsidP="00182F31">
      <w:pPr>
        <w:rPr>
          <w:rFonts w:asciiTheme="minorBidi" w:hAnsiTheme="minorBidi"/>
        </w:rPr>
      </w:pPr>
      <w:r w:rsidRPr="00363379">
        <w:rPr>
          <w:rFonts w:asciiTheme="minorBidi" w:hAnsiTheme="minorBidi"/>
        </w:rPr>
        <w:t xml:space="preserve">The final feature set contained </w:t>
      </w:r>
      <w:r w:rsidRPr="00363379">
        <w:rPr>
          <w:rFonts w:asciiTheme="minorBidi" w:hAnsiTheme="minorBidi"/>
          <w:b/>
          <w:bCs/>
        </w:rPr>
        <w:t>16 features</w:t>
      </w:r>
      <w:r w:rsidRPr="00363379">
        <w:rPr>
          <w:rFonts w:asciiTheme="minorBidi" w:hAnsiTheme="minorBidi"/>
        </w:rPr>
        <w:t>, including the original shipment attributes and engineered features.</w:t>
      </w:r>
    </w:p>
    <w:p w14:paraId="34B25F66" w14:textId="77777777" w:rsidR="00182F31" w:rsidRPr="00363379" w:rsidRDefault="00182F31" w:rsidP="00182F31">
      <w:pPr>
        <w:rPr>
          <w:rFonts w:asciiTheme="minorBidi" w:hAnsiTheme="minorBidi"/>
          <w:b/>
          <w:bCs/>
        </w:rPr>
      </w:pPr>
      <w:r w:rsidRPr="00363379">
        <w:rPr>
          <w:rFonts w:asciiTheme="minorBidi" w:hAnsiTheme="minorBidi"/>
          <w:b/>
          <w:bCs/>
        </w:rPr>
        <w:t>Temporal Features</w:t>
      </w:r>
    </w:p>
    <w:p w14:paraId="3A02A093" w14:textId="77777777" w:rsidR="00182F31" w:rsidRPr="00363379" w:rsidRDefault="00182F31" w:rsidP="00182F31">
      <w:pPr>
        <w:rPr>
          <w:rFonts w:asciiTheme="minorBidi" w:hAnsiTheme="minorBidi"/>
        </w:rPr>
      </w:pPr>
      <w:r w:rsidRPr="00363379">
        <w:rPr>
          <w:rFonts w:asciiTheme="minorBidi" w:hAnsiTheme="minorBidi"/>
        </w:rPr>
        <w:t>Two features were extracted from the load date:</w:t>
      </w:r>
    </w:p>
    <w:p w14:paraId="11D6FD0C" w14:textId="77777777" w:rsidR="00182F31" w:rsidRPr="00363379" w:rsidRDefault="00182F31" w:rsidP="00182F31">
      <w:pPr>
        <w:numPr>
          <w:ilvl w:val="0"/>
          <w:numId w:val="4"/>
        </w:numPr>
        <w:spacing w:after="0"/>
        <w:rPr>
          <w:rFonts w:asciiTheme="minorBidi" w:hAnsiTheme="minorBidi"/>
        </w:rPr>
      </w:pPr>
      <w:r w:rsidRPr="00363379">
        <w:rPr>
          <w:rFonts w:asciiTheme="minorBidi" w:hAnsiTheme="minorBidi"/>
        </w:rPr>
        <w:t>month</w:t>
      </w:r>
    </w:p>
    <w:p w14:paraId="7FB6806F" w14:textId="77777777" w:rsidR="00182F31" w:rsidRPr="00363379" w:rsidRDefault="00182F31" w:rsidP="00182F31">
      <w:pPr>
        <w:numPr>
          <w:ilvl w:val="0"/>
          <w:numId w:val="4"/>
        </w:numPr>
        <w:spacing w:after="0"/>
        <w:rPr>
          <w:rFonts w:asciiTheme="minorBidi" w:hAnsiTheme="minorBidi"/>
        </w:rPr>
      </w:pPr>
      <w:r w:rsidRPr="00363379">
        <w:rPr>
          <w:rFonts w:asciiTheme="minorBidi" w:hAnsiTheme="minorBidi"/>
        </w:rPr>
        <w:t>day_of_week</w:t>
      </w:r>
    </w:p>
    <w:p w14:paraId="176A22AE" w14:textId="77777777" w:rsidR="00182F31" w:rsidRPr="00363379" w:rsidRDefault="00182F31" w:rsidP="00182F31">
      <w:pPr>
        <w:rPr>
          <w:rFonts w:asciiTheme="minorBidi" w:hAnsiTheme="minorBidi"/>
        </w:rPr>
      </w:pPr>
      <w:r w:rsidRPr="00363379">
        <w:rPr>
          <w:rFonts w:asciiTheme="minorBidi" w:hAnsiTheme="minorBidi"/>
        </w:rPr>
        <w:t>These features allow the model to capture potential monthly and weekly patterns in freight rates.</w:t>
      </w:r>
    </w:p>
    <w:p w14:paraId="5DC12688" w14:textId="77777777" w:rsidR="00182F31" w:rsidRPr="00363379" w:rsidRDefault="00182F31" w:rsidP="00182F31">
      <w:pPr>
        <w:rPr>
          <w:rFonts w:asciiTheme="minorBidi" w:hAnsiTheme="minorBidi"/>
          <w:b/>
          <w:bCs/>
        </w:rPr>
      </w:pPr>
      <w:r w:rsidRPr="00363379">
        <w:rPr>
          <w:rFonts w:asciiTheme="minorBidi" w:hAnsiTheme="minorBidi"/>
          <w:b/>
          <w:bCs/>
        </w:rPr>
        <w:t>Geographic Features</w:t>
      </w:r>
    </w:p>
    <w:p w14:paraId="55F00785" w14:textId="77777777" w:rsidR="00182F31" w:rsidRPr="00363379" w:rsidRDefault="00182F31" w:rsidP="00182F31">
      <w:pPr>
        <w:rPr>
          <w:rFonts w:asciiTheme="minorBidi" w:hAnsiTheme="minorBidi"/>
        </w:rPr>
      </w:pPr>
      <w:r w:rsidRPr="00363379">
        <w:rPr>
          <w:rFonts w:asciiTheme="minorBidi" w:hAnsiTheme="minorBidi"/>
        </w:rPr>
        <w:t>The differences between delivery and pickup coordinates were calculated:</w:t>
      </w:r>
    </w:p>
    <w:p w14:paraId="745D6A88" w14:textId="77777777" w:rsidR="00182F31" w:rsidRPr="00363379" w:rsidRDefault="00182F31" w:rsidP="00182F31">
      <w:pPr>
        <w:numPr>
          <w:ilvl w:val="0"/>
          <w:numId w:val="5"/>
        </w:numPr>
        <w:spacing w:after="0"/>
        <w:rPr>
          <w:rFonts w:asciiTheme="minorBidi" w:hAnsiTheme="minorBidi"/>
        </w:rPr>
      </w:pPr>
      <w:r w:rsidRPr="00363379">
        <w:rPr>
          <w:rFonts w:asciiTheme="minorBidi" w:hAnsiTheme="minorBidi"/>
        </w:rPr>
        <w:t>lat_diff</w:t>
      </w:r>
    </w:p>
    <w:p w14:paraId="3ECCCEDB" w14:textId="77777777" w:rsidR="00182F31" w:rsidRPr="00363379" w:rsidRDefault="00182F31" w:rsidP="00182F31">
      <w:pPr>
        <w:numPr>
          <w:ilvl w:val="0"/>
          <w:numId w:val="5"/>
        </w:numPr>
        <w:spacing w:after="0"/>
        <w:rPr>
          <w:rFonts w:asciiTheme="minorBidi" w:hAnsiTheme="minorBidi"/>
        </w:rPr>
      </w:pPr>
      <w:r w:rsidRPr="00363379">
        <w:rPr>
          <w:rFonts w:asciiTheme="minorBidi" w:hAnsiTheme="minorBidi"/>
        </w:rPr>
        <w:t>lon_diff</w:t>
      </w:r>
    </w:p>
    <w:p w14:paraId="52286D51" w14:textId="77777777" w:rsidR="00182F31" w:rsidRPr="00363379" w:rsidRDefault="00182F31" w:rsidP="00182F31">
      <w:pPr>
        <w:rPr>
          <w:rFonts w:asciiTheme="minorBidi" w:hAnsiTheme="minorBidi"/>
        </w:rPr>
      </w:pPr>
      <w:r w:rsidRPr="00363379">
        <w:rPr>
          <w:rFonts w:asciiTheme="minorBidi" w:hAnsiTheme="minorBidi"/>
        </w:rPr>
        <w:t>These features provide additional information about the geographic direction of each shipment.</w:t>
      </w:r>
    </w:p>
    <w:p w14:paraId="73F69A62" w14:textId="77777777" w:rsidR="00182F31" w:rsidRPr="00363379" w:rsidRDefault="00182F31" w:rsidP="00182F31">
      <w:pPr>
        <w:rPr>
          <w:rFonts w:asciiTheme="minorBidi" w:hAnsiTheme="minorBidi"/>
          <w:b/>
          <w:bCs/>
        </w:rPr>
      </w:pPr>
      <w:r w:rsidRPr="00363379">
        <w:rPr>
          <w:rFonts w:asciiTheme="minorBidi" w:hAnsiTheme="minorBidi"/>
          <w:b/>
          <w:bCs/>
        </w:rPr>
        <w:t>Route Feature</w:t>
      </w:r>
    </w:p>
    <w:p w14:paraId="568D9943" w14:textId="77777777" w:rsidR="00182F31" w:rsidRPr="00363379" w:rsidRDefault="00182F31" w:rsidP="00182F31">
      <w:pPr>
        <w:rPr>
          <w:rFonts w:asciiTheme="minorBidi" w:hAnsiTheme="minorBidi"/>
        </w:rPr>
      </w:pPr>
      <w:r w:rsidRPr="00363379">
        <w:rPr>
          <w:rFonts w:asciiTheme="minorBidi" w:hAnsiTheme="minorBidi"/>
        </w:rPr>
        <w:t>A combined categorical feature was created from the pickup and delivery locations:</w:t>
      </w:r>
    </w:p>
    <w:p w14:paraId="113D7C54" w14:textId="77777777" w:rsidR="00182F31" w:rsidRPr="00363379" w:rsidRDefault="00182F31" w:rsidP="00182F31">
      <w:pPr>
        <w:rPr>
          <w:rFonts w:asciiTheme="minorBidi" w:hAnsiTheme="minorBidi"/>
        </w:rPr>
      </w:pPr>
      <w:r w:rsidRPr="00363379">
        <w:rPr>
          <w:rFonts w:asciiTheme="minorBidi" w:hAnsiTheme="minorBidi"/>
        </w:rPr>
        <w:t>pickup → delivery</w:t>
      </w:r>
    </w:p>
    <w:p w14:paraId="7ED765F3" w14:textId="77777777" w:rsidR="00182F31" w:rsidRPr="00363379" w:rsidRDefault="00182F31" w:rsidP="00182F31">
      <w:pPr>
        <w:rPr>
          <w:rFonts w:asciiTheme="minorBidi" w:hAnsiTheme="minorBidi"/>
        </w:rPr>
      </w:pPr>
      <w:r w:rsidRPr="00363379">
        <w:rPr>
          <w:rFonts w:asciiTheme="minorBidi" w:hAnsiTheme="minorBidi"/>
        </w:rPr>
        <w:t>This represents each origin-destination pair as a single route feature, allowing the model to learn route-specific pricing patterns.</w:t>
      </w:r>
    </w:p>
    <w:p w14:paraId="286F0767" w14:textId="77777777" w:rsidR="00182F31" w:rsidRPr="00363379" w:rsidRDefault="00182F31" w:rsidP="00182F31">
      <w:pPr>
        <w:rPr>
          <w:rFonts w:asciiTheme="minorBidi" w:hAnsiTheme="minorBidi"/>
          <w:b/>
          <w:bCs/>
        </w:rPr>
      </w:pPr>
      <w:r w:rsidRPr="00363379">
        <w:rPr>
          <w:rFonts w:asciiTheme="minorBidi" w:hAnsiTheme="minorBidi"/>
          <w:b/>
          <w:bCs/>
        </w:rPr>
        <w:t>Final Feature Groups</w:t>
      </w:r>
    </w:p>
    <w:p w14:paraId="467BB217" w14:textId="77777777" w:rsidR="00182F31" w:rsidRPr="00363379" w:rsidRDefault="00182F31" w:rsidP="00182F31">
      <w:pPr>
        <w:rPr>
          <w:rFonts w:asciiTheme="minorBidi" w:hAnsiTheme="minorBidi"/>
        </w:rPr>
      </w:pPr>
      <w:r w:rsidRPr="00363379">
        <w:rPr>
          <w:rFonts w:asciiTheme="minorBidi" w:hAnsiTheme="minorBidi"/>
        </w:rPr>
        <w:t>The final model used:</w:t>
      </w:r>
    </w:p>
    <w:p w14:paraId="126BF4A0" w14:textId="77777777" w:rsidR="00182F31" w:rsidRPr="00363379" w:rsidRDefault="00182F31" w:rsidP="00182F31">
      <w:pPr>
        <w:numPr>
          <w:ilvl w:val="0"/>
          <w:numId w:val="6"/>
        </w:numPr>
        <w:spacing w:after="0"/>
        <w:rPr>
          <w:rFonts w:asciiTheme="minorBidi" w:hAnsiTheme="minorBidi"/>
        </w:rPr>
      </w:pPr>
      <w:r w:rsidRPr="00363379">
        <w:rPr>
          <w:rFonts w:asciiTheme="minorBidi" w:hAnsiTheme="minorBidi"/>
          <w:b/>
          <w:bCs/>
        </w:rPr>
        <w:t>Categorical features:</w:t>
      </w:r>
      <w:r w:rsidRPr="00363379">
        <w:rPr>
          <w:rFonts w:asciiTheme="minorBidi" w:hAnsiTheme="minorBidi"/>
        </w:rPr>
        <w:t xml:space="preserve"> pickup, delivery, equipment, route</w:t>
      </w:r>
    </w:p>
    <w:p w14:paraId="5294508D" w14:textId="77777777" w:rsidR="00182F31" w:rsidRPr="00363379" w:rsidRDefault="00182F31" w:rsidP="00182F31">
      <w:pPr>
        <w:numPr>
          <w:ilvl w:val="0"/>
          <w:numId w:val="6"/>
        </w:numPr>
        <w:spacing w:after="0"/>
        <w:rPr>
          <w:rFonts w:asciiTheme="minorBidi" w:hAnsiTheme="minorBidi"/>
        </w:rPr>
      </w:pPr>
      <w:r w:rsidRPr="00363379">
        <w:rPr>
          <w:rFonts w:asciiTheme="minorBidi" w:hAnsiTheme="minorBidi"/>
          <w:b/>
          <w:bCs/>
        </w:rPr>
        <w:t>Numerical features:</w:t>
      </w:r>
      <w:r w:rsidRPr="00363379">
        <w:rPr>
          <w:rFonts w:asciiTheme="minorBidi" w:hAnsiTheme="minorBidi"/>
        </w:rPr>
        <w:t xml:space="preserve"> coordinates, distance, weight, market index, quote signal, month, day of week, latitude difference, and longitude difference</w:t>
      </w:r>
    </w:p>
    <w:p w14:paraId="38D0E9C5" w14:textId="01C61FD1" w:rsidR="00063BF8" w:rsidRPr="00363379" w:rsidRDefault="00182F31" w:rsidP="00182F31">
      <w:pPr>
        <w:rPr>
          <w:rFonts w:asciiTheme="minorBidi" w:hAnsiTheme="minorBidi"/>
          <w:rtl/>
        </w:rPr>
      </w:pPr>
      <w:r w:rsidRPr="00363379">
        <w:rPr>
          <w:rFonts w:asciiTheme="minorBidi" w:hAnsiTheme="minorBidi"/>
        </w:rPr>
        <w:t>Categorical features were encoded using one-hot encoding with unknown categories handled safely during prediction.</w:t>
      </w:r>
    </w:p>
    <w:p w14:paraId="4E1E1F86" w14:textId="77777777" w:rsidR="00182F31" w:rsidRPr="00363379" w:rsidRDefault="00182F31" w:rsidP="00182F31">
      <w:pPr>
        <w:rPr>
          <w:rFonts w:asciiTheme="minorBidi" w:hAnsiTheme="minorBidi"/>
          <w:rtl/>
        </w:rPr>
      </w:pPr>
    </w:p>
    <w:p w14:paraId="351E7DFB" w14:textId="77777777" w:rsidR="00182F31" w:rsidRPr="00363379" w:rsidRDefault="00182F31" w:rsidP="00182F31">
      <w:pPr>
        <w:rPr>
          <w:rFonts w:asciiTheme="minorBidi" w:hAnsiTheme="minorBidi"/>
          <w:b/>
          <w:bCs/>
          <w:sz w:val="28"/>
          <w:szCs w:val="28"/>
        </w:rPr>
      </w:pPr>
      <w:r w:rsidRPr="00363379">
        <w:rPr>
          <w:rFonts w:asciiTheme="minorBidi" w:hAnsiTheme="minorBidi"/>
          <w:b/>
          <w:bCs/>
          <w:sz w:val="28"/>
          <w:szCs w:val="28"/>
        </w:rPr>
        <w:t>6. Model Development and Comparison</w:t>
      </w:r>
    </w:p>
    <w:p w14:paraId="6DD3CF9D" w14:textId="77777777" w:rsidR="00182F31" w:rsidRPr="00363379" w:rsidRDefault="00182F31" w:rsidP="00182F31">
      <w:pPr>
        <w:rPr>
          <w:rFonts w:asciiTheme="minorBidi" w:hAnsiTheme="minorBidi"/>
        </w:rPr>
      </w:pPr>
      <w:r w:rsidRPr="00363379">
        <w:rPr>
          <w:rFonts w:asciiTheme="minorBidi" w:hAnsiTheme="minorBidi"/>
        </w:rPr>
        <w:t xml:space="preserve">Several regression models were evaluated using the same time-based validation set. </w:t>
      </w:r>
      <w:r w:rsidRPr="00363379">
        <w:rPr>
          <w:rFonts w:asciiTheme="minorBidi" w:hAnsiTheme="minorBidi"/>
          <w:b/>
          <w:bCs/>
        </w:rPr>
        <w:t>Mean Absolute Error (MAE)</w:t>
      </w:r>
      <w:r w:rsidRPr="00363379">
        <w:rPr>
          <w:rFonts w:asciiTheme="minorBidi" w:hAnsiTheme="minorBidi"/>
        </w:rPr>
        <w:t xml:space="preserve"> was used as the primary evaluation metric because it </w:t>
      </w:r>
      <w:r w:rsidRPr="00363379">
        <w:rPr>
          <w:rFonts w:asciiTheme="minorBidi" w:hAnsiTheme="minorBidi"/>
        </w:rPr>
        <w:lastRenderedPageBreak/>
        <w:t xml:space="preserve">provides an interpretable measure of the average prediction error in the original freight-rate units. </w:t>
      </w:r>
      <w:r w:rsidRPr="00363379">
        <w:rPr>
          <w:rFonts w:asciiTheme="minorBidi" w:hAnsiTheme="minorBidi"/>
          <w:b/>
          <w:bCs/>
        </w:rPr>
        <w:t>Root Mean Squared Error (RMSE)</w:t>
      </w:r>
      <w:r w:rsidRPr="00363379">
        <w:rPr>
          <w:rFonts w:asciiTheme="minorBidi" w:hAnsiTheme="minorBidi"/>
        </w:rPr>
        <w:t xml:space="preserve"> was used as a secondary metric because it gives greater weight to larger prediction errors.</w:t>
      </w:r>
    </w:p>
    <w:tbl>
      <w:tblPr>
        <w:tblStyle w:val="PlainTable3"/>
        <w:tblW w:w="0" w:type="auto"/>
        <w:tblLook w:val="04A0" w:firstRow="1" w:lastRow="0" w:firstColumn="1" w:lastColumn="0" w:noHBand="0" w:noVBand="1"/>
      </w:tblPr>
      <w:tblGrid>
        <w:gridCol w:w="4884"/>
        <w:gridCol w:w="2168"/>
        <w:gridCol w:w="2308"/>
      </w:tblGrid>
      <w:tr w:rsidR="00182F31" w:rsidRPr="00363379" w14:paraId="5146F5B1" w14:textId="77777777" w:rsidTr="00182F3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1D09FAC" w14:textId="77777777" w:rsidR="00182F31" w:rsidRPr="00363379" w:rsidRDefault="00182F31" w:rsidP="00182F31">
            <w:pPr>
              <w:spacing w:after="160" w:line="278" w:lineRule="auto"/>
              <w:rPr>
                <w:rFonts w:asciiTheme="minorBidi" w:hAnsiTheme="minorBidi"/>
              </w:rPr>
            </w:pPr>
            <w:r w:rsidRPr="00363379">
              <w:rPr>
                <w:rFonts w:asciiTheme="minorBidi" w:hAnsiTheme="minorBidi"/>
              </w:rPr>
              <w:t>Model</w:t>
            </w:r>
          </w:p>
        </w:tc>
        <w:tc>
          <w:tcPr>
            <w:tcW w:w="0" w:type="auto"/>
            <w:hideMark/>
          </w:tcPr>
          <w:p w14:paraId="6B8A85CA" w14:textId="77777777" w:rsidR="00182F31" w:rsidRPr="00363379" w:rsidRDefault="00182F31" w:rsidP="00182F31">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363379">
              <w:rPr>
                <w:rFonts w:asciiTheme="minorBidi" w:hAnsiTheme="minorBidi"/>
              </w:rPr>
              <w:t>Validation MAE</w:t>
            </w:r>
          </w:p>
        </w:tc>
        <w:tc>
          <w:tcPr>
            <w:tcW w:w="0" w:type="auto"/>
            <w:hideMark/>
          </w:tcPr>
          <w:p w14:paraId="3C3B7D69" w14:textId="77777777" w:rsidR="00182F31" w:rsidRPr="00363379" w:rsidRDefault="00182F31" w:rsidP="00182F31">
            <w:pPr>
              <w:spacing w:after="160" w:line="278"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363379">
              <w:rPr>
                <w:rFonts w:asciiTheme="minorBidi" w:hAnsiTheme="minorBidi"/>
              </w:rPr>
              <w:t>Validation RMSE</w:t>
            </w:r>
          </w:p>
        </w:tc>
      </w:tr>
      <w:tr w:rsidR="00182F31" w:rsidRPr="00363379" w14:paraId="53798CAD" w14:textId="77777777" w:rsidTr="00182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4C6B42" w14:textId="77777777" w:rsidR="00182F31" w:rsidRPr="00363379" w:rsidRDefault="00182F31" w:rsidP="00182F31">
            <w:pPr>
              <w:spacing w:after="160" w:line="278" w:lineRule="auto"/>
              <w:rPr>
                <w:rFonts w:asciiTheme="minorBidi" w:hAnsiTheme="minorBidi"/>
              </w:rPr>
            </w:pPr>
            <w:r w:rsidRPr="00363379">
              <w:rPr>
                <w:rFonts w:asciiTheme="minorBidi" w:hAnsiTheme="minorBidi"/>
              </w:rPr>
              <w:t>Decision Tree</w:t>
            </w:r>
          </w:p>
        </w:tc>
        <w:tc>
          <w:tcPr>
            <w:tcW w:w="0" w:type="auto"/>
            <w:hideMark/>
          </w:tcPr>
          <w:p w14:paraId="50BB824A" w14:textId="77777777" w:rsidR="00182F31" w:rsidRPr="00363379" w:rsidRDefault="00182F31" w:rsidP="00182F31">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363379">
              <w:rPr>
                <w:rFonts w:asciiTheme="minorBidi" w:hAnsiTheme="minorBidi"/>
              </w:rPr>
              <w:t>198.18</w:t>
            </w:r>
          </w:p>
        </w:tc>
        <w:tc>
          <w:tcPr>
            <w:tcW w:w="0" w:type="auto"/>
            <w:hideMark/>
          </w:tcPr>
          <w:p w14:paraId="44823D61" w14:textId="77777777" w:rsidR="00182F31" w:rsidRPr="00363379" w:rsidRDefault="00182F31" w:rsidP="00182F31">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363379">
              <w:rPr>
                <w:rFonts w:asciiTheme="minorBidi" w:hAnsiTheme="minorBidi"/>
              </w:rPr>
              <w:t>927.79</w:t>
            </w:r>
          </w:p>
        </w:tc>
      </w:tr>
      <w:tr w:rsidR="00182F31" w:rsidRPr="00363379" w14:paraId="4F7551EC" w14:textId="77777777" w:rsidTr="00182F31">
        <w:tc>
          <w:tcPr>
            <w:cnfStyle w:val="001000000000" w:firstRow="0" w:lastRow="0" w:firstColumn="1" w:lastColumn="0" w:oddVBand="0" w:evenVBand="0" w:oddHBand="0" w:evenHBand="0" w:firstRowFirstColumn="0" w:firstRowLastColumn="0" w:lastRowFirstColumn="0" w:lastRowLastColumn="0"/>
            <w:tcW w:w="0" w:type="auto"/>
            <w:hideMark/>
          </w:tcPr>
          <w:p w14:paraId="7916ABE6" w14:textId="77777777" w:rsidR="00182F31" w:rsidRPr="00363379" w:rsidRDefault="00182F31" w:rsidP="00182F31">
            <w:pPr>
              <w:spacing w:after="160" w:line="278" w:lineRule="auto"/>
              <w:rPr>
                <w:rFonts w:asciiTheme="minorBidi" w:hAnsiTheme="minorBidi"/>
              </w:rPr>
            </w:pPr>
            <w:r w:rsidRPr="00363379">
              <w:rPr>
                <w:rFonts w:asciiTheme="minorBidi" w:hAnsiTheme="minorBidi"/>
              </w:rPr>
              <w:t>Random Forest</w:t>
            </w:r>
          </w:p>
        </w:tc>
        <w:tc>
          <w:tcPr>
            <w:tcW w:w="0" w:type="auto"/>
            <w:hideMark/>
          </w:tcPr>
          <w:p w14:paraId="75CD9BB3" w14:textId="77777777" w:rsidR="00182F31" w:rsidRPr="00363379" w:rsidRDefault="00182F31" w:rsidP="00182F31">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363379">
              <w:rPr>
                <w:rFonts w:asciiTheme="minorBidi" w:hAnsiTheme="minorBidi"/>
              </w:rPr>
              <w:t>168.00</w:t>
            </w:r>
          </w:p>
        </w:tc>
        <w:tc>
          <w:tcPr>
            <w:tcW w:w="0" w:type="auto"/>
            <w:hideMark/>
          </w:tcPr>
          <w:p w14:paraId="6BDB19AF" w14:textId="77777777" w:rsidR="00182F31" w:rsidRPr="00363379" w:rsidRDefault="00182F31" w:rsidP="00182F31">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363379">
              <w:rPr>
                <w:rFonts w:asciiTheme="minorBidi" w:hAnsiTheme="minorBidi"/>
              </w:rPr>
              <w:t>725.18</w:t>
            </w:r>
          </w:p>
        </w:tc>
      </w:tr>
      <w:tr w:rsidR="00182F31" w:rsidRPr="00363379" w14:paraId="2FDB55DD" w14:textId="77777777" w:rsidTr="00182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D4B49B" w14:textId="77777777" w:rsidR="00182F31" w:rsidRPr="00363379" w:rsidRDefault="00182F31" w:rsidP="00182F31">
            <w:pPr>
              <w:spacing w:after="160" w:line="278" w:lineRule="auto"/>
              <w:rPr>
                <w:rFonts w:asciiTheme="minorBidi" w:hAnsiTheme="minorBidi"/>
              </w:rPr>
            </w:pPr>
            <w:r w:rsidRPr="00363379">
              <w:rPr>
                <w:rFonts w:asciiTheme="minorBidi" w:hAnsiTheme="minorBidi"/>
              </w:rPr>
              <w:t>HistGradientBoosting</w:t>
            </w:r>
          </w:p>
        </w:tc>
        <w:tc>
          <w:tcPr>
            <w:tcW w:w="0" w:type="auto"/>
            <w:hideMark/>
          </w:tcPr>
          <w:p w14:paraId="15219167" w14:textId="77777777" w:rsidR="00182F31" w:rsidRPr="00363379" w:rsidRDefault="00182F31" w:rsidP="00182F31">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363379">
              <w:rPr>
                <w:rFonts w:asciiTheme="minorBidi" w:hAnsiTheme="minorBidi"/>
              </w:rPr>
              <w:t>133.79</w:t>
            </w:r>
          </w:p>
        </w:tc>
        <w:tc>
          <w:tcPr>
            <w:tcW w:w="0" w:type="auto"/>
            <w:hideMark/>
          </w:tcPr>
          <w:p w14:paraId="43D3CFE5" w14:textId="77777777" w:rsidR="00182F31" w:rsidRPr="00363379" w:rsidRDefault="00182F31" w:rsidP="00182F31">
            <w:pPr>
              <w:spacing w:after="160" w:line="278"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363379">
              <w:rPr>
                <w:rFonts w:asciiTheme="minorBidi" w:hAnsiTheme="minorBidi"/>
              </w:rPr>
              <w:t>655.78</w:t>
            </w:r>
          </w:p>
        </w:tc>
      </w:tr>
      <w:tr w:rsidR="00182F31" w:rsidRPr="00363379" w14:paraId="27C59803" w14:textId="77777777" w:rsidTr="00182F31">
        <w:tc>
          <w:tcPr>
            <w:cnfStyle w:val="001000000000" w:firstRow="0" w:lastRow="0" w:firstColumn="1" w:lastColumn="0" w:oddVBand="0" w:evenVBand="0" w:oddHBand="0" w:evenHBand="0" w:firstRowFirstColumn="0" w:firstRowLastColumn="0" w:lastRowFirstColumn="0" w:lastRowLastColumn="0"/>
            <w:tcW w:w="0" w:type="auto"/>
            <w:hideMark/>
          </w:tcPr>
          <w:p w14:paraId="0C79D8AE" w14:textId="77777777" w:rsidR="00182F31" w:rsidRPr="00363379" w:rsidRDefault="00182F31" w:rsidP="00182F31">
            <w:pPr>
              <w:spacing w:after="160" w:line="278" w:lineRule="auto"/>
              <w:rPr>
                <w:rFonts w:asciiTheme="minorBidi" w:hAnsiTheme="minorBidi"/>
              </w:rPr>
            </w:pPr>
            <w:r w:rsidRPr="00363379">
              <w:rPr>
                <w:rFonts w:asciiTheme="minorBidi" w:hAnsiTheme="minorBidi"/>
              </w:rPr>
              <w:t>HistGradientBoosting + Log Target</w:t>
            </w:r>
          </w:p>
        </w:tc>
        <w:tc>
          <w:tcPr>
            <w:tcW w:w="0" w:type="auto"/>
            <w:hideMark/>
          </w:tcPr>
          <w:p w14:paraId="397A3313" w14:textId="77777777" w:rsidR="00182F31" w:rsidRPr="00363379" w:rsidRDefault="00182F31" w:rsidP="00182F31">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363379">
              <w:rPr>
                <w:rFonts w:asciiTheme="minorBidi" w:hAnsiTheme="minorBidi"/>
                <w:b/>
                <w:bCs/>
              </w:rPr>
              <w:t>114.56</w:t>
            </w:r>
          </w:p>
        </w:tc>
        <w:tc>
          <w:tcPr>
            <w:tcW w:w="0" w:type="auto"/>
            <w:hideMark/>
          </w:tcPr>
          <w:p w14:paraId="20062BA8" w14:textId="77777777" w:rsidR="00182F31" w:rsidRPr="00363379" w:rsidRDefault="00182F31" w:rsidP="00182F31">
            <w:pPr>
              <w:spacing w:after="160" w:line="278"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363379">
              <w:rPr>
                <w:rFonts w:asciiTheme="minorBidi" w:hAnsiTheme="minorBidi"/>
                <w:b/>
                <w:bCs/>
              </w:rPr>
              <w:t>650.93</w:t>
            </w:r>
          </w:p>
        </w:tc>
      </w:tr>
    </w:tbl>
    <w:p w14:paraId="531DD4F5" w14:textId="77777777" w:rsidR="00182F31" w:rsidRPr="00363379" w:rsidRDefault="00182F31" w:rsidP="00182F31">
      <w:pPr>
        <w:rPr>
          <w:rFonts w:asciiTheme="minorBidi" w:hAnsiTheme="minorBidi"/>
          <w:rtl/>
        </w:rPr>
      </w:pPr>
    </w:p>
    <w:p w14:paraId="6265659B" w14:textId="49FB9206" w:rsidR="00182F31" w:rsidRPr="00363379" w:rsidRDefault="00182F31" w:rsidP="00182F31">
      <w:pPr>
        <w:rPr>
          <w:rFonts w:asciiTheme="minorBidi" w:hAnsiTheme="minorBidi"/>
        </w:rPr>
      </w:pPr>
      <w:r w:rsidRPr="00363379">
        <w:rPr>
          <w:rFonts w:asciiTheme="minorBidi" w:hAnsiTheme="minorBidi"/>
        </w:rPr>
        <w:t>The Decision Tree provided a baseline but produced the highest errors among the evaluated models. Random Forest improved the results, while HistGradientBoosting achieved a further reduction in both MAE and RMSE.</w:t>
      </w:r>
    </w:p>
    <w:p w14:paraId="66F7E630" w14:textId="77777777" w:rsidR="00182F31" w:rsidRPr="00363379" w:rsidRDefault="00182F31" w:rsidP="00182F31">
      <w:pPr>
        <w:rPr>
          <w:rFonts w:asciiTheme="minorBidi" w:hAnsiTheme="minorBidi"/>
        </w:rPr>
      </w:pPr>
      <w:r w:rsidRPr="00363379">
        <w:rPr>
          <w:rFonts w:asciiTheme="minorBidi" w:hAnsiTheme="minorBidi"/>
        </w:rPr>
        <w:t xml:space="preserve">The target variable was positively skewed, with a skewness of approximately </w:t>
      </w:r>
      <w:r w:rsidRPr="00363379">
        <w:rPr>
          <w:rFonts w:asciiTheme="minorBidi" w:hAnsiTheme="minorBidi"/>
          <w:b/>
          <w:bCs/>
        </w:rPr>
        <w:t>1.90</w:t>
      </w:r>
      <w:r w:rsidRPr="00363379">
        <w:rPr>
          <w:rFonts w:asciiTheme="minorBidi" w:hAnsiTheme="minorBidi"/>
        </w:rPr>
        <w:t>. Because of this skewness and the presence of high-rate observations, an additional HistGradientBoosting model was trained using a log1p transformation of the target variable. Predictions were transformed back to the original scale using expm1.</w:t>
      </w:r>
    </w:p>
    <w:p w14:paraId="4F46BB71" w14:textId="77777777" w:rsidR="00182F31" w:rsidRPr="00363379" w:rsidRDefault="00182F31" w:rsidP="00182F31">
      <w:pPr>
        <w:rPr>
          <w:rFonts w:asciiTheme="minorBidi" w:hAnsiTheme="minorBidi"/>
          <w:rtl/>
        </w:rPr>
      </w:pPr>
      <w:r w:rsidRPr="00363379">
        <w:rPr>
          <w:rFonts w:asciiTheme="minorBidi" w:hAnsiTheme="minorBidi"/>
        </w:rPr>
        <w:t xml:space="preserve">The log-transformed target approach produced the best validation performance, achieving a validation MAE of </w:t>
      </w:r>
      <w:r w:rsidRPr="00363379">
        <w:rPr>
          <w:rFonts w:asciiTheme="minorBidi" w:hAnsiTheme="minorBidi"/>
          <w:b/>
          <w:bCs/>
        </w:rPr>
        <w:t>114.56</w:t>
      </w:r>
      <w:r w:rsidRPr="00363379">
        <w:rPr>
          <w:rFonts w:asciiTheme="minorBidi" w:hAnsiTheme="minorBidi"/>
        </w:rPr>
        <w:t xml:space="preserve"> and RMSE of </w:t>
      </w:r>
      <w:r w:rsidRPr="00363379">
        <w:rPr>
          <w:rFonts w:asciiTheme="minorBidi" w:hAnsiTheme="minorBidi"/>
          <w:b/>
          <w:bCs/>
        </w:rPr>
        <w:t>650.93</w:t>
      </w:r>
      <w:r w:rsidRPr="00363379">
        <w:rPr>
          <w:rFonts w:asciiTheme="minorBidi" w:hAnsiTheme="minorBidi"/>
        </w:rPr>
        <w:t>. It was therefore selected as the final model.</w:t>
      </w:r>
    </w:p>
    <w:p w14:paraId="71183A44" w14:textId="77777777" w:rsidR="00182F31" w:rsidRPr="00363379" w:rsidRDefault="00182F31" w:rsidP="00182F31">
      <w:pPr>
        <w:rPr>
          <w:rFonts w:asciiTheme="minorBidi" w:hAnsiTheme="minorBidi"/>
          <w:b/>
          <w:bCs/>
          <w:sz w:val="28"/>
          <w:szCs w:val="28"/>
        </w:rPr>
      </w:pPr>
      <w:r w:rsidRPr="00363379">
        <w:rPr>
          <w:rFonts w:asciiTheme="minorBidi" w:hAnsiTheme="minorBidi"/>
          <w:b/>
          <w:bCs/>
          <w:sz w:val="28"/>
          <w:szCs w:val="28"/>
        </w:rPr>
        <w:t>7. Final Model Training</w:t>
      </w:r>
    </w:p>
    <w:p w14:paraId="498041DB" w14:textId="77777777" w:rsidR="00182F31" w:rsidRPr="00363379" w:rsidRDefault="00182F31" w:rsidP="00182F31">
      <w:pPr>
        <w:rPr>
          <w:rFonts w:asciiTheme="minorBidi" w:hAnsiTheme="minorBidi"/>
        </w:rPr>
      </w:pPr>
      <w:r w:rsidRPr="00363379">
        <w:rPr>
          <w:rFonts w:asciiTheme="minorBidi" w:hAnsiTheme="minorBidi"/>
        </w:rPr>
        <w:t xml:space="preserve">After comparing the candidate models, the </w:t>
      </w:r>
      <w:r w:rsidRPr="00363379">
        <w:rPr>
          <w:rFonts w:asciiTheme="minorBidi" w:hAnsiTheme="minorBidi"/>
          <w:b/>
          <w:bCs/>
        </w:rPr>
        <w:t>HistGradientBoostingRegressor with a log-transformed target</w:t>
      </w:r>
      <w:r w:rsidRPr="00363379">
        <w:rPr>
          <w:rFonts w:asciiTheme="minorBidi" w:hAnsiTheme="minorBidi"/>
        </w:rPr>
        <w:t xml:space="preserve"> was selected based on its validation performance.</w:t>
      </w:r>
    </w:p>
    <w:p w14:paraId="586B51D6" w14:textId="77777777" w:rsidR="00182F31" w:rsidRPr="00363379" w:rsidRDefault="00182F31" w:rsidP="00182F31">
      <w:pPr>
        <w:rPr>
          <w:rFonts w:asciiTheme="minorBidi" w:hAnsiTheme="minorBidi"/>
        </w:rPr>
      </w:pPr>
      <w:r w:rsidRPr="00363379">
        <w:rPr>
          <w:rFonts w:asciiTheme="minorBidi" w:hAnsiTheme="minorBidi"/>
        </w:rPr>
        <w:t xml:space="preserve">The selected model was then retrained using the complete labeled development dataset of </w:t>
      </w:r>
      <w:r w:rsidRPr="00363379">
        <w:rPr>
          <w:rFonts w:asciiTheme="minorBidi" w:hAnsiTheme="minorBidi"/>
          <w:b/>
          <w:bCs/>
        </w:rPr>
        <w:t>48,000 loads</w:t>
      </w:r>
      <w:r w:rsidRPr="00363379">
        <w:rPr>
          <w:rFonts w:asciiTheme="minorBidi" w:hAnsiTheme="minorBidi"/>
        </w:rPr>
        <w:t>. The same preprocessing and feature engineering steps used during validation were applied to the full dataset.</w:t>
      </w:r>
    </w:p>
    <w:p w14:paraId="282F726F" w14:textId="77777777" w:rsidR="00182F31" w:rsidRPr="00363379" w:rsidRDefault="00182F31" w:rsidP="00182F31">
      <w:pPr>
        <w:rPr>
          <w:rFonts w:asciiTheme="minorBidi" w:hAnsiTheme="minorBidi"/>
        </w:rPr>
      </w:pPr>
      <w:r w:rsidRPr="00363379">
        <w:rPr>
          <w:rFonts w:asciiTheme="minorBidi" w:hAnsiTheme="minorBidi"/>
        </w:rPr>
        <w:t>For the final training process:</w:t>
      </w:r>
    </w:p>
    <w:p w14:paraId="3F45D12F" w14:textId="77777777" w:rsidR="00182F31" w:rsidRPr="00363379" w:rsidRDefault="00182F31" w:rsidP="00182F31">
      <w:pPr>
        <w:numPr>
          <w:ilvl w:val="0"/>
          <w:numId w:val="7"/>
        </w:numPr>
        <w:spacing w:after="0"/>
        <w:rPr>
          <w:rFonts w:asciiTheme="minorBidi" w:hAnsiTheme="minorBidi"/>
        </w:rPr>
      </w:pPr>
      <w:r w:rsidRPr="00363379">
        <w:rPr>
          <w:rFonts w:asciiTheme="minorBidi" w:hAnsiTheme="minorBidi"/>
        </w:rPr>
        <w:t>Non-positive weight values were treated as missing.</w:t>
      </w:r>
    </w:p>
    <w:p w14:paraId="7476CF23" w14:textId="77777777" w:rsidR="00182F31" w:rsidRPr="00363379" w:rsidRDefault="00182F31" w:rsidP="00182F31">
      <w:pPr>
        <w:numPr>
          <w:ilvl w:val="0"/>
          <w:numId w:val="7"/>
        </w:numPr>
        <w:spacing w:after="0"/>
        <w:rPr>
          <w:rFonts w:asciiTheme="minorBidi" w:hAnsiTheme="minorBidi"/>
        </w:rPr>
      </w:pPr>
      <w:r w:rsidRPr="00363379">
        <w:rPr>
          <w:rFonts w:asciiTheme="minorBidi" w:hAnsiTheme="minorBidi"/>
        </w:rPr>
        <w:t>Missing weight and market index values were imputed using medians calculated from the complete labeled dataset.</w:t>
      </w:r>
    </w:p>
    <w:p w14:paraId="0CF57478" w14:textId="77777777" w:rsidR="00182F31" w:rsidRPr="00363379" w:rsidRDefault="00182F31" w:rsidP="00182F31">
      <w:pPr>
        <w:numPr>
          <w:ilvl w:val="0"/>
          <w:numId w:val="7"/>
        </w:numPr>
        <w:rPr>
          <w:rFonts w:asciiTheme="minorBidi" w:hAnsiTheme="minorBidi"/>
        </w:rPr>
      </w:pPr>
      <w:r w:rsidRPr="00363379">
        <w:rPr>
          <w:rFonts w:asciiTheme="minorBidi" w:hAnsiTheme="minorBidi"/>
        </w:rPr>
        <w:t>The engineered temporal, geographic, and route features were created.</w:t>
      </w:r>
    </w:p>
    <w:p w14:paraId="3F81D1B9" w14:textId="77777777" w:rsidR="00182F31" w:rsidRPr="00363379" w:rsidRDefault="00182F31" w:rsidP="00182F31">
      <w:pPr>
        <w:numPr>
          <w:ilvl w:val="0"/>
          <w:numId w:val="7"/>
        </w:numPr>
        <w:rPr>
          <w:rFonts w:asciiTheme="minorBidi" w:hAnsiTheme="minorBidi"/>
        </w:rPr>
      </w:pPr>
      <w:r w:rsidRPr="00363379">
        <w:rPr>
          <w:rFonts w:asciiTheme="minorBidi" w:hAnsiTheme="minorBidi"/>
        </w:rPr>
        <w:lastRenderedPageBreak/>
        <w:t>The target variable was transformed using log1p before training.</w:t>
      </w:r>
    </w:p>
    <w:p w14:paraId="72576D89" w14:textId="77777777" w:rsidR="00182F31" w:rsidRPr="00363379" w:rsidRDefault="00182F31" w:rsidP="00182F31">
      <w:pPr>
        <w:rPr>
          <w:rFonts w:asciiTheme="minorBidi" w:hAnsiTheme="minorBidi"/>
        </w:rPr>
      </w:pPr>
      <w:r w:rsidRPr="00363379">
        <w:rPr>
          <w:rFonts w:asciiTheme="minorBidi" w:hAnsiTheme="minorBidi"/>
        </w:rPr>
        <w:t xml:space="preserve">After training on all available labeled observations, the model was used to generate predictions for the </w:t>
      </w:r>
      <w:r w:rsidRPr="00363379">
        <w:rPr>
          <w:rFonts w:asciiTheme="minorBidi" w:hAnsiTheme="minorBidi"/>
          <w:b/>
          <w:bCs/>
        </w:rPr>
        <w:t>12,000 unseen validation loads</w:t>
      </w:r>
      <w:r w:rsidRPr="00363379">
        <w:rPr>
          <w:rFonts w:asciiTheme="minorBidi" w:hAnsiTheme="minorBidi"/>
        </w:rPr>
        <w:t xml:space="preserve"> provided by the assessment.</w:t>
      </w:r>
    </w:p>
    <w:p w14:paraId="2C2A5035" w14:textId="77777777" w:rsidR="00182F31" w:rsidRPr="00363379" w:rsidRDefault="00182F31" w:rsidP="00182F31">
      <w:pPr>
        <w:rPr>
          <w:rFonts w:asciiTheme="minorBidi" w:hAnsiTheme="minorBidi"/>
          <w:b/>
          <w:bCs/>
          <w:sz w:val="28"/>
          <w:szCs w:val="28"/>
        </w:rPr>
      </w:pPr>
      <w:r w:rsidRPr="00363379">
        <w:rPr>
          <w:rFonts w:asciiTheme="minorBidi" w:hAnsiTheme="minorBidi"/>
          <w:b/>
          <w:bCs/>
          <w:sz w:val="28"/>
          <w:szCs w:val="28"/>
        </w:rPr>
        <w:t>8. Final Validation Predictions</w:t>
      </w:r>
    </w:p>
    <w:p w14:paraId="6E53C716" w14:textId="77777777" w:rsidR="00182F31" w:rsidRPr="00363379" w:rsidRDefault="00182F31" w:rsidP="00182F31">
      <w:pPr>
        <w:rPr>
          <w:rFonts w:asciiTheme="minorBidi" w:hAnsiTheme="minorBidi"/>
        </w:rPr>
      </w:pPr>
      <w:r w:rsidRPr="00363379">
        <w:rPr>
          <w:rFonts w:asciiTheme="minorBidi" w:hAnsiTheme="minorBidi"/>
        </w:rPr>
        <w:t xml:space="preserve">The final trained model was applied to the </w:t>
      </w:r>
      <w:r w:rsidRPr="00363379">
        <w:rPr>
          <w:rFonts w:asciiTheme="minorBidi" w:hAnsiTheme="minorBidi"/>
          <w:b/>
          <w:bCs/>
        </w:rPr>
        <w:t>12,000 unseen loads</w:t>
      </w:r>
      <w:r w:rsidRPr="00363379">
        <w:rPr>
          <w:rFonts w:asciiTheme="minorBidi" w:hAnsiTheme="minorBidi"/>
        </w:rPr>
        <w:t xml:space="preserve"> in data/validation.csv.</w:t>
      </w:r>
    </w:p>
    <w:p w14:paraId="1F097BEC" w14:textId="7BD1E575" w:rsidR="00182F31" w:rsidRPr="00363379" w:rsidRDefault="00182F31" w:rsidP="00182F31">
      <w:pPr>
        <w:rPr>
          <w:rFonts w:asciiTheme="minorBidi" w:hAnsiTheme="minorBidi"/>
        </w:rPr>
      </w:pPr>
      <w:r w:rsidRPr="00363379">
        <w:rPr>
          <w:rFonts w:asciiTheme="minorBidi" w:hAnsiTheme="minorBidi"/>
        </w:rPr>
        <w:t xml:space="preserve">The validation dataset covered loads dated from </w:t>
      </w:r>
      <w:r w:rsidRPr="00363379">
        <w:rPr>
          <w:rFonts w:asciiTheme="minorBidi" w:hAnsiTheme="minorBidi"/>
          <w:b/>
          <w:bCs/>
        </w:rPr>
        <w:t>November 1, 2025, through December 31, 2025</w:t>
      </w:r>
      <w:r w:rsidRPr="00363379">
        <w:rPr>
          <w:rFonts w:asciiTheme="minorBidi" w:hAnsiTheme="minorBidi"/>
        </w:rPr>
        <w:t>. The same preprocessing and feature engineering pipeline used during model development was applied before generating predictions.</w:t>
      </w:r>
    </w:p>
    <w:p w14:paraId="49E3D9FC" w14:textId="77777777" w:rsidR="00182F31" w:rsidRPr="00363379" w:rsidRDefault="00182F31" w:rsidP="00182F31">
      <w:pPr>
        <w:spacing w:after="0"/>
        <w:rPr>
          <w:rFonts w:asciiTheme="minorBidi" w:hAnsiTheme="minorBidi"/>
        </w:rPr>
      </w:pPr>
      <w:r w:rsidRPr="00363379">
        <w:rPr>
          <w:rFonts w:asciiTheme="minorBidi" w:hAnsiTheme="minorBidi"/>
        </w:rPr>
        <w:t>The resulting predictions were saved in the required format:</w:t>
      </w:r>
    </w:p>
    <w:p w14:paraId="452E7CCD" w14:textId="77777777" w:rsidR="00182F31" w:rsidRPr="00363379" w:rsidRDefault="00182F31" w:rsidP="00182F31">
      <w:pPr>
        <w:spacing w:after="0"/>
        <w:rPr>
          <w:rFonts w:asciiTheme="minorBidi" w:hAnsiTheme="minorBidi"/>
          <w:rtl/>
        </w:rPr>
      </w:pPr>
      <w:r w:rsidRPr="00363379">
        <w:rPr>
          <w:rFonts w:asciiTheme="minorBidi" w:hAnsiTheme="minorBidi"/>
        </w:rPr>
        <w:t>validation_predictions.csv</w:t>
      </w:r>
    </w:p>
    <w:p w14:paraId="3993364A" w14:textId="77777777" w:rsidR="00182F31" w:rsidRPr="00363379" w:rsidRDefault="00182F31" w:rsidP="00182F31">
      <w:pPr>
        <w:spacing w:after="0"/>
        <w:rPr>
          <w:rFonts w:asciiTheme="minorBidi" w:hAnsiTheme="minorBidi"/>
        </w:rPr>
      </w:pPr>
    </w:p>
    <w:p w14:paraId="23769FAA" w14:textId="77777777" w:rsidR="00182F31" w:rsidRPr="00363379" w:rsidRDefault="00182F31" w:rsidP="00182F31">
      <w:pPr>
        <w:rPr>
          <w:rFonts w:asciiTheme="minorBidi" w:hAnsiTheme="minorBidi"/>
        </w:rPr>
      </w:pPr>
      <w:r w:rsidRPr="00363379">
        <w:rPr>
          <w:rFonts w:asciiTheme="minorBidi" w:hAnsiTheme="minorBidi"/>
        </w:rPr>
        <w:t>The file contains two columns:</w:t>
      </w:r>
    </w:p>
    <w:p w14:paraId="18D7F269" w14:textId="77777777" w:rsidR="00182F31" w:rsidRPr="00363379" w:rsidRDefault="00182F31" w:rsidP="00182F31">
      <w:pPr>
        <w:numPr>
          <w:ilvl w:val="0"/>
          <w:numId w:val="8"/>
        </w:numPr>
        <w:spacing w:after="0"/>
        <w:rPr>
          <w:rFonts w:asciiTheme="minorBidi" w:hAnsiTheme="minorBidi"/>
        </w:rPr>
      </w:pPr>
      <w:r w:rsidRPr="00363379">
        <w:rPr>
          <w:rFonts w:asciiTheme="minorBidi" w:hAnsiTheme="minorBidi"/>
        </w:rPr>
        <w:t>load_id</w:t>
      </w:r>
    </w:p>
    <w:p w14:paraId="2F7B5BB8" w14:textId="77777777" w:rsidR="00182F31" w:rsidRPr="00363379" w:rsidRDefault="00182F31" w:rsidP="00182F31">
      <w:pPr>
        <w:numPr>
          <w:ilvl w:val="0"/>
          <w:numId w:val="8"/>
        </w:numPr>
        <w:spacing w:after="0"/>
        <w:rPr>
          <w:rFonts w:asciiTheme="minorBidi" w:hAnsiTheme="minorBidi"/>
        </w:rPr>
      </w:pPr>
      <w:r w:rsidRPr="00363379">
        <w:rPr>
          <w:rFonts w:asciiTheme="minorBidi" w:hAnsiTheme="minorBidi"/>
        </w:rPr>
        <w:t>predicted_rate</w:t>
      </w:r>
    </w:p>
    <w:p w14:paraId="2A7A76D0" w14:textId="77777777" w:rsidR="00182F31" w:rsidRPr="00363379" w:rsidRDefault="00182F31" w:rsidP="00182F31">
      <w:pPr>
        <w:rPr>
          <w:rFonts w:asciiTheme="minorBidi" w:hAnsiTheme="minorBidi"/>
        </w:rPr>
      </w:pPr>
      <w:r w:rsidRPr="00363379">
        <w:rPr>
          <w:rFonts w:asciiTheme="minorBidi" w:hAnsiTheme="minorBidi"/>
        </w:rPr>
        <w:t xml:space="preserve">A total of </w:t>
      </w:r>
      <w:r w:rsidRPr="00363379">
        <w:rPr>
          <w:rFonts w:asciiTheme="minorBidi" w:hAnsiTheme="minorBidi"/>
          <w:b/>
          <w:bCs/>
        </w:rPr>
        <w:t>12,000 predictions</w:t>
      </w:r>
      <w:r w:rsidRPr="00363379">
        <w:rPr>
          <w:rFonts w:asciiTheme="minorBidi" w:hAnsiTheme="minorBidi"/>
        </w:rPr>
        <w:t xml:space="preserve"> were generated, with no missing prediction values.</w:t>
      </w:r>
    </w:p>
    <w:p w14:paraId="372CE2A7" w14:textId="77777777" w:rsidR="00182F31" w:rsidRPr="00363379" w:rsidRDefault="00182F31" w:rsidP="00182F31">
      <w:pPr>
        <w:rPr>
          <w:rFonts w:asciiTheme="minorBidi" w:hAnsiTheme="minorBidi"/>
        </w:rPr>
      </w:pPr>
      <w:r w:rsidRPr="00363379">
        <w:rPr>
          <w:rFonts w:asciiTheme="minorBidi" w:hAnsiTheme="minorBidi"/>
        </w:rPr>
        <w:t>The predicted freight rates had the following distribution:</w:t>
      </w:r>
    </w:p>
    <w:tbl>
      <w:tblPr>
        <w:tblStyle w:val="TableGrid"/>
        <w:tblW w:w="0" w:type="auto"/>
        <w:tblLook w:val="04A0" w:firstRow="1" w:lastRow="0" w:firstColumn="1" w:lastColumn="0" w:noHBand="0" w:noVBand="1"/>
      </w:tblPr>
      <w:tblGrid>
        <w:gridCol w:w="1257"/>
        <w:gridCol w:w="1897"/>
      </w:tblGrid>
      <w:tr w:rsidR="00182F31" w:rsidRPr="00363379" w14:paraId="1CA00296" w14:textId="77777777" w:rsidTr="00182F31">
        <w:tc>
          <w:tcPr>
            <w:tcW w:w="0" w:type="auto"/>
            <w:hideMark/>
          </w:tcPr>
          <w:p w14:paraId="4FFFF962" w14:textId="77777777" w:rsidR="00182F31" w:rsidRPr="00363379" w:rsidRDefault="00182F31" w:rsidP="00182F31">
            <w:pPr>
              <w:spacing w:after="160" w:line="278" w:lineRule="auto"/>
              <w:rPr>
                <w:rFonts w:asciiTheme="minorBidi" w:hAnsiTheme="minorBidi"/>
                <w:b/>
                <w:bCs/>
              </w:rPr>
            </w:pPr>
            <w:r w:rsidRPr="00363379">
              <w:rPr>
                <w:rFonts w:asciiTheme="minorBidi" w:hAnsiTheme="minorBidi"/>
                <w:b/>
                <w:bCs/>
              </w:rPr>
              <w:t>Metric</w:t>
            </w:r>
          </w:p>
        </w:tc>
        <w:tc>
          <w:tcPr>
            <w:tcW w:w="0" w:type="auto"/>
            <w:hideMark/>
          </w:tcPr>
          <w:p w14:paraId="2A0F00D7" w14:textId="77777777" w:rsidR="00182F31" w:rsidRPr="00363379" w:rsidRDefault="00182F31" w:rsidP="00182F31">
            <w:pPr>
              <w:spacing w:after="160" w:line="278" w:lineRule="auto"/>
              <w:rPr>
                <w:rFonts w:asciiTheme="minorBidi" w:hAnsiTheme="minorBidi"/>
                <w:b/>
                <w:bCs/>
              </w:rPr>
            </w:pPr>
            <w:r w:rsidRPr="00363379">
              <w:rPr>
                <w:rFonts w:asciiTheme="minorBidi" w:hAnsiTheme="minorBidi"/>
                <w:b/>
                <w:bCs/>
              </w:rPr>
              <w:t>Predicted Rate</w:t>
            </w:r>
          </w:p>
        </w:tc>
      </w:tr>
      <w:tr w:rsidR="00182F31" w:rsidRPr="00363379" w14:paraId="71AC6BC2" w14:textId="77777777" w:rsidTr="00182F31">
        <w:tc>
          <w:tcPr>
            <w:tcW w:w="0" w:type="auto"/>
            <w:hideMark/>
          </w:tcPr>
          <w:p w14:paraId="418FFD19" w14:textId="77777777" w:rsidR="00182F31" w:rsidRPr="00363379" w:rsidRDefault="00182F31" w:rsidP="00182F31">
            <w:pPr>
              <w:spacing w:after="160" w:line="278" w:lineRule="auto"/>
              <w:rPr>
                <w:rFonts w:asciiTheme="minorBidi" w:hAnsiTheme="minorBidi"/>
              </w:rPr>
            </w:pPr>
            <w:r w:rsidRPr="00363379">
              <w:rPr>
                <w:rFonts w:asciiTheme="minorBidi" w:hAnsiTheme="minorBidi"/>
              </w:rPr>
              <w:t>Minimum</w:t>
            </w:r>
          </w:p>
        </w:tc>
        <w:tc>
          <w:tcPr>
            <w:tcW w:w="0" w:type="auto"/>
            <w:hideMark/>
          </w:tcPr>
          <w:p w14:paraId="4BED824C" w14:textId="77777777" w:rsidR="00182F31" w:rsidRPr="00363379" w:rsidRDefault="00182F31" w:rsidP="00182F31">
            <w:pPr>
              <w:spacing w:after="160" w:line="278" w:lineRule="auto"/>
              <w:rPr>
                <w:rFonts w:asciiTheme="minorBidi" w:hAnsiTheme="minorBidi"/>
              </w:rPr>
            </w:pPr>
            <w:r w:rsidRPr="00363379">
              <w:rPr>
                <w:rFonts w:asciiTheme="minorBidi" w:hAnsiTheme="minorBidi"/>
              </w:rPr>
              <w:t>213.45</w:t>
            </w:r>
          </w:p>
        </w:tc>
      </w:tr>
      <w:tr w:rsidR="00182F31" w:rsidRPr="00363379" w14:paraId="212B4908" w14:textId="77777777" w:rsidTr="00182F31">
        <w:tc>
          <w:tcPr>
            <w:tcW w:w="0" w:type="auto"/>
            <w:hideMark/>
          </w:tcPr>
          <w:p w14:paraId="7EAEDC9F" w14:textId="77777777" w:rsidR="00182F31" w:rsidRPr="00363379" w:rsidRDefault="00182F31" w:rsidP="00182F31">
            <w:pPr>
              <w:spacing w:after="160" w:line="278" w:lineRule="auto"/>
              <w:rPr>
                <w:rFonts w:asciiTheme="minorBidi" w:hAnsiTheme="minorBidi"/>
              </w:rPr>
            </w:pPr>
            <w:r w:rsidRPr="00363379">
              <w:rPr>
                <w:rFonts w:asciiTheme="minorBidi" w:hAnsiTheme="minorBidi"/>
              </w:rPr>
              <w:t>Mean</w:t>
            </w:r>
          </w:p>
        </w:tc>
        <w:tc>
          <w:tcPr>
            <w:tcW w:w="0" w:type="auto"/>
            <w:hideMark/>
          </w:tcPr>
          <w:p w14:paraId="1552B660" w14:textId="77777777" w:rsidR="00182F31" w:rsidRPr="00363379" w:rsidRDefault="00182F31" w:rsidP="00182F31">
            <w:pPr>
              <w:spacing w:after="160" w:line="278" w:lineRule="auto"/>
              <w:rPr>
                <w:rFonts w:asciiTheme="minorBidi" w:hAnsiTheme="minorBidi"/>
              </w:rPr>
            </w:pPr>
            <w:r w:rsidRPr="00363379">
              <w:rPr>
                <w:rFonts w:asciiTheme="minorBidi" w:hAnsiTheme="minorBidi"/>
              </w:rPr>
              <w:t>2,352.31</w:t>
            </w:r>
          </w:p>
        </w:tc>
      </w:tr>
      <w:tr w:rsidR="00182F31" w:rsidRPr="00363379" w14:paraId="29600953" w14:textId="77777777" w:rsidTr="00182F31">
        <w:tc>
          <w:tcPr>
            <w:tcW w:w="0" w:type="auto"/>
            <w:hideMark/>
          </w:tcPr>
          <w:p w14:paraId="149D8EAD" w14:textId="77777777" w:rsidR="00182F31" w:rsidRPr="00363379" w:rsidRDefault="00182F31" w:rsidP="00182F31">
            <w:pPr>
              <w:spacing w:after="160" w:line="278" w:lineRule="auto"/>
              <w:rPr>
                <w:rFonts w:asciiTheme="minorBidi" w:hAnsiTheme="minorBidi"/>
              </w:rPr>
            </w:pPr>
            <w:r w:rsidRPr="00363379">
              <w:rPr>
                <w:rFonts w:asciiTheme="minorBidi" w:hAnsiTheme="minorBidi"/>
              </w:rPr>
              <w:t>Maximum</w:t>
            </w:r>
          </w:p>
        </w:tc>
        <w:tc>
          <w:tcPr>
            <w:tcW w:w="0" w:type="auto"/>
            <w:hideMark/>
          </w:tcPr>
          <w:p w14:paraId="7B77435C" w14:textId="77777777" w:rsidR="00182F31" w:rsidRPr="00363379" w:rsidRDefault="00182F31" w:rsidP="00182F31">
            <w:pPr>
              <w:spacing w:after="160" w:line="278" w:lineRule="auto"/>
              <w:rPr>
                <w:rFonts w:asciiTheme="minorBidi" w:hAnsiTheme="minorBidi"/>
              </w:rPr>
            </w:pPr>
            <w:r w:rsidRPr="00363379">
              <w:rPr>
                <w:rFonts w:asciiTheme="minorBidi" w:hAnsiTheme="minorBidi"/>
              </w:rPr>
              <w:t>6,655.72</w:t>
            </w:r>
          </w:p>
        </w:tc>
      </w:tr>
    </w:tbl>
    <w:p w14:paraId="4D413FD6" w14:textId="77777777" w:rsidR="00182F31" w:rsidRPr="00363379" w:rsidRDefault="00182F31" w:rsidP="00182F31">
      <w:pPr>
        <w:rPr>
          <w:rFonts w:asciiTheme="minorBidi" w:hAnsiTheme="minorBidi"/>
          <w:rtl/>
        </w:rPr>
      </w:pPr>
    </w:p>
    <w:p w14:paraId="64527404" w14:textId="3A7FA09B" w:rsidR="00182F31" w:rsidRPr="00363379" w:rsidRDefault="00182F31" w:rsidP="00182F31">
      <w:pPr>
        <w:rPr>
          <w:rFonts w:asciiTheme="minorBidi" w:hAnsiTheme="minorBidi"/>
          <w:rtl/>
        </w:rPr>
      </w:pPr>
      <w:r w:rsidRPr="00363379">
        <w:rPr>
          <w:rFonts w:asciiTheme="minorBidi" w:hAnsiTheme="minorBidi"/>
        </w:rPr>
        <w:t>The prediction file was also checked to confirm that it contained the expected number of rows and that all required predictions were present.</w:t>
      </w:r>
    </w:p>
    <w:p w14:paraId="29DE68F3" w14:textId="77777777" w:rsidR="00182F31" w:rsidRPr="00363379" w:rsidRDefault="00182F31" w:rsidP="00182F31">
      <w:pPr>
        <w:rPr>
          <w:rFonts w:asciiTheme="minorBidi" w:hAnsiTheme="minorBidi"/>
          <w:b/>
          <w:bCs/>
          <w:sz w:val="28"/>
          <w:szCs w:val="28"/>
        </w:rPr>
      </w:pPr>
      <w:r w:rsidRPr="00363379">
        <w:rPr>
          <w:rFonts w:asciiTheme="minorBidi" w:hAnsiTheme="minorBidi"/>
          <w:b/>
          <w:bCs/>
          <w:sz w:val="28"/>
          <w:szCs w:val="28"/>
        </w:rPr>
        <w:t>9. December Scenario</w:t>
      </w:r>
    </w:p>
    <w:p w14:paraId="546CF2F1" w14:textId="77777777" w:rsidR="00182F31" w:rsidRPr="00363379" w:rsidRDefault="00182F31" w:rsidP="00182F31">
      <w:pPr>
        <w:rPr>
          <w:rFonts w:asciiTheme="minorBidi" w:hAnsiTheme="minorBidi"/>
        </w:rPr>
      </w:pPr>
      <w:r w:rsidRPr="00363379">
        <w:rPr>
          <w:rFonts w:asciiTheme="minorBidi" w:hAnsiTheme="minorBidi"/>
        </w:rPr>
        <w:t>The final model was also evaluated on the fixed December 2025 scenario provided with the assessment.</w:t>
      </w:r>
    </w:p>
    <w:p w14:paraId="72B0D805" w14:textId="77777777" w:rsidR="00182F31" w:rsidRPr="00363379" w:rsidRDefault="00182F31" w:rsidP="00182F31">
      <w:pPr>
        <w:rPr>
          <w:rFonts w:asciiTheme="minorBidi" w:hAnsiTheme="minorBidi"/>
        </w:rPr>
      </w:pPr>
      <w:r w:rsidRPr="00363379">
        <w:rPr>
          <w:rFonts w:asciiTheme="minorBidi" w:hAnsiTheme="minorBidi"/>
        </w:rPr>
        <w:t xml:space="preserve">The scenario represents a shipment from </w:t>
      </w:r>
      <w:r w:rsidRPr="00363379">
        <w:rPr>
          <w:rFonts w:asciiTheme="minorBidi" w:hAnsiTheme="minorBidi"/>
          <w:b/>
          <w:bCs/>
        </w:rPr>
        <w:t>Lexington to Fort Wayne</w:t>
      </w:r>
      <w:r w:rsidRPr="00363379">
        <w:rPr>
          <w:rFonts w:asciiTheme="minorBidi" w:hAnsiTheme="minorBidi"/>
        </w:rPr>
        <w:t xml:space="preserve"> with the following fixed characteristics:</w:t>
      </w:r>
    </w:p>
    <w:p w14:paraId="055C3B2B" w14:textId="77777777" w:rsidR="00182F31" w:rsidRPr="00363379" w:rsidRDefault="00182F31" w:rsidP="00182F31">
      <w:pPr>
        <w:numPr>
          <w:ilvl w:val="0"/>
          <w:numId w:val="9"/>
        </w:numPr>
        <w:spacing w:after="0"/>
        <w:rPr>
          <w:rFonts w:asciiTheme="minorBidi" w:hAnsiTheme="minorBidi"/>
        </w:rPr>
      </w:pPr>
      <w:r w:rsidRPr="00363379">
        <w:rPr>
          <w:rFonts w:asciiTheme="minorBidi" w:hAnsiTheme="minorBidi"/>
        </w:rPr>
        <w:t>Route: Lexington → Fort Wayne</w:t>
      </w:r>
    </w:p>
    <w:p w14:paraId="3E56A422" w14:textId="77777777" w:rsidR="00182F31" w:rsidRPr="00363379" w:rsidRDefault="00182F31" w:rsidP="00182F31">
      <w:pPr>
        <w:numPr>
          <w:ilvl w:val="0"/>
          <w:numId w:val="9"/>
        </w:numPr>
        <w:spacing w:after="0"/>
        <w:rPr>
          <w:rFonts w:asciiTheme="minorBidi" w:hAnsiTheme="minorBidi"/>
        </w:rPr>
      </w:pPr>
      <w:r w:rsidRPr="00363379">
        <w:rPr>
          <w:rFonts w:asciiTheme="minorBidi" w:hAnsiTheme="minorBidi"/>
        </w:rPr>
        <w:t>Distance: 360</w:t>
      </w:r>
    </w:p>
    <w:p w14:paraId="1CE37915" w14:textId="77777777" w:rsidR="00182F31" w:rsidRPr="00363379" w:rsidRDefault="00182F31" w:rsidP="00182F31">
      <w:pPr>
        <w:numPr>
          <w:ilvl w:val="0"/>
          <w:numId w:val="9"/>
        </w:numPr>
        <w:spacing w:after="0"/>
        <w:rPr>
          <w:rFonts w:asciiTheme="minorBidi" w:hAnsiTheme="minorBidi"/>
        </w:rPr>
      </w:pPr>
      <w:r w:rsidRPr="00363379">
        <w:rPr>
          <w:rFonts w:asciiTheme="minorBidi" w:hAnsiTheme="minorBidi"/>
        </w:rPr>
        <w:t>Equipment: Dry Van</w:t>
      </w:r>
    </w:p>
    <w:p w14:paraId="5DA8CE1A" w14:textId="77777777" w:rsidR="00182F31" w:rsidRPr="00363379" w:rsidRDefault="00182F31" w:rsidP="00182F31">
      <w:pPr>
        <w:numPr>
          <w:ilvl w:val="0"/>
          <w:numId w:val="9"/>
        </w:numPr>
        <w:spacing w:after="0"/>
        <w:rPr>
          <w:rFonts w:asciiTheme="minorBidi" w:hAnsiTheme="minorBidi"/>
        </w:rPr>
      </w:pPr>
      <w:r w:rsidRPr="00363379">
        <w:rPr>
          <w:rFonts w:asciiTheme="minorBidi" w:hAnsiTheme="minorBidi"/>
        </w:rPr>
        <w:lastRenderedPageBreak/>
        <w:t>Weight: 32,000</w:t>
      </w:r>
    </w:p>
    <w:p w14:paraId="2693FC47" w14:textId="2C7A4394" w:rsidR="00182F31" w:rsidRPr="00363379" w:rsidRDefault="00182F31" w:rsidP="00182F31">
      <w:pPr>
        <w:numPr>
          <w:ilvl w:val="0"/>
          <w:numId w:val="9"/>
        </w:numPr>
        <w:spacing w:after="0"/>
        <w:rPr>
          <w:rFonts w:asciiTheme="minorBidi" w:hAnsiTheme="minorBidi"/>
        </w:rPr>
      </w:pPr>
      <w:r w:rsidRPr="00363379">
        <w:rPr>
          <w:rFonts w:asciiTheme="minorBidi" w:hAnsiTheme="minorBidi"/>
        </w:rPr>
        <w:t>Period: December 1–31, 2025</w:t>
      </w:r>
    </w:p>
    <w:p w14:paraId="53BC903E" w14:textId="77777777" w:rsidR="00182F31" w:rsidRPr="00363379" w:rsidRDefault="00182F31" w:rsidP="00182F31">
      <w:pPr>
        <w:spacing w:after="0"/>
        <w:ind w:left="720"/>
        <w:rPr>
          <w:rFonts w:asciiTheme="minorBidi" w:hAnsiTheme="minorBidi"/>
        </w:rPr>
      </w:pPr>
    </w:p>
    <w:p w14:paraId="4CAD4F13" w14:textId="77777777" w:rsidR="00182F31" w:rsidRPr="00363379" w:rsidRDefault="00182F31" w:rsidP="00182F31">
      <w:pPr>
        <w:rPr>
          <w:rFonts w:asciiTheme="minorBidi" w:hAnsiTheme="minorBidi"/>
        </w:rPr>
      </w:pPr>
      <w:r w:rsidRPr="00363379">
        <w:rPr>
          <w:rFonts w:asciiTheme="minorBidi" w:hAnsiTheme="minorBidi"/>
        </w:rPr>
        <w:t>For input fields that were not provided directly in the December scenario file, the model inputs were completed using the corresponding historical route information and training-data medians.</w:t>
      </w:r>
    </w:p>
    <w:p w14:paraId="2FBF5A21" w14:textId="77777777" w:rsidR="00182F31" w:rsidRPr="00363379" w:rsidRDefault="00182F31" w:rsidP="00182F31">
      <w:pPr>
        <w:rPr>
          <w:rFonts w:asciiTheme="minorBidi" w:hAnsiTheme="minorBidi"/>
        </w:rPr>
      </w:pPr>
      <w:r w:rsidRPr="00363379">
        <w:rPr>
          <w:rFonts w:asciiTheme="minorBidi" w:hAnsiTheme="minorBidi"/>
        </w:rPr>
        <w:t xml:space="preserve">The model generated </w:t>
      </w:r>
      <w:r w:rsidRPr="00363379">
        <w:rPr>
          <w:rFonts w:asciiTheme="minorBidi" w:hAnsiTheme="minorBidi"/>
          <w:b/>
          <w:bCs/>
        </w:rPr>
        <w:t>31 daily predictions</w:t>
      </w:r>
      <w:r w:rsidRPr="00363379">
        <w:rPr>
          <w:rFonts w:asciiTheme="minorBidi" w:hAnsiTheme="minorBidi"/>
        </w:rPr>
        <w:t xml:space="preserve"> for December 2025.</w:t>
      </w:r>
    </w:p>
    <w:p w14:paraId="5AF16FBD" w14:textId="77777777" w:rsidR="00182F31" w:rsidRPr="00363379" w:rsidRDefault="00182F31" w:rsidP="00182F31">
      <w:pPr>
        <w:rPr>
          <w:rFonts w:asciiTheme="minorBidi" w:hAnsiTheme="minorBidi"/>
        </w:rPr>
      </w:pPr>
      <w:r w:rsidRPr="00363379">
        <w:rPr>
          <w:rFonts w:asciiTheme="minorBidi" w:hAnsiTheme="minorBidi"/>
        </w:rPr>
        <w:t>The predicted rates were highly stable across the month:</w:t>
      </w:r>
    </w:p>
    <w:tbl>
      <w:tblPr>
        <w:tblStyle w:val="TableGrid"/>
        <w:tblW w:w="0" w:type="auto"/>
        <w:tblLook w:val="04A0" w:firstRow="1" w:lastRow="0" w:firstColumn="1" w:lastColumn="0" w:noHBand="0" w:noVBand="1"/>
      </w:tblPr>
      <w:tblGrid>
        <w:gridCol w:w="1257"/>
        <w:gridCol w:w="1897"/>
      </w:tblGrid>
      <w:tr w:rsidR="00182F31" w:rsidRPr="00363379" w14:paraId="00E36AB3" w14:textId="77777777" w:rsidTr="00182F31">
        <w:tc>
          <w:tcPr>
            <w:tcW w:w="0" w:type="auto"/>
            <w:hideMark/>
          </w:tcPr>
          <w:p w14:paraId="7B5897FF" w14:textId="77777777" w:rsidR="00182F31" w:rsidRPr="00363379" w:rsidRDefault="00182F31" w:rsidP="00182F31">
            <w:pPr>
              <w:spacing w:after="160" w:line="278" w:lineRule="auto"/>
              <w:rPr>
                <w:rFonts w:asciiTheme="minorBidi" w:hAnsiTheme="minorBidi"/>
                <w:b/>
                <w:bCs/>
              </w:rPr>
            </w:pPr>
            <w:r w:rsidRPr="00363379">
              <w:rPr>
                <w:rFonts w:asciiTheme="minorBidi" w:hAnsiTheme="minorBidi"/>
                <w:b/>
                <w:bCs/>
              </w:rPr>
              <w:t>Metric</w:t>
            </w:r>
          </w:p>
        </w:tc>
        <w:tc>
          <w:tcPr>
            <w:tcW w:w="0" w:type="auto"/>
            <w:hideMark/>
          </w:tcPr>
          <w:p w14:paraId="10CC18E3" w14:textId="77777777" w:rsidR="00182F31" w:rsidRPr="00363379" w:rsidRDefault="00182F31" w:rsidP="00182F31">
            <w:pPr>
              <w:spacing w:after="160" w:line="278" w:lineRule="auto"/>
              <w:rPr>
                <w:rFonts w:asciiTheme="minorBidi" w:hAnsiTheme="minorBidi"/>
                <w:b/>
                <w:bCs/>
              </w:rPr>
            </w:pPr>
            <w:r w:rsidRPr="00363379">
              <w:rPr>
                <w:rFonts w:asciiTheme="minorBidi" w:hAnsiTheme="minorBidi"/>
                <w:b/>
                <w:bCs/>
              </w:rPr>
              <w:t>Predicted Rate</w:t>
            </w:r>
          </w:p>
        </w:tc>
      </w:tr>
      <w:tr w:rsidR="00182F31" w:rsidRPr="00363379" w14:paraId="32D7D09E" w14:textId="77777777" w:rsidTr="00182F31">
        <w:tc>
          <w:tcPr>
            <w:tcW w:w="0" w:type="auto"/>
            <w:hideMark/>
          </w:tcPr>
          <w:p w14:paraId="2F810B47" w14:textId="77777777" w:rsidR="00182F31" w:rsidRPr="00363379" w:rsidRDefault="00182F31" w:rsidP="00182F31">
            <w:pPr>
              <w:spacing w:after="160" w:line="278" w:lineRule="auto"/>
              <w:rPr>
                <w:rFonts w:asciiTheme="minorBidi" w:hAnsiTheme="minorBidi"/>
              </w:rPr>
            </w:pPr>
            <w:r w:rsidRPr="00363379">
              <w:rPr>
                <w:rFonts w:asciiTheme="minorBidi" w:hAnsiTheme="minorBidi"/>
              </w:rPr>
              <w:t>Minimum</w:t>
            </w:r>
          </w:p>
        </w:tc>
        <w:tc>
          <w:tcPr>
            <w:tcW w:w="0" w:type="auto"/>
            <w:hideMark/>
          </w:tcPr>
          <w:p w14:paraId="049A69C1" w14:textId="77777777" w:rsidR="00182F31" w:rsidRPr="00363379" w:rsidRDefault="00182F31" w:rsidP="00182F31">
            <w:pPr>
              <w:spacing w:after="160" w:line="278" w:lineRule="auto"/>
              <w:rPr>
                <w:rFonts w:asciiTheme="minorBidi" w:hAnsiTheme="minorBidi"/>
              </w:rPr>
            </w:pPr>
            <w:r w:rsidRPr="00363379">
              <w:rPr>
                <w:rFonts w:asciiTheme="minorBidi" w:hAnsiTheme="minorBidi"/>
              </w:rPr>
              <w:t>840.02</w:t>
            </w:r>
          </w:p>
        </w:tc>
      </w:tr>
      <w:tr w:rsidR="00182F31" w:rsidRPr="00363379" w14:paraId="53C75318" w14:textId="77777777" w:rsidTr="00182F31">
        <w:tc>
          <w:tcPr>
            <w:tcW w:w="0" w:type="auto"/>
            <w:hideMark/>
          </w:tcPr>
          <w:p w14:paraId="1C6B01C6" w14:textId="77777777" w:rsidR="00182F31" w:rsidRPr="00363379" w:rsidRDefault="00182F31" w:rsidP="00182F31">
            <w:pPr>
              <w:spacing w:after="160" w:line="278" w:lineRule="auto"/>
              <w:rPr>
                <w:rFonts w:asciiTheme="minorBidi" w:hAnsiTheme="minorBidi"/>
              </w:rPr>
            </w:pPr>
            <w:r w:rsidRPr="00363379">
              <w:rPr>
                <w:rFonts w:asciiTheme="minorBidi" w:hAnsiTheme="minorBidi"/>
              </w:rPr>
              <w:t>Mean</w:t>
            </w:r>
          </w:p>
        </w:tc>
        <w:tc>
          <w:tcPr>
            <w:tcW w:w="0" w:type="auto"/>
            <w:hideMark/>
          </w:tcPr>
          <w:p w14:paraId="502FC5E2" w14:textId="77777777" w:rsidR="00182F31" w:rsidRPr="00363379" w:rsidRDefault="00182F31" w:rsidP="00182F31">
            <w:pPr>
              <w:spacing w:after="160" w:line="278" w:lineRule="auto"/>
              <w:rPr>
                <w:rFonts w:asciiTheme="minorBidi" w:hAnsiTheme="minorBidi"/>
              </w:rPr>
            </w:pPr>
            <w:r w:rsidRPr="00363379">
              <w:rPr>
                <w:rFonts w:asciiTheme="minorBidi" w:hAnsiTheme="minorBidi"/>
              </w:rPr>
              <w:t>841.91</w:t>
            </w:r>
          </w:p>
        </w:tc>
      </w:tr>
      <w:tr w:rsidR="00182F31" w:rsidRPr="00363379" w14:paraId="4AB898BA" w14:textId="77777777" w:rsidTr="00182F31">
        <w:tc>
          <w:tcPr>
            <w:tcW w:w="0" w:type="auto"/>
            <w:hideMark/>
          </w:tcPr>
          <w:p w14:paraId="20CB95BD" w14:textId="77777777" w:rsidR="00182F31" w:rsidRPr="00363379" w:rsidRDefault="00182F31" w:rsidP="00182F31">
            <w:pPr>
              <w:spacing w:after="160" w:line="278" w:lineRule="auto"/>
              <w:rPr>
                <w:rFonts w:asciiTheme="minorBidi" w:hAnsiTheme="minorBidi"/>
              </w:rPr>
            </w:pPr>
            <w:r w:rsidRPr="00363379">
              <w:rPr>
                <w:rFonts w:asciiTheme="minorBidi" w:hAnsiTheme="minorBidi"/>
              </w:rPr>
              <w:t>Maximum</w:t>
            </w:r>
          </w:p>
        </w:tc>
        <w:tc>
          <w:tcPr>
            <w:tcW w:w="0" w:type="auto"/>
            <w:hideMark/>
          </w:tcPr>
          <w:p w14:paraId="3D3C3B38" w14:textId="77777777" w:rsidR="00182F31" w:rsidRPr="00363379" w:rsidRDefault="00182F31" w:rsidP="00182F31">
            <w:pPr>
              <w:spacing w:after="160" w:line="278" w:lineRule="auto"/>
              <w:rPr>
                <w:rFonts w:asciiTheme="minorBidi" w:hAnsiTheme="minorBidi"/>
              </w:rPr>
            </w:pPr>
            <w:r w:rsidRPr="00363379">
              <w:rPr>
                <w:rFonts w:asciiTheme="minorBidi" w:hAnsiTheme="minorBidi"/>
              </w:rPr>
              <w:t>842.19</w:t>
            </w:r>
          </w:p>
        </w:tc>
      </w:tr>
    </w:tbl>
    <w:p w14:paraId="552D1119" w14:textId="77777777" w:rsidR="00182F31" w:rsidRPr="00363379" w:rsidRDefault="00182F31" w:rsidP="00182F31">
      <w:pPr>
        <w:rPr>
          <w:rFonts w:asciiTheme="minorBidi" w:hAnsiTheme="minorBidi"/>
          <w:rtl/>
        </w:rPr>
      </w:pPr>
    </w:p>
    <w:p w14:paraId="26C7F90E" w14:textId="0BC9BB8F" w:rsidR="00182F31" w:rsidRPr="00363379" w:rsidRDefault="00182F31" w:rsidP="00182F31">
      <w:pPr>
        <w:rPr>
          <w:rFonts w:asciiTheme="minorBidi" w:hAnsiTheme="minorBidi"/>
        </w:rPr>
      </w:pPr>
      <w:r w:rsidRPr="00363379">
        <w:rPr>
          <w:rFonts w:asciiTheme="minorBidi" w:hAnsiTheme="minorBidi"/>
        </w:rPr>
        <w:t>The daily variation was mainly associated with the day_of_week feature, with the model producing slightly lower predictions on Sundays.</w:t>
      </w:r>
    </w:p>
    <w:p w14:paraId="60AA4DA0" w14:textId="77777777" w:rsidR="00182F31" w:rsidRPr="00363379" w:rsidRDefault="00182F31" w:rsidP="00182F31">
      <w:pPr>
        <w:rPr>
          <w:rFonts w:asciiTheme="minorBidi" w:hAnsiTheme="minorBidi"/>
        </w:rPr>
      </w:pPr>
      <w:r w:rsidRPr="00363379">
        <w:rPr>
          <w:rFonts w:asciiTheme="minorBidi" w:hAnsiTheme="minorBidi"/>
        </w:rPr>
        <w:t>The required visualization was generated and saved as:</w:t>
      </w:r>
    </w:p>
    <w:p w14:paraId="0070CE2B" w14:textId="77777777" w:rsidR="00182F31" w:rsidRPr="00363379" w:rsidRDefault="00182F31" w:rsidP="00182F31">
      <w:pPr>
        <w:rPr>
          <w:rFonts w:asciiTheme="minorBidi" w:hAnsiTheme="minorBidi"/>
        </w:rPr>
      </w:pPr>
      <w:r w:rsidRPr="00363379">
        <w:rPr>
          <w:rFonts w:asciiTheme="minorBidi" w:hAnsiTheme="minorBidi"/>
        </w:rPr>
        <w:t>scorer_results/candidate_december.png</w:t>
      </w:r>
    </w:p>
    <w:p w14:paraId="02A1EF56" w14:textId="77777777" w:rsidR="00182F31" w:rsidRDefault="00182F31" w:rsidP="00182F31">
      <w:pPr>
        <w:rPr>
          <w:rFonts w:asciiTheme="minorBidi" w:hAnsiTheme="minorBidi"/>
          <w:rtl/>
        </w:rPr>
      </w:pPr>
      <w:r w:rsidRPr="00363379">
        <w:rPr>
          <w:rFonts w:asciiTheme="minorBidi" w:hAnsiTheme="minorBidi"/>
        </w:rPr>
        <w:t>This scenario was also validated using the provided assessment scoring script.</w:t>
      </w:r>
    </w:p>
    <w:p w14:paraId="70E94055" w14:textId="77777777" w:rsidR="00D84009" w:rsidRDefault="00D84009" w:rsidP="00182F31">
      <w:pPr>
        <w:rPr>
          <w:rFonts w:asciiTheme="minorBidi" w:hAnsiTheme="minorBidi"/>
          <w:rtl/>
        </w:rPr>
      </w:pPr>
    </w:p>
    <w:p w14:paraId="5DDE42C6" w14:textId="55DDA8F7" w:rsidR="00D84009" w:rsidRPr="00363379" w:rsidRDefault="00D84009" w:rsidP="00182F31">
      <w:pPr>
        <w:rPr>
          <w:rFonts w:asciiTheme="minorBidi" w:hAnsiTheme="minorBidi"/>
          <w:rtl/>
        </w:rPr>
      </w:pPr>
      <w:r>
        <w:rPr>
          <w:rFonts w:asciiTheme="minorBidi" w:hAnsiTheme="minorBidi"/>
          <w:noProof/>
          <w:rtl/>
          <w:lang w:val="ar-SA"/>
        </w:rPr>
        <w:drawing>
          <wp:inline distT="0" distB="0" distL="0" distR="0" wp14:anchorId="33A7E7E5" wp14:editId="5035944F">
            <wp:extent cx="5943600" cy="2952750"/>
            <wp:effectExtent l="0" t="0" r="0" b="0"/>
            <wp:docPr id="1117984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84368" name="Picture 1117984368"/>
                    <pic:cNvPicPr/>
                  </pic:nvPicPr>
                  <pic:blipFill>
                    <a:blip r:embed="rId5">
                      <a:extLst>
                        <a:ext uri="{28A0092B-C50C-407E-A947-70E740481C1C}">
                          <a14:useLocalDpi xmlns:a14="http://schemas.microsoft.com/office/drawing/2010/main" val="0"/>
                        </a:ext>
                      </a:extLst>
                    </a:blip>
                    <a:stretch>
                      <a:fillRect/>
                    </a:stretch>
                  </pic:blipFill>
                  <pic:spPr>
                    <a:xfrm>
                      <a:off x="0" y="0"/>
                      <a:ext cx="5943600" cy="2952750"/>
                    </a:xfrm>
                    <a:prstGeom prst="rect">
                      <a:avLst/>
                    </a:prstGeom>
                  </pic:spPr>
                </pic:pic>
              </a:graphicData>
            </a:graphic>
          </wp:inline>
        </w:drawing>
      </w:r>
    </w:p>
    <w:p w14:paraId="3E23A479" w14:textId="77777777" w:rsidR="00182F31" w:rsidRPr="00363379" w:rsidRDefault="00182F31" w:rsidP="00182F31">
      <w:pPr>
        <w:rPr>
          <w:rFonts w:asciiTheme="minorBidi" w:hAnsiTheme="minorBidi"/>
          <w:rtl/>
        </w:rPr>
      </w:pPr>
    </w:p>
    <w:p w14:paraId="15D9443C" w14:textId="77777777" w:rsidR="00182F31" w:rsidRPr="00363379" w:rsidRDefault="00182F31" w:rsidP="00182F31">
      <w:pPr>
        <w:rPr>
          <w:rFonts w:asciiTheme="minorBidi" w:hAnsiTheme="minorBidi"/>
          <w:b/>
          <w:bCs/>
          <w:sz w:val="28"/>
          <w:szCs w:val="28"/>
        </w:rPr>
      </w:pPr>
      <w:r w:rsidRPr="00363379">
        <w:rPr>
          <w:rFonts w:asciiTheme="minorBidi" w:hAnsiTheme="minorBidi"/>
          <w:b/>
          <w:bCs/>
          <w:sz w:val="28"/>
          <w:szCs w:val="28"/>
        </w:rPr>
        <w:t>10. Final Verification</w:t>
      </w:r>
    </w:p>
    <w:p w14:paraId="4B1B6EB7" w14:textId="77777777" w:rsidR="00182F31" w:rsidRPr="00363379" w:rsidRDefault="00182F31" w:rsidP="00182F31">
      <w:pPr>
        <w:rPr>
          <w:rFonts w:asciiTheme="minorBidi" w:hAnsiTheme="minorBidi"/>
        </w:rPr>
      </w:pPr>
      <w:r w:rsidRPr="00363379">
        <w:rPr>
          <w:rFonts w:asciiTheme="minorBidi" w:hAnsiTheme="minorBidi"/>
        </w:rPr>
        <w:t>Before completing the assessment, the required outputs were verified using the provided scoring script.</w:t>
      </w:r>
    </w:p>
    <w:p w14:paraId="76732FCE" w14:textId="77777777" w:rsidR="00182F31" w:rsidRPr="00363379" w:rsidRDefault="00182F31" w:rsidP="00182F31">
      <w:pPr>
        <w:rPr>
          <w:rFonts w:asciiTheme="minorBidi" w:hAnsiTheme="minorBidi"/>
        </w:rPr>
      </w:pPr>
      <w:r w:rsidRPr="00363379">
        <w:rPr>
          <w:rFonts w:asciiTheme="minorBidi" w:hAnsiTheme="minorBidi"/>
        </w:rPr>
        <w:t>The following command was executed:</w:t>
      </w:r>
    </w:p>
    <w:p w14:paraId="3BFDDD0F" w14:textId="77777777" w:rsidR="00182F31" w:rsidRPr="00363379" w:rsidRDefault="00182F31" w:rsidP="00182F31">
      <w:pPr>
        <w:rPr>
          <w:rFonts w:asciiTheme="minorBidi" w:hAnsiTheme="minorBidi"/>
        </w:rPr>
      </w:pPr>
      <w:r w:rsidRPr="00363379">
        <w:rPr>
          <w:rFonts w:asciiTheme="minorBidi" w:hAnsiTheme="minorBidi"/>
        </w:rPr>
        <w:t>python score.py --predictions validation_predictions.csv --december-predictions data/december_chart_inputs.csv</w:t>
      </w:r>
    </w:p>
    <w:p w14:paraId="15165F98" w14:textId="77777777" w:rsidR="00182F31" w:rsidRPr="00363379" w:rsidRDefault="00182F31" w:rsidP="00182F31">
      <w:pPr>
        <w:rPr>
          <w:rFonts w:asciiTheme="minorBidi" w:hAnsiTheme="minorBidi"/>
        </w:rPr>
      </w:pPr>
      <w:r w:rsidRPr="00363379">
        <w:rPr>
          <w:rFonts w:asciiTheme="minorBidi" w:hAnsiTheme="minorBidi"/>
        </w:rPr>
        <w:t>The scorer confirmed:</w:t>
      </w:r>
    </w:p>
    <w:p w14:paraId="165E0737" w14:textId="77777777" w:rsidR="00182F31" w:rsidRPr="00363379" w:rsidRDefault="00182F31" w:rsidP="00182F31">
      <w:pPr>
        <w:numPr>
          <w:ilvl w:val="0"/>
          <w:numId w:val="10"/>
        </w:numPr>
        <w:spacing w:after="0"/>
        <w:rPr>
          <w:rFonts w:asciiTheme="minorBidi" w:hAnsiTheme="minorBidi"/>
        </w:rPr>
      </w:pPr>
      <w:r w:rsidRPr="00363379">
        <w:rPr>
          <w:rFonts w:asciiTheme="minorBidi" w:hAnsiTheme="minorBidi"/>
          <w:b/>
          <w:bCs/>
        </w:rPr>
        <w:t>12,000 final predictions validated successfully</w:t>
      </w:r>
    </w:p>
    <w:p w14:paraId="304776EA" w14:textId="77777777" w:rsidR="00182F31" w:rsidRPr="00363379" w:rsidRDefault="00182F31" w:rsidP="00182F31">
      <w:pPr>
        <w:numPr>
          <w:ilvl w:val="0"/>
          <w:numId w:val="10"/>
        </w:numPr>
        <w:spacing w:after="0"/>
        <w:rPr>
          <w:rFonts w:asciiTheme="minorBidi" w:hAnsiTheme="minorBidi"/>
        </w:rPr>
      </w:pPr>
      <w:r w:rsidRPr="00363379">
        <w:rPr>
          <w:rFonts w:asciiTheme="minorBidi" w:hAnsiTheme="minorBidi"/>
          <w:b/>
          <w:bCs/>
        </w:rPr>
        <w:t>31 December predictions validated successfully</w:t>
      </w:r>
    </w:p>
    <w:p w14:paraId="40A9AFBF" w14:textId="77777777" w:rsidR="00182F31" w:rsidRPr="00363379" w:rsidRDefault="00182F31" w:rsidP="00182F31">
      <w:pPr>
        <w:numPr>
          <w:ilvl w:val="0"/>
          <w:numId w:val="10"/>
        </w:numPr>
        <w:spacing w:after="0"/>
        <w:rPr>
          <w:rFonts w:asciiTheme="minorBidi" w:hAnsiTheme="minorBidi"/>
        </w:rPr>
      </w:pPr>
      <w:r w:rsidRPr="00363379">
        <w:rPr>
          <w:rFonts w:asciiTheme="minorBidi" w:hAnsiTheme="minorBidi"/>
        </w:rPr>
        <w:t>The required December chart was created at scorer_results/candidate_december.png</w:t>
      </w:r>
    </w:p>
    <w:p w14:paraId="48C809D4" w14:textId="77777777" w:rsidR="00182F31" w:rsidRPr="00363379" w:rsidRDefault="00182F31" w:rsidP="00182F31">
      <w:pPr>
        <w:rPr>
          <w:rFonts w:asciiTheme="minorBidi" w:hAnsiTheme="minorBidi"/>
        </w:rPr>
      </w:pPr>
      <w:r w:rsidRPr="00363379">
        <w:rPr>
          <w:rFonts w:asciiTheme="minorBidi" w:hAnsiTheme="minorBidi"/>
        </w:rPr>
        <w:t>The final validation metrics for the unseen validation loads are calculated by Spotter after submission.</w:t>
      </w:r>
    </w:p>
    <w:p w14:paraId="54E75F68" w14:textId="77777777" w:rsidR="00182F31" w:rsidRPr="00363379" w:rsidRDefault="00182F31" w:rsidP="00182F31">
      <w:pPr>
        <w:rPr>
          <w:rFonts w:asciiTheme="minorBidi" w:hAnsiTheme="minorBidi"/>
          <w:b/>
          <w:bCs/>
          <w:sz w:val="28"/>
          <w:szCs w:val="28"/>
        </w:rPr>
      </w:pPr>
      <w:r w:rsidRPr="00363379">
        <w:rPr>
          <w:rFonts w:asciiTheme="minorBidi" w:hAnsiTheme="minorBidi"/>
          <w:b/>
          <w:bCs/>
          <w:sz w:val="28"/>
          <w:szCs w:val="28"/>
        </w:rPr>
        <w:t>11. Limitations and Conclusion</w:t>
      </w:r>
    </w:p>
    <w:p w14:paraId="4B43F52B" w14:textId="77777777" w:rsidR="00182F31" w:rsidRPr="00363379" w:rsidRDefault="00182F31" w:rsidP="00182F31">
      <w:pPr>
        <w:rPr>
          <w:rFonts w:asciiTheme="minorBidi" w:hAnsiTheme="minorBidi"/>
        </w:rPr>
      </w:pPr>
      <w:r w:rsidRPr="00363379">
        <w:rPr>
          <w:rFonts w:asciiTheme="minorBidi" w:hAnsiTheme="minorBidi"/>
        </w:rPr>
        <w:t xml:space="preserve">The final model achieved strong performance on the October time-based validation period, with a validation MAE of </w:t>
      </w:r>
      <w:r w:rsidRPr="00363379">
        <w:rPr>
          <w:rFonts w:asciiTheme="minorBidi" w:hAnsiTheme="minorBidi"/>
          <w:b/>
          <w:bCs/>
        </w:rPr>
        <w:t>114.56</w:t>
      </w:r>
      <w:r w:rsidRPr="00363379">
        <w:rPr>
          <w:rFonts w:asciiTheme="minorBidi" w:hAnsiTheme="minorBidi"/>
        </w:rPr>
        <w:t xml:space="preserve"> and RMSE of </w:t>
      </w:r>
      <w:r w:rsidRPr="00363379">
        <w:rPr>
          <w:rFonts w:asciiTheme="minorBidi" w:hAnsiTheme="minorBidi"/>
          <w:b/>
          <w:bCs/>
        </w:rPr>
        <w:t>650.93</w:t>
      </w:r>
      <w:r w:rsidRPr="00363379">
        <w:rPr>
          <w:rFonts w:asciiTheme="minorBidi" w:hAnsiTheme="minorBidi"/>
        </w:rPr>
        <w:t>. The log-transformed target approach provided the best performance among the evaluated models.</w:t>
      </w:r>
    </w:p>
    <w:p w14:paraId="09214B0A" w14:textId="77777777" w:rsidR="00182F31" w:rsidRPr="00363379" w:rsidRDefault="00182F31" w:rsidP="00182F31">
      <w:pPr>
        <w:rPr>
          <w:rFonts w:asciiTheme="minorBidi" w:hAnsiTheme="minorBidi"/>
        </w:rPr>
      </w:pPr>
      <w:r w:rsidRPr="00363379">
        <w:rPr>
          <w:rFonts w:asciiTheme="minorBidi" w:hAnsiTheme="minorBidi"/>
        </w:rPr>
        <w:t>One limitation is that freight rates can contain rare high-value observations that are more difficult for the model to predict accurately. The right-skewed target distribution also indicates that prediction errors may vary substantially across different rate ranges.</w:t>
      </w:r>
    </w:p>
    <w:p w14:paraId="5D487EFF" w14:textId="77777777" w:rsidR="00182F31" w:rsidRPr="00363379" w:rsidRDefault="00182F31" w:rsidP="00182F31">
      <w:pPr>
        <w:rPr>
          <w:rFonts w:asciiTheme="minorBidi" w:hAnsiTheme="minorBidi"/>
        </w:rPr>
      </w:pPr>
      <w:r w:rsidRPr="00363379">
        <w:rPr>
          <w:rFonts w:asciiTheme="minorBidi" w:hAnsiTheme="minorBidi"/>
        </w:rPr>
        <w:t>Another limitation is that some features required for the final December scenario were not directly available in the provided scenario file. These inputs were therefore completed using historical route information and training-data statistics.</w:t>
      </w:r>
    </w:p>
    <w:p w14:paraId="413CD79A" w14:textId="77777777" w:rsidR="00182F31" w:rsidRPr="00363379" w:rsidRDefault="00182F31" w:rsidP="00182F31">
      <w:pPr>
        <w:rPr>
          <w:rFonts w:asciiTheme="minorBidi" w:hAnsiTheme="minorBidi"/>
        </w:rPr>
      </w:pPr>
      <w:r w:rsidRPr="00363379">
        <w:rPr>
          <w:rFonts w:asciiTheme="minorBidi" w:hAnsiTheme="minorBidi"/>
        </w:rPr>
        <w:t>Overall, the workflow followed a structured machine learning process: data quality assessment, leakage-aware preprocessing, time-based validation, feature engineering, model comparison, final retraining, and generation of the required predictions and scenario visualization.</w:t>
      </w:r>
    </w:p>
    <w:p w14:paraId="5627F60D" w14:textId="77777777" w:rsidR="00182F31" w:rsidRDefault="00182F31" w:rsidP="00182F31">
      <w:pPr>
        <w:rPr>
          <w:rFonts w:asciiTheme="minorBidi" w:hAnsiTheme="minorBidi"/>
        </w:rPr>
      </w:pPr>
      <w:r w:rsidRPr="00363379">
        <w:rPr>
          <w:rFonts w:asciiTheme="minorBidi" w:hAnsiTheme="minorBidi"/>
        </w:rPr>
        <w:t>The final prediction file and December scenario outputs were successfully validated using the provided scoring script. Official performance on the unseen validation set will be determined by Spotter after submission.</w:t>
      </w:r>
    </w:p>
    <w:p w14:paraId="2C40F395" w14:textId="77777777" w:rsidR="00363379" w:rsidRDefault="00363379" w:rsidP="00182F31">
      <w:pPr>
        <w:rPr>
          <w:rFonts w:asciiTheme="minorBidi" w:hAnsiTheme="minorBidi"/>
        </w:rPr>
      </w:pPr>
    </w:p>
    <w:p w14:paraId="2AF10F1A" w14:textId="66667806" w:rsidR="00363379" w:rsidRPr="00363379" w:rsidRDefault="00363379" w:rsidP="00363379">
      <w:pPr>
        <w:jc w:val="center"/>
        <w:rPr>
          <w:rFonts w:asciiTheme="minorBidi" w:hAnsiTheme="minorBidi"/>
        </w:rPr>
      </w:pPr>
      <w:r w:rsidRPr="00363379">
        <w:rPr>
          <w:rFonts w:asciiTheme="minorBidi" w:hAnsiTheme="minorBidi"/>
          <w:b/>
          <w:bCs/>
        </w:rPr>
        <w:lastRenderedPageBreak/>
        <w:t>Prepared by Sara Shawabka</w:t>
      </w:r>
      <w:r w:rsidRPr="00363379">
        <w:rPr>
          <w:rFonts w:asciiTheme="minorBidi" w:hAnsiTheme="minorBidi"/>
        </w:rPr>
        <w:br/>
      </w:r>
      <w:r w:rsidRPr="00363379">
        <w:rPr>
          <w:rFonts w:asciiTheme="minorBidi" w:hAnsiTheme="minorBidi"/>
          <w:b/>
          <w:bCs/>
        </w:rPr>
        <w:t>October 2026</w:t>
      </w:r>
    </w:p>
    <w:p w14:paraId="256B1B03" w14:textId="77777777" w:rsidR="00182F31" w:rsidRPr="00363379" w:rsidRDefault="00182F31" w:rsidP="00182F31">
      <w:pPr>
        <w:rPr>
          <w:rFonts w:asciiTheme="minorBidi" w:hAnsiTheme="minorBidi"/>
        </w:rPr>
      </w:pPr>
    </w:p>
    <w:p w14:paraId="0AE0C4EB" w14:textId="77777777" w:rsidR="00182F31" w:rsidRPr="00363379" w:rsidRDefault="00182F31" w:rsidP="00182F31">
      <w:pPr>
        <w:rPr>
          <w:rFonts w:asciiTheme="minorBidi" w:hAnsiTheme="minorBidi"/>
          <w:rtl/>
          <w:lang w:bidi="ar-JO"/>
        </w:rPr>
      </w:pPr>
    </w:p>
    <w:p w14:paraId="7C94F091" w14:textId="77777777" w:rsidR="00063BF8" w:rsidRPr="00363379" w:rsidRDefault="00063BF8" w:rsidP="00063BF8">
      <w:pPr>
        <w:rPr>
          <w:rFonts w:asciiTheme="minorBidi" w:hAnsiTheme="minorBidi"/>
        </w:rPr>
      </w:pPr>
    </w:p>
    <w:p w14:paraId="02B5A3B8" w14:textId="77777777" w:rsidR="00063BF8" w:rsidRPr="00363379" w:rsidRDefault="00063BF8">
      <w:pPr>
        <w:rPr>
          <w:rFonts w:asciiTheme="minorBidi" w:hAnsiTheme="minorBidi"/>
        </w:rPr>
      </w:pPr>
    </w:p>
    <w:sectPr w:rsidR="00063BF8" w:rsidRPr="003633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C53D7"/>
    <w:multiLevelType w:val="multilevel"/>
    <w:tmpl w:val="3AEA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142131"/>
    <w:multiLevelType w:val="multilevel"/>
    <w:tmpl w:val="0596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37261D"/>
    <w:multiLevelType w:val="multilevel"/>
    <w:tmpl w:val="DD56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C138AC"/>
    <w:multiLevelType w:val="multilevel"/>
    <w:tmpl w:val="A05E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AC23F1"/>
    <w:multiLevelType w:val="multilevel"/>
    <w:tmpl w:val="1BB8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B4462A"/>
    <w:multiLevelType w:val="multilevel"/>
    <w:tmpl w:val="ECB2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FD5151"/>
    <w:multiLevelType w:val="multilevel"/>
    <w:tmpl w:val="BBA4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43308B"/>
    <w:multiLevelType w:val="multilevel"/>
    <w:tmpl w:val="080A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254444"/>
    <w:multiLevelType w:val="multilevel"/>
    <w:tmpl w:val="2AFC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096760"/>
    <w:multiLevelType w:val="multilevel"/>
    <w:tmpl w:val="4EA0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083756">
    <w:abstractNumId w:val="9"/>
  </w:num>
  <w:num w:numId="2" w16cid:durableId="1580946103">
    <w:abstractNumId w:val="2"/>
  </w:num>
  <w:num w:numId="3" w16cid:durableId="2134596912">
    <w:abstractNumId w:val="7"/>
  </w:num>
  <w:num w:numId="4" w16cid:durableId="1360205303">
    <w:abstractNumId w:val="1"/>
  </w:num>
  <w:num w:numId="5" w16cid:durableId="174153711">
    <w:abstractNumId w:val="4"/>
  </w:num>
  <w:num w:numId="6" w16cid:durableId="572158010">
    <w:abstractNumId w:val="0"/>
  </w:num>
  <w:num w:numId="7" w16cid:durableId="1473014406">
    <w:abstractNumId w:val="6"/>
  </w:num>
  <w:num w:numId="8" w16cid:durableId="1416197595">
    <w:abstractNumId w:val="8"/>
  </w:num>
  <w:num w:numId="9" w16cid:durableId="795946128">
    <w:abstractNumId w:val="3"/>
  </w:num>
  <w:num w:numId="10" w16cid:durableId="18783943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BF8"/>
    <w:rsid w:val="00063BF8"/>
    <w:rsid w:val="00182F31"/>
    <w:rsid w:val="00363379"/>
    <w:rsid w:val="0048154E"/>
    <w:rsid w:val="007562EE"/>
    <w:rsid w:val="00C97849"/>
    <w:rsid w:val="00D84009"/>
    <w:rsid w:val="00E902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9AEB0"/>
  <w15:chartTrackingRefBased/>
  <w15:docId w15:val="{8A6745A0-06D9-4186-ABFB-45907C13F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3B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3B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3B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3B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3B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3B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B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B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B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B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3B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3B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3B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3B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3B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B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B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BF8"/>
    <w:rPr>
      <w:rFonts w:eastAsiaTheme="majorEastAsia" w:cstheme="majorBidi"/>
      <w:color w:val="272727" w:themeColor="text1" w:themeTint="D8"/>
    </w:rPr>
  </w:style>
  <w:style w:type="paragraph" w:styleId="Title">
    <w:name w:val="Title"/>
    <w:basedOn w:val="Normal"/>
    <w:next w:val="Normal"/>
    <w:link w:val="TitleChar"/>
    <w:uiPriority w:val="10"/>
    <w:qFormat/>
    <w:rsid w:val="00063B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B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B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B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BF8"/>
    <w:pPr>
      <w:spacing w:before="160"/>
      <w:jc w:val="center"/>
    </w:pPr>
    <w:rPr>
      <w:i/>
      <w:iCs/>
      <w:color w:val="404040" w:themeColor="text1" w:themeTint="BF"/>
    </w:rPr>
  </w:style>
  <w:style w:type="character" w:customStyle="1" w:styleId="QuoteChar">
    <w:name w:val="Quote Char"/>
    <w:basedOn w:val="DefaultParagraphFont"/>
    <w:link w:val="Quote"/>
    <w:uiPriority w:val="29"/>
    <w:rsid w:val="00063BF8"/>
    <w:rPr>
      <w:i/>
      <w:iCs/>
      <w:color w:val="404040" w:themeColor="text1" w:themeTint="BF"/>
    </w:rPr>
  </w:style>
  <w:style w:type="paragraph" w:styleId="ListParagraph">
    <w:name w:val="List Paragraph"/>
    <w:basedOn w:val="Normal"/>
    <w:uiPriority w:val="34"/>
    <w:qFormat/>
    <w:rsid w:val="00063BF8"/>
    <w:pPr>
      <w:ind w:left="720"/>
      <w:contextualSpacing/>
    </w:pPr>
  </w:style>
  <w:style w:type="character" w:styleId="IntenseEmphasis">
    <w:name w:val="Intense Emphasis"/>
    <w:basedOn w:val="DefaultParagraphFont"/>
    <w:uiPriority w:val="21"/>
    <w:qFormat/>
    <w:rsid w:val="00063BF8"/>
    <w:rPr>
      <w:i/>
      <w:iCs/>
      <w:color w:val="0F4761" w:themeColor="accent1" w:themeShade="BF"/>
    </w:rPr>
  </w:style>
  <w:style w:type="paragraph" w:styleId="IntenseQuote">
    <w:name w:val="Intense Quote"/>
    <w:basedOn w:val="Normal"/>
    <w:next w:val="Normal"/>
    <w:link w:val="IntenseQuoteChar"/>
    <w:uiPriority w:val="30"/>
    <w:qFormat/>
    <w:rsid w:val="00063B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3BF8"/>
    <w:rPr>
      <w:i/>
      <w:iCs/>
      <w:color w:val="0F4761" w:themeColor="accent1" w:themeShade="BF"/>
    </w:rPr>
  </w:style>
  <w:style w:type="character" w:styleId="IntenseReference">
    <w:name w:val="Intense Reference"/>
    <w:basedOn w:val="DefaultParagraphFont"/>
    <w:uiPriority w:val="32"/>
    <w:qFormat/>
    <w:rsid w:val="00063BF8"/>
    <w:rPr>
      <w:b/>
      <w:bCs/>
      <w:smallCaps/>
      <w:color w:val="0F4761" w:themeColor="accent1" w:themeShade="BF"/>
      <w:spacing w:val="5"/>
    </w:rPr>
  </w:style>
  <w:style w:type="table" w:styleId="TableGrid">
    <w:name w:val="Table Grid"/>
    <w:basedOn w:val="TableNormal"/>
    <w:uiPriority w:val="39"/>
    <w:rsid w:val="00182F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182F3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1506</Words>
  <Characters>8589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shawabka</dc:creator>
  <cp:keywords/>
  <dc:description/>
  <cp:lastModifiedBy>sara shawabka</cp:lastModifiedBy>
  <cp:revision>3</cp:revision>
  <dcterms:created xsi:type="dcterms:W3CDTF">2026-10-04T14:26:00Z</dcterms:created>
  <dcterms:modified xsi:type="dcterms:W3CDTF">2026-10-04T14:49:00Z</dcterms:modified>
</cp:coreProperties>
</file>