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AF6E" w14:textId="77777777" w:rsidR="00AD6606" w:rsidRPr="00633D32" w:rsidRDefault="00000000" w:rsidP="00D61BFB">
      <w:pPr>
        <w:pStyle w:val="Heading1"/>
      </w:pPr>
      <w:bookmarkStart w:id="0" w:name="project-title"/>
      <w:r w:rsidRPr="00633D32">
        <w:t>PROJECT TITLE</w:t>
      </w:r>
    </w:p>
    <w:p w14:paraId="200EF89D" w14:textId="79E33802" w:rsidR="00AD6606" w:rsidRPr="00633D32" w:rsidRDefault="00822742" w:rsidP="00D61BFB">
      <w:pPr>
        <w:pStyle w:val="FirstParagraph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  <w:b/>
          <w:bCs/>
        </w:rPr>
        <w:t>MyRaaha</w:t>
      </w:r>
      <w:proofErr w:type="spellEnd"/>
      <w:r w:rsidR="00000000" w:rsidRPr="00633D32">
        <w:rPr>
          <w:rFonts w:asciiTheme="majorHAnsi" w:hAnsiTheme="majorHAnsi"/>
          <w:b/>
          <w:bCs/>
        </w:rPr>
        <w:t xml:space="preserve"> — Tech</w:t>
      </w:r>
      <w:r w:rsidR="00000000" w:rsidRPr="00633D32">
        <w:rPr>
          <w:rFonts w:ascii="Cambria Math" w:hAnsi="Cambria Math" w:cs="Cambria Math"/>
          <w:b/>
          <w:bCs/>
        </w:rPr>
        <w:t>‑</w:t>
      </w:r>
      <w:r w:rsidR="00000000" w:rsidRPr="00633D32">
        <w:rPr>
          <w:rFonts w:asciiTheme="majorHAnsi" w:hAnsiTheme="majorHAnsi"/>
          <w:b/>
          <w:bCs/>
        </w:rPr>
        <w:t>First Career &amp; Entrepreneurship Navigation Infrastructure</w:t>
      </w:r>
    </w:p>
    <w:p w14:paraId="79645701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46AA9A3">
          <v:rect id="_x0000_i1027" style="width:0;height:1.5pt" o:hralign="center" o:hrstd="t" o:hr="t"/>
        </w:pict>
      </w:r>
    </w:p>
    <w:p w14:paraId="196AB581" w14:textId="77777777" w:rsidR="00AD6606" w:rsidRPr="00633D32" w:rsidRDefault="00000000" w:rsidP="00D61BFB">
      <w:pPr>
        <w:pStyle w:val="Heading1"/>
      </w:pPr>
      <w:bookmarkStart w:id="1" w:name="project-information"/>
      <w:bookmarkEnd w:id="0"/>
      <w:r w:rsidRPr="00633D32">
        <w:t>PROJECT INFORMATION</w:t>
      </w:r>
    </w:p>
    <w:p w14:paraId="19EBD6F2" w14:textId="7E767C57" w:rsidR="007958BF" w:rsidRPr="00633D32" w:rsidRDefault="007958BF" w:rsidP="00D61BFB">
      <w:pPr>
        <w:pStyle w:val="BodyTex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Purpose:</w:t>
      </w:r>
      <w:r w:rsidRPr="00633D32">
        <w:rPr>
          <w:rFonts w:asciiTheme="majorHAnsi" w:hAnsiTheme="majorHAnsi"/>
          <w:lang w:val="en-IN"/>
        </w:rPr>
        <w:t xml:space="preserve"> This document is a binding internal reference. It defines how </w:t>
      </w:r>
      <w:proofErr w:type="spellStart"/>
      <w:r w:rsidRPr="00633D32">
        <w:rPr>
          <w:rFonts w:asciiTheme="majorHAnsi" w:hAnsiTheme="majorHAnsi"/>
          <w:lang w:val="en-IN"/>
        </w:rPr>
        <w:t>MyRaaha</w:t>
      </w:r>
      <w:proofErr w:type="spellEnd"/>
      <w:r w:rsidRPr="00633D32">
        <w:rPr>
          <w:rFonts w:asciiTheme="majorHAnsi" w:hAnsiTheme="majorHAnsi"/>
          <w:lang w:val="en-IN"/>
        </w:rPr>
        <w:t xml:space="preserve"> thinks, behaves, and is built. It removes ambiguity, constrains decision</w:t>
      </w:r>
      <w:r w:rsidRPr="00633D32">
        <w:rPr>
          <w:rFonts w:asciiTheme="majorHAnsi" w:hAnsiTheme="majorHAnsi"/>
          <w:lang w:val="en-IN"/>
        </w:rPr>
        <w:noBreakHyphen/>
        <w:t>making, and prevents dilution. If a product, design, or communication decision conflicts with this document, the decision must be revised.</w:t>
      </w:r>
    </w:p>
    <w:p w14:paraId="365AF8E9" w14:textId="410A8408" w:rsidR="007958BF" w:rsidRPr="00633D32" w:rsidRDefault="007958BF" w:rsidP="00D61BFB">
      <w:pPr>
        <w:pStyle w:val="BodyTex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This is not a pitch, manifesto, or external narrative.</w:t>
      </w:r>
    </w:p>
    <w:p w14:paraId="2DC1DE52" w14:textId="30229B9F" w:rsidR="00AD6606" w:rsidRPr="00633D32" w:rsidRDefault="00000000" w:rsidP="00D61BFB">
      <w:pPr>
        <w:pStyle w:val="FirstParagraph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  <w:b/>
          <w:bCs/>
        </w:rPr>
        <w:t>Organization Type:</w:t>
      </w:r>
      <w:r w:rsidRPr="00633D32">
        <w:rPr>
          <w:rFonts w:asciiTheme="majorHAnsi" w:hAnsiTheme="majorHAnsi"/>
        </w:rPr>
        <w:t xml:space="preserve"> Non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profit by intent, revenue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first by design</w:t>
      </w:r>
      <w:r w:rsidRPr="00633D32">
        <w:rPr>
          <w:rFonts w:asciiTheme="majorHAnsi" w:hAnsiTheme="majorHAnsi"/>
        </w:rPr>
        <w:br/>
      </w:r>
      <w:r w:rsidRPr="00633D32">
        <w:rPr>
          <w:rFonts w:asciiTheme="majorHAnsi" w:hAnsiTheme="majorHAnsi"/>
          <w:b/>
          <w:bCs/>
        </w:rPr>
        <w:t>Primary Success Metric:</w:t>
      </w:r>
      <w:r w:rsidRPr="00633D32">
        <w:rPr>
          <w:rFonts w:asciiTheme="majorHAnsi" w:hAnsiTheme="majorHAnsi"/>
        </w:rPr>
        <w:t xml:space="preserve"> Revenue + Measurable, real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world impact</w:t>
      </w:r>
      <w:r w:rsidRPr="00633D32">
        <w:rPr>
          <w:rFonts w:asciiTheme="majorHAnsi" w:hAnsiTheme="majorHAnsi"/>
        </w:rPr>
        <w:br/>
      </w:r>
      <w:r w:rsidRPr="00633D32">
        <w:rPr>
          <w:rFonts w:asciiTheme="majorHAnsi" w:hAnsiTheme="majorHAnsi"/>
          <w:b/>
          <w:bCs/>
        </w:rPr>
        <w:t>Category:</w:t>
      </w:r>
      <w:r w:rsidRPr="00633D32">
        <w:rPr>
          <w:rFonts w:asciiTheme="majorHAnsi" w:hAnsiTheme="majorHAnsi"/>
        </w:rPr>
        <w:t xml:space="preserve"> Education • Career Navigation • Entrepreneurship Infrastructure</w:t>
      </w:r>
      <w:r w:rsidRPr="00633D32">
        <w:rPr>
          <w:rFonts w:asciiTheme="majorHAnsi" w:hAnsiTheme="majorHAnsi"/>
        </w:rPr>
        <w:br/>
      </w:r>
      <w:r w:rsidRPr="00633D32">
        <w:rPr>
          <w:rFonts w:asciiTheme="majorHAnsi" w:hAnsiTheme="majorHAnsi"/>
          <w:b/>
          <w:bCs/>
        </w:rPr>
        <w:t>Geography:</w:t>
      </w:r>
      <w:r w:rsidRPr="00633D32">
        <w:rPr>
          <w:rFonts w:asciiTheme="majorHAnsi" w:hAnsiTheme="majorHAnsi"/>
        </w:rPr>
        <w:t xml:space="preserve"> India-first, globally scalable</w:t>
      </w:r>
      <w:r w:rsidRPr="00633D32">
        <w:rPr>
          <w:rFonts w:asciiTheme="majorHAnsi" w:hAnsiTheme="majorHAnsi"/>
        </w:rPr>
        <w:br/>
      </w:r>
      <w:r w:rsidRPr="00633D32">
        <w:rPr>
          <w:rFonts w:asciiTheme="majorHAnsi" w:hAnsiTheme="majorHAnsi"/>
          <w:b/>
          <w:bCs/>
        </w:rPr>
        <w:t>Audience for this Brief:</w:t>
      </w:r>
      <w:r w:rsidRPr="00633D32">
        <w:rPr>
          <w:rFonts w:asciiTheme="majorHAnsi" w:hAnsiTheme="majorHAnsi"/>
        </w:rPr>
        <w:t xml:space="preserve"> </w:t>
      </w:r>
      <w:r w:rsidR="009F6055" w:rsidRPr="00633D32">
        <w:rPr>
          <w:rFonts w:asciiTheme="majorHAnsi" w:hAnsiTheme="majorHAnsi"/>
        </w:rPr>
        <w:t>Core leadership, product, design, engineering, data &amp; ops</w:t>
      </w:r>
    </w:p>
    <w:p w14:paraId="017ABC12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3AFAC814">
          <v:rect id="_x0000_i1028" style="width:0;height:1.5pt" o:hralign="center" o:hrstd="t" o:hr="t"/>
        </w:pict>
      </w:r>
    </w:p>
    <w:p w14:paraId="5C8DAE91" w14:textId="77777777" w:rsidR="00AD6606" w:rsidRPr="00633D32" w:rsidRDefault="00000000" w:rsidP="00D61BFB">
      <w:pPr>
        <w:pStyle w:val="Heading1"/>
      </w:pPr>
      <w:bookmarkStart w:id="2" w:name="part-1-project-client-overview"/>
      <w:bookmarkEnd w:id="1"/>
      <w:r w:rsidRPr="00633D32">
        <w:t>PART 1 — PROJECT / CLIENT OVERVIEW</w:t>
      </w:r>
    </w:p>
    <w:p w14:paraId="426EDB13" w14:textId="45137958" w:rsidR="00AD6606" w:rsidRPr="00633D32" w:rsidRDefault="00000000" w:rsidP="00D61BFB">
      <w:pPr>
        <w:pStyle w:val="Heading2"/>
        <w:spacing w:line="276" w:lineRule="auto"/>
      </w:pPr>
      <w:bookmarkStart w:id="3" w:name="what-is-mymarg"/>
      <w:r w:rsidRPr="00633D32">
        <w:t xml:space="preserve">1. WHAT IS </w:t>
      </w:r>
      <w:r w:rsidR="00822742" w:rsidRPr="00633D32">
        <w:t xml:space="preserve">MYRAAHA </w:t>
      </w:r>
    </w:p>
    <w:p w14:paraId="7E8CE329" w14:textId="1722FA2A" w:rsidR="00725E8F" w:rsidRPr="00633D32" w:rsidRDefault="00725E8F" w:rsidP="00D61BFB">
      <w:pPr>
        <w:pStyle w:val="BodyText"/>
        <w:spacing w:line="276" w:lineRule="auto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</w:rPr>
        <w:t>MyRaaha</w:t>
      </w:r>
      <w:proofErr w:type="spellEnd"/>
      <w:r w:rsidRPr="00633D32">
        <w:rPr>
          <w:rFonts w:asciiTheme="majorHAnsi" w:hAnsiTheme="majorHAnsi"/>
        </w:rPr>
        <w:t xml:space="preserve"> is a tech-first, emotionally intelligent navigation system that delivers scalable, dignified, decision-grade career and entrepreneurship guidance</w:t>
      </w:r>
      <w:r w:rsidR="00D3067E" w:rsidRPr="00633D32">
        <w:rPr>
          <w:rFonts w:asciiTheme="majorHAnsi" w:hAnsiTheme="majorHAnsi"/>
        </w:rPr>
        <w:t xml:space="preserve"> through automated data driven handholding at every stage</w:t>
      </w:r>
      <w:r w:rsidRPr="00633D32">
        <w:rPr>
          <w:rFonts w:asciiTheme="majorHAnsi" w:hAnsiTheme="majorHAnsi"/>
        </w:rPr>
        <w:t>.</w:t>
      </w:r>
    </w:p>
    <w:p w14:paraId="5C62FC35" w14:textId="62766071" w:rsidR="00055C11" w:rsidRPr="00633D32" w:rsidRDefault="00183640" w:rsidP="00D61BFB">
      <w:pPr>
        <w:pStyle w:val="BodyText"/>
        <w:spacing w:line="276" w:lineRule="auto"/>
        <w:rPr>
          <w:rFonts w:asciiTheme="majorHAnsi" w:hAnsiTheme="majorHAnsi"/>
          <w:lang w:val="en-IN"/>
        </w:rPr>
      </w:pPr>
      <w:proofErr w:type="spellStart"/>
      <w:r w:rsidRPr="00633D32">
        <w:rPr>
          <w:rFonts w:asciiTheme="majorHAnsi" w:hAnsiTheme="majorHAnsi"/>
          <w:lang w:val="en-IN"/>
        </w:rPr>
        <w:t>MyRaaha</w:t>
      </w:r>
      <w:proofErr w:type="spellEnd"/>
      <w:r w:rsidR="00055C11" w:rsidRPr="00633D32">
        <w:rPr>
          <w:rFonts w:asciiTheme="majorHAnsi" w:hAnsiTheme="majorHAnsi"/>
          <w:lang w:val="en-IN"/>
        </w:rPr>
        <w:t xml:space="preserve"> owns the full journey: </w:t>
      </w:r>
      <w:r w:rsidR="00055C11" w:rsidRPr="00633D32">
        <w:rPr>
          <w:rFonts w:asciiTheme="majorHAnsi" w:hAnsiTheme="majorHAnsi"/>
          <w:b/>
          <w:bCs/>
          <w:lang w:val="en-IN"/>
        </w:rPr>
        <w:t>clarity → direction → action → outcome</w:t>
      </w:r>
    </w:p>
    <w:p w14:paraId="38D80B75" w14:textId="403B959B" w:rsidR="00055C11" w:rsidRPr="00633D32" w:rsidRDefault="00055C11" w:rsidP="00D61BFB">
      <w:pPr>
        <w:pStyle w:val="BodyTex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Users do not search or self</w:t>
      </w:r>
      <w:r w:rsidRPr="00633D32">
        <w:rPr>
          <w:rFonts w:asciiTheme="majorHAnsi" w:hAnsiTheme="majorHAnsi"/>
          <w:lang w:val="en-IN"/>
        </w:rPr>
        <w:noBreakHyphen/>
        <w:t>optimize across fragmented tools. The system navigates.</w:t>
      </w:r>
    </w:p>
    <w:p w14:paraId="2B523891" w14:textId="65D38494" w:rsidR="00AD6606" w:rsidRPr="00633D32" w:rsidRDefault="00680447" w:rsidP="00D61BFB">
      <w:pPr>
        <w:pStyle w:val="BodyText"/>
        <w:spacing w:line="276" w:lineRule="auto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</w:rPr>
        <w:t>MyRaaha</w:t>
      </w:r>
      <w:proofErr w:type="spellEnd"/>
      <w:r w:rsidR="00000000" w:rsidRPr="00633D32">
        <w:rPr>
          <w:rFonts w:asciiTheme="majorHAnsi" w:hAnsiTheme="majorHAnsi"/>
        </w:rPr>
        <w:t xml:space="preserve"> is </w:t>
      </w:r>
      <w:r w:rsidR="00000000" w:rsidRPr="00633D32">
        <w:rPr>
          <w:rFonts w:asciiTheme="majorHAnsi" w:hAnsiTheme="majorHAnsi"/>
          <w:b/>
          <w:bCs/>
        </w:rPr>
        <w:t>not</w:t>
      </w:r>
      <w:r w:rsidR="00000000" w:rsidRPr="00633D32">
        <w:rPr>
          <w:rFonts w:asciiTheme="majorHAnsi" w:hAnsiTheme="majorHAnsi"/>
        </w:rPr>
        <w:t>: - a charity - a motivational platform - a counselling or therapy service -</w:t>
      </w:r>
      <w:r w:rsidR="007F33CD" w:rsidRPr="00633D32">
        <w:rPr>
          <w:rFonts w:asciiTheme="majorHAnsi" w:hAnsiTheme="majorHAnsi"/>
        </w:rPr>
        <w:t xml:space="preserve"> </w:t>
      </w:r>
      <w:r w:rsidR="00DC2A36" w:rsidRPr="00633D32">
        <w:rPr>
          <w:rFonts w:asciiTheme="majorHAnsi" w:hAnsiTheme="majorHAnsi"/>
        </w:rPr>
        <w:t>a</w:t>
      </w:r>
      <w:r w:rsidR="007F33CD" w:rsidRPr="00633D32">
        <w:rPr>
          <w:rFonts w:asciiTheme="majorHAnsi" w:hAnsiTheme="majorHAnsi"/>
        </w:rPr>
        <w:t xml:space="preserve"> content</w:t>
      </w:r>
      <w:r w:rsidR="007F33CD" w:rsidRPr="00633D32">
        <w:rPr>
          <w:rFonts w:asciiTheme="majorHAnsi" w:hAnsiTheme="majorHAnsi"/>
        </w:rPr>
        <w:noBreakHyphen/>
        <w:t>only EdTech marketplace</w:t>
      </w:r>
      <w:r w:rsidR="007F33CD" w:rsidRPr="00633D32">
        <w:rPr>
          <w:rFonts w:asciiTheme="majorHAnsi" w:hAnsiTheme="majorHAnsi"/>
        </w:rPr>
        <w:t xml:space="preserve"> </w:t>
      </w:r>
      <w:r w:rsidR="002F7C99" w:rsidRPr="00633D32">
        <w:rPr>
          <w:rFonts w:asciiTheme="majorHAnsi" w:hAnsiTheme="majorHAnsi"/>
        </w:rPr>
        <w:t>–</w:t>
      </w:r>
      <w:r w:rsidR="007F33CD" w:rsidRPr="00633D32">
        <w:rPr>
          <w:rFonts w:asciiTheme="majorHAnsi" w:hAnsiTheme="majorHAnsi"/>
        </w:rPr>
        <w:t xml:space="preserve"> </w:t>
      </w:r>
      <w:r w:rsidR="00EA4230" w:rsidRPr="00633D32">
        <w:rPr>
          <w:rFonts w:asciiTheme="majorHAnsi" w:hAnsiTheme="majorHAnsi"/>
        </w:rPr>
        <w:t xml:space="preserve">a </w:t>
      </w:r>
      <w:r w:rsidR="0031444C" w:rsidRPr="00633D32">
        <w:rPr>
          <w:rFonts w:asciiTheme="majorHAnsi" w:hAnsiTheme="majorHAnsi"/>
        </w:rPr>
        <w:t>onetime</w:t>
      </w:r>
      <w:r w:rsidR="00680E85" w:rsidRPr="00633D32">
        <w:rPr>
          <w:rFonts w:asciiTheme="majorHAnsi" w:hAnsiTheme="majorHAnsi"/>
        </w:rPr>
        <w:t xml:space="preserve"> assessment or advice product</w:t>
      </w:r>
      <w:r w:rsidR="00C90059" w:rsidRPr="00633D32">
        <w:rPr>
          <w:rFonts w:asciiTheme="majorHAnsi" w:hAnsiTheme="majorHAnsi"/>
        </w:rPr>
        <w:t>- a</w:t>
      </w:r>
      <w:r w:rsidR="00000000" w:rsidRPr="00633D32">
        <w:rPr>
          <w:rFonts w:asciiTheme="majorHAnsi" w:hAnsiTheme="majorHAnsi"/>
        </w:rPr>
        <w:t xml:space="preserve"> donation</w:t>
      </w:r>
      <w:r w:rsidR="00000000" w:rsidRPr="00633D32">
        <w:rPr>
          <w:rFonts w:ascii="Cambria Math" w:hAnsi="Cambria Math" w:cs="Cambria Math"/>
        </w:rPr>
        <w:t>‑</w:t>
      </w:r>
      <w:r w:rsidR="00000000" w:rsidRPr="00633D32">
        <w:rPr>
          <w:rFonts w:asciiTheme="majorHAnsi" w:hAnsiTheme="majorHAnsi"/>
        </w:rPr>
        <w:t>dependent NGO</w:t>
      </w:r>
      <w:r w:rsidR="00C1765D" w:rsidRPr="00633D32">
        <w:rPr>
          <w:rFonts w:asciiTheme="majorHAnsi" w:hAnsiTheme="majorHAnsi"/>
        </w:rPr>
        <w:t>.</w:t>
      </w:r>
    </w:p>
    <w:p w14:paraId="53A3C6EE" w14:textId="2CA62B69" w:rsidR="00C90059" w:rsidRPr="00633D32" w:rsidRDefault="005F071C" w:rsidP="00D61BFB">
      <w:pPr>
        <w:pStyle w:val="BodyText"/>
        <w:spacing w:line="276" w:lineRule="auto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</w:rPr>
        <w:t>MyRaaha</w:t>
      </w:r>
      <w:proofErr w:type="spellEnd"/>
      <w:r w:rsidRPr="00633D32">
        <w:rPr>
          <w:rFonts w:asciiTheme="majorHAnsi" w:hAnsiTheme="majorHAnsi"/>
        </w:rPr>
        <w:t xml:space="preserve"> is</w:t>
      </w:r>
      <w:r w:rsidR="00000000" w:rsidRPr="00633D32">
        <w:rPr>
          <w:rFonts w:asciiTheme="majorHAnsi" w:hAnsiTheme="majorHAnsi"/>
        </w:rPr>
        <w:t xml:space="preserve">: - </w:t>
      </w:r>
      <w:r w:rsidR="00C90059" w:rsidRPr="00633D32">
        <w:rPr>
          <w:rFonts w:asciiTheme="majorHAnsi" w:hAnsiTheme="majorHAnsi"/>
        </w:rPr>
        <w:t>It’s an app that helps people make clear career and business choices. It understands how people think and feel, uses data to give</w:t>
      </w:r>
      <w:r w:rsidR="00DE395C" w:rsidRPr="00633D32">
        <w:rPr>
          <w:rFonts w:asciiTheme="majorHAnsi" w:hAnsiTheme="majorHAnsi"/>
        </w:rPr>
        <w:t xml:space="preserve"> </w:t>
      </w:r>
      <w:r w:rsidR="00AB41B4" w:rsidRPr="00633D32">
        <w:rPr>
          <w:rFonts w:asciiTheme="majorHAnsi" w:hAnsiTheme="majorHAnsi"/>
        </w:rPr>
        <w:t>smart, personal</w:t>
      </w:r>
      <w:r w:rsidR="00C90059" w:rsidRPr="00633D32">
        <w:rPr>
          <w:rFonts w:asciiTheme="majorHAnsi" w:hAnsiTheme="majorHAnsi"/>
        </w:rPr>
        <w:t xml:space="preserve"> guidance at every stage, and works in a sustainable way that </w:t>
      </w:r>
      <w:r w:rsidR="00B23BC8" w:rsidRPr="00633D32">
        <w:rPr>
          <w:rFonts w:asciiTheme="majorHAnsi" w:hAnsiTheme="majorHAnsi"/>
        </w:rPr>
        <w:t>track</w:t>
      </w:r>
      <w:r w:rsidR="00B23BC8" w:rsidRPr="00633D32">
        <w:rPr>
          <w:rFonts w:asciiTheme="majorHAnsi" w:hAnsiTheme="majorHAnsi"/>
        </w:rPr>
        <w:t>s</w:t>
      </w:r>
      <w:r w:rsidR="00B23BC8" w:rsidRPr="00633D32">
        <w:rPr>
          <w:rFonts w:asciiTheme="majorHAnsi" w:hAnsiTheme="majorHAnsi"/>
        </w:rPr>
        <w:t xml:space="preserve"> real </w:t>
      </w:r>
      <w:r w:rsidR="009A1600" w:rsidRPr="00633D32">
        <w:rPr>
          <w:rFonts w:asciiTheme="majorHAnsi" w:hAnsiTheme="majorHAnsi"/>
        </w:rPr>
        <w:t>outcomes.</w:t>
      </w:r>
    </w:p>
    <w:p w14:paraId="14389C0A" w14:textId="398237CF" w:rsidR="00AD6606" w:rsidRPr="00633D32" w:rsidRDefault="00000000" w:rsidP="00D61BFB">
      <w:pPr>
        <w:pStyle w:val="BodyText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lastRenderedPageBreak/>
        <w:t xml:space="preserve">The organization evolved from the original philosophy: </w:t>
      </w:r>
      <w:r w:rsidRPr="00633D32">
        <w:rPr>
          <w:rFonts w:asciiTheme="majorHAnsi" w:hAnsiTheme="majorHAnsi"/>
          <w:b/>
          <w:bCs/>
        </w:rPr>
        <w:t>systems that move people from confusion to clarity, reliably and at scale</w:t>
      </w:r>
      <w:r w:rsidRPr="00633D32">
        <w:rPr>
          <w:rFonts w:asciiTheme="majorHAnsi" w:hAnsiTheme="majorHAnsi"/>
        </w:rPr>
        <w:t>.</w:t>
      </w:r>
    </w:p>
    <w:p w14:paraId="5AC6DAFC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41DA7677">
          <v:rect id="_x0000_i1434" style="width:0;height:1.5pt" o:hralign="center" o:hrstd="t" o:hr="t"/>
        </w:pict>
      </w:r>
    </w:p>
    <w:p w14:paraId="19CBEDF6" w14:textId="0D0F8113" w:rsidR="00AD6606" w:rsidRPr="00633D32" w:rsidRDefault="00000000" w:rsidP="00D61BFB">
      <w:pPr>
        <w:pStyle w:val="Heading2"/>
      </w:pPr>
      <w:bookmarkStart w:id="4" w:name="why-mymarg-exists"/>
      <w:bookmarkEnd w:id="3"/>
      <w:r w:rsidRPr="00633D32">
        <w:t xml:space="preserve">2. WHY </w:t>
      </w:r>
      <w:r w:rsidR="009B122A" w:rsidRPr="00633D32">
        <w:t>MYRAAHA EXISTS</w:t>
      </w:r>
    </w:p>
    <w:p w14:paraId="3F74A5DF" w14:textId="3267EB8A" w:rsidR="00AD6606" w:rsidRPr="00633D32" w:rsidRDefault="00000000" w:rsidP="00D61BFB">
      <w:pPr>
        <w:pStyle w:val="Heading3"/>
        <w:rPr>
          <w:rFonts w:asciiTheme="majorHAnsi" w:hAnsiTheme="majorHAnsi"/>
        </w:rPr>
      </w:pPr>
      <w:bookmarkStart w:id="5" w:name="the-core-problem-systemic"/>
      <w:r w:rsidRPr="00633D32">
        <w:rPr>
          <w:rFonts w:asciiTheme="majorHAnsi" w:hAnsiTheme="majorHAnsi"/>
        </w:rPr>
        <w:t>The Core Problem</w:t>
      </w:r>
    </w:p>
    <w:p w14:paraId="60ACDAC3" w14:textId="699FEF99" w:rsidR="00E65EE0" w:rsidRPr="00633D32" w:rsidRDefault="003426D2" w:rsidP="0082256E">
      <w:pPr>
        <w:pStyle w:val="BodyText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The problem</w:t>
      </w:r>
      <w:r w:rsidR="001E34AE" w:rsidRPr="00633D32">
        <w:rPr>
          <w:rFonts w:asciiTheme="majorHAnsi" w:hAnsiTheme="majorHAnsi"/>
        </w:rPr>
        <w:t xml:space="preserve"> that</w:t>
      </w:r>
      <w:r w:rsidRPr="00633D32">
        <w:rPr>
          <w:rFonts w:asciiTheme="majorHAnsi" w:hAnsiTheme="majorHAnsi"/>
        </w:rPr>
        <w:t xml:space="preserve"> </w:t>
      </w:r>
      <w:proofErr w:type="spellStart"/>
      <w:r w:rsidR="00C8347E" w:rsidRPr="00633D32">
        <w:rPr>
          <w:rFonts w:asciiTheme="majorHAnsi" w:hAnsiTheme="majorHAnsi"/>
        </w:rPr>
        <w:t>MyRaaha</w:t>
      </w:r>
      <w:proofErr w:type="spellEnd"/>
      <w:r w:rsidR="006F4AC9" w:rsidRPr="00633D32">
        <w:rPr>
          <w:rFonts w:asciiTheme="majorHAnsi" w:hAnsiTheme="majorHAnsi"/>
        </w:rPr>
        <w:t xml:space="preserve"> addresses</w:t>
      </w:r>
      <w:r w:rsidR="00E65EE0" w:rsidRPr="00633D32">
        <w:rPr>
          <w:rFonts w:asciiTheme="majorHAnsi" w:hAnsiTheme="majorHAnsi"/>
        </w:rPr>
        <w:t xml:space="preserve"> is structural, not individual.</w:t>
      </w:r>
    </w:p>
    <w:p w14:paraId="33F254F0" w14:textId="6488555F" w:rsidR="00B9259D" w:rsidRPr="00633D32" w:rsidRDefault="00B9259D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bookmarkStart w:id="6" w:name="the-mymarg-response"/>
      <w:bookmarkEnd w:id="5"/>
      <w:r w:rsidRPr="00633D32">
        <w:rPr>
          <w:rFonts w:asciiTheme="majorHAnsi" w:eastAsia="Times New Roman" w:hAnsiTheme="majorHAnsi" w:cs="Times New Roman"/>
          <w:lang w:val="en-IN" w:eastAsia="en-IN" w:bidi="mr-IN"/>
        </w:rPr>
        <w:t>Too much noise, no structure</w:t>
      </w:r>
    </w:p>
    <w:p w14:paraId="142CE3C3" w14:textId="27AA10D9" w:rsidR="006D3B4C" w:rsidRPr="00633D32" w:rsidRDefault="006D3B4C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Current solutions – </w:t>
      </w:r>
      <w:r w:rsidR="00C46205" w:rsidRPr="00633D32">
        <w:rPr>
          <w:rFonts w:asciiTheme="majorHAnsi" w:eastAsia="Times New Roman" w:hAnsiTheme="majorHAnsi" w:cs="Times New Roman"/>
          <w:lang w:val="en-IN" w:eastAsia="en-IN" w:bidi="mr-IN"/>
        </w:rPr>
        <w:t>half-</w:t>
      </w:r>
      <w:r w:rsidR="001709AB" w:rsidRPr="00633D32">
        <w:rPr>
          <w:rFonts w:asciiTheme="majorHAnsi" w:eastAsia="Times New Roman" w:hAnsiTheme="majorHAnsi" w:cs="Times New Roman"/>
          <w:lang w:val="en-IN" w:eastAsia="en-IN" w:bidi="mr-IN"/>
        </w:rPr>
        <w:t>baked</w:t>
      </w:r>
      <w:r w:rsidR="001E3CA4" w:rsidRPr="00633D32">
        <w:rPr>
          <w:rFonts w:asciiTheme="majorHAnsi" w:eastAsia="Times New Roman" w:hAnsiTheme="majorHAnsi" w:cs="Times New Roman"/>
          <w:lang w:val="en-IN" w:eastAsia="en-IN" w:bidi="mr-IN"/>
        </w:rPr>
        <w:t>.</w:t>
      </w:r>
      <w:r w:rsidR="001709AB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reactive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, not </w:t>
      </w:r>
      <w:r w:rsidR="001A67DA" w:rsidRPr="00633D32">
        <w:rPr>
          <w:rFonts w:asciiTheme="majorHAnsi" w:eastAsia="Times New Roman" w:hAnsiTheme="majorHAnsi" w:cs="Times New Roman"/>
          <w:lang w:val="en-IN" w:eastAsia="en-IN" w:bidi="mr-IN"/>
        </w:rPr>
        <w:t>p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>roactive.</w:t>
      </w:r>
    </w:p>
    <w:p w14:paraId="64242E95" w14:textId="20DB6508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Careers chosen by </w:t>
      </w:r>
      <w:r w:rsidR="00201A44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blind 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>drif</w:t>
      </w:r>
      <w:r w:rsidR="0031096F" w:rsidRPr="00633D32">
        <w:rPr>
          <w:rFonts w:asciiTheme="majorHAnsi" w:eastAsia="Times New Roman" w:hAnsiTheme="majorHAnsi" w:cs="Times New Roman"/>
          <w:lang w:val="en-IN" w:eastAsia="en-IN" w:bidi="mr-IN"/>
        </w:rPr>
        <w:t>t</w:t>
      </w:r>
      <w:r w:rsidR="00201A44" w:rsidRPr="00633D32">
        <w:rPr>
          <w:rFonts w:asciiTheme="majorHAnsi" w:eastAsia="Times New Roman" w:hAnsiTheme="majorHAnsi" w:cs="Times New Roman"/>
          <w:lang w:val="en-IN" w:eastAsia="en-IN" w:bidi="mr-IN"/>
        </w:rPr>
        <w:t>ing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>, not clarity</w:t>
      </w:r>
    </w:p>
    <w:p w14:paraId="5B1BF86C" w14:textId="3AFDA096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Early decisions made without self-knowledge or 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real-world 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>context</w:t>
      </w:r>
    </w:p>
    <w:p w14:paraId="5B162F75" w14:textId="169CF7E1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Misalignment discovered too late, transitions unsafe</w:t>
      </w:r>
    </w:p>
    <w:p w14:paraId="7D278EBD" w14:textId="15D4493E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Guidance outdated, fragmented, and one-time</w:t>
      </w:r>
    </w:p>
    <w:p w14:paraId="719BF6CC" w14:textId="4917D1C4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Entrepreneurship</w:t>
      </w:r>
      <w:r w:rsidR="0094220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poorly taught</w:t>
      </w:r>
      <w:r w:rsidR="0036174A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, </w:t>
      </w:r>
      <w:r w:rsidR="001E3CA4" w:rsidRPr="00633D32">
        <w:rPr>
          <w:rFonts w:asciiTheme="majorHAnsi" w:eastAsia="Times New Roman" w:hAnsiTheme="majorHAnsi" w:cs="Times New Roman"/>
          <w:lang w:val="en-IN" w:eastAsia="en-IN" w:bidi="mr-IN"/>
        </w:rPr>
        <w:t>&amp; inaccessible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beyond major cities</w:t>
      </w:r>
    </w:p>
    <w:p w14:paraId="0757DFFB" w14:textId="24257160" w:rsidR="00D013A5" w:rsidRPr="00633D32" w:rsidRDefault="00D013A5" w:rsidP="0082256E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Potential untapped, builders misaligned</w:t>
      </w:r>
    </w:p>
    <w:p w14:paraId="36C0AAE5" w14:textId="20BF1BE5" w:rsidR="005D79C5" w:rsidRPr="00633D32" w:rsidRDefault="005D79C5" w:rsidP="00D61BFB">
      <w:pPr>
        <w:pStyle w:val="Heading3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This is </w:t>
      </w:r>
      <w:r w:rsidRPr="00633D32">
        <w:rPr>
          <w:rFonts w:asciiTheme="majorHAnsi" w:hAnsiTheme="majorHAnsi"/>
          <w:b/>
          <w:bCs/>
          <w:color w:val="000000" w:themeColor="text1"/>
          <w:sz w:val="24"/>
          <w:szCs w:val="24"/>
          <w:lang w:val="en-IN"/>
        </w:rPr>
        <w:t>not a talent gap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. It is an </w:t>
      </w:r>
      <w:r w:rsidRPr="00633D32">
        <w:rPr>
          <w:rFonts w:asciiTheme="majorHAnsi" w:hAnsiTheme="majorHAnsi"/>
          <w:b/>
          <w:bCs/>
          <w:color w:val="000000" w:themeColor="text1"/>
          <w:sz w:val="24"/>
          <w:szCs w:val="24"/>
          <w:lang w:val="en-IN"/>
        </w:rPr>
        <w:t>infrastructure gap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.</w:t>
      </w:r>
    </w:p>
    <w:p w14:paraId="1868DCA0" w14:textId="5E9DD1CB" w:rsidR="005D79C5" w:rsidRPr="00633D32" w:rsidRDefault="005D79C5" w:rsidP="00D61BFB">
      <w:pPr>
        <w:pStyle w:val="Heading3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A generation seeking freedom, agency, and real-world impact lacks a system built for it.</w:t>
      </w:r>
    </w:p>
    <w:p w14:paraId="2660B213" w14:textId="32CFAA71" w:rsidR="00AD6606" w:rsidRPr="00633D32" w:rsidRDefault="009B122A" w:rsidP="00D61BFB">
      <w:pPr>
        <w:pStyle w:val="Heading3"/>
        <w:rPr>
          <w:rFonts w:asciiTheme="majorHAnsi" w:hAnsiTheme="majorHAnsi"/>
        </w:rPr>
      </w:pPr>
      <w:r w:rsidRPr="00633D32">
        <w:rPr>
          <w:rFonts w:asciiTheme="majorHAnsi" w:hAnsiTheme="majorHAnsi"/>
        </w:rPr>
        <w:t xml:space="preserve">MYRAAHA </w:t>
      </w:r>
      <w:r w:rsidR="00BC74E1" w:rsidRPr="00633D32">
        <w:rPr>
          <w:rFonts w:asciiTheme="majorHAnsi" w:hAnsiTheme="majorHAnsi"/>
        </w:rPr>
        <w:t>Response</w:t>
      </w:r>
    </w:p>
    <w:p w14:paraId="669C497C" w14:textId="22DB9BB2" w:rsidR="00AD6606" w:rsidRPr="00633D32" w:rsidRDefault="007867D4" w:rsidP="00D61BFB">
      <w:pPr>
        <w:pStyle w:val="FirstParagraph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</w:rPr>
        <w:t>MyRaaha</w:t>
      </w:r>
      <w:proofErr w:type="spellEnd"/>
      <w:r w:rsidRPr="00633D32">
        <w:rPr>
          <w:rFonts w:asciiTheme="majorHAnsi" w:hAnsiTheme="majorHAnsi"/>
        </w:rPr>
        <w:t xml:space="preserve"> treats</w:t>
      </w:r>
      <w:r w:rsidR="00000000" w:rsidRPr="00633D32">
        <w:rPr>
          <w:rFonts w:asciiTheme="majorHAnsi" w:hAnsiTheme="majorHAnsi"/>
        </w:rPr>
        <w:t xml:space="preserve"> confusion as </w:t>
      </w:r>
      <w:r w:rsidR="00000000" w:rsidRPr="00633D32">
        <w:rPr>
          <w:rFonts w:asciiTheme="majorHAnsi" w:hAnsiTheme="majorHAnsi"/>
          <w:b/>
          <w:bCs/>
        </w:rPr>
        <w:t>data</w:t>
      </w:r>
      <w:r w:rsidR="00000000" w:rsidRPr="00633D32">
        <w:rPr>
          <w:rFonts w:asciiTheme="majorHAnsi" w:hAnsiTheme="majorHAnsi"/>
        </w:rPr>
        <w:t>, not weakness.</w:t>
      </w:r>
    </w:p>
    <w:p w14:paraId="14BBF7EF" w14:textId="2B4032DD" w:rsidR="00AD6606" w:rsidRPr="00633D32" w:rsidRDefault="00000000" w:rsidP="00D61BFB">
      <w:pPr>
        <w:pStyle w:val="BodyText"/>
        <w:rPr>
          <w:rFonts w:asciiTheme="majorHAnsi" w:hAnsiTheme="majorHAnsi"/>
        </w:rPr>
      </w:pPr>
      <w:r w:rsidRPr="00633D32">
        <w:rPr>
          <w:rFonts w:asciiTheme="majorHAnsi" w:hAnsiTheme="majorHAnsi"/>
        </w:rPr>
        <w:t xml:space="preserve">It builds </w:t>
      </w:r>
      <w:r w:rsidRPr="00633D32">
        <w:rPr>
          <w:rFonts w:asciiTheme="majorHAnsi" w:hAnsiTheme="majorHAnsi"/>
          <w:b/>
          <w:bCs/>
        </w:rPr>
        <w:t>repeatable systems</w:t>
      </w:r>
      <w:r w:rsidRPr="00633D32">
        <w:rPr>
          <w:rFonts w:asciiTheme="majorHAnsi" w:hAnsiTheme="majorHAnsi"/>
        </w:rPr>
        <w:t xml:space="preserve"> that: - help people understand themselves - narrow choices responsibly - commit to paths with visible </w:t>
      </w:r>
      <w:r w:rsidR="004A1290" w:rsidRPr="00633D32">
        <w:rPr>
          <w:rFonts w:asciiTheme="majorHAnsi" w:hAnsiTheme="majorHAnsi"/>
        </w:rPr>
        <w:t>tradeoffs</w:t>
      </w:r>
      <w:r w:rsidRPr="00633D32">
        <w:rPr>
          <w:rFonts w:asciiTheme="majorHAnsi" w:hAnsiTheme="majorHAnsi"/>
        </w:rPr>
        <w:t xml:space="preserve"> - execute with accountability</w:t>
      </w:r>
      <w:r w:rsidR="006C2588" w:rsidRPr="00633D32">
        <w:rPr>
          <w:rFonts w:asciiTheme="majorHAnsi" w:hAnsiTheme="majorHAnsi"/>
        </w:rPr>
        <w:t>.</w:t>
      </w:r>
    </w:p>
    <w:p w14:paraId="0A235628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4FF8CD8">
          <v:rect id="_x0000_i1435" style="width:0;height:1.5pt" o:hralign="center" o:hrstd="t" o:hr="t"/>
        </w:pict>
      </w:r>
    </w:p>
    <w:p w14:paraId="08ACF734" w14:textId="77777777" w:rsidR="00AD6606" w:rsidRPr="00633D32" w:rsidRDefault="00000000" w:rsidP="00D61BFB">
      <w:pPr>
        <w:pStyle w:val="Heading2"/>
      </w:pPr>
      <w:bookmarkStart w:id="7" w:name="goals"/>
      <w:bookmarkEnd w:id="4"/>
      <w:bookmarkEnd w:id="6"/>
      <w:r w:rsidRPr="00633D32">
        <w:t>3. GOALS</w:t>
      </w:r>
    </w:p>
    <w:p w14:paraId="6E9441FB" w14:textId="77777777" w:rsidR="00AD6606" w:rsidRPr="00633D32" w:rsidRDefault="00000000" w:rsidP="00D61BFB">
      <w:pPr>
        <w:pStyle w:val="Heading3"/>
        <w:rPr>
          <w:rFonts w:asciiTheme="majorHAnsi" w:hAnsiTheme="majorHAnsi"/>
        </w:rPr>
      </w:pPr>
      <w:bookmarkStart w:id="8" w:name="business-goals"/>
      <w:r w:rsidRPr="00633D32">
        <w:rPr>
          <w:rFonts w:asciiTheme="majorHAnsi" w:hAnsiTheme="majorHAnsi"/>
        </w:rPr>
        <w:t>Business Goals</w:t>
      </w:r>
    </w:p>
    <w:p w14:paraId="48B42DF3" w14:textId="77777777" w:rsidR="00AD6606" w:rsidRPr="00633D32" w:rsidRDefault="00000000" w:rsidP="00D61BF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633D32">
        <w:rPr>
          <w:rFonts w:asciiTheme="majorHAnsi" w:hAnsiTheme="majorHAnsi"/>
        </w:rPr>
        <w:t>Build a self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sustaining revenue engine</w:t>
      </w:r>
    </w:p>
    <w:p w14:paraId="43538F2E" w14:textId="77777777" w:rsidR="00AD6606" w:rsidRPr="00633D32" w:rsidRDefault="00000000" w:rsidP="00D61BF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633D32">
        <w:rPr>
          <w:rFonts w:asciiTheme="majorHAnsi" w:hAnsiTheme="majorHAnsi"/>
        </w:rPr>
        <w:t>Scale without proportional cost increase</w:t>
      </w:r>
    </w:p>
    <w:p w14:paraId="77A8B19F" w14:textId="77777777" w:rsidR="00AD6606" w:rsidRPr="00633D32" w:rsidRDefault="00000000" w:rsidP="00D61BF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633D32">
        <w:rPr>
          <w:rFonts w:asciiTheme="majorHAnsi" w:hAnsiTheme="majorHAnsi"/>
        </w:rPr>
        <w:t>Maintain independence from sympathy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based funding</w:t>
      </w:r>
    </w:p>
    <w:p w14:paraId="1DB31FC5" w14:textId="77777777" w:rsidR="00AD6606" w:rsidRPr="00633D32" w:rsidRDefault="00000000" w:rsidP="00D61BFB">
      <w:pPr>
        <w:pStyle w:val="Heading3"/>
        <w:rPr>
          <w:rFonts w:asciiTheme="majorHAnsi" w:hAnsiTheme="majorHAnsi"/>
        </w:rPr>
      </w:pPr>
      <w:bookmarkStart w:id="9" w:name="product-system-goals"/>
      <w:bookmarkEnd w:id="8"/>
      <w:r w:rsidRPr="00633D32">
        <w:rPr>
          <w:rFonts w:asciiTheme="majorHAnsi" w:hAnsiTheme="majorHAnsi"/>
        </w:rPr>
        <w:lastRenderedPageBreak/>
        <w:t>Product &amp; System Goals</w:t>
      </w:r>
    </w:p>
    <w:p w14:paraId="097A6735" w14:textId="77777777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bookmarkStart w:id="10" w:name="impact-goals"/>
      <w:bookmarkEnd w:id="9"/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Turn confusion into actionable data</w:t>
      </w:r>
    </w:p>
    <w:p w14:paraId="374ABDA1" w14:textId="1BF2CEAD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Deliver clarity before commitment</w:t>
      </w:r>
    </w:p>
    <w:p w14:paraId="4959A65D" w14:textId="4CEF9053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Replace one-time advice with continuous navigation</w:t>
      </w:r>
    </w:p>
    <w:p w14:paraId="0F5009EA" w14:textId="1D8092F3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Guide progress using data, algorithms, and automation</w:t>
      </w:r>
    </w:p>
    <w:p w14:paraId="0C991E78" w14:textId="6892431A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Make readiness, trade-offs, and reversibility visible</w:t>
      </w:r>
    </w:p>
    <w:p w14:paraId="69328781" w14:textId="4E251995" w:rsidR="00927D1A" w:rsidRPr="00633D32" w:rsidRDefault="00927D1A" w:rsidP="003D7CC6">
      <w:pPr>
        <w:pStyle w:val="Heading3"/>
        <w:numPr>
          <w:ilvl w:val="0"/>
          <w:numId w:val="80"/>
        </w:numPr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Scale without proportional human effort</w:t>
      </w:r>
    </w:p>
    <w:p w14:paraId="4D7A3377" w14:textId="77777777" w:rsidR="00AD6606" w:rsidRPr="00633D32" w:rsidRDefault="00000000" w:rsidP="00D61BFB">
      <w:pPr>
        <w:pStyle w:val="Heading3"/>
        <w:rPr>
          <w:rFonts w:asciiTheme="majorHAnsi" w:hAnsiTheme="majorHAnsi"/>
        </w:rPr>
      </w:pPr>
      <w:r w:rsidRPr="00633D32">
        <w:rPr>
          <w:rFonts w:asciiTheme="majorHAnsi" w:hAnsiTheme="majorHAnsi"/>
        </w:rPr>
        <w:t>Impact Goals</w:t>
      </w:r>
    </w:p>
    <w:p w14:paraId="0A5841AA" w14:textId="79B673D6" w:rsidR="00F374E7" w:rsidRPr="00633D32" w:rsidRDefault="00F374E7" w:rsidP="009A1600">
      <w:pPr>
        <w:pStyle w:val="ListParagraph"/>
        <w:numPr>
          <w:ilvl w:val="0"/>
          <w:numId w:val="8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Expand access to quality guidance across geographies</w:t>
      </w:r>
    </w:p>
    <w:p w14:paraId="76DBCF7A" w14:textId="5216AA93" w:rsidR="00F374E7" w:rsidRPr="00633D32" w:rsidRDefault="00F374E7" w:rsidP="009A1600">
      <w:pPr>
        <w:pStyle w:val="ListParagraph"/>
        <w:numPr>
          <w:ilvl w:val="0"/>
          <w:numId w:val="8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Enable early, safe, data-backed course correction</w:t>
      </w:r>
    </w:p>
    <w:p w14:paraId="69B3686A" w14:textId="4A9A9C33" w:rsidR="00F374E7" w:rsidRPr="00633D32" w:rsidRDefault="00F374E7" w:rsidP="009A1600">
      <w:pPr>
        <w:pStyle w:val="ListParagraph"/>
        <w:numPr>
          <w:ilvl w:val="0"/>
          <w:numId w:val="8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Reduce long-term misalignment and wasted potential</w:t>
      </w:r>
    </w:p>
    <w:p w14:paraId="22B99655" w14:textId="28671F5B" w:rsidR="00F374E7" w:rsidRPr="00633D32" w:rsidRDefault="00F374E7" w:rsidP="009A1600">
      <w:pPr>
        <w:pStyle w:val="ListParagraph"/>
        <w:numPr>
          <w:ilvl w:val="0"/>
          <w:numId w:val="8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Convert guidance into measurable real-world outcomes</w:t>
      </w:r>
    </w:p>
    <w:p w14:paraId="75F60AFD" w14:textId="172A9CD6" w:rsidR="00AD6606" w:rsidRPr="00633D32" w:rsidRDefault="00F374E7" w:rsidP="009A1600">
      <w:pPr>
        <w:pStyle w:val="ListParagraph"/>
        <w:numPr>
          <w:ilvl w:val="0"/>
          <w:numId w:val="82"/>
        </w:numPr>
        <w:spacing w:before="100" w:beforeAutospacing="1" w:after="100" w:afterAutospacing="1" w:line="360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Prove revenue-sustained, dignity-first impact at scale</w:t>
      </w:r>
    </w:p>
    <w:p w14:paraId="7B10951A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0ACB1D9A">
          <v:rect id="_x0000_i1436" style="width:0;height:1.5pt" o:hralign="center" o:hrstd="t" o:hr="t"/>
        </w:pict>
      </w:r>
    </w:p>
    <w:p w14:paraId="66AA278A" w14:textId="11EB7D20" w:rsidR="00AD6606" w:rsidRPr="00633D32" w:rsidRDefault="00000000" w:rsidP="00D61BFB">
      <w:pPr>
        <w:pStyle w:val="Heading2"/>
      </w:pPr>
      <w:bookmarkStart w:id="11" w:name="unique-selling-propositions-usps"/>
      <w:bookmarkEnd w:id="7"/>
      <w:bookmarkEnd w:id="10"/>
      <w:r w:rsidRPr="00633D32">
        <w:t>4. UNIQUE SELLING PROPOSITIONS (USPs)</w:t>
      </w:r>
    </w:p>
    <w:p w14:paraId="68ED0312" w14:textId="7C49C076" w:rsidR="00176FA8" w:rsidRPr="00633D32" w:rsidRDefault="00BB2889" w:rsidP="00417EE0">
      <w:pPr>
        <w:pStyle w:val="Compact"/>
        <w:spacing w:line="276" w:lineRule="auto"/>
        <w:ind w:left="360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 w:cs="Segoe UI Emoji"/>
          <w:b/>
          <w:bCs/>
          <w:lang w:val="en-IN"/>
        </w:rPr>
        <w:t xml:space="preserve">1. </w:t>
      </w:r>
      <w:r w:rsidR="00176FA8" w:rsidRPr="00633D32">
        <w:rPr>
          <w:rFonts w:asciiTheme="majorHAnsi" w:hAnsiTheme="majorHAnsi"/>
          <w:b/>
          <w:bCs/>
          <w:lang w:val="en-IN"/>
        </w:rPr>
        <w:t>Core Differentiators (Platform-Level)</w:t>
      </w:r>
    </w:p>
    <w:p w14:paraId="2A6BE39F" w14:textId="666A8EF5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Proactive</w:t>
      </w:r>
      <w:r w:rsidR="00EE1F4E" w:rsidRPr="00633D32">
        <w:rPr>
          <w:rFonts w:asciiTheme="majorHAnsi" w:hAnsiTheme="majorHAnsi"/>
          <w:b/>
          <w:bCs/>
          <w:lang w:val="en-IN"/>
        </w:rPr>
        <w:t xml:space="preserve"> (Not Reactive)</w:t>
      </w:r>
      <w:r w:rsidRPr="00633D32">
        <w:rPr>
          <w:rFonts w:asciiTheme="majorHAnsi" w:hAnsiTheme="majorHAnsi"/>
          <w:b/>
          <w:bCs/>
          <w:lang w:val="en-IN"/>
        </w:rPr>
        <w:t xml:space="preserve">, </w:t>
      </w:r>
      <w:r w:rsidR="00D352A6" w:rsidRPr="00633D32">
        <w:rPr>
          <w:rFonts w:asciiTheme="majorHAnsi" w:hAnsiTheme="majorHAnsi"/>
          <w:b/>
          <w:bCs/>
          <w:lang w:val="en-IN"/>
        </w:rPr>
        <w:t>data</w:t>
      </w:r>
      <w:r w:rsidRPr="00633D32">
        <w:rPr>
          <w:rFonts w:asciiTheme="majorHAnsi" w:hAnsiTheme="majorHAnsi"/>
          <w:b/>
          <w:bCs/>
          <w:lang w:val="en-IN"/>
        </w:rPr>
        <w:t>-Led Guidance</w:t>
      </w:r>
      <w:r w:rsidRPr="00633D32">
        <w:rPr>
          <w:rFonts w:asciiTheme="majorHAnsi" w:hAnsiTheme="majorHAnsi"/>
          <w:lang w:val="en-IN"/>
        </w:rPr>
        <w:t xml:space="preserve"> — AI anticipates confusion before it occurs</w:t>
      </w:r>
      <w:r w:rsidR="00FD50D8" w:rsidRPr="00633D32">
        <w:rPr>
          <w:rFonts w:asciiTheme="majorHAnsi" w:hAnsiTheme="majorHAnsi"/>
          <w:lang w:val="en-IN"/>
        </w:rPr>
        <w:t>.</w:t>
      </w:r>
    </w:p>
    <w:p w14:paraId="08080536" w14:textId="1554FBFB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End-to-End, Tech-First Infrastructure</w:t>
      </w:r>
      <w:r w:rsidRPr="00633D32">
        <w:rPr>
          <w:rFonts w:asciiTheme="majorHAnsi" w:hAnsiTheme="majorHAnsi"/>
          <w:lang w:val="en-IN"/>
        </w:rPr>
        <w:t xml:space="preserve"> — exploration → execution → transition, fully connected</w:t>
      </w:r>
      <w:r w:rsidR="00C50BD0" w:rsidRPr="00633D32">
        <w:rPr>
          <w:rFonts w:asciiTheme="majorHAnsi" w:hAnsiTheme="majorHAnsi"/>
          <w:lang w:val="en-IN"/>
        </w:rPr>
        <w:t>.</w:t>
      </w:r>
    </w:p>
    <w:p w14:paraId="36BC8FCE" w14:textId="4D61F6D8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Fully Automated, Last-Mile Access</w:t>
      </w:r>
      <w:r w:rsidRPr="00633D32">
        <w:rPr>
          <w:rFonts w:asciiTheme="majorHAnsi" w:hAnsiTheme="majorHAnsi"/>
          <w:lang w:val="en-IN"/>
        </w:rPr>
        <w:t xml:space="preserve"> — dirt-cheap, scalable, Tier 3/4 &amp; rural-ready</w:t>
      </w:r>
      <w:r w:rsidR="00BB6188" w:rsidRPr="00633D32">
        <w:rPr>
          <w:rFonts w:asciiTheme="majorHAnsi" w:hAnsiTheme="majorHAnsi"/>
          <w:lang w:val="en-IN"/>
        </w:rPr>
        <w:t>.</w:t>
      </w:r>
    </w:p>
    <w:p w14:paraId="7AE5AB99" w14:textId="4A558D54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Living Resume™</w:t>
      </w:r>
      <w:r w:rsidRPr="00633D32">
        <w:rPr>
          <w:rFonts w:asciiTheme="majorHAnsi" w:hAnsiTheme="majorHAnsi"/>
          <w:lang w:val="en-IN"/>
        </w:rPr>
        <w:t xml:space="preserve"> — machine-readable journey graph, not static outcomes</w:t>
      </w:r>
    </w:p>
    <w:p w14:paraId="57F4FDA6" w14:textId="6588F436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3A Intelligence Engine</w:t>
      </w:r>
      <w:r w:rsidRPr="00633D32">
        <w:rPr>
          <w:rFonts w:asciiTheme="majorHAnsi" w:hAnsiTheme="majorHAnsi"/>
          <w:lang w:val="en-IN"/>
        </w:rPr>
        <w:t xml:space="preserve"> — Aptitude, Attitude, Articulation tracked via real behaviour</w:t>
      </w:r>
    </w:p>
    <w:p w14:paraId="6CB3A6E3" w14:textId="010D5BE6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Real AI, Not Chat Wrappers</w:t>
      </w:r>
      <w:r w:rsidRPr="00633D32">
        <w:rPr>
          <w:rFonts w:asciiTheme="majorHAnsi" w:hAnsiTheme="majorHAnsi"/>
          <w:lang w:val="en-IN"/>
        </w:rPr>
        <w:t xml:space="preserve"> — domain-trained career &amp; entrepreneurship algorithms</w:t>
      </w:r>
    </w:p>
    <w:p w14:paraId="43164DA6" w14:textId="69F6B392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Exclusive Domain Data Layer</w:t>
      </w:r>
      <w:r w:rsidRPr="00633D32">
        <w:rPr>
          <w:rFonts w:asciiTheme="majorHAnsi" w:hAnsiTheme="majorHAnsi"/>
          <w:lang w:val="en-IN"/>
        </w:rPr>
        <w:t xml:space="preserve"> — industry, skills, startup &amp; opportunity signals</w:t>
      </w:r>
    </w:p>
    <w:p w14:paraId="49ADA475" w14:textId="1CECA17C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Gamified Growth System</w:t>
      </w:r>
      <w:r w:rsidRPr="00633D32">
        <w:rPr>
          <w:rFonts w:asciiTheme="majorHAnsi" w:hAnsiTheme="majorHAnsi"/>
          <w:lang w:val="en-IN"/>
        </w:rPr>
        <w:t xml:space="preserve"> — behaviour science + ML for long-term engagement</w:t>
      </w:r>
    </w:p>
    <w:p w14:paraId="258AFD77" w14:textId="516052FB" w:rsidR="00C80421" w:rsidRPr="00633D32" w:rsidRDefault="00C80421" w:rsidP="00417EE0">
      <w:pPr>
        <w:pStyle w:val="Compact"/>
        <w:numPr>
          <w:ilvl w:val="0"/>
          <w:numId w:val="27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Algorithmic Cost Compression</w:t>
      </w:r>
      <w:r w:rsidRPr="00633D32">
        <w:rPr>
          <w:rFonts w:asciiTheme="majorHAnsi" w:hAnsiTheme="majorHAnsi"/>
          <w:lang w:val="en-IN"/>
        </w:rPr>
        <w:t xml:space="preserve"> — automation lowers cost at every step</w:t>
      </w:r>
    </w:p>
    <w:p w14:paraId="063194D9" w14:textId="77777777" w:rsidR="00C80421" w:rsidRPr="00633D32" w:rsidRDefault="00C80421" w:rsidP="00D61BFB">
      <w:pPr>
        <w:pStyle w:val="Compact"/>
        <w:ind w:left="360"/>
        <w:rPr>
          <w:rFonts w:asciiTheme="majorHAnsi" w:hAnsiTheme="majorHAnsi"/>
          <w:lang w:val="en-IN"/>
        </w:rPr>
      </w:pPr>
    </w:p>
    <w:p w14:paraId="59CE9FF5" w14:textId="77777777" w:rsidR="00176FA8" w:rsidRPr="00633D32" w:rsidRDefault="00000000" w:rsidP="00D61BFB">
      <w:pPr>
        <w:pStyle w:val="Compact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pict w14:anchorId="4B7F17D8">
          <v:rect id="_x0000_i1437" style="width:0;height:1.5pt" o:hralign="center" o:hrstd="t" o:hr="t" fillcolor="#a0a0a0" stroked="f"/>
        </w:pict>
      </w:r>
    </w:p>
    <w:p w14:paraId="66DB57E3" w14:textId="38A0783A" w:rsidR="00176FA8" w:rsidRPr="00633D32" w:rsidRDefault="00021537" w:rsidP="00417EE0">
      <w:pPr>
        <w:pStyle w:val="Compact"/>
        <w:spacing w:line="276" w:lineRule="auto"/>
        <w:ind w:left="360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 w:cs="Segoe UI Emoji"/>
          <w:b/>
          <w:bCs/>
          <w:lang w:val="en-IN"/>
        </w:rPr>
        <w:t xml:space="preserve">2. </w:t>
      </w:r>
      <w:r w:rsidR="00176FA8" w:rsidRPr="00633D32">
        <w:rPr>
          <w:rFonts w:asciiTheme="majorHAnsi" w:hAnsiTheme="majorHAnsi"/>
          <w:b/>
          <w:bCs/>
          <w:lang w:val="en-IN"/>
        </w:rPr>
        <w:t xml:space="preserve"> Career USPs</w:t>
      </w:r>
    </w:p>
    <w:p w14:paraId="7B6E507B" w14:textId="77777777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lastRenderedPageBreak/>
        <w:t xml:space="preserve">School-to-Career Continuum — </w:t>
      </w:r>
      <w:r w:rsidRPr="00633D32">
        <w:rPr>
          <w:rFonts w:asciiTheme="majorHAnsi" w:hAnsiTheme="majorHAnsi"/>
          <w:lang w:val="en-IN"/>
        </w:rPr>
        <w:t>no resets, no blind decisions</w:t>
      </w:r>
    </w:p>
    <w:p w14:paraId="52128361" w14:textId="77777777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Clarity Before Commitment — </w:t>
      </w:r>
      <w:r w:rsidRPr="00633D32">
        <w:rPr>
          <w:rFonts w:asciiTheme="majorHAnsi" w:hAnsiTheme="majorHAnsi"/>
          <w:lang w:val="en-IN"/>
        </w:rPr>
        <w:t>algorithmic exploration &amp; simulations</w:t>
      </w:r>
    </w:p>
    <w:p w14:paraId="2B471474" w14:textId="77777777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AI-Guided Transitions — </w:t>
      </w:r>
      <w:r w:rsidRPr="00633D32">
        <w:rPr>
          <w:rFonts w:asciiTheme="majorHAnsi" w:hAnsiTheme="majorHAnsi"/>
          <w:lang w:val="en-IN"/>
        </w:rPr>
        <w:t>data-backed pivots, reduced risk</w:t>
      </w:r>
    </w:p>
    <w:p w14:paraId="60E8756A" w14:textId="68174191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Identity Intelligence &gt; Aptitude Tests — </w:t>
      </w:r>
      <w:r w:rsidRPr="00633D32">
        <w:rPr>
          <w:rFonts w:asciiTheme="majorHAnsi" w:hAnsiTheme="majorHAnsi"/>
          <w:lang w:val="en-IN"/>
        </w:rPr>
        <w:t>continuous identity modelling</w:t>
      </w:r>
    </w:p>
    <w:p w14:paraId="50ED4417" w14:textId="77777777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AI Career Therapist — </w:t>
      </w:r>
      <w:r w:rsidRPr="00633D32">
        <w:rPr>
          <w:rFonts w:asciiTheme="majorHAnsi" w:hAnsiTheme="majorHAnsi"/>
          <w:lang w:val="en-IN"/>
        </w:rPr>
        <w:t>emotionally aware decision support</w:t>
      </w:r>
    </w:p>
    <w:p w14:paraId="395A055E" w14:textId="77777777" w:rsidR="00A314DE" w:rsidRPr="00633D32" w:rsidRDefault="00A314DE" w:rsidP="00417EE0">
      <w:pPr>
        <w:pStyle w:val="Compact"/>
        <w:numPr>
          <w:ilvl w:val="0"/>
          <w:numId w:val="28"/>
        </w:numPr>
        <w:spacing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Market-Linked Skills — </w:t>
      </w:r>
      <w:r w:rsidRPr="00633D32">
        <w:rPr>
          <w:rFonts w:asciiTheme="majorHAnsi" w:hAnsiTheme="majorHAnsi"/>
          <w:lang w:val="en-IN"/>
        </w:rPr>
        <w:t>real-time demand matching</w:t>
      </w:r>
    </w:p>
    <w:p w14:paraId="521C2FF9" w14:textId="77777777" w:rsidR="00176FA8" w:rsidRPr="00633D32" w:rsidRDefault="00000000" w:rsidP="00D61BFB">
      <w:pPr>
        <w:pStyle w:val="Compact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pict w14:anchorId="65C295EE">
          <v:rect id="_x0000_i1438" style="width:0;height:1.5pt" o:hralign="center" o:hrstd="t" o:hr="t" fillcolor="#a0a0a0" stroked="f"/>
        </w:pict>
      </w:r>
    </w:p>
    <w:p w14:paraId="1E69385A" w14:textId="4F32E64A" w:rsidR="00176FA8" w:rsidRPr="00633D32" w:rsidRDefault="00114F91" w:rsidP="0026430B">
      <w:pPr>
        <w:pStyle w:val="Compact"/>
        <w:spacing w:line="276" w:lineRule="auto"/>
        <w:ind w:left="360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 w:cs="Segoe UI Emoji"/>
          <w:b/>
          <w:bCs/>
          <w:lang w:val="en-IN"/>
        </w:rPr>
        <w:t>3</w:t>
      </w:r>
      <w:r w:rsidR="00021537" w:rsidRPr="00633D32">
        <w:rPr>
          <w:rFonts w:asciiTheme="majorHAnsi" w:hAnsiTheme="majorHAnsi" w:cs="Segoe UI Emoji"/>
          <w:b/>
          <w:bCs/>
          <w:lang w:val="en-IN"/>
        </w:rPr>
        <w:t xml:space="preserve">. </w:t>
      </w:r>
      <w:r w:rsidR="00176FA8" w:rsidRPr="00633D32">
        <w:rPr>
          <w:rFonts w:asciiTheme="majorHAnsi" w:hAnsiTheme="majorHAnsi"/>
          <w:b/>
          <w:bCs/>
          <w:lang w:val="en-IN"/>
        </w:rPr>
        <w:t>Entrepreneurship USPs</w:t>
      </w:r>
    </w:p>
    <w:p w14:paraId="4569C7B2" w14:textId="368B10E1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Entrepreneurship as a System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structured, teachable, accessible</w:t>
      </w:r>
    </w:p>
    <w:p w14:paraId="061ED3AE" w14:textId="38935217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 xml:space="preserve">End-to-End </w:t>
      </w:r>
      <w:r w:rsidR="0056493C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Entrepreneurship Path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idea → validation → build → launch → funding</w:t>
      </w:r>
    </w:p>
    <w:p w14:paraId="67AB6FC8" w14:textId="2CB13BA4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 xml:space="preserve">Founder Mindset </w:t>
      </w:r>
      <w:r w:rsidR="00993A53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Modelling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resilience, decision quality, leadership</w:t>
      </w:r>
    </w:p>
    <w:p w14:paraId="36EC46FD" w14:textId="1BB54EC4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Hybrid Paths Supported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startups, creators, freelancers, side hustles</w:t>
      </w:r>
    </w:p>
    <w:p w14:paraId="216C3101" w14:textId="182B5401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AI Co-Founder Systems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always-on decision &amp; validation support</w:t>
      </w:r>
    </w:p>
    <w:p w14:paraId="4EA0A5B7" w14:textId="466AEB25" w:rsidR="00540BAB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Problem-First Validation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market-signal driven, not pitch-deck driven</w:t>
      </w:r>
    </w:p>
    <w:p w14:paraId="4A7213B7" w14:textId="60A7C369" w:rsidR="00176FA8" w:rsidRPr="00633D32" w:rsidRDefault="00540BAB" w:rsidP="0026430B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Funding Path Intelligence</w:t>
      </w: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— readiness-based capital access</w:t>
      </w:r>
    </w:p>
    <w:p w14:paraId="156B3291" w14:textId="77777777" w:rsidR="00176FA8" w:rsidRPr="00633D32" w:rsidRDefault="00000000" w:rsidP="00D61BFB">
      <w:pPr>
        <w:pStyle w:val="Compact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pict w14:anchorId="74FEAAD7">
          <v:rect id="_x0000_i1439" style="width:0;height:1.5pt" o:hralign="center" o:hrstd="t" o:hr="t" fillcolor="#a0a0a0" stroked="f"/>
        </w:pict>
      </w:r>
    </w:p>
    <w:p w14:paraId="4C7FAB68" w14:textId="61E40009" w:rsidR="00176FA8" w:rsidRPr="00633D32" w:rsidRDefault="00B96EAE" w:rsidP="0026430B">
      <w:pPr>
        <w:pStyle w:val="Compact"/>
        <w:spacing w:line="276" w:lineRule="auto"/>
        <w:ind w:left="360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 w:cs="Segoe UI Emoji"/>
          <w:b/>
          <w:bCs/>
          <w:lang w:val="en-IN"/>
        </w:rPr>
        <w:t xml:space="preserve">4. </w:t>
      </w:r>
      <w:r w:rsidR="00176FA8" w:rsidRPr="00633D32">
        <w:rPr>
          <w:rFonts w:asciiTheme="majorHAnsi" w:hAnsiTheme="majorHAnsi"/>
          <w:b/>
          <w:bCs/>
          <w:lang w:val="en-IN"/>
        </w:rPr>
        <w:t>Impact Layer</w:t>
      </w:r>
    </w:p>
    <w:p w14:paraId="2104868D" w14:textId="4A651366" w:rsidR="00CE4E47" w:rsidRPr="00633D32" w:rsidRDefault="00CE4E47" w:rsidP="0026430B">
      <w:pPr>
        <w:pStyle w:val="Compact"/>
        <w:numPr>
          <w:ilvl w:val="0"/>
          <w:numId w:val="29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Deep-Tech, Human-Centred — </w:t>
      </w:r>
      <w:r w:rsidRPr="00633D32">
        <w:rPr>
          <w:rFonts w:asciiTheme="majorHAnsi" w:hAnsiTheme="majorHAnsi"/>
          <w:lang w:val="en-IN"/>
        </w:rPr>
        <w:t>clarity, dignity, agency</w:t>
      </w:r>
    </w:p>
    <w:p w14:paraId="3C6D1BF0" w14:textId="36E8E719" w:rsidR="00176FA8" w:rsidRPr="00633D32" w:rsidRDefault="00CE4E47" w:rsidP="0026430B">
      <w:pPr>
        <w:pStyle w:val="Compact"/>
        <w:numPr>
          <w:ilvl w:val="0"/>
          <w:numId w:val="29"/>
        </w:numPr>
        <w:spacing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Revenue-Sustained, Impact-Measured.</w:t>
      </w:r>
    </w:p>
    <w:p w14:paraId="28BBBAEA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2D3B5C69">
          <v:rect id="_x0000_i1440" style="width:0;height:1.5pt" o:hralign="center" o:bullet="t" o:hrstd="t" o:hr="t"/>
        </w:pict>
      </w:r>
    </w:p>
    <w:p w14:paraId="647EA0AD" w14:textId="2F3DA5EC" w:rsidR="00BA54E8" w:rsidRPr="00633D32" w:rsidRDefault="00D657C8" w:rsidP="00D61BFB">
      <w:pPr>
        <w:pStyle w:val="Heading2"/>
      </w:pPr>
      <w:r w:rsidRPr="00633D32">
        <w:t>5</w:t>
      </w:r>
      <w:r w:rsidR="00BA54E8" w:rsidRPr="00633D32">
        <w:t>. Core Organizational Goal</w:t>
      </w:r>
    </w:p>
    <w:p w14:paraId="68E6EACE" w14:textId="77777777" w:rsidR="00BA54E8" w:rsidRPr="00633D32" w:rsidRDefault="00BA54E8" w:rsidP="00001C83">
      <w:pPr>
        <w:pStyle w:val="FirstParagraph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From the funding and business documents:</w:t>
      </w:r>
    </w:p>
    <w:p w14:paraId="7DCAD87E" w14:textId="6A0592B2" w:rsidR="00BA54E8" w:rsidRPr="00633D32" w:rsidRDefault="00BA54E8" w:rsidP="00001C83">
      <w:pPr>
        <w:pStyle w:val="BlockText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  <w:b/>
          <w:bCs/>
        </w:rPr>
        <w:t>To build a self</w:t>
      </w:r>
      <w:r w:rsidRPr="00633D32">
        <w:rPr>
          <w:rFonts w:ascii="Cambria Math" w:hAnsi="Cambria Math" w:cs="Cambria Math"/>
          <w:b/>
          <w:bCs/>
        </w:rPr>
        <w:t>‑</w:t>
      </w:r>
      <w:r w:rsidRPr="00633D32">
        <w:rPr>
          <w:rFonts w:asciiTheme="majorHAnsi" w:hAnsiTheme="majorHAnsi"/>
          <w:b/>
          <w:bCs/>
        </w:rPr>
        <w:t>sustaining, revenue</w:t>
      </w:r>
      <w:r w:rsidRPr="00633D32">
        <w:rPr>
          <w:rFonts w:ascii="Cambria Math" w:hAnsi="Cambria Math" w:cs="Cambria Math"/>
          <w:b/>
          <w:bCs/>
        </w:rPr>
        <w:t>‑</w:t>
      </w:r>
      <w:r w:rsidRPr="00633D32">
        <w:rPr>
          <w:rFonts w:asciiTheme="majorHAnsi" w:hAnsiTheme="majorHAnsi"/>
          <w:b/>
          <w:bCs/>
        </w:rPr>
        <w:t xml:space="preserve">generating organization that creates </w:t>
      </w:r>
      <w:r w:rsidR="00E513D9" w:rsidRPr="00633D32">
        <w:rPr>
          <w:rFonts w:asciiTheme="majorHAnsi" w:hAnsiTheme="majorHAnsi"/>
          <w:b/>
          <w:bCs/>
        </w:rPr>
        <w:t xml:space="preserve">personalized, empathetic, automation driven, </w:t>
      </w:r>
      <w:r w:rsidRPr="00633D32">
        <w:rPr>
          <w:rFonts w:asciiTheme="majorHAnsi" w:hAnsiTheme="majorHAnsi"/>
          <w:b/>
          <w:bCs/>
        </w:rPr>
        <w:t>measurable</w:t>
      </w:r>
      <w:r w:rsidR="00DC308A" w:rsidRPr="00633D32">
        <w:rPr>
          <w:rFonts w:asciiTheme="majorHAnsi" w:hAnsiTheme="majorHAnsi"/>
          <w:b/>
          <w:bCs/>
        </w:rPr>
        <w:t xml:space="preserve"> outcomes for every stage </w:t>
      </w:r>
      <w:r w:rsidR="00217B9C" w:rsidRPr="00633D32">
        <w:rPr>
          <w:rFonts w:asciiTheme="majorHAnsi" w:hAnsiTheme="majorHAnsi"/>
          <w:b/>
          <w:bCs/>
        </w:rPr>
        <w:t>of career</w:t>
      </w:r>
      <w:r w:rsidRPr="00633D32">
        <w:rPr>
          <w:rFonts w:asciiTheme="majorHAnsi" w:hAnsiTheme="majorHAnsi"/>
          <w:b/>
          <w:bCs/>
        </w:rPr>
        <w:t xml:space="preserve"> and entrepreneurship using technology and on</w:t>
      </w:r>
      <w:r w:rsidRPr="00633D32">
        <w:rPr>
          <w:rFonts w:ascii="Cambria Math" w:hAnsi="Cambria Math" w:cs="Cambria Math"/>
          <w:b/>
          <w:bCs/>
        </w:rPr>
        <w:t>‑</w:t>
      </w:r>
      <w:r w:rsidRPr="00633D32">
        <w:rPr>
          <w:rFonts w:asciiTheme="majorHAnsi" w:hAnsiTheme="majorHAnsi"/>
          <w:b/>
          <w:bCs/>
        </w:rPr>
        <w:t>ground execution.</w:t>
      </w:r>
    </w:p>
    <w:p w14:paraId="462D4A34" w14:textId="542DBC8C" w:rsidR="00BA54E8" w:rsidRPr="00633D32" w:rsidRDefault="00BA54E8" w:rsidP="00001C83">
      <w:pPr>
        <w:pStyle w:val="FirstParagraph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 xml:space="preserve">This is explicitly </w:t>
      </w:r>
      <w:r w:rsidR="00CD515A" w:rsidRPr="00633D32">
        <w:rPr>
          <w:rFonts w:asciiTheme="majorHAnsi" w:hAnsiTheme="majorHAnsi"/>
          <w:b/>
          <w:bCs/>
        </w:rPr>
        <w:t>NOT</w:t>
      </w:r>
      <w:r w:rsidRPr="00633D32">
        <w:rPr>
          <w:rFonts w:asciiTheme="majorHAnsi" w:hAnsiTheme="majorHAnsi"/>
        </w:rPr>
        <w:t>: - a donation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dependent NGO - a content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only EdTech platform - a motivational or counseling service</w:t>
      </w:r>
      <w:r w:rsidR="00593318" w:rsidRPr="00633D32">
        <w:rPr>
          <w:rFonts w:asciiTheme="majorHAnsi" w:hAnsiTheme="majorHAnsi"/>
        </w:rPr>
        <w:t xml:space="preserve">. </w:t>
      </w:r>
    </w:p>
    <w:p w14:paraId="58D8740D" w14:textId="46A104B3" w:rsidR="00BA54E8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3221680A">
          <v:rect id="_x0000_i1441" style="width:0;height:1.5pt" o:hralign="center" o:bullet="t" o:hrstd="t" o:hr="t"/>
        </w:pict>
      </w:r>
    </w:p>
    <w:p w14:paraId="5812BE9C" w14:textId="5565E50D" w:rsidR="00BB1C83" w:rsidRPr="00633D32" w:rsidRDefault="00AF605D" w:rsidP="00D61BFB">
      <w:pPr>
        <w:pStyle w:val="Heading2"/>
      </w:pPr>
      <w:bookmarkStart w:id="12" w:name="Xafc56ad018128e53beb58376fe3a84bb38bc8f3"/>
      <w:bookmarkEnd w:id="11"/>
      <w:r w:rsidRPr="00633D32">
        <w:t>6</w:t>
      </w:r>
      <w:r w:rsidR="00BB1C83" w:rsidRPr="00633D32">
        <w:t xml:space="preserve">. Success Metrics </w:t>
      </w:r>
    </w:p>
    <w:p w14:paraId="24F6A368" w14:textId="15E939DC" w:rsidR="00024F56" w:rsidRPr="00633D32" w:rsidRDefault="00001C83" w:rsidP="008613E5">
      <w:pPr>
        <w:pStyle w:val="BodyText"/>
        <w:spacing w:before="40" w:after="100" w:afterAutospacing="1"/>
        <w:rPr>
          <w:rFonts w:asciiTheme="majorHAnsi" w:hAnsiTheme="majorHAnsi"/>
          <w:b/>
          <w:bCs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 xml:space="preserve">1. </w:t>
      </w:r>
      <w:r w:rsidR="00024F56" w:rsidRPr="00633D32">
        <w:rPr>
          <w:rFonts w:asciiTheme="majorHAnsi" w:hAnsiTheme="majorHAnsi"/>
          <w:b/>
          <w:bCs/>
          <w:color w:val="000000" w:themeColor="text1"/>
          <w:lang w:val="en-IN"/>
        </w:rPr>
        <w:t xml:space="preserve"> Business Success Metrics (Value, Revenue, Retention)</w:t>
      </w:r>
    </w:p>
    <w:p w14:paraId="24E7813C" w14:textId="77777777" w:rsidR="00024F56" w:rsidRPr="00633D32" w:rsidRDefault="00024F56" w:rsidP="008613E5">
      <w:pPr>
        <w:pStyle w:val="BodyText"/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User Value</w:t>
      </w:r>
    </w:p>
    <w:p w14:paraId="605593F7" w14:textId="77777777" w:rsidR="00024F56" w:rsidRPr="00633D32" w:rsidRDefault="00024F56" w:rsidP="008613E5">
      <w:pPr>
        <w:pStyle w:val="BodyText"/>
        <w:numPr>
          <w:ilvl w:val="0"/>
          <w:numId w:val="31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lastRenderedPageBreak/>
        <w:t xml:space="preserve">% users achieving </w:t>
      </w:r>
      <w:r w:rsidRPr="00633D32">
        <w:rPr>
          <w:rFonts w:asciiTheme="majorHAnsi" w:hAnsiTheme="majorHAnsi"/>
          <w:i/>
          <w:iCs/>
          <w:color w:val="000000" w:themeColor="text1"/>
          <w:lang w:val="en-IN"/>
        </w:rPr>
        <w:t>clarity before commitment</w:t>
      </w:r>
    </w:p>
    <w:p w14:paraId="4E1A5B46" w14:textId="77777777" w:rsidR="00024F56" w:rsidRPr="00633D32" w:rsidRDefault="00024F56" w:rsidP="008613E5">
      <w:pPr>
        <w:pStyle w:val="BodyText"/>
        <w:numPr>
          <w:ilvl w:val="0"/>
          <w:numId w:val="31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users achieving at least one real-world outcome (job, internship, paid work, idea validation, MVP)</w:t>
      </w:r>
    </w:p>
    <w:p w14:paraId="642C5F86" w14:textId="77777777" w:rsidR="00024F56" w:rsidRPr="00633D32" w:rsidRDefault="00024F56" w:rsidP="008613E5">
      <w:pPr>
        <w:pStyle w:val="BodyText"/>
        <w:numPr>
          <w:ilvl w:val="0"/>
          <w:numId w:val="31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Median time from onboarding → first outcome</w:t>
      </w:r>
    </w:p>
    <w:p w14:paraId="15598261" w14:textId="77777777" w:rsidR="00024F56" w:rsidRPr="00633D32" w:rsidRDefault="00024F56" w:rsidP="008613E5">
      <w:pPr>
        <w:pStyle w:val="BodyText"/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Revenue &amp; Access</w:t>
      </w:r>
    </w:p>
    <w:p w14:paraId="25EB8FE4" w14:textId="77777777" w:rsidR="00024F56" w:rsidRPr="00633D32" w:rsidRDefault="00024F56" w:rsidP="008613E5">
      <w:pPr>
        <w:pStyle w:val="BodyText"/>
        <w:numPr>
          <w:ilvl w:val="0"/>
          <w:numId w:val="32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Revenue per user (without increasing access cost)</w:t>
      </w:r>
    </w:p>
    <w:p w14:paraId="58FBF0B3" w14:textId="77777777" w:rsidR="00024F56" w:rsidRPr="00633D32" w:rsidRDefault="00024F56" w:rsidP="008613E5">
      <w:pPr>
        <w:pStyle w:val="BodyText"/>
        <w:numPr>
          <w:ilvl w:val="0"/>
          <w:numId w:val="32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revenue from Tier 3, Tier 4 &amp; rural users</w:t>
      </w:r>
    </w:p>
    <w:p w14:paraId="544DD8D2" w14:textId="77777777" w:rsidR="00024F56" w:rsidRPr="00633D32" w:rsidRDefault="00024F56" w:rsidP="008613E5">
      <w:pPr>
        <w:pStyle w:val="BodyText"/>
        <w:numPr>
          <w:ilvl w:val="0"/>
          <w:numId w:val="32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Cost-to-serve per user</w:t>
      </w:r>
    </w:p>
    <w:p w14:paraId="4983C94E" w14:textId="77777777" w:rsidR="00024F56" w:rsidRPr="00633D32" w:rsidRDefault="00024F56" w:rsidP="008613E5">
      <w:pPr>
        <w:pStyle w:val="BodyText"/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Retention &amp; Platform Pull</w:t>
      </w:r>
    </w:p>
    <w:p w14:paraId="5FCE8715" w14:textId="77777777" w:rsidR="00024F56" w:rsidRPr="00633D32" w:rsidRDefault="00024F56" w:rsidP="008613E5">
      <w:pPr>
        <w:pStyle w:val="BodyText"/>
        <w:numPr>
          <w:ilvl w:val="0"/>
          <w:numId w:val="33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Multi-stage, multi-year retention rate</w:t>
      </w:r>
    </w:p>
    <w:p w14:paraId="112110FD" w14:textId="77777777" w:rsidR="00024F56" w:rsidRPr="00633D32" w:rsidRDefault="00024F56" w:rsidP="008613E5">
      <w:pPr>
        <w:pStyle w:val="BodyText"/>
        <w:numPr>
          <w:ilvl w:val="0"/>
          <w:numId w:val="33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users moving across Career ↔ Entrepreneurship ↔ Hybrid paths</w:t>
      </w:r>
    </w:p>
    <w:p w14:paraId="3C958404" w14:textId="77777777" w:rsidR="00024F56" w:rsidRPr="00633D32" w:rsidRDefault="00024F56" w:rsidP="008613E5">
      <w:pPr>
        <w:pStyle w:val="BodyText"/>
        <w:numPr>
          <w:ilvl w:val="0"/>
          <w:numId w:val="33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Organic referral rate</w:t>
      </w:r>
    </w:p>
    <w:p w14:paraId="4EF65994" w14:textId="77777777" w:rsidR="00024F56" w:rsidRPr="00633D32" w:rsidRDefault="00024F56" w:rsidP="008613E5">
      <w:pPr>
        <w:pStyle w:val="BodyText"/>
        <w:numPr>
          <w:ilvl w:val="0"/>
          <w:numId w:val="33"/>
        </w:numPr>
        <w:spacing w:before="4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Employer / institution / partner repeat usage</w:t>
      </w:r>
    </w:p>
    <w:p w14:paraId="5BD77195" w14:textId="77777777" w:rsidR="00024F56" w:rsidRPr="00633D32" w:rsidRDefault="00000000" w:rsidP="00D61BFB">
      <w:pPr>
        <w:pStyle w:val="BodyText"/>
        <w:spacing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pict w14:anchorId="76386685">
          <v:rect id="_x0000_i1442" style="width:0;height:1.5pt" o:hralign="center" o:hrstd="t" o:hr="t" fillcolor="#a0a0a0" stroked="f"/>
        </w:pict>
      </w:r>
    </w:p>
    <w:p w14:paraId="732D53C4" w14:textId="233F5148" w:rsidR="00024F56" w:rsidRPr="00633D32" w:rsidRDefault="008613E5" w:rsidP="007421BF">
      <w:pPr>
        <w:pStyle w:val="BodyText"/>
        <w:spacing w:before="100" w:after="100" w:afterAutospacing="1"/>
        <w:rPr>
          <w:rFonts w:asciiTheme="majorHAnsi" w:hAnsiTheme="majorHAnsi"/>
          <w:b/>
          <w:bCs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 xml:space="preserve">2. </w:t>
      </w:r>
      <w:r w:rsidR="00024F56" w:rsidRPr="00633D32">
        <w:rPr>
          <w:rFonts w:asciiTheme="majorHAnsi" w:hAnsiTheme="majorHAnsi"/>
          <w:b/>
          <w:bCs/>
          <w:color w:val="000000" w:themeColor="text1"/>
          <w:lang w:val="en-IN"/>
        </w:rPr>
        <w:t>Organizational Success Metrics (Capability, AI Maturity, Trust)</w:t>
      </w:r>
    </w:p>
    <w:p w14:paraId="2CF382F6" w14:textId="77777777" w:rsidR="00024F56" w:rsidRPr="00633D32" w:rsidRDefault="00024F56" w:rsidP="007421BF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AI &amp; Deep-Tech Credibility</w:t>
      </w:r>
    </w:p>
    <w:p w14:paraId="14F3DB7B" w14:textId="77777777" w:rsidR="00024F56" w:rsidRPr="00633D32" w:rsidRDefault="00024F56" w:rsidP="007421BF">
      <w:pPr>
        <w:pStyle w:val="BodyText"/>
        <w:numPr>
          <w:ilvl w:val="0"/>
          <w:numId w:val="34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 xml:space="preserve">% guidance driven by proprietary </w:t>
      </w:r>
      <w:proofErr w:type="spellStart"/>
      <w:r w:rsidRPr="00633D32">
        <w:rPr>
          <w:rFonts w:asciiTheme="majorHAnsi" w:hAnsiTheme="majorHAnsi"/>
          <w:color w:val="000000" w:themeColor="text1"/>
          <w:lang w:val="en-IN"/>
        </w:rPr>
        <w:t>behavioral</w:t>
      </w:r>
      <w:proofErr w:type="spellEnd"/>
      <w:r w:rsidRPr="00633D32">
        <w:rPr>
          <w:rFonts w:asciiTheme="majorHAnsi" w:hAnsiTheme="majorHAnsi"/>
          <w:color w:val="000000" w:themeColor="text1"/>
          <w:lang w:val="en-IN"/>
        </w:rPr>
        <w:t xml:space="preserve"> data (not generic LLMs)</w:t>
      </w:r>
    </w:p>
    <w:p w14:paraId="6A37B56E" w14:textId="77777777" w:rsidR="00024F56" w:rsidRPr="00633D32" w:rsidRDefault="00024F56" w:rsidP="007421BF">
      <w:pPr>
        <w:pStyle w:val="BodyText"/>
        <w:numPr>
          <w:ilvl w:val="0"/>
          <w:numId w:val="34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Recommendation accuracy vs user satisfaction</w:t>
      </w:r>
    </w:p>
    <w:p w14:paraId="76381C31" w14:textId="77777777" w:rsidR="00024F56" w:rsidRPr="00633D32" w:rsidRDefault="00024F56" w:rsidP="007421BF">
      <w:pPr>
        <w:pStyle w:val="BodyText"/>
        <w:numPr>
          <w:ilvl w:val="0"/>
          <w:numId w:val="34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Human intervention per user over time</w:t>
      </w:r>
    </w:p>
    <w:p w14:paraId="619E7ED5" w14:textId="77777777" w:rsidR="00024F56" w:rsidRPr="00633D32" w:rsidRDefault="00024F56" w:rsidP="007421BF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Human + AI Leverage</w:t>
      </w:r>
    </w:p>
    <w:p w14:paraId="1874951C" w14:textId="77777777" w:rsidR="00024F56" w:rsidRPr="00633D32" w:rsidRDefault="00024F56" w:rsidP="007421BF">
      <w:pPr>
        <w:pStyle w:val="BodyText"/>
        <w:numPr>
          <w:ilvl w:val="0"/>
          <w:numId w:val="35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Users per mentor supported</w:t>
      </w:r>
    </w:p>
    <w:p w14:paraId="4B8923F2" w14:textId="77777777" w:rsidR="00024F56" w:rsidRPr="00633D32" w:rsidRDefault="00024F56" w:rsidP="007421BF">
      <w:pPr>
        <w:pStyle w:val="BodyText"/>
        <w:numPr>
          <w:ilvl w:val="0"/>
          <w:numId w:val="35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AI-to-human escalation accuracy</w:t>
      </w:r>
    </w:p>
    <w:p w14:paraId="6734CD68" w14:textId="77777777" w:rsidR="00024F56" w:rsidRPr="00633D32" w:rsidRDefault="00024F56" w:rsidP="007421BF">
      <w:pPr>
        <w:pStyle w:val="BodyText"/>
        <w:numPr>
          <w:ilvl w:val="0"/>
          <w:numId w:val="35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Mentor satisfaction &amp; retention</w:t>
      </w:r>
    </w:p>
    <w:p w14:paraId="6FB90E75" w14:textId="77777777" w:rsidR="00024F56" w:rsidRPr="00633D32" w:rsidRDefault="00024F56" w:rsidP="007421BF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Learning Velocity</w:t>
      </w:r>
    </w:p>
    <w:p w14:paraId="296C8C20" w14:textId="77777777" w:rsidR="00024F56" w:rsidRPr="00633D32" w:rsidRDefault="00024F56" w:rsidP="007421BF">
      <w:pPr>
        <w:pStyle w:val="BodyText"/>
        <w:numPr>
          <w:ilvl w:val="0"/>
          <w:numId w:val="36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Feature launch → measurable user impact cycle time</w:t>
      </w:r>
    </w:p>
    <w:p w14:paraId="44487793" w14:textId="77777777" w:rsidR="00024F56" w:rsidRPr="00633D32" w:rsidRDefault="00024F56" w:rsidP="007421BF">
      <w:pPr>
        <w:pStyle w:val="BodyText"/>
        <w:numPr>
          <w:ilvl w:val="0"/>
          <w:numId w:val="36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Model improvement speed via live feedback</w:t>
      </w:r>
    </w:p>
    <w:p w14:paraId="2B2014FA" w14:textId="77777777" w:rsidR="00024F56" w:rsidRPr="00633D32" w:rsidRDefault="00024F56" w:rsidP="007421BF">
      <w:pPr>
        <w:pStyle w:val="BodyText"/>
        <w:numPr>
          <w:ilvl w:val="0"/>
          <w:numId w:val="36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shared systems across Career &amp; Entrepreneurship stacks</w:t>
      </w:r>
    </w:p>
    <w:p w14:paraId="08D174BE" w14:textId="77777777" w:rsidR="00024F56" w:rsidRPr="00633D32" w:rsidRDefault="00024F56" w:rsidP="007421BF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Ethical &amp; Emotional Integrity</w:t>
      </w:r>
    </w:p>
    <w:p w14:paraId="66786028" w14:textId="77777777" w:rsidR="00024F56" w:rsidRPr="00633D32" w:rsidRDefault="00024F56" w:rsidP="007421BF">
      <w:pPr>
        <w:pStyle w:val="BodyText"/>
        <w:numPr>
          <w:ilvl w:val="0"/>
          <w:numId w:val="37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lastRenderedPageBreak/>
        <w:t>Early burnout detection rate</w:t>
      </w:r>
    </w:p>
    <w:p w14:paraId="330DD525" w14:textId="77777777" w:rsidR="00024F56" w:rsidRPr="00633D32" w:rsidRDefault="00024F56" w:rsidP="007421BF">
      <w:pPr>
        <w:pStyle w:val="BodyText"/>
        <w:numPr>
          <w:ilvl w:val="0"/>
          <w:numId w:val="37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users supported before disengagement</w:t>
      </w:r>
    </w:p>
    <w:p w14:paraId="34B6B486" w14:textId="77777777" w:rsidR="00024F56" w:rsidRPr="00633D32" w:rsidRDefault="00024F56" w:rsidP="007421BF">
      <w:pPr>
        <w:pStyle w:val="BodyText"/>
        <w:numPr>
          <w:ilvl w:val="0"/>
          <w:numId w:val="37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Data consent retention rate</w:t>
      </w:r>
    </w:p>
    <w:p w14:paraId="6038487A" w14:textId="77777777" w:rsidR="00024F56" w:rsidRPr="00633D32" w:rsidRDefault="00000000" w:rsidP="00D61BFB">
      <w:pPr>
        <w:pStyle w:val="BodyText"/>
        <w:spacing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pict w14:anchorId="6CC1FE77">
          <v:rect id="_x0000_i1443" style="width:0;height:1.5pt" o:hralign="center" o:hrstd="t" o:hr="t" fillcolor="#a0a0a0" stroked="f"/>
        </w:pict>
      </w:r>
    </w:p>
    <w:p w14:paraId="6A415B51" w14:textId="2EBFE40B" w:rsidR="00024F56" w:rsidRPr="00633D32" w:rsidRDefault="007421BF" w:rsidP="00D61BFB">
      <w:pPr>
        <w:pStyle w:val="BodyText"/>
        <w:spacing w:after="100" w:afterAutospacing="1"/>
        <w:rPr>
          <w:rFonts w:asciiTheme="majorHAnsi" w:hAnsiTheme="majorHAnsi"/>
          <w:b/>
          <w:bCs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 xml:space="preserve">3. </w:t>
      </w:r>
      <w:r w:rsidR="00024F56" w:rsidRPr="00633D32">
        <w:rPr>
          <w:rFonts w:asciiTheme="majorHAnsi" w:hAnsiTheme="majorHAnsi"/>
          <w:b/>
          <w:bCs/>
          <w:color w:val="000000" w:themeColor="text1"/>
          <w:lang w:val="en-IN"/>
        </w:rPr>
        <w:t>Operational Success Metrics (Execution &amp; Scale)</w:t>
      </w:r>
    </w:p>
    <w:p w14:paraId="68591AF3" w14:textId="77777777" w:rsidR="00024F56" w:rsidRPr="00633D32" w:rsidRDefault="00024F56" w:rsidP="00473094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Journey Health (Preparation Quality)</w:t>
      </w:r>
    </w:p>
    <w:p w14:paraId="3D6BC507" w14:textId="77777777" w:rsidR="00024F56" w:rsidRPr="00633D32" w:rsidRDefault="00024F56" w:rsidP="00473094">
      <w:pPr>
        <w:pStyle w:val="BodyText"/>
        <w:numPr>
          <w:ilvl w:val="0"/>
          <w:numId w:val="38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Drop-off rate across Discovery → Direction → Execution</w:t>
      </w:r>
    </w:p>
    <w:p w14:paraId="6A7274D5" w14:textId="77777777" w:rsidR="00024F56" w:rsidRPr="00633D32" w:rsidRDefault="00024F56" w:rsidP="00473094">
      <w:pPr>
        <w:pStyle w:val="BodyText"/>
        <w:numPr>
          <w:ilvl w:val="0"/>
          <w:numId w:val="38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users progressing without resets</w:t>
      </w:r>
    </w:p>
    <w:p w14:paraId="43F900AC" w14:textId="77777777" w:rsidR="00024F56" w:rsidRPr="00633D32" w:rsidRDefault="00024F56" w:rsidP="00473094">
      <w:pPr>
        <w:pStyle w:val="BodyText"/>
        <w:numPr>
          <w:ilvl w:val="0"/>
          <w:numId w:val="38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Living Resume completeness at readiness</w:t>
      </w:r>
    </w:p>
    <w:p w14:paraId="429B9289" w14:textId="77777777" w:rsidR="00024F56" w:rsidRPr="00633D32" w:rsidRDefault="00024F56" w:rsidP="00473094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Automation &amp; Efficiency</w:t>
      </w:r>
    </w:p>
    <w:p w14:paraId="6551799E" w14:textId="77777777" w:rsidR="00024F56" w:rsidRPr="00633D32" w:rsidRDefault="00024F56" w:rsidP="00473094">
      <w:pPr>
        <w:pStyle w:val="BodyText"/>
        <w:numPr>
          <w:ilvl w:val="0"/>
          <w:numId w:val="39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% journey steps fully automated</w:t>
      </w:r>
    </w:p>
    <w:p w14:paraId="01B3992A" w14:textId="77777777" w:rsidR="00024F56" w:rsidRPr="00633D32" w:rsidRDefault="00024F56" w:rsidP="00473094">
      <w:pPr>
        <w:pStyle w:val="BodyText"/>
        <w:numPr>
          <w:ilvl w:val="0"/>
          <w:numId w:val="39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Manual operations per 1,000 users</w:t>
      </w:r>
    </w:p>
    <w:p w14:paraId="62078FE9" w14:textId="77777777" w:rsidR="00024F56" w:rsidRPr="00633D32" w:rsidRDefault="00024F56" w:rsidP="00473094">
      <w:pPr>
        <w:pStyle w:val="BodyText"/>
        <w:numPr>
          <w:ilvl w:val="0"/>
          <w:numId w:val="39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AI response relevance &amp; latency</w:t>
      </w:r>
    </w:p>
    <w:p w14:paraId="5728CB91" w14:textId="77777777" w:rsidR="00024F56" w:rsidRPr="00633D32" w:rsidRDefault="00024F56" w:rsidP="00473094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Matching Effectiveness</w:t>
      </w:r>
    </w:p>
    <w:p w14:paraId="53165610" w14:textId="77777777" w:rsidR="00024F56" w:rsidRPr="00633D32" w:rsidRDefault="00024F56" w:rsidP="00473094">
      <w:pPr>
        <w:pStyle w:val="BodyText"/>
        <w:numPr>
          <w:ilvl w:val="0"/>
          <w:numId w:val="40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Time to successful match (mentor / project / job / co-founder)</w:t>
      </w:r>
    </w:p>
    <w:p w14:paraId="1AF07C3B" w14:textId="77777777" w:rsidR="00024F56" w:rsidRPr="00633D32" w:rsidRDefault="00024F56" w:rsidP="00473094">
      <w:pPr>
        <w:pStyle w:val="BodyText"/>
        <w:numPr>
          <w:ilvl w:val="0"/>
          <w:numId w:val="40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Match-to-engagement conversion rate</w:t>
      </w:r>
    </w:p>
    <w:p w14:paraId="16DAA3CD" w14:textId="77777777" w:rsidR="00024F56" w:rsidRPr="00633D32" w:rsidRDefault="00024F56" w:rsidP="00473094">
      <w:pPr>
        <w:pStyle w:val="BodyText"/>
        <w:numPr>
          <w:ilvl w:val="0"/>
          <w:numId w:val="40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Domain-wise demand–supply resolution</w:t>
      </w:r>
    </w:p>
    <w:p w14:paraId="5CCAA412" w14:textId="77777777" w:rsidR="00024F56" w:rsidRPr="00633D32" w:rsidRDefault="00024F56" w:rsidP="00473094">
      <w:pPr>
        <w:pStyle w:val="BodyText"/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System Reliability</w:t>
      </w:r>
    </w:p>
    <w:p w14:paraId="65053402" w14:textId="77777777" w:rsidR="00024F56" w:rsidRPr="00633D32" w:rsidRDefault="00024F56" w:rsidP="00473094">
      <w:pPr>
        <w:pStyle w:val="BodyText"/>
        <w:numPr>
          <w:ilvl w:val="0"/>
          <w:numId w:val="41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Personalization accuracy stability over time</w:t>
      </w:r>
    </w:p>
    <w:p w14:paraId="13A91908" w14:textId="77777777" w:rsidR="00024F56" w:rsidRPr="00633D32" w:rsidRDefault="00024F56" w:rsidP="00473094">
      <w:pPr>
        <w:pStyle w:val="BodyText"/>
        <w:numPr>
          <w:ilvl w:val="0"/>
          <w:numId w:val="41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Cross-module data consistency</w:t>
      </w:r>
    </w:p>
    <w:p w14:paraId="5931F563" w14:textId="77777777" w:rsidR="00024F56" w:rsidRPr="00633D32" w:rsidRDefault="00024F56" w:rsidP="00473094">
      <w:pPr>
        <w:pStyle w:val="BodyText"/>
        <w:numPr>
          <w:ilvl w:val="0"/>
          <w:numId w:val="41"/>
        </w:numPr>
        <w:spacing w:before="10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Platform uptime during peak cycles</w:t>
      </w:r>
    </w:p>
    <w:p w14:paraId="6C9FBA9E" w14:textId="77777777" w:rsidR="00024F56" w:rsidRPr="00633D32" w:rsidRDefault="00000000" w:rsidP="00D61BFB">
      <w:pPr>
        <w:pStyle w:val="BodyText"/>
        <w:spacing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pict w14:anchorId="694C08B3">
          <v:rect id="_x0000_i1444" style="width:0;height:1.5pt" o:hralign="center" o:hrstd="t" o:hr="t" fillcolor="#a0a0a0" stroked="f"/>
        </w:pict>
      </w:r>
    </w:p>
    <w:p w14:paraId="46C72F91" w14:textId="200A6B6D" w:rsidR="00024F56" w:rsidRPr="00633D32" w:rsidRDefault="00473094" w:rsidP="00D61BFB">
      <w:pPr>
        <w:pStyle w:val="BodyText"/>
        <w:spacing w:after="100" w:afterAutospacing="1"/>
        <w:rPr>
          <w:rFonts w:asciiTheme="majorHAnsi" w:hAnsiTheme="majorHAnsi"/>
          <w:b/>
          <w:bCs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 xml:space="preserve">4. </w:t>
      </w:r>
      <w:r w:rsidR="00024F56" w:rsidRPr="00633D32">
        <w:rPr>
          <w:rFonts w:asciiTheme="majorHAnsi" w:hAnsiTheme="majorHAnsi"/>
          <w:b/>
          <w:bCs/>
          <w:color w:val="000000" w:themeColor="text1"/>
          <w:lang w:val="en-IN"/>
        </w:rPr>
        <w:t>Outcome Realization Metrics (Real-World Proof)</w:t>
      </w:r>
    </w:p>
    <w:p w14:paraId="6278A45E" w14:textId="77777777" w:rsidR="00024F56" w:rsidRPr="00633D32" w:rsidRDefault="00024F56" w:rsidP="008744BF">
      <w:pPr>
        <w:pStyle w:val="BodyText"/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Career Outcomes</w:t>
      </w:r>
    </w:p>
    <w:p w14:paraId="49468A0E" w14:textId="77777777" w:rsidR="00024F56" w:rsidRPr="00633D32" w:rsidRDefault="00024F56" w:rsidP="008744BF">
      <w:pPr>
        <w:pStyle w:val="BodyText"/>
        <w:numPr>
          <w:ilvl w:val="0"/>
          <w:numId w:val="42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Jobs secured</w:t>
      </w:r>
    </w:p>
    <w:p w14:paraId="322B281C" w14:textId="77777777" w:rsidR="00024F56" w:rsidRPr="00633D32" w:rsidRDefault="00024F56" w:rsidP="008744BF">
      <w:pPr>
        <w:pStyle w:val="BodyText"/>
        <w:numPr>
          <w:ilvl w:val="0"/>
          <w:numId w:val="42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Internships secured</w:t>
      </w:r>
    </w:p>
    <w:p w14:paraId="3CAE78AA" w14:textId="77777777" w:rsidR="00024F56" w:rsidRPr="00633D32" w:rsidRDefault="00024F56" w:rsidP="008744BF">
      <w:pPr>
        <w:pStyle w:val="BodyText"/>
        <w:numPr>
          <w:ilvl w:val="0"/>
          <w:numId w:val="42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Freelance / paid projects secured</w:t>
      </w:r>
    </w:p>
    <w:p w14:paraId="0C57D7F8" w14:textId="77777777" w:rsidR="00024F56" w:rsidRPr="00633D32" w:rsidRDefault="00024F56" w:rsidP="008744BF">
      <w:pPr>
        <w:pStyle w:val="BodyText"/>
        <w:numPr>
          <w:ilvl w:val="0"/>
          <w:numId w:val="42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lastRenderedPageBreak/>
        <w:t>Role relevance score</w:t>
      </w:r>
    </w:p>
    <w:p w14:paraId="21050024" w14:textId="77777777" w:rsidR="00024F56" w:rsidRPr="00633D32" w:rsidRDefault="00024F56" w:rsidP="008744BF">
      <w:pPr>
        <w:pStyle w:val="BodyText"/>
        <w:numPr>
          <w:ilvl w:val="0"/>
          <w:numId w:val="42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Time from readiness → first opportunity</w:t>
      </w:r>
    </w:p>
    <w:p w14:paraId="57E31DA6" w14:textId="77777777" w:rsidR="00024F56" w:rsidRPr="00633D32" w:rsidRDefault="00024F56" w:rsidP="008744BF">
      <w:pPr>
        <w:pStyle w:val="BodyText"/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Entrepreneurship Outcomes</w:t>
      </w:r>
    </w:p>
    <w:p w14:paraId="3EF54877" w14:textId="77777777" w:rsidR="00024F56" w:rsidRPr="00633D32" w:rsidRDefault="00024F56" w:rsidP="008744BF">
      <w:pPr>
        <w:pStyle w:val="BodyText"/>
        <w:numPr>
          <w:ilvl w:val="0"/>
          <w:numId w:val="43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Ideas validated</w:t>
      </w:r>
    </w:p>
    <w:p w14:paraId="62E9CAEE" w14:textId="77777777" w:rsidR="00024F56" w:rsidRPr="00633D32" w:rsidRDefault="00024F56" w:rsidP="008744BF">
      <w:pPr>
        <w:pStyle w:val="BodyText"/>
        <w:numPr>
          <w:ilvl w:val="0"/>
          <w:numId w:val="43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MVPs launched</w:t>
      </w:r>
    </w:p>
    <w:p w14:paraId="3E1AF42A" w14:textId="77777777" w:rsidR="00024F56" w:rsidRPr="00633D32" w:rsidRDefault="00024F56" w:rsidP="008744BF">
      <w:pPr>
        <w:pStyle w:val="BodyText"/>
        <w:numPr>
          <w:ilvl w:val="0"/>
          <w:numId w:val="43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Revenue-generating ventures</w:t>
      </w:r>
    </w:p>
    <w:p w14:paraId="2B15B1B9" w14:textId="77777777" w:rsidR="00024F56" w:rsidRPr="00633D32" w:rsidRDefault="00024F56" w:rsidP="008744BF">
      <w:pPr>
        <w:pStyle w:val="BodyText"/>
        <w:numPr>
          <w:ilvl w:val="0"/>
          <w:numId w:val="43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Funding / grants / crowdfunding secured</w:t>
      </w:r>
    </w:p>
    <w:p w14:paraId="6E2C9BC0" w14:textId="56CB5E35" w:rsidR="00024F56" w:rsidRPr="00633D32" w:rsidRDefault="00024F56" w:rsidP="008744BF">
      <w:pPr>
        <w:pStyle w:val="BodyText"/>
        <w:numPr>
          <w:ilvl w:val="0"/>
          <w:numId w:val="43"/>
        </w:numPr>
        <w:spacing w:before="0" w:after="100" w:afterAutospacing="1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Time from readiness → first traction</w:t>
      </w:r>
    </w:p>
    <w:p w14:paraId="452F4BA9" w14:textId="17045A3B" w:rsidR="00BB1C83" w:rsidRPr="00633D32" w:rsidRDefault="00000000" w:rsidP="00D61BFB">
      <w:pPr>
        <w:pStyle w:val="Heading2"/>
      </w:pPr>
      <w:r w:rsidRPr="00633D32">
        <w:pict w14:anchorId="1BD00960">
          <v:rect id="_x0000_i1445" style="width:0;height:1.5pt" o:hralign="center" o:bullet="t" o:hrstd="t" o:hr="t"/>
        </w:pict>
      </w:r>
    </w:p>
    <w:p w14:paraId="2AE1F7D1" w14:textId="5BB966AC" w:rsidR="00F349CF" w:rsidRPr="00633D32" w:rsidRDefault="00065EE4" w:rsidP="00D61BFB">
      <w:pPr>
        <w:pStyle w:val="Heading2"/>
      </w:pPr>
      <w:bookmarkStart w:id="13" w:name="brand-personality-derived"/>
      <w:r w:rsidRPr="00633D32">
        <w:t>7</w:t>
      </w:r>
      <w:r w:rsidR="00F349CF" w:rsidRPr="00633D32">
        <w:t xml:space="preserve">. Brand Personality </w:t>
      </w:r>
    </w:p>
    <w:p w14:paraId="4BB7B46A" w14:textId="295F563C" w:rsidR="00F349CF" w:rsidRPr="00633D32" w:rsidRDefault="00F349CF" w:rsidP="00D61BFB">
      <w:pPr>
        <w:pStyle w:val="BodyText"/>
        <w:rPr>
          <w:rFonts w:asciiTheme="majorHAnsi" w:hAnsiTheme="majorHAnsi"/>
        </w:rPr>
      </w:pPr>
      <w:r w:rsidRPr="00633D32">
        <w:rPr>
          <w:rFonts w:asciiTheme="majorHAnsi" w:hAnsiTheme="majorHAnsi"/>
          <w:b/>
          <w:bCs/>
        </w:rPr>
        <w:t>Primary Traits (</w:t>
      </w:r>
      <w:proofErr w:type="spellStart"/>
      <w:r w:rsidR="00391D4C" w:rsidRPr="00633D32">
        <w:rPr>
          <w:rFonts w:asciiTheme="majorHAnsi" w:hAnsiTheme="majorHAnsi"/>
          <w:b/>
          <w:bCs/>
        </w:rPr>
        <w:t>MyRaaha</w:t>
      </w:r>
      <w:proofErr w:type="spellEnd"/>
      <w:r w:rsidRPr="00633D32">
        <w:rPr>
          <w:rFonts w:asciiTheme="majorHAnsi" w:hAnsiTheme="majorHAnsi"/>
          <w:b/>
          <w:bCs/>
        </w:rPr>
        <w:t>):</w:t>
      </w:r>
      <w:r w:rsidRPr="00633D32">
        <w:rPr>
          <w:rFonts w:asciiTheme="majorHAnsi" w:hAnsiTheme="majorHAnsi"/>
        </w:rPr>
        <w:t xml:space="preserve"> - Clear - Serious - Trust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building - Structured - Calmly authoritative</w:t>
      </w:r>
      <w:r w:rsidR="002523BE" w:rsidRPr="00633D32">
        <w:rPr>
          <w:rFonts w:asciiTheme="majorHAnsi" w:hAnsiTheme="majorHAnsi"/>
        </w:rPr>
        <w:t xml:space="preserve"> – magical – </w:t>
      </w:r>
      <w:r w:rsidR="009B1C07" w:rsidRPr="00633D32">
        <w:rPr>
          <w:rFonts w:asciiTheme="majorHAnsi" w:hAnsiTheme="majorHAnsi"/>
        </w:rPr>
        <w:t xml:space="preserve">slightly </w:t>
      </w:r>
      <w:proofErr w:type="spellStart"/>
      <w:r w:rsidR="002523BE" w:rsidRPr="00633D32">
        <w:rPr>
          <w:rFonts w:asciiTheme="majorHAnsi" w:hAnsiTheme="majorHAnsi"/>
        </w:rPr>
        <w:t>GenZ</w:t>
      </w:r>
      <w:proofErr w:type="spellEnd"/>
      <w:r w:rsidR="002523BE" w:rsidRPr="00633D32">
        <w:rPr>
          <w:rFonts w:asciiTheme="majorHAnsi" w:hAnsiTheme="majorHAnsi"/>
        </w:rPr>
        <w:t xml:space="preserve"> coded</w:t>
      </w:r>
      <w:r w:rsidR="008744BF" w:rsidRPr="00633D32">
        <w:rPr>
          <w:rFonts w:asciiTheme="majorHAnsi" w:hAnsiTheme="majorHAnsi"/>
        </w:rPr>
        <w:t>.</w:t>
      </w:r>
    </w:p>
    <w:p w14:paraId="61913207" w14:textId="16997F0A" w:rsidR="00F349CF" w:rsidRPr="00633D32" w:rsidRDefault="00F349CF" w:rsidP="00D61BFB">
      <w:pPr>
        <w:pStyle w:val="BodyText"/>
        <w:rPr>
          <w:rFonts w:asciiTheme="majorHAnsi" w:hAnsiTheme="majorHAnsi"/>
        </w:rPr>
      </w:pPr>
      <w:r w:rsidRPr="00633D32">
        <w:rPr>
          <w:rFonts w:asciiTheme="majorHAnsi" w:hAnsiTheme="majorHAnsi"/>
          <w:b/>
          <w:bCs/>
        </w:rPr>
        <w:t>Underlying Behavioral Layer (</w:t>
      </w:r>
      <w:proofErr w:type="spellStart"/>
      <w:r w:rsidRPr="00633D32">
        <w:rPr>
          <w:rFonts w:asciiTheme="majorHAnsi" w:hAnsiTheme="majorHAnsi"/>
          <w:b/>
          <w:bCs/>
        </w:rPr>
        <w:t>Raaha</w:t>
      </w:r>
      <w:proofErr w:type="spellEnd"/>
      <w:r w:rsidRPr="00633D32">
        <w:rPr>
          <w:rFonts w:ascii="Cambria Math" w:hAnsi="Cambria Math" w:cs="Cambria Math"/>
          <w:b/>
          <w:bCs/>
        </w:rPr>
        <w:t>‑</w:t>
      </w:r>
      <w:r w:rsidRPr="00633D32">
        <w:rPr>
          <w:rFonts w:asciiTheme="majorHAnsi" w:hAnsiTheme="majorHAnsi"/>
          <w:b/>
          <w:bCs/>
        </w:rPr>
        <w:t>informed):</w:t>
      </w:r>
      <w:r w:rsidRPr="00633D32">
        <w:rPr>
          <w:rFonts w:asciiTheme="majorHAnsi" w:hAnsiTheme="majorHAnsi"/>
        </w:rPr>
        <w:t xml:space="preserve"> - Patient - Non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 xml:space="preserve">judgmental </w:t>
      </w:r>
      <w:r w:rsidR="002C45B8" w:rsidRPr="00633D32">
        <w:rPr>
          <w:rFonts w:asciiTheme="majorHAnsi" w:hAnsiTheme="majorHAnsi"/>
        </w:rPr>
        <w:t>- Respectful</w:t>
      </w:r>
      <w:r w:rsidRPr="00633D32">
        <w:rPr>
          <w:rFonts w:asciiTheme="majorHAnsi" w:hAnsiTheme="majorHAnsi"/>
        </w:rPr>
        <w:t xml:space="preserve"> of uncertainty</w:t>
      </w:r>
      <w:r w:rsidR="00EA3E90" w:rsidRPr="00633D32">
        <w:rPr>
          <w:rFonts w:asciiTheme="majorHAnsi" w:hAnsiTheme="majorHAnsi"/>
        </w:rPr>
        <w:t>.</w:t>
      </w:r>
    </w:p>
    <w:p w14:paraId="1A39297C" w14:textId="5A3F4051" w:rsidR="00F349CF" w:rsidRPr="00633D32" w:rsidRDefault="00F349CF" w:rsidP="00D61BFB">
      <w:pPr>
        <w:pStyle w:val="BodyText"/>
        <w:rPr>
          <w:rFonts w:asciiTheme="majorHAnsi" w:hAnsiTheme="majorHAnsi"/>
        </w:rPr>
      </w:pPr>
      <w:r w:rsidRPr="00633D32">
        <w:rPr>
          <w:rFonts w:ascii="Segoe UI Emoji" w:hAnsi="Segoe UI Emoji" w:cs="Segoe UI Emoji"/>
        </w:rPr>
        <w:t>❌</w:t>
      </w:r>
      <w:r w:rsidRPr="00633D32">
        <w:rPr>
          <w:rFonts w:asciiTheme="majorHAnsi" w:hAnsiTheme="majorHAnsi"/>
        </w:rPr>
        <w:t xml:space="preserve"> </w:t>
      </w:r>
      <w:proofErr w:type="gramStart"/>
      <w:r w:rsidRPr="00633D32">
        <w:rPr>
          <w:rFonts w:asciiTheme="majorHAnsi" w:hAnsiTheme="majorHAnsi"/>
        </w:rPr>
        <w:t>No</w:t>
      </w:r>
      <w:r w:rsidR="00602E48" w:rsidRPr="00633D32">
        <w:rPr>
          <w:rFonts w:asciiTheme="majorHAnsi" w:hAnsiTheme="majorHAnsi"/>
        </w:rPr>
        <w:t>n-</w:t>
      </w:r>
      <w:r w:rsidRPr="00633D32">
        <w:rPr>
          <w:rFonts w:asciiTheme="majorHAnsi" w:hAnsiTheme="majorHAnsi"/>
        </w:rPr>
        <w:t>emotional</w:t>
      </w:r>
      <w:proofErr w:type="gramEnd"/>
      <w:r w:rsidRPr="00633D32">
        <w:rPr>
          <w:rFonts w:asciiTheme="majorHAnsi" w:hAnsiTheme="majorHAnsi"/>
        </w:rPr>
        <w:t xml:space="preserve"> </w:t>
      </w:r>
      <w:r w:rsidRPr="00633D32">
        <w:rPr>
          <w:rFonts w:ascii="Segoe UI Emoji" w:hAnsi="Segoe UI Emoji" w:cs="Segoe UI Emoji"/>
        </w:rPr>
        <w:t>❌</w:t>
      </w:r>
      <w:r w:rsidRPr="00633D32">
        <w:rPr>
          <w:rFonts w:asciiTheme="majorHAnsi" w:hAnsiTheme="majorHAnsi"/>
        </w:rPr>
        <w:t xml:space="preserve"> </w:t>
      </w:r>
      <w:proofErr w:type="gramStart"/>
      <w:r w:rsidRPr="00633D32">
        <w:rPr>
          <w:rFonts w:asciiTheme="majorHAnsi" w:hAnsiTheme="majorHAnsi"/>
        </w:rPr>
        <w:t>No</w:t>
      </w:r>
      <w:r w:rsidR="005F294A" w:rsidRPr="00633D32">
        <w:rPr>
          <w:rFonts w:asciiTheme="majorHAnsi" w:hAnsiTheme="majorHAnsi"/>
        </w:rPr>
        <w:t>n-</w:t>
      </w:r>
      <w:r w:rsidRPr="00633D32">
        <w:rPr>
          <w:rFonts w:asciiTheme="majorHAnsi" w:hAnsiTheme="majorHAnsi"/>
        </w:rPr>
        <w:t>inspirational</w:t>
      </w:r>
      <w:proofErr w:type="gramEnd"/>
      <w:r w:rsidRPr="00633D32">
        <w:rPr>
          <w:rFonts w:asciiTheme="majorHAnsi" w:hAnsiTheme="majorHAnsi"/>
        </w:rPr>
        <w:t xml:space="preserve"> </w:t>
      </w:r>
      <w:r w:rsidRPr="00633D32">
        <w:rPr>
          <w:rFonts w:ascii="Segoe UI Emoji" w:hAnsi="Segoe UI Emoji" w:cs="Segoe UI Emoji"/>
        </w:rPr>
        <w:t>❌</w:t>
      </w:r>
      <w:r w:rsidRPr="00633D32">
        <w:rPr>
          <w:rFonts w:asciiTheme="majorHAnsi" w:hAnsiTheme="majorHAnsi"/>
        </w:rPr>
        <w:t xml:space="preserve"> </w:t>
      </w:r>
      <w:proofErr w:type="gramStart"/>
      <w:r w:rsidRPr="00633D32">
        <w:rPr>
          <w:rFonts w:asciiTheme="majorHAnsi" w:hAnsiTheme="majorHAnsi"/>
        </w:rPr>
        <w:t>No</w:t>
      </w:r>
      <w:r w:rsidR="007826A4" w:rsidRPr="00633D32">
        <w:rPr>
          <w:rFonts w:asciiTheme="majorHAnsi" w:hAnsiTheme="majorHAnsi"/>
        </w:rPr>
        <w:t>n-</w:t>
      </w:r>
      <w:r w:rsidRPr="00633D32">
        <w:rPr>
          <w:rFonts w:asciiTheme="majorHAnsi" w:hAnsiTheme="majorHAnsi"/>
        </w:rPr>
        <w:t xml:space="preserve"> charity</w:t>
      </w:r>
      <w:proofErr w:type="gramEnd"/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coded</w:t>
      </w:r>
    </w:p>
    <w:p w14:paraId="18AF994A" w14:textId="08FA156B" w:rsidR="00F349CF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2398758A">
          <v:rect id="_x0000_i1446" style="width:0;height:1.5pt" o:hralign="center" o:hrstd="t" o:hr="t"/>
        </w:pict>
      </w:r>
      <w:bookmarkEnd w:id="13"/>
    </w:p>
    <w:p w14:paraId="44FE7E6C" w14:textId="574EA797" w:rsidR="00AD6606" w:rsidRPr="00633D32" w:rsidRDefault="00FC19B3" w:rsidP="00D61BFB">
      <w:pPr>
        <w:pStyle w:val="Heading2"/>
      </w:pPr>
      <w:r w:rsidRPr="00633D32">
        <w:t xml:space="preserve">8. BRAND TONE OF VOICE (MYMARG + </w:t>
      </w:r>
      <w:r w:rsidR="008D2786" w:rsidRPr="00633D32">
        <w:t>M</w:t>
      </w:r>
      <w:r w:rsidR="00155CC5" w:rsidRPr="00633D32">
        <w:t>MYRAAHA</w:t>
      </w:r>
      <w:r w:rsidRPr="00633D32">
        <w:t xml:space="preserve"> COMBINED)</w:t>
      </w:r>
    </w:p>
    <w:p w14:paraId="7244BFC9" w14:textId="6C293A72" w:rsidR="00AD6606" w:rsidRPr="00633D32" w:rsidRDefault="00000000" w:rsidP="007A7748">
      <w:pPr>
        <w:pStyle w:val="Heading3"/>
        <w:spacing w:line="276" w:lineRule="auto"/>
        <w:rPr>
          <w:rFonts w:asciiTheme="majorHAnsi" w:hAnsiTheme="majorHAnsi"/>
        </w:rPr>
      </w:pPr>
      <w:bookmarkStart w:id="14" w:name="core-voice-mymarg"/>
      <w:r w:rsidRPr="00633D32">
        <w:rPr>
          <w:rFonts w:asciiTheme="majorHAnsi" w:hAnsiTheme="majorHAnsi"/>
        </w:rPr>
        <w:t>Core Voice</w:t>
      </w:r>
    </w:p>
    <w:p w14:paraId="21DFB03E" w14:textId="361BF3DF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1. Emotionally Aware</w:t>
      </w:r>
    </w:p>
    <w:p w14:paraId="1D78FC17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Names feelings</w:t>
      </w:r>
    </w:p>
    <w:p w14:paraId="456BAF5C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Does not dramatize them</w:t>
      </w:r>
    </w:p>
    <w:p w14:paraId="4F332E51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2. Cognitively Clear</w:t>
      </w:r>
    </w:p>
    <w:p w14:paraId="7984C7B8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Makes thinking visible</w:t>
      </w:r>
    </w:p>
    <w:p w14:paraId="75EEC611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 xml:space="preserve">Explains </w:t>
      </w:r>
      <w:r w:rsidRPr="00633D32">
        <w:rPr>
          <w:rFonts w:asciiTheme="majorHAnsi" w:hAnsiTheme="majorHAnsi"/>
          <w:i/>
          <w:iCs/>
          <w:color w:val="000000" w:themeColor="text1"/>
          <w:lang w:val="en-IN"/>
        </w:rPr>
        <w:t>why</w:t>
      </w:r>
      <w:r w:rsidRPr="00633D32">
        <w:rPr>
          <w:rFonts w:asciiTheme="majorHAnsi" w:hAnsiTheme="majorHAnsi"/>
          <w:color w:val="000000" w:themeColor="text1"/>
          <w:lang w:val="en-IN"/>
        </w:rPr>
        <w:t xml:space="preserve">, not just </w:t>
      </w:r>
      <w:r w:rsidRPr="00633D32">
        <w:rPr>
          <w:rFonts w:asciiTheme="majorHAnsi" w:hAnsiTheme="majorHAnsi"/>
          <w:i/>
          <w:iCs/>
          <w:color w:val="000000" w:themeColor="text1"/>
          <w:lang w:val="en-IN"/>
        </w:rPr>
        <w:t>what</w:t>
      </w:r>
    </w:p>
    <w:p w14:paraId="64316D7D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3. Reflective, Not Indecisive</w:t>
      </w:r>
    </w:p>
    <w:p w14:paraId="5742433A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Allows pause</w:t>
      </w:r>
    </w:p>
    <w:p w14:paraId="2419FAB6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Still progresses</w:t>
      </w:r>
    </w:p>
    <w:p w14:paraId="13B3EE83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4. Experimentation-Friendly</w:t>
      </w:r>
    </w:p>
    <w:p w14:paraId="78D1DB9F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Encourages trying, testing, iterating</w:t>
      </w:r>
    </w:p>
    <w:p w14:paraId="25E36045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Reduces fear of “wrong choices”</w:t>
      </w:r>
    </w:p>
    <w:p w14:paraId="1EF0F423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5. Calmly Confident</w:t>
      </w:r>
    </w:p>
    <w:p w14:paraId="1CD2979E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Assured, not aggressive</w:t>
      </w:r>
    </w:p>
    <w:p w14:paraId="560F4504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Supportive, not soft</w:t>
      </w:r>
    </w:p>
    <w:p w14:paraId="22D78245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lastRenderedPageBreak/>
        <w:t>6. Reality-Anchored Hope</w:t>
      </w:r>
    </w:p>
    <w:p w14:paraId="40AD6669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Optimistic, but grounded in process</w:t>
      </w:r>
    </w:p>
    <w:p w14:paraId="573E9FB6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No fantasy outcomes</w:t>
      </w:r>
    </w:p>
    <w:p w14:paraId="1881F398" w14:textId="77777777" w:rsidR="00DF695E" w:rsidRPr="00633D32" w:rsidRDefault="00DF695E" w:rsidP="007A7748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7. Human, Not Performative</w:t>
      </w:r>
    </w:p>
    <w:p w14:paraId="4C6AC5F7" w14:textId="77777777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Conversational</w:t>
      </w:r>
    </w:p>
    <w:p w14:paraId="0A9DE30B" w14:textId="49DE8C99" w:rsidR="00DF695E" w:rsidRPr="00633D32" w:rsidRDefault="00DF695E" w:rsidP="007A7748">
      <w:pPr>
        <w:pStyle w:val="BodyText"/>
        <w:numPr>
          <w:ilvl w:val="0"/>
          <w:numId w:val="44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No posturing, no preaching</w:t>
      </w:r>
    </w:p>
    <w:p w14:paraId="67533F8D" w14:textId="66EB85DB" w:rsidR="0088073F" w:rsidRPr="00633D32" w:rsidRDefault="0088073F" w:rsidP="00D61BFB">
      <w:pPr>
        <w:pStyle w:val="BodyText"/>
        <w:rPr>
          <w:rFonts w:asciiTheme="majorHAnsi" w:hAnsiTheme="majorHAnsi"/>
          <w:color w:val="156082" w:themeColor="accent1"/>
          <w:sz w:val="28"/>
          <w:szCs w:val="28"/>
          <w:lang w:val="en-IN"/>
        </w:rPr>
      </w:pPr>
      <w:r w:rsidRPr="00633D32">
        <w:rPr>
          <w:rFonts w:asciiTheme="majorHAnsi" w:hAnsiTheme="majorHAnsi"/>
          <w:color w:val="156082" w:themeColor="accent1"/>
          <w:sz w:val="28"/>
          <w:szCs w:val="28"/>
          <w:lang w:val="en-IN"/>
        </w:rPr>
        <w:t>Voice Rules</w:t>
      </w:r>
    </w:p>
    <w:p w14:paraId="316185B6" w14:textId="306C9139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Emotions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are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acknowledged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>, not avoided</w:t>
      </w:r>
    </w:p>
    <w:p w14:paraId="05536EF0" w14:textId="76E51DBD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Thinking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is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visible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>, not abstract</w:t>
      </w:r>
    </w:p>
    <w:p w14:paraId="6CD39C2A" w14:textId="3F0B3AA3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Uncertainty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is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allowed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>, not rushed</w:t>
      </w:r>
    </w:p>
    <w:p w14:paraId="0D1AF331" w14:textId="0D003FB4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Clarity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is offered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without shutting down feeling</w:t>
      </w:r>
    </w:p>
    <w:p w14:paraId="5DF0630F" w14:textId="43D386CA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Encourages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experimentation before commitment</w:t>
      </w:r>
    </w:p>
    <w:p w14:paraId="6A15227E" w14:textId="471F2113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Uses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warm, expressive, human language</w:t>
      </w:r>
    </w:p>
    <w:p w14:paraId="47D93921" w14:textId="36CBF58C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Balances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hope with process and reality</w:t>
      </w:r>
    </w:p>
    <w:p w14:paraId="17D5ED06" w14:textId="11A4644F" w:rsidR="0088073F" w:rsidRPr="00633D32" w:rsidRDefault="00F77A64" w:rsidP="007A7748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Moves</w:t>
      </w:r>
      <w:r w:rsidR="0088073F"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people forward </w:t>
      </w:r>
      <w:r w:rsidR="0088073F" w:rsidRPr="00633D32">
        <w:rPr>
          <w:rFonts w:asciiTheme="majorHAnsi" w:eastAsia="Times New Roman" w:hAnsiTheme="majorHAnsi" w:cs="Times New Roman"/>
          <w:b/>
          <w:bCs/>
          <w:lang w:val="en-IN" w:eastAsia="en-IN" w:bidi="mr-IN"/>
        </w:rPr>
        <w:t>gently but deliberately</w:t>
      </w:r>
    </w:p>
    <w:p w14:paraId="1897115D" w14:textId="1F4CB3EB" w:rsidR="00F64C62" w:rsidRPr="00633D32" w:rsidRDefault="00F64C62" w:rsidP="00D61BFB">
      <w:pPr>
        <w:pStyle w:val="Heading3"/>
        <w:rPr>
          <w:rFonts w:asciiTheme="majorHAnsi" w:hAnsiTheme="majorHAnsi"/>
          <w:lang w:val="en-IN"/>
        </w:rPr>
      </w:pPr>
      <w:bookmarkStart w:id="15" w:name="voice-rules"/>
      <w:bookmarkEnd w:id="14"/>
      <w:r w:rsidRPr="00633D32">
        <w:rPr>
          <w:rFonts w:asciiTheme="majorHAnsi" w:hAnsiTheme="majorHAnsi"/>
          <w:lang w:val="en-IN"/>
        </w:rPr>
        <w:t>Strict NOs</w:t>
      </w:r>
    </w:p>
    <w:p w14:paraId="4AFEDA48" w14:textId="09D7051E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Cold, robotic, clinical tone</w:t>
      </w:r>
    </w:p>
    <w:p w14:paraId="2E08E5F5" w14:textId="391D97DA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Therapy or mental-health language</w:t>
      </w:r>
    </w:p>
    <w:p w14:paraId="266AADC4" w14:textId="731182DB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Hustle, grind, or hype motivation</w:t>
      </w:r>
    </w:p>
    <w:p w14:paraId="6598EFCC" w14:textId="675CDC68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Charity / sympathy framing</w:t>
      </w:r>
    </w:p>
    <w:p w14:paraId="37345CC5" w14:textId="4EE0DCCF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Pure logic with zero emotion</w:t>
      </w:r>
    </w:p>
    <w:p w14:paraId="6ED7CE7A" w14:textId="549C1058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Emotional manipulation or guilt</w:t>
      </w:r>
    </w:p>
    <w:p w14:paraId="68190126" w14:textId="3CEB476A" w:rsidR="00AE6585" w:rsidRPr="00633D32" w:rsidRDefault="00AE6585" w:rsidP="00495B32">
      <w:pPr>
        <w:pStyle w:val="Heading3"/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="Segoe UI Emoji" w:hAnsi="Segoe UI Emoji" w:cs="Segoe UI Emoji"/>
          <w:color w:val="EE0000"/>
          <w:sz w:val="24"/>
          <w:szCs w:val="24"/>
          <w:lang w:val="en-IN"/>
        </w:rPr>
        <w:t>❌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Over-confidence or absolute claims</w:t>
      </w:r>
    </w:p>
    <w:p w14:paraId="3F5074A6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5954FC36">
          <v:rect id="_x0000_i1447" style="width:0;height:1.5pt" o:hralign="center" o:hrstd="t" o:hr="t"/>
        </w:pict>
      </w:r>
    </w:p>
    <w:p w14:paraId="0C97CE0A" w14:textId="3F4DE796" w:rsidR="00AD6606" w:rsidRPr="00633D32" w:rsidRDefault="005135AC" w:rsidP="00D61BFB">
      <w:pPr>
        <w:pStyle w:val="Heading2"/>
      </w:pPr>
      <w:bookmarkStart w:id="16" w:name="X7cd7aa1d471b3edb46c5ad5b61eec256e0c4e4e"/>
      <w:bookmarkEnd w:id="12"/>
      <w:bookmarkEnd w:id="15"/>
      <w:r w:rsidRPr="00633D32">
        <w:t>9. STRAPLINES / POSITIONING PHRASES (DIRECTIONAL)</w:t>
      </w:r>
    </w:p>
    <w:p w14:paraId="36C7FEEB" w14:textId="77777777" w:rsidR="00AD6606" w:rsidRPr="00633D32" w:rsidRDefault="00000000" w:rsidP="00495B32">
      <w:pPr>
        <w:pStyle w:val="Compact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  <w:i/>
          <w:iCs/>
        </w:rPr>
        <w:t>Clarity before commitment. Direction with responsibility.</w:t>
      </w:r>
    </w:p>
    <w:p w14:paraId="318B5A6F" w14:textId="77777777" w:rsidR="00AD6606" w:rsidRPr="00633D32" w:rsidRDefault="00000000" w:rsidP="00495B32">
      <w:pPr>
        <w:pStyle w:val="Compact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  <w:i/>
          <w:iCs/>
        </w:rPr>
        <w:t>Systems that turn uncertainty into informed choice.</w:t>
      </w:r>
    </w:p>
    <w:p w14:paraId="4A191EBA" w14:textId="77777777" w:rsidR="00AD6606" w:rsidRPr="00633D32" w:rsidRDefault="00000000" w:rsidP="00495B32">
      <w:pPr>
        <w:pStyle w:val="Compact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  <w:i/>
          <w:iCs/>
        </w:rPr>
        <w:t>Career navigation, built as infrastructure.</w:t>
      </w:r>
    </w:p>
    <w:p w14:paraId="40BCAD92" w14:textId="77777777" w:rsidR="00AD6606" w:rsidRPr="00633D32" w:rsidRDefault="00000000" w:rsidP="00495B32">
      <w:pPr>
        <w:pStyle w:val="FirstParagraph"/>
        <w:spacing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(These are positioning guides, not marketing slogans.)</w:t>
      </w:r>
    </w:p>
    <w:p w14:paraId="215B9860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2C5C9C2E">
          <v:rect id="_x0000_i1448" style="width:0;height:1.5pt" o:hralign="center" o:hrstd="t" o:hr="t"/>
        </w:pict>
      </w:r>
    </w:p>
    <w:p w14:paraId="51F168A6" w14:textId="650BA926" w:rsidR="00AD6606" w:rsidRPr="00633D32" w:rsidRDefault="000B43B3" w:rsidP="00D61BFB">
      <w:pPr>
        <w:pStyle w:val="Heading2"/>
      </w:pPr>
      <w:bookmarkStart w:id="17" w:name="target-audience"/>
      <w:bookmarkEnd w:id="16"/>
      <w:r w:rsidRPr="00633D32">
        <w:lastRenderedPageBreak/>
        <w:t>10. TARGET AUDIENCE</w:t>
      </w:r>
    </w:p>
    <w:p w14:paraId="354896FA" w14:textId="77777777" w:rsidR="00AD6606" w:rsidRPr="00633D32" w:rsidRDefault="00000000" w:rsidP="00D36B9D">
      <w:pPr>
        <w:pStyle w:val="Heading3"/>
        <w:spacing w:line="276" w:lineRule="auto"/>
        <w:rPr>
          <w:rFonts w:asciiTheme="majorHAnsi" w:hAnsiTheme="majorHAnsi"/>
        </w:rPr>
      </w:pPr>
      <w:bookmarkStart w:id="18" w:name="primary-users"/>
      <w:r w:rsidRPr="00633D32">
        <w:rPr>
          <w:rFonts w:asciiTheme="majorHAnsi" w:hAnsiTheme="majorHAnsi"/>
        </w:rPr>
        <w:t>Primary Users</w:t>
      </w:r>
    </w:p>
    <w:p w14:paraId="3CD4B329" w14:textId="77777777" w:rsidR="00AD6606" w:rsidRPr="00633D32" w:rsidRDefault="00000000" w:rsidP="00D36B9D">
      <w:pPr>
        <w:pStyle w:val="Compact"/>
        <w:numPr>
          <w:ilvl w:val="0"/>
          <w:numId w:val="10"/>
        </w:numPr>
        <w:spacing w:before="0" w:after="0" w:line="276" w:lineRule="auto"/>
        <w:ind w:left="714" w:hanging="357"/>
        <w:rPr>
          <w:rFonts w:asciiTheme="majorHAnsi" w:hAnsiTheme="majorHAnsi"/>
        </w:rPr>
      </w:pPr>
      <w:r w:rsidRPr="00633D32">
        <w:rPr>
          <w:rFonts w:asciiTheme="majorHAnsi" w:hAnsiTheme="majorHAnsi"/>
        </w:rPr>
        <w:t>College students</w:t>
      </w:r>
    </w:p>
    <w:p w14:paraId="46EA0A87" w14:textId="77777777" w:rsidR="00AD6606" w:rsidRPr="00633D32" w:rsidRDefault="00000000" w:rsidP="00D36B9D">
      <w:pPr>
        <w:pStyle w:val="Compact"/>
        <w:numPr>
          <w:ilvl w:val="0"/>
          <w:numId w:val="10"/>
        </w:numPr>
        <w:spacing w:before="0" w:after="0" w:line="276" w:lineRule="auto"/>
        <w:ind w:left="714" w:hanging="357"/>
        <w:rPr>
          <w:rFonts w:asciiTheme="majorHAnsi" w:hAnsiTheme="majorHAnsi"/>
        </w:rPr>
      </w:pPr>
      <w:r w:rsidRPr="00633D32">
        <w:rPr>
          <w:rFonts w:asciiTheme="majorHAnsi" w:hAnsiTheme="majorHAnsi"/>
        </w:rPr>
        <w:t>Early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career professionals</w:t>
      </w:r>
    </w:p>
    <w:p w14:paraId="1BA2C6B2" w14:textId="77777777" w:rsidR="00AD6606" w:rsidRPr="00633D32" w:rsidRDefault="00000000" w:rsidP="00D36B9D">
      <w:pPr>
        <w:pStyle w:val="Compact"/>
        <w:numPr>
          <w:ilvl w:val="0"/>
          <w:numId w:val="10"/>
        </w:numPr>
        <w:spacing w:before="0" w:after="0" w:line="276" w:lineRule="auto"/>
        <w:ind w:left="714" w:hanging="357"/>
        <w:rPr>
          <w:rFonts w:asciiTheme="majorHAnsi" w:hAnsiTheme="majorHAnsi"/>
        </w:rPr>
      </w:pPr>
      <w:r w:rsidRPr="00633D32">
        <w:rPr>
          <w:rFonts w:asciiTheme="majorHAnsi" w:hAnsiTheme="majorHAnsi"/>
        </w:rPr>
        <w:t>First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time founders</w:t>
      </w:r>
    </w:p>
    <w:p w14:paraId="4EAD527C" w14:textId="535E5D20" w:rsidR="00AD6606" w:rsidRPr="00633D32" w:rsidRDefault="00000000" w:rsidP="00D36B9D">
      <w:pPr>
        <w:pStyle w:val="Compact"/>
        <w:numPr>
          <w:ilvl w:val="0"/>
          <w:numId w:val="10"/>
        </w:numPr>
        <w:spacing w:before="0" w:after="0" w:line="276" w:lineRule="auto"/>
        <w:ind w:left="714" w:hanging="357"/>
        <w:rPr>
          <w:rFonts w:asciiTheme="majorHAnsi" w:hAnsiTheme="majorHAnsi"/>
        </w:rPr>
      </w:pPr>
      <w:r w:rsidRPr="00633D32">
        <w:rPr>
          <w:rFonts w:asciiTheme="majorHAnsi" w:hAnsiTheme="majorHAnsi"/>
        </w:rPr>
        <w:t xml:space="preserve">Career </w:t>
      </w:r>
      <w:r w:rsidR="00AF5546" w:rsidRPr="00633D32">
        <w:rPr>
          <w:rFonts w:asciiTheme="majorHAnsi" w:hAnsiTheme="majorHAnsi"/>
        </w:rPr>
        <w:t>switches</w:t>
      </w:r>
    </w:p>
    <w:p w14:paraId="6A42453F" w14:textId="77777777" w:rsidR="00AD6606" w:rsidRPr="00633D32" w:rsidRDefault="00000000" w:rsidP="00D36B9D">
      <w:pPr>
        <w:pStyle w:val="Heading3"/>
        <w:spacing w:line="276" w:lineRule="auto"/>
        <w:rPr>
          <w:rFonts w:asciiTheme="majorHAnsi" w:hAnsiTheme="majorHAnsi"/>
        </w:rPr>
      </w:pPr>
      <w:bookmarkStart w:id="19" w:name="characteristics"/>
      <w:bookmarkEnd w:id="18"/>
      <w:r w:rsidRPr="00633D32">
        <w:rPr>
          <w:rFonts w:asciiTheme="majorHAnsi" w:hAnsiTheme="majorHAnsi"/>
        </w:rPr>
        <w:t>Characteristics</w:t>
      </w:r>
    </w:p>
    <w:p w14:paraId="0B6778CD" w14:textId="77777777" w:rsidR="00AD6606" w:rsidRPr="00633D32" w:rsidRDefault="00000000" w:rsidP="00D36B9D">
      <w:pPr>
        <w:pStyle w:val="Compact"/>
        <w:numPr>
          <w:ilvl w:val="0"/>
          <w:numId w:val="11"/>
        </w:numPr>
        <w:spacing w:before="0" w:after="0"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High uncertainty</w:t>
      </w:r>
    </w:p>
    <w:p w14:paraId="1B920E11" w14:textId="77777777" w:rsidR="00AD6606" w:rsidRPr="00633D32" w:rsidRDefault="00000000" w:rsidP="00D36B9D">
      <w:pPr>
        <w:pStyle w:val="Compact"/>
        <w:numPr>
          <w:ilvl w:val="0"/>
          <w:numId w:val="11"/>
        </w:numPr>
        <w:spacing w:before="0" w:after="0"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Outcome</w:t>
      </w:r>
      <w:r w:rsidRPr="00633D32">
        <w:rPr>
          <w:rFonts w:ascii="Cambria Math" w:hAnsi="Cambria Math" w:cs="Cambria Math"/>
        </w:rPr>
        <w:t>‑</w:t>
      </w:r>
      <w:r w:rsidRPr="00633D32">
        <w:rPr>
          <w:rFonts w:asciiTheme="majorHAnsi" w:hAnsiTheme="majorHAnsi"/>
        </w:rPr>
        <w:t>anxious but capable</w:t>
      </w:r>
    </w:p>
    <w:p w14:paraId="4D32617D" w14:textId="20F913E0" w:rsidR="00AD6606" w:rsidRPr="00633D32" w:rsidRDefault="00A34A9F" w:rsidP="00D36B9D">
      <w:pPr>
        <w:pStyle w:val="Compact"/>
        <w:numPr>
          <w:ilvl w:val="0"/>
          <w:numId w:val="11"/>
        </w:numPr>
        <w:spacing w:before="0" w:after="0"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Underserved by existing guidance systems</w:t>
      </w:r>
    </w:p>
    <w:p w14:paraId="20D2E4E9" w14:textId="77777777" w:rsidR="00AD6606" w:rsidRPr="00633D32" w:rsidRDefault="00000000" w:rsidP="00D36B9D">
      <w:pPr>
        <w:pStyle w:val="FirstParagraph"/>
        <w:spacing w:before="0" w:after="0" w:line="276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 xml:space="preserve">Users are framed as </w:t>
      </w:r>
      <w:r w:rsidRPr="00633D32">
        <w:rPr>
          <w:rFonts w:asciiTheme="majorHAnsi" w:hAnsiTheme="majorHAnsi"/>
          <w:b/>
          <w:bCs/>
        </w:rPr>
        <w:t>active participants</w:t>
      </w:r>
      <w:r w:rsidRPr="00633D32">
        <w:rPr>
          <w:rFonts w:asciiTheme="majorHAnsi" w:hAnsiTheme="majorHAnsi"/>
        </w:rPr>
        <w:t>, never as recipients of help.</w:t>
      </w:r>
    </w:p>
    <w:p w14:paraId="55A472B8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7E04E26">
          <v:rect id="_x0000_i1449" style="width:0;height:1.5pt" o:hralign="center" o:hrstd="t" o:hr="t"/>
        </w:pict>
      </w:r>
    </w:p>
    <w:p w14:paraId="20D1DFE7" w14:textId="69B4827C" w:rsidR="00AD6606" w:rsidRPr="00633D32" w:rsidRDefault="006C3834" w:rsidP="00D61BFB">
      <w:pPr>
        <w:pStyle w:val="Heading2"/>
      </w:pPr>
      <w:bookmarkStart w:id="20" w:name="competitive-landscape"/>
      <w:bookmarkEnd w:id="17"/>
      <w:bookmarkEnd w:id="19"/>
      <w:r w:rsidRPr="00633D32">
        <w:t>11. COMPETITIVE LANDSCAPE</w:t>
      </w:r>
    </w:p>
    <w:p w14:paraId="2E875957" w14:textId="6F0E0F69" w:rsidR="00AD6606" w:rsidRPr="00633D32" w:rsidRDefault="00A2475F" w:rsidP="00D36B9D">
      <w:pPr>
        <w:pStyle w:val="Heading3"/>
        <w:spacing w:before="0" w:after="0" w:line="276" w:lineRule="auto"/>
        <w:rPr>
          <w:rFonts w:asciiTheme="majorHAnsi" w:hAnsiTheme="majorHAnsi"/>
        </w:rPr>
      </w:pPr>
      <w:bookmarkStart w:id="21" w:name="ngos"/>
      <w:r w:rsidRPr="00633D32">
        <w:rPr>
          <w:rFonts w:asciiTheme="majorHAnsi" w:hAnsiTheme="majorHAnsi"/>
        </w:rPr>
        <w:t>Fragmented Ecosystem (Status Quo)</w:t>
      </w:r>
    </w:p>
    <w:p w14:paraId="59B6BE1F" w14:textId="77777777" w:rsidR="00A2475F" w:rsidRPr="00633D32" w:rsidRDefault="00A2475F" w:rsidP="00D36B9D">
      <w:pPr>
        <w:pStyle w:val="Heading3"/>
        <w:numPr>
          <w:ilvl w:val="0"/>
          <w:numId w:val="54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bookmarkStart w:id="22" w:name="corporate-edtech-career-platforms"/>
      <w:bookmarkEnd w:id="21"/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Career &amp; entrepreneurship spread across disconnected platforms</w:t>
      </w:r>
    </w:p>
    <w:p w14:paraId="52A88639" w14:textId="77777777" w:rsidR="00A2475F" w:rsidRPr="00633D32" w:rsidRDefault="00A2475F" w:rsidP="00D36B9D">
      <w:pPr>
        <w:pStyle w:val="Heading3"/>
        <w:numPr>
          <w:ilvl w:val="0"/>
          <w:numId w:val="54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Separate tools for tests, courses, mentors, jobs, funding</w:t>
      </w:r>
    </w:p>
    <w:p w14:paraId="2632262E" w14:textId="77777777" w:rsidR="00A2475F" w:rsidRPr="00633D32" w:rsidRDefault="00A2475F" w:rsidP="00D36B9D">
      <w:pPr>
        <w:pStyle w:val="Heading3"/>
        <w:numPr>
          <w:ilvl w:val="0"/>
          <w:numId w:val="54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Users self-navigate without clarity or continuity</w:t>
      </w:r>
    </w:p>
    <w:p w14:paraId="6CEF74A5" w14:textId="77777777" w:rsidR="00A2475F" w:rsidRPr="00633D32" w:rsidRDefault="00A2475F" w:rsidP="00D36B9D">
      <w:pPr>
        <w:pStyle w:val="Heading3"/>
        <w:numPr>
          <w:ilvl w:val="0"/>
          <w:numId w:val="54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No system owns the full journey or </w:t>
      </w:r>
      <w:proofErr w:type="gramStart"/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final outcome</w:t>
      </w:r>
      <w:proofErr w:type="gramEnd"/>
    </w:p>
    <w:p w14:paraId="04A7560A" w14:textId="229C5E14" w:rsidR="00D36B9D" w:rsidRPr="00633D32" w:rsidRDefault="00A2475F" w:rsidP="00D36B9D">
      <w:pPr>
        <w:pStyle w:val="Heading3"/>
        <w:spacing w:before="0" w:after="0" w:line="480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sz w:val="24"/>
          <w:szCs w:val="24"/>
          <w:lang w:val="en-IN"/>
        </w:rPr>
        <w:t>Result: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Confusion, drop-offs, repeated resets.</w:t>
      </w:r>
    </w:p>
    <w:p w14:paraId="7C5C5E81" w14:textId="25A2BD00" w:rsidR="00AD6606" w:rsidRPr="00633D32" w:rsidRDefault="00A2475F" w:rsidP="00D36B9D">
      <w:pPr>
        <w:pStyle w:val="Heading3"/>
        <w:spacing w:before="0" w:after="0" w:line="360" w:lineRule="auto"/>
        <w:rPr>
          <w:rFonts w:asciiTheme="majorHAnsi" w:hAnsiTheme="majorHAnsi"/>
        </w:rPr>
      </w:pPr>
      <w:r w:rsidRPr="00633D32">
        <w:rPr>
          <w:rFonts w:asciiTheme="majorHAnsi" w:hAnsiTheme="majorHAnsi"/>
        </w:rPr>
        <w:t>Traditional NGOs</w:t>
      </w:r>
    </w:p>
    <w:p w14:paraId="7F1FCF1D" w14:textId="77777777" w:rsidR="008772C6" w:rsidRPr="00633D32" w:rsidRDefault="008772C6" w:rsidP="00D36B9D">
      <w:pPr>
        <w:pStyle w:val="Heading3"/>
        <w:numPr>
          <w:ilvl w:val="0"/>
          <w:numId w:val="55"/>
        </w:numPr>
        <w:spacing w:before="0" w:after="0" w:line="360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bookmarkStart w:id="23" w:name="mymarg-position"/>
      <w:bookmarkEnd w:id="22"/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Program-led, donation-dependent models</w:t>
      </w:r>
    </w:p>
    <w:p w14:paraId="02598419" w14:textId="77777777" w:rsidR="008772C6" w:rsidRPr="00633D32" w:rsidRDefault="008772C6" w:rsidP="00D36B9D">
      <w:pPr>
        <w:pStyle w:val="Heading3"/>
        <w:numPr>
          <w:ilvl w:val="0"/>
          <w:numId w:val="55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Built for access and awareness, not navigation</w:t>
      </w:r>
    </w:p>
    <w:p w14:paraId="3F2D7099" w14:textId="77777777" w:rsidR="008772C6" w:rsidRPr="00633D32" w:rsidRDefault="008772C6" w:rsidP="00D36B9D">
      <w:pPr>
        <w:pStyle w:val="Heading3"/>
        <w:numPr>
          <w:ilvl w:val="0"/>
          <w:numId w:val="55"/>
        </w:numPr>
        <w:spacing w:before="0" w:after="0" w:line="276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>Limited personalization and scalability</w:t>
      </w:r>
    </w:p>
    <w:p w14:paraId="4D457C4B" w14:textId="77777777" w:rsidR="008772C6" w:rsidRPr="00633D32" w:rsidRDefault="008772C6" w:rsidP="007D0E5F">
      <w:pPr>
        <w:pStyle w:val="Heading3"/>
        <w:spacing w:before="0" w:after="0" w:line="480" w:lineRule="auto"/>
        <w:rPr>
          <w:rFonts w:asciiTheme="majorHAnsi" w:hAnsiTheme="majorHAnsi"/>
          <w:color w:val="000000" w:themeColor="text1"/>
          <w:sz w:val="24"/>
          <w:szCs w:val="24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sz w:val="24"/>
          <w:szCs w:val="24"/>
          <w:lang w:val="en-IN"/>
        </w:rPr>
        <w:t>Result:</w:t>
      </w:r>
      <w:r w:rsidRPr="00633D32">
        <w:rPr>
          <w:rFonts w:asciiTheme="majorHAnsi" w:hAnsiTheme="majorHAnsi"/>
          <w:color w:val="000000" w:themeColor="text1"/>
          <w:sz w:val="24"/>
          <w:szCs w:val="24"/>
          <w:lang w:val="en-IN"/>
        </w:rPr>
        <w:t xml:space="preserve"> Impact without continuity.</w:t>
      </w:r>
    </w:p>
    <w:p w14:paraId="543FBAFC" w14:textId="3CDB5198" w:rsidR="0057239D" w:rsidRPr="00633D32" w:rsidRDefault="0057239D" w:rsidP="000C49E0">
      <w:pPr>
        <w:pStyle w:val="BodyText"/>
        <w:spacing w:before="0" w:after="0" w:line="360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633D3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Corporate EdTech &amp; Career Platforms</w:t>
      </w:r>
    </w:p>
    <w:p w14:paraId="3C0FE89F" w14:textId="77777777" w:rsidR="0057239D" w:rsidRPr="00633D32" w:rsidRDefault="0057239D" w:rsidP="000C49E0">
      <w:pPr>
        <w:pStyle w:val="BodyText"/>
        <w:numPr>
          <w:ilvl w:val="0"/>
          <w:numId w:val="56"/>
        </w:numPr>
        <w:spacing w:before="0"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Transaction-driven (courses, tests, placements)</w:t>
      </w:r>
    </w:p>
    <w:p w14:paraId="495BE963" w14:textId="77777777" w:rsidR="0057239D" w:rsidRPr="00633D32" w:rsidRDefault="0057239D" w:rsidP="00D61BFB">
      <w:pPr>
        <w:pStyle w:val="BodyText"/>
        <w:numPr>
          <w:ilvl w:val="0"/>
          <w:numId w:val="56"/>
        </w:numPr>
        <w:spacing w:before="0" w:after="0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Episodic, surface-level guidance</w:t>
      </w:r>
    </w:p>
    <w:p w14:paraId="66155BB2" w14:textId="77777777" w:rsidR="0057239D" w:rsidRPr="00633D32" w:rsidRDefault="0057239D" w:rsidP="00DA5012">
      <w:pPr>
        <w:pStyle w:val="BodyText"/>
        <w:numPr>
          <w:ilvl w:val="0"/>
          <w:numId w:val="56"/>
        </w:numPr>
        <w:spacing w:before="0"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Services end at product boundaries</w:t>
      </w:r>
    </w:p>
    <w:p w14:paraId="7D687CDB" w14:textId="573C80C6" w:rsidR="0057239D" w:rsidRPr="00633D32" w:rsidRDefault="0057239D" w:rsidP="0018605D">
      <w:pPr>
        <w:pStyle w:val="BodyText"/>
        <w:spacing w:before="0" w:after="0" w:line="48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Result:</w:t>
      </w:r>
      <w:r w:rsidRPr="00633D32">
        <w:rPr>
          <w:rFonts w:asciiTheme="majorHAnsi" w:hAnsiTheme="majorHAnsi"/>
          <w:lang w:val="en-IN"/>
        </w:rPr>
        <w:t xml:space="preserve"> Services delivered, journeys unfinished.</w:t>
      </w:r>
    </w:p>
    <w:p w14:paraId="3A6F2E79" w14:textId="152AF25A" w:rsidR="00AD6606" w:rsidRPr="00633D32" w:rsidRDefault="00333459" w:rsidP="006C1A34">
      <w:pPr>
        <w:pStyle w:val="Heading3"/>
        <w:spacing w:before="0" w:after="0" w:line="360" w:lineRule="auto"/>
        <w:rPr>
          <w:rFonts w:asciiTheme="majorHAnsi" w:hAnsiTheme="majorHAnsi"/>
        </w:rPr>
      </w:pPr>
      <w:proofErr w:type="spellStart"/>
      <w:r w:rsidRPr="00633D32">
        <w:rPr>
          <w:rFonts w:asciiTheme="majorHAnsi" w:hAnsiTheme="majorHAnsi"/>
        </w:rPr>
        <w:lastRenderedPageBreak/>
        <w:t>MyRaaha</w:t>
      </w:r>
      <w:proofErr w:type="spellEnd"/>
      <w:r w:rsidR="00000000" w:rsidRPr="00633D32">
        <w:rPr>
          <w:rFonts w:asciiTheme="majorHAnsi" w:hAnsiTheme="majorHAnsi"/>
        </w:rPr>
        <w:t xml:space="preserve"> Position</w:t>
      </w:r>
    </w:p>
    <w:p w14:paraId="601E1673" w14:textId="77777777" w:rsidR="00F82C33" w:rsidRPr="00633D32" w:rsidRDefault="00F82C33" w:rsidP="00672A08">
      <w:pPr>
        <w:numPr>
          <w:ilvl w:val="0"/>
          <w:numId w:val="57"/>
        </w:numPr>
        <w:spacing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Single, continuous decision &amp; execution infrastructure</w:t>
      </w:r>
    </w:p>
    <w:p w14:paraId="7D5016C3" w14:textId="77777777" w:rsidR="00F82C33" w:rsidRPr="00633D32" w:rsidRDefault="00F82C33" w:rsidP="00672A08">
      <w:pPr>
        <w:numPr>
          <w:ilvl w:val="0"/>
          <w:numId w:val="57"/>
        </w:numPr>
        <w:spacing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Owns the full journey: clarity → direction → action → outcome</w:t>
      </w:r>
    </w:p>
    <w:p w14:paraId="048620A4" w14:textId="77777777" w:rsidR="00F82C33" w:rsidRPr="00633D32" w:rsidRDefault="00F82C33" w:rsidP="00672A08">
      <w:pPr>
        <w:numPr>
          <w:ilvl w:val="0"/>
          <w:numId w:val="57"/>
        </w:numPr>
        <w:spacing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Integrates guidance, data, mentorship, and opportunities</w:t>
      </w:r>
    </w:p>
    <w:p w14:paraId="289EF957" w14:textId="77777777" w:rsidR="00F82C33" w:rsidRPr="00633D32" w:rsidRDefault="00F82C33" w:rsidP="00672A08">
      <w:pPr>
        <w:numPr>
          <w:ilvl w:val="0"/>
          <w:numId w:val="57"/>
        </w:numPr>
        <w:spacing w:after="0"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Users don’t search — the system navigates</w:t>
      </w:r>
    </w:p>
    <w:p w14:paraId="75D03633" w14:textId="77777777" w:rsidR="00F82C33" w:rsidRPr="00633D32" w:rsidRDefault="00F82C33" w:rsidP="00672A08">
      <w:pPr>
        <w:spacing w:line="360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Positioning:</w:t>
      </w:r>
      <w:r w:rsidRPr="00633D32">
        <w:rPr>
          <w:rFonts w:asciiTheme="majorHAnsi" w:hAnsiTheme="majorHAnsi"/>
          <w:lang w:val="en-IN"/>
        </w:rPr>
        <w:br/>
        <w:t>Tech-first, revenue-sustained, impact-measured infrastructure that replaces fragmentation with continuity.</w:t>
      </w:r>
    </w:p>
    <w:p w14:paraId="33018342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32305E8">
          <v:rect id="_x0000_i1450" style="width:0;height:1.5pt" o:hralign="center" o:hrstd="t" o:hr="t"/>
        </w:pict>
      </w:r>
    </w:p>
    <w:p w14:paraId="5C154D3F" w14:textId="3C5A7E43" w:rsidR="00AD6606" w:rsidRPr="00633D32" w:rsidRDefault="00AD167D" w:rsidP="00D61BFB">
      <w:pPr>
        <w:pStyle w:val="Heading2"/>
      </w:pPr>
      <w:bookmarkStart w:id="24" w:name="strategic-considerations-nonnegotiable"/>
      <w:bookmarkEnd w:id="20"/>
      <w:bookmarkEnd w:id="23"/>
      <w:r w:rsidRPr="00633D32">
        <w:t>12. STRATEGIC CONSIDERATIONS (NON</w:t>
      </w:r>
      <w:r w:rsidRPr="00633D32">
        <w:rPr>
          <w:rFonts w:ascii="Cambria Math" w:hAnsi="Cambria Math" w:cs="Cambria Math"/>
        </w:rPr>
        <w:t>‑</w:t>
      </w:r>
      <w:r w:rsidRPr="00633D32">
        <w:t>NEGOTIABLE)</w:t>
      </w:r>
    </w:p>
    <w:p w14:paraId="1842B280" w14:textId="5B4955EE" w:rsidR="00D76F77" w:rsidRPr="00633D32" w:rsidRDefault="00D76F77" w:rsidP="00705F90">
      <w:pPr>
        <w:pStyle w:val="ListParagraph"/>
        <w:numPr>
          <w:ilvl w:val="0"/>
          <w:numId w:val="5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Design</w:t>
      </w:r>
      <w:r w:rsidRPr="00633D32">
        <w:rPr>
          <w:rFonts w:asciiTheme="majorHAnsi" w:hAnsiTheme="majorHAnsi"/>
          <w:b/>
          <w:bCs/>
          <w:lang w:val="en-IN"/>
        </w:rPr>
        <w:t xml:space="preserve"> for dignity, not sympathy</w:t>
      </w:r>
      <w:r w:rsidRPr="00633D32">
        <w:rPr>
          <w:rFonts w:asciiTheme="majorHAnsi" w:hAnsiTheme="majorHAnsi"/>
          <w:lang w:val="en-IN"/>
        </w:rPr>
        <w:br/>
        <w:t>Users are participants, not beneficiaries.</w:t>
      </w:r>
    </w:p>
    <w:p w14:paraId="51C69C16" w14:textId="2AF465F0" w:rsidR="00D76F77" w:rsidRPr="00633D32" w:rsidRDefault="00D76F77" w:rsidP="00705F90">
      <w:pPr>
        <w:pStyle w:val="ListParagraph"/>
        <w:numPr>
          <w:ilvl w:val="0"/>
          <w:numId w:val="5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Emotional intelligence, not therapy</w:t>
      </w:r>
      <w:r w:rsidRPr="00633D32">
        <w:rPr>
          <w:rFonts w:asciiTheme="majorHAnsi" w:hAnsiTheme="majorHAnsi"/>
          <w:lang w:val="en-IN"/>
        </w:rPr>
        <w:br/>
        <w:t>Feelings acknowledged. No clinical framing.</w:t>
      </w:r>
    </w:p>
    <w:p w14:paraId="4B5ECBB0" w14:textId="72E21555" w:rsidR="00D76F77" w:rsidRPr="00633D32" w:rsidRDefault="00D76F77" w:rsidP="00705F90">
      <w:pPr>
        <w:pStyle w:val="ListParagraph"/>
        <w:numPr>
          <w:ilvl w:val="0"/>
          <w:numId w:val="5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Earned confidence, not hype</w:t>
      </w:r>
      <w:r w:rsidRPr="00633D32">
        <w:rPr>
          <w:rFonts w:asciiTheme="majorHAnsi" w:hAnsiTheme="majorHAnsi"/>
          <w:lang w:val="en-IN"/>
        </w:rPr>
        <w:br/>
        <w:t>Trust comes from clarity and process.</w:t>
      </w:r>
    </w:p>
    <w:p w14:paraId="0EB8F4A9" w14:textId="285A13C3" w:rsidR="00D76F77" w:rsidRPr="00633D32" w:rsidRDefault="00D76F77" w:rsidP="00705F90">
      <w:pPr>
        <w:pStyle w:val="ListParagraph"/>
        <w:numPr>
          <w:ilvl w:val="0"/>
          <w:numId w:val="5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Authority through structure</w:t>
      </w:r>
      <w:r w:rsidRPr="00633D32">
        <w:rPr>
          <w:rFonts w:asciiTheme="majorHAnsi" w:hAnsiTheme="majorHAnsi"/>
          <w:lang w:val="en-IN"/>
        </w:rPr>
        <w:br/>
        <w:t>Systems create credibility, not tone.</w:t>
      </w:r>
    </w:p>
    <w:p w14:paraId="688EA313" w14:textId="538595D4" w:rsidR="00D76F77" w:rsidRPr="00633D32" w:rsidRDefault="00D76F77" w:rsidP="00705F90">
      <w:pPr>
        <w:pStyle w:val="ListParagraph"/>
        <w:numPr>
          <w:ilvl w:val="0"/>
          <w:numId w:val="58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Empathy through </w:t>
      </w:r>
      <w:proofErr w:type="spellStart"/>
      <w:r w:rsidRPr="00633D32">
        <w:rPr>
          <w:rFonts w:asciiTheme="majorHAnsi" w:hAnsiTheme="majorHAnsi"/>
          <w:b/>
          <w:bCs/>
          <w:lang w:val="en-IN"/>
        </w:rPr>
        <w:t>behavior</w:t>
      </w:r>
      <w:proofErr w:type="spellEnd"/>
      <w:r w:rsidRPr="00633D32">
        <w:rPr>
          <w:rFonts w:asciiTheme="majorHAnsi" w:hAnsiTheme="majorHAnsi"/>
          <w:lang w:val="en-IN"/>
        </w:rPr>
        <w:br/>
        <w:t>Shown in flow, pacing, and choice — not aesthetics.</w:t>
      </w:r>
    </w:p>
    <w:p w14:paraId="0C37510F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21A68A19">
          <v:rect id="_x0000_i1451" style="width:0;height:1.5pt" o:hralign="center" o:hrstd="t" o:hr="t"/>
        </w:pict>
      </w:r>
    </w:p>
    <w:p w14:paraId="412D6851" w14:textId="77777777" w:rsidR="00AD6606" w:rsidRPr="00633D32" w:rsidRDefault="00000000" w:rsidP="00D61BFB">
      <w:pPr>
        <w:pStyle w:val="Heading1"/>
      </w:pPr>
      <w:bookmarkStart w:id="25" w:name="part-2-design-overview"/>
      <w:bookmarkEnd w:id="2"/>
      <w:bookmarkEnd w:id="24"/>
      <w:r w:rsidRPr="00633D32">
        <w:t>PART 2 — DESIGN OVERVIEW</w:t>
      </w:r>
    </w:p>
    <w:p w14:paraId="0607CA4A" w14:textId="77777777" w:rsidR="00AD6606" w:rsidRPr="00633D32" w:rsidRDefault="00000000" w:rsidP="00D61BFB">
      <w:pPr>
        <w:pStyle w:val="Heading2"/>
      </w:pPr>
      <w:bookmarkStart w:id="26" w:name="design-objectives"/>
      <w:r w:rsidRPr="00633D32">
        <w:t>1. DESIGN OBJECTIVES</w:t>
      </w:r>
    </w:p>
    <w:p w14:paraId="4B627FC2" w14:textId="62645AFE" w:rsidR="00A1372C" w:rsidRPr="00633D32" w:rsidRDefault="00A1372C" w:rsidP="007B440B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Make system logic immediately legible</w:t>
      </w:r>
    </w:p>
    <w:p w14:paraId="1CCC14B7" w14:textId="577D8236" w:rsidR="00A1372C" w:rsidRPr="00633D32" w:rsidRDefault="00A1372C" w:rsidP="007B440B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Build trust that compounds over time</w:t>
      </w:r>
    </w:p>
    <w:p w14:paraId="5C435EC9" w14:textId="452FD7FB" w:rsidR="00A1372C" w:rsidRPr="00633D32" w:rsidRDefault="00A1372C" w:rsidP="007B440B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Enable reflection before commitment</w:t>
      </w:r>
    </w:p>
    <w:p w14:paraId="13A314F0" w14:textId="1A70EAB8" w:rsidR="00AD6606" w:rsidRPr="00633D32" w:rsidRDefault="00A1372C" w:rsidP="007B440B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Scale consistently across all surfaces</w:t>
      </w:r>
    </w:p>
    <w:p w14:paraId="18B0AD7E" w14:textId="77777777" w:rsidR="00024FB9" w:rsidRPr="00633D32" w:rsidRDefault="00024FB9" w:rsidP="000642CA">
      <w:pPr>
        <w:spacing w:after="100" w:afterAutospacing="1"/>
        <w:rPr>
          <w:rFonts w:asciiTheme="majorHAnsi" w:eastAsia="Times New Roman" w:hAnsiTheme="majorHAnsi" w:cs="Times New Roman"/>
          <w:b/>
          <w:bCs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b/>
          <w:bCs/>
          <w:color w:val="000000" w:themeColor="text1"/>
          <w:lang w:val="en-IN" w:eastAsia="en-IN" w:bidi="mr-IN"/>
        </w:rPr>
        <w:t>Design should feel:</w:t>
      </w:r>
    </w:p>
    <w:p w14:paraId="4CFC7BD0" w14:textId="77777777" w:rsidR="00024FB9" w:rsidRPr="00633D32" w:rsidRDefault="00024FB9" w:rsidP="000642CA">
      <w:pPr>
        <w:numPr>
          <w:ilvl w:val="0"/>
          <w:numId w:val="63"/>
        </w:numPr>
        <w:spacing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Institutional, not bureaucratic</w:t>
      </w:r>
    </w:p>
    <w:p w14:paraId="0D26A784" w14:textId="77777777" w:rsidR="00024FB9" w:rsidRPr="00633D32" w:rsidRDefault="00024FB9" w:rsidP="000642CA">
      <w:pPr>
        <w:numPr>
          <w:ilvl w:val="0"/>
          <w:numId w:val="63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lastRenderedPageBreak/>
        <w:t>Technology-led, not content-led</w:t>
      </w:r>
    </w:p>
    <w:p w14:paraId="1EF53B56" w14:textId="77777777" w:rsidR="00024FB9" w:rsidRPr="00633D32" w:rsidRDefault="00024FB9" w:rsidP="000642CA">
      <w:pPr>
        <w:numPr>
          <w:ilvl w:val="0"/>
          <w:numId w:val="63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  <w:t>Dignity-led, not persuasive</w:t>
      </w:r>
    </w:p>
    <w:p w14:paraId="3837EB74" w14:textId="0659897A" w:rsidR="00024FB9" w:rsidRPr="00633D32" w:rsidRDefault="00024FB9" w:rsidP="00D61BFB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 w:themeColor="text1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color w:val="000000" w:themeColor="text1"/>
          <w:lang w:eastAsia="en-IN" w:bidi="mr-IN"/>
        </w:rPr>
        <w:t xml:space="preserve">Design must feel </w:t>
      </w:r>
      <w:r w:rsidRPr="00633D32">
        <w:rPr>
          <w:rFonts w:asciiTheme="majorHAnsi" w:eastAsia="Times New Roman" w:hAnsiTheme="majorHAnsi" w:cs="Times New Roman"/>
          <w:b/>
          <w:bCs/>
          <w:color w:val="000000" w:themeColor="text1"/>
          <w:lang w:eastAsia="en-IN" w:bidi="mr-IN"/>
        </w:rPr>
        <w:t>engineered and intentional</w:t>
      </w:r>
      <w:r w:rsidRPr="00633D32">
        <w:rPr>
          <w:rFonts w:asciiTheme="majorHAnsi" w:eastAsia="Times New Roman" w:hAnsiTheme="majorHAnsi" w:cs="Times New Roman"/>
          <w:color w:val="000000" w:themeColor="text1"/>
          <w:lang w:eastAsia="en-IN" w:bidi="mr-IN"/>
        </w:rPr>
        <w:t xml:space="preserve">, never decorative or </w:t>
      </w:r>
      <w:r w:rsidR="004624BD" w:rsidRPr="00633D32">
        <w:rPr>
          <w:rFonts w:asciiTheme="majorHAnsi" w:eastAsia="Times New Roman" w:hAnsiTheme="majorHAnsi" w:cs="Times New Roman"/>
          <w:color w:val="000000" w:themeColor="text1"/>
          <w:lang w:eastAsia="en-IN" w:bidi="mr-IN"/>
        </w:rPr>
        <w:t>trend driven</w:t>
      </w:r>
      <w:r w:rsidRPr="00633D32">
        <w:rPr>
          <w:rFonts w:asciiTheme="majorHAnsi" w:eastAsia="Times New Roman" w:hAnsiTheme="majorHAnsi" w:cs="Times New Roman"/>
          <w:color w:val="000000" w:themeColor="text1"/>
          <w:lang w:eastAsia="en-IN" w:bidi="mr-IN"/>
        </w:rPr>
        <w:t>.</w:t>
      </w:r>
    </w:p>
    <w:p w14:paraId="726707B0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0D0C9B74">
          <v:rect id="_x0000_i1452" style="width:0;height:1.5pt" o:hralign="center" o:hrstd="t" o:hr="t"/>
        </w:pict>
      </w:r>
    </w:p>
    <w:p w14:paraId="759ED63B" w14:textId="77777777" w:rsidR="00AD6606" w:rsidRPr="00633D32" w:rsidRDefault="00000000" w:rsidP="00D61BFB">
      <w:pPr>
        <w:pStyle w:val="Heading2"/>
      </w:pPr>
      <w:bookmarkStart w:id="27" w:name="design-impact-expected"/>
      <w:bookmarkEnd w:id="26"/>
      <w:r w:rsidRPr="00633D32">
        <w:t>2. DESIGN IMPACT EXPECTED</w:t>
      </w:r>
    </w:p>
    <w:p w14:paraId="75D25429" w14:textId="77777777" w:rsidR="001557FB" w:rsidRPr="00633D32" w:rsidRDefault="001557FB" w:rsidP="00D61BFB">
      <w:pPr>
        <w:pStyle w:val="FirstParagraph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Design is expected to:</w:t>
      </w:r>
    </w:p>
    <w:p w14:paraId="1983B53C" w14:textId="29462AE8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>Reduce cognitive load and clarify trade-offs</w:t>
      </w:r>
    </w:p>
    <w:p w14:paraId="6CCC702D" w14:textId="16EDE251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Support agency without dependency</w:t>
      </w:r>
    </w:p>
    <w:p w14:paraId="79F853B9" w14:textId="6423425C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Respect pace, responsibility, and timing</w:t>
      </w:r>
    </w:p>
    <w:p w14:paraId="46B0D745" w14:textId="517535F0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Allow reversibility and make progress visible</w:t>
      </w:r>
    </w:p>
    <w:p w14:paraId="093F3DAC" w14:textId="4250AFB7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Build trust through predictable </w:t>
      </w:r>
      <w:proofErr w:type="spellStart"/>
      <w:r w:rsidRPr="00633D32">
        <w:rPr>
          <w:rFonts w:asciiTheme="majorHAnsi" w:eastAsia="Times New Roman" w:hAnsiTheme="majorHAnsi" w:cs="Times New Roman"/>
          <w:lang w:val="en-IN" w:eastAsia="en-IN" w:bidi="mr-IN"/>
        </w:rPr>
        <w:t>behavior</w:t>
      </w:r>
      <w:proofErr w:type="spellEnd"/>
    </w:p>
    <w:p w14:paraId="5A2DAD86" w14:textId="27ECE1FA" w:rsidR="00707DC0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Express empathy quietly</w:t>
      </w:r>
    </w:p>
    <w:p w14:paraId="428AE79B" w14:textId="5D1B4ACC" w:rsidR="001557FB" w:rsidRPr="00633D32" w:rsidRDefault="00707DC0" w:rsidP="000642CA">
      <w:pPr>
        <w:pStyle w:val="ListParagraph"/>
        <w:numPr>
          <w:ilvl w:val="0"/>
          <w:numId w:val="64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lang w:val="en-IN" w:eastAsia="en-IN" w:bidi="mr-IN"/>
        </w:rPr>
      </w:pPr>
      <w:r w:rsidRPr="00633D32">
        <w:rPr>
          <w:rFonts w:asciiTheme="majorHAnsi" w:eastAsia="Times New Roman" w:hAnsiTheme="majorHAnsi" w:cs="Times New Roman"/>
          <w:lang w:val="en-IN" w:eastAsia="en-IN" w:bidi="mr-IN"/>
        </w:rPr>
        <w:t xml:space="preserve"> Remain calm, precise, and durable over time</w:t>
      </w:r>
    </w:p>
    <w:p w14:paraId="698D99D4" w14:textId="473AAD46" w:rsidR="00AD6606" w:rsidRPr="00633D32" w:rsidRDefault="001557FB" w:rsidP="000642CA">
      <w:pPr>
        <w:pStyle w:val="FirstParagraph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Mechanism:</w:t>
      </w:r>
      <w:r w:rsidRPr="00633D32">
        <w:rPr>
          <w:rFonts w:asciiTheme="majorHAnsi" w:hAnsiTheme="majorHAnsi"/>
          <w:lang w:val="en-IN"/>
        </w:rPr>
        <w:br/>
      </w:r>
      <w:r w:rsidR="00B35D04" w:rsidRPr="00633D32">
        <w:rPr>
          <w:rFonts w:asciiTheme="majorHAnsi" w:hAnsiTheme="majorHAnsi"/>
          <w:lang w:val="en-IN"/>
        </w:rPr>
        <w:t xml:space="preserve">Delivered through personalized, automated, guided navigation — </w:t>
      </w:r>
      <w:r w:rsidR="007D5934" w:rsidRPr="00633D32">
        <w:rPr>
          <w:rFonts w:asciiTheme="majorHAnsi" w:hAnsiTheme="majorHAnsi"/>
          <w:lang w:val="en-IN"/>
        </w:rPr>
        <w:t xml:space="preserve">with </w:t>
      </w:r>
      <w:proofErr w:type="spellStart"/>
      <w:r w:rsidR="00867E41" w:rsidRPr="00633D32">
        <w:rPr>
          <w:rFonts w:asciiTheme="majorHAnsi" w:hAnsiTheme="majorHAnsi"/>
          <w:lang w:val="en-IN"/>
        </w:rPr>
        <w:t>analyzed</w:t>
      </w:r>
      <w:proofErr w:type="spellEnd"/>
      <w:r w:rsidR="00867E41" w:rsidRPr="00633D32">
        <w:rPr>
          <w:rFonts w:asciiTheme="majorHAnsi" w:hAnsiTheme="majorHAnsi"/>
          <w:lang w:val="en-IN"/>
        </w:rPr>
        <w:t xml:space="preserve"> manual</w:t>
      </w:r>
      <w:r w:rsidR="007D5934" w:rsidRPr="00633D32">
        <w:rPr>
          <w:rFonts w:asciiTheme="majorHAnsi" w:hAnsiTheme="majorHAnsi"/>
          <w:lang w:val="en-IN"/>
        </w:rPr>
        <w:t xml:space="preserve"> intervention</w:t>
      </w:r>
      <w:r w:rsidR="00B35D04" w:rsidRPr="00633D32">
        <w:rPr>
          <w:rFonts w:asciiTheme="majorHAnsi" w:hAnsiTheme="majorHAnsi"/>
          <w:lang w:val="en-IN"/>
        </w:rPr>
        <w:t>.</w:t>
      </w:r>
    </w:p>
    <w:p w14:paraId="785358B7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37B477B9">
          <v:rect id="_x0000_i1453" style="width:0;height:1.5pt" o:hralign="center" o:hrstd="t" o:hr="t"/>
        </w:pict>
      </w:r>
    </w:p>
    <w:p w14:paraId="307F6A9A" w14:textId="0E9836F1" w:rsidR="00AD6606" w:rsidRPr="00633D32" w:rsidRDefault="00000000" w:rsidP="00D61BFB">
      <w:pPr>
        <w:pStyle w:val="Heading2"/>
      </w:pPr>
      <w:bookmarkStart w:id="28" w:name="Xd5a79a8f04ee220ea4d9c6a2a3ae160c0f7ad5d"/>
      <w:bookmarkEnd w:id="27"/>
      <w:r w:rsidRPr="00633D32">
        <w:t xml:space="preserve">3. EMBEDDED RAAHA PRINCIPLES </w:t>
      </w:r>
    </w:p>
    <w:p w14:paraId="0E8BC4E2" w14:textId="1005D5B2" w:rsidR="00210CC5" w:rsidRPr="00633D32" w:rsidRDefault="005B7293" w:rsidP="00F15880">
      <w:pPr>
        <w:spacing w:before="20" w:after="20" w:line="276" w:lineRule="auto"/>
        <w:rPr>
          <w:rFonts w:asciiTheme="majorHAnsi" w:hAnsiTheme="majorHAnsi"/>
          <w:b/>
          <w:bCs/>
          <w:lang w:val="en-IN"/>
        </w:rPr>
      </w:pPr>
      <w:proofErr w:type="spellStart"/>
      <w:r w:rsidRPr="00633D32">
        <w:rPr>
          <w:rFonts w:asciiTheme="majorHAnsi" w:hAnsiTheme="majorHAnsi"/>
          <w:b/>
          <w:bCs/>
          <w:lang w:val="en-IN"/>
        </w:rPr>
        <w:t>My</w:t>
      </w:r>
      <w:r w:rsidR="00210CC5" w:rsidRPr="00633D32">
        <w:rPr>
          <w:rFonts w:asciiTheme="majorHAnsi" w:hAnsiTheme="majorHAnsi"/>
          <w:b/>
          <w:bCs/>
          <w:lang w:val="en-IN"/>
        </w:rPr>
        <w:t>Raaha</w:t>
      </w:r>
      <w:proofErr w:type="spellEnd"/>
      <w:r w:rsidR="00210CC5" w:rsidRPr="00633D32">
        <w:rPr>
          <w:rFonts w:asciiTheme="majorHAnsi" w:hAnsiTheme="majorHAnsi"/>
          <w:b/>
          <w:bCs/>
          <w:lang w:val="en-IN"/>
        </w:rPr>
        <w:t xml:space="preserve"> Principles (Embedded)</w:t>
      </w:r>
    </w:p>
    <w:p w14:paraId="230CBD31" w14:textId="26E0827C" w:rsidR="00210CC5" w:rsidRPr="00633D32" w:rsidRDefault="00210CC5" w:rsidP="00F15880">
      <w:p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Definition</w:t>
      </w:r>
      <w:r w:rsidRPr="00633D32">
        <w:rPr>
          <w:rFonts w:asciiTheme="majorHAnsi" w:hAnsiTheme="majorHAnsi"/>
          <w:b/>
          <w:bCs/>
          <w:lang w:val="en-IN"/>
        </w:rPr>
        <w:br/>
      </w:r>
      <w:proofErr w:type="spellStart"/>
      <w:r w:rsidR="005B7293" w:rsidRPr="00633D32">
        <w:rPr>
          <w:rFonts w:asciiTheme="majorHAnsi" w:hAnsiTheme="majorHAnsi"/>
          <w:lang w:val="en-IN"/>
        </w:rPr>
        <w:t>My</w:t>
      </w:r>
      <w:r w:rsidRPr="00633D32">
        <w:rPr>
          <w:rFonts w:asciiTheme="majorHAnsi" w:hAnsiTheme="majorHAnsi"/>
          <w:lang w:val="en-IN"/>
        </w:rPr>
        <w:t>Raaha</w:t>
      </w:r>
      <w:proofErr w:type="spellEnd"/>
      <w:r w:rsidRPr="00633D32">
        <w:rPr>
          <w:rFonts w:asciiTheme="majorHAnsi" w:hAnsiTheme="majorHAnsi"/>
          <w:lang w:val="en-IN"/>
        </w:rPr>
        <w:t xml:space="preserve"> is a pre-decision philosophy that helps users sit with uncertainty </w:t>
      </w:r>
      <w:r w:rsidRPr="00633D32">
        <w:rPr>
          <w:rFonts w:asciiTheme="majorHAnsi" w:hAnsiTheme="majorHAnsi"/>
          <w:i/>
          <w:iCs/>
          <w:lang w:val="en-IN"/>
        </w:rPr>
        <w:t>before</w:t>
      </w:r>
      <w:r w:rsidRPr="00633D32">
        <w:rPr>
          <w:rFonts w:asciiTheme="majorHAnsi" w:hAnsiTheme="majorHAnsi"/>
          <w:lang w:val="en-IN"/>
        </w:rPr>
        <w:t xml:space="preserve"> commitment.</w:t>
      </w:r>
    </w:p>
    <w:p w14:paraId="5ACA169E" w14:textId="61CC798D" w:rsidR="00210CC5" w:rsidRPr="00633D32" w:rsidRDefault="005B7293" w:rsidP="00F15880">
      <w:pPr>
        <w:spacing w:before="20" w:after="20" w:line="276" w:lineRule="auto"/>
        <w:rPr>
          <w:rFonts w:asciiTheme="majorHAnsi" w:hAnsiTheme="majorHAnsi"/>
          <w:b/>
          <w:bCs/>
          <w:lang w:val="en-IN"/>
        </w:rPr>
      </w:pPr>
      <w:proofErr w:type="spellStart"/>
      <w:r w:rsidRPr="00633D32">
        <w:rPr>
          <w:rFonts w:asciiTheme="majorHAnsi" w:hAnsiTheme="majorHAnsi"/>
          <w:b/>
          <w:bCs/>
          <w:lang w:val="en-IN"/>
        </w:rPr>
        <w:t>My</w:t>
      </w:r>
      <w:r w:rsidR="00210CC5" w:rsidRPr="00633D32">
        <w:rPr>
          <w:rFonts w:asciiTheme="majorHAnsi" w:hAnsiTheme="majorHAnsi"/>
          <w:b/>
          <w:bCs/>
          <w:lang w:val="en-IN"/>
        </w:rPr>
        <w:t>Raaha</w:t>
      </w:r>
      <w:proofErr w:type="spellEnd"/>
      <w:r w:rsidR="00210CC5" w:rsidRPr="00633D32">
        <w:rPr>
          <w:rFonts w:asciiTheme="majorHAnsi" w:hAnsiTheme="majorHAnsi"/>
          <w:b/>
          <w:bCs/>
          <w:lang w:val="en-IN"/>
        </w:rPr>
        <w:t xml:space="preserve"> informs design through:</w:t>
      </w:r>
    </w:p>
    <w:p w14:paraId="15D29D38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reflection space before decisions</w:t>
      </w:r>
    </w:p>
    <w:p w14:paraId="4BE61D73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curiosity-led exploration (stories, scenarios, lived paths)</w:t>
      </w:r>
    </w:p>
    <w:p w14:paraId="56048FC8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inquiry-first language</w:t>
      </w:r>
    </w:p>
    <w:p w14:paraId="080CBEAE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deliberate pacing (pause before push)</w:t>
      </w:r>
    </w:p>
    <w:p w14:paraId="6BFBD693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clear sequencing (explore → understand → decide)</w:t>
      </w:r>
    </w:p>
    <w:p w14:paraId="3763BC8A" w14:textId="77777777" w:rsidR="00210CC5" w:rsidRPr="00633D32" w:rsidRDefault="00210CC5" w:rsidP="00F15880">
      <w:pPr>
        <w:numPr>
          <w:ilvl w:val="0"/>
          <w:numId w:val="65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emotional safety through structure (predictability, reversibility)</w:t>
      </w:r>
    </w:p>
    <w:p w14:paraId="5D061EA8" w14:textId="7D00E3FB" w:rsidR="00B71CF9" w:rsidRPr="00633D32" w:rsidRDefault="00B71CF9" w:rsidP="00F15880">
      <w:p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 xml:space="preserve">What </w:t>
      </w:r>
      <w:proofErr w:type="spellStart"/>
      <w:r w:rsidR="00772E4D" w:rsidRPr="00633D32">
        <w:rPr>
          <w:rFonts w:asciiTheme="majorHAnsi" w:hAnsiTheme="majorHAnsi"/>
          <w:b/>
          <w:bCs/>
          <w:lang w:val="en-IN"/>
        </w:rPr>
        <w:t>My</w:t>
      </w:r>
      <w:r w:rsidRPr="00633D32">
        <w:rPr>
          <w:rFonts w:asciiTheme="majorHAnsi" w:hAnsiTheme="majorHAnsi"/>
          <w:b/>
          <w:bCs/>
          <w:lang w:val="en-IN"/>
        </w:rPr>
        <w:t>Raaha</w:t>
      </w:r>
      <w:proofErr w:type="spellEnd"/>
      <w:r w:rsidRPr="00633D32">
        <w:rPr>
          <w:rFonts w:asciiTheme="majorHAnsi" w:hAnsiTheme="majorHAnsi"/>
          <w:b/>
          <w:bCs/>
          <w:lang w:val="en-IN"/>
        </w:rPr>
        <w:t xml:space="preserve"> Is Not</w:t>
      </w:r>
    </w:p>
    <w:p w14:paraId="4ED2FACE" w14:textId="77777777" w:rsidR="00B71CF9" w:rsidRPr="00633D32" w:rsidRDefault="00B71CF9" w:rsidP="00F15880">
      <w:pPr>
        <w:numPr>
          <w:ilvl w:val="0"/>
          <w:numId w:val="66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Therapy or wellness positioning</w:t>
      </w:r>
    </w:p>
    <w:p w14:paraId="0EECA0A2" w14:textId="77777777" w:rsidR="00B71CF9" w:rsidRPr="00633D32" w:rsidRDefault="00B71CF9" w:rsidP="00F15880">
      <w:pPr>
        <w:numPr>
          <w:ilvl w:val="0"/>
          <w:numId w:val="66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Emotional theatrics or sentimentality</w:t>
      </w:r>
    </w:p>
    <w:p w14:paraId="26DB1AA1" w14:textId="77777777" w:rsidR="00B71CF9" w:rsidRPr="00633D32" w:rsidRDefault="00B71CF9" w:rsidP="00F15880">
      <w:pPr>
        <w:numPr>
          <w:ilvl w:val="0"/>
          <w:numId w:val="66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Manipulative motivation or hype</w:t>
      </w:r>
    </w:p>
    <w:p w14:paraId="3E9959AC" w14:textId="77777777" w:rsidR="00B71CF9" w:rsidRPr="00633D32" w:rsidRDefault="00B71CF9" w:rsidP="00705114">
      <w:pPr>
        <w:numPr>
          <w:ilvl w:val="0"/>
          <w:numId w:val="66"/>
        </w:numPr>
        <w:spacing w:before="20" w:after="2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lastRenderedPageBreak/>
        <w:t>Unbounded or romanticized storytelling</w:t>
      </w:r>
    </w:p>
    <w:p w14:paraId="4ADC1BF3" w14:textId="505CAF6E" w:rsidR="00B71CF9" w:rsidRPr="00633D32" w:rsidRDefault="00E03085" w:rsidP="00705114">
      <w:pPr>
        <w:spacing w:before="20" w:after="20" w:line="276" w:lineRule="auto"/>
        <w:rPr>
          <w:rFonts w:asciiTheme="majorHAnsi" w:hAnsiTheme="majorHAnsi"/>
          <w:lang w:val="en-IN"/>
        </w:rPr>
      </w:pPr>
      <w:proofErr w:type="spellStart"/>
      <w:r w:rsidRPr="00633D32">
        <w:rPr>
          <w:rFonts w:asciiTheme="majorHAnsi" w:hAnsiTheme="majorHAnsi"/>
          <w:b/>
          <w:bCs/>
          <w:lang w:val="en-IN"/>
        </w:rPr>
        <w:t>My</w:t>
      </w:r>
      <w:r w:rsidR="00B71CF9" w:rsidRPr="00633D32">
        <w:rPr>
          <w:rFonts w:asciiTheme="majorHAnsi" w:hAnsiTheme="majorHAnsi"/>
          <w:b/>
          <w:bCs/>
          <w:lang w:val="en-IN"/>
        </w:rPr>
        <w:t>Raaha</w:t>
      </w:r>
      <w:proofErr w:type="spellEnd"/>
      <w:r w:rsidR="00B71CF9" w:rsidRPr="00633D32">
        <w:rPr>
          <w:rFonts w:asciiTheme="majorHAnsi" w:hAnsiTheme="majorHAnsi"/>
          <w:b/>
          <w:bCs/>
          <w:lang w:val="en-IN"/>
        </w:rPr>
        <w:t xml:space="preserve"> holds space for uncertainty.</w:t>
      </w:r>
      <w:r w:rsidR="00B71CF9" w:rsidRPr="00633D32">
        <w:rPr>
          <w:rFonts w:asciiTheme="majorHAnsi" w:hAnsiTheme="majorHAnsi"/>
          <w:b/>
          <w:bCs/>
          <w:lang w:val="en-IN"/>
        </w:rPr>
        <w:br/>
      </w:r>
      <w:proofErr w:type="spellStart"/>
      <w:r w:rsidR="00DE07EB" w:rsidRPr="00633D32">
        <w:rPr>
          <w:rFonts w:asciiTheme="majorHAnsi" w:hAnsiTheme="majorHAnsi"/>
          <w:b/>
          <w:bCs/>
          <w:lang w:val="en-IN"/>
        </w:rPr>
        <w:t>MyRaaha</w:t>
      </w:r>
      <w:proofErr w:type="spellEnd"/>
      <w:r w:rsidR="00DE07EB" w:rsidRPr="00633D32">
        <w:rPr>
          <w:rFonts w:asciiTheme="majorHAnsi" w:hAnsiTheme="majorHAnsi"/>
          <w:b/>
          <w:bCs/>
          <w:lang w:val="en-IN"/>
        </w:rPr>
        <w:t xml:space="preserve"> turns</w:t>
      </w:r>
      <w:r w:rsidR="00B71CF9" w:rsidRPr="00633D32">
        <w:rPr>
          <w:rFonts w:asciiTheme="majorHAnsi" w:hAnsiTheme="majorHAnsi"/>
          <w:b/>
          <w:bCs/>
          <w:lang w:val="en-IN"/>
        </w:rPr>
        <w:t xml:space="preserve"> understanding into action.</w:t>
      </w:r>
    </w:p>
    <w:p w14:paraId="61730120" w14:textId="77777777" w:rsidR="00AD6606" w:rsidRPr="00633D32" w:rsidRDefault="00000000" w:rsidP="00D61BFB">
      <w:pPr>
        <w:spacing w:before="20" w:after="20"/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2161D218">
          <v:rect id="_x0000_i1454" style="width:0;height:1.5pt" o:hralign="center" o:hrstd="t" o:hr="t"/>
        </w:pict>
      </w:r>
    </w:p>
    <w:p w14:paraId="13FF035E" w14:textId="77777777" w:rsidR="00AD6606" w:rsidRPr="00633D32" w:rsidRDefault="00000000" w:rsidP="00D61BFB">
      <w:pPr>
        <w:pStyle w:val="Heading2"/>
      </w:pPr>
      <w:bookmarkStart w:id="29" w:name="design-likes-dislikes"/>
      <w:bookmarkEnd w:id="28"/>
      <w:r w:rsidRPr="00633D32">
        <w:t>4. DESIGN LIKES &amp; DISLIKES</w:t>
      </w:r>
    </w:p>
    <w:p w14:paraId="4C9A45A2" w14:textId="77777777" w:rsidR="00170982" w:rsidRPr="00633D32" w:rsidRDefault="00170982" w:rsidP="003D7CC6">
      <w:pPr>
        <w:spacing w:after="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</w:pPr>
      <w:bookmarkStart w:id="30" w:name="must-avoid"/>
      <w:r w:rsidRPr="00633D32"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  <w:t>Likes / Design Direction</w:t>
      </w:r>
    </w:p>
    <w:p w14:paraId="556E3FA0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Editorial layouts with clear hierarchy</w:t>
      </w:r>
    </w:p>
    <w:p w14:paraId="018BCCEC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Structured grids for predictable scanning</w:t>
      </w:r>
    </w:p>
    <w:p w14:paraId="6B412D82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 xml:space="preserve">Calm, neutral </w:t>
      </w:r>
      <w:proofErr w:type="spellStart"/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color</w:t>
      </w:r>
      <w:proofErr w:type="spellEnd"/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 xml:space="preserve"> systems</w:t>
      </w:r>
    </w:p>
    <w:p w14:paraId="3E7BC1C6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Legible, professional typography</w:t>
      </w:r>
    </w:p>
    <w:p w14:paraId="2CC59D60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Explicit visibility of data, progress, and trade-offs</w:t>
      </w:r>
    </w:p>
    <w:p w14:paraId="34333A8D" w14:textId="77777777" w:rsidR="00170982" w:rsidRPr="00633D32" w:rsidRDefault="00000000" w:rsidP="003D7CC6">
      <w:pPr>
        <w:spacing w:after="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  <w:pict w14:anchorId="72FC1ABA">
          <v:rect id="_x0000_i1455" style="width:0;height:1.5pt" o:hralign="center" o:hrstd="t" o:hr="t" fillcolor="#a0a0a0" stroked="f"/>
        </w:pict>
      </w:r>
    </w:p>
    <w:p w14:paraId="2C5A026C" w14:textId="77777777" w:rsidR="00170982" w:rsidRPr="00633D32" w:rsidRDefault="00170982" w:rsidP="003D7CC6">
      <w:pPr>
        <w:spacing w:after="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b/>
          <w:bCs/>
          <w:color w:val="000000" w:themeColor="text1"/>
          <w:lang w:val="en-IN"/>
        </w:rPr>
        <w:t>Dislikes / Design Exclusions</w:t>
      </w:r>
    </w:p>
    <w:p w14:paraId="141BC2DA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Stock emotional or sentimental imagery</w:t>
      </w:r>
    </w:p>
    <w:p w14:paraId="080EE1F7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“Dream big” or hustle-driven messaging</w:t>
      </w:r>
    </w:p>
    <w:p w14:paraId="3DFF801F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SaaS-style optimism or playful aesthetics</w:t>
      </w:r>
    </w:p>
    <w:p w14:paraId="0DE2F25E" w14:textId="77777777" w:rsidR="00170982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Donation or charity-coded storytelling</w:t>
      </w:r>
    </w:p>
    <w:p w14:paraId="6F81FE5F" w14:textId="1658CCD4" w:rsidR="00CA0D33" w:rsidRPr="00633D32" w:rsidRDefault="00170982" w:rsidP="003D7CC6">
      <w:pPr>
        <w:numPr>
          <w:ilvl w:val="0"/>
          <w:numId w:val="62"/>
        </w:numPr>
        <w:spacing w:after="0" w:line="276" w:lineRule="auto"/>
        <w:rPr>
          <w:rFonts w:asciiTheme="majorHAnsi" w:eastAsiaTheme="majorEastAsia" w:hAnsiTheme="majorHAnsi" w:cstheme="majorBidi"/>
          <w:color w:val="000000" w:themeColor="text1"/>
          <w:lang w:val="en-IN"/>
        </w:rPr>
      </w:pPr>
      <w:r w:rsidRPr="00633D32">
        <w:rPr>
          <w:rFonts w:asciiTheme="majorHAnsi" w:eastAsiaTheme="majorEastAsia" w:hAnsiTheme="majorHAnsi" w:cstheme="majorBidi"/>
          <w:color w:val="000000" w:themeColor="text1"/>
          <w:lang w:val="en-IN"/>
        </w:rPr>
        <w:t>Decorative visuals that reduce decision seriousness</w:t>
      </w:r>
    </w:p>
    <w:p w14:paraId="6B7C2D7F" w14:textId="2CE825D4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40C5AD0C">
          <v:rect id="_x0000_i1456" style="width:0;height:1.5pt" o:hralign="center" o:bullet="t" o:hrstd="t" o:hr="t"/>
        </w:pict>
      </w:r>
      <w:bookmarkStart w:id="31" w:name="existing-collateral-context"/>
      <w:bookmarkEnd w:id="29"/>
      <w:bookmarkEnd w:id="30"/>
    </w:p>
    <w:p w14:paraId="15EA42EC" w14:textId="77777777" w:rsidR="00AD6606" w:rsidRPr="00633D32" w:rsidRDefault="00000000" w:rsidP="00D61BFB">
      <w:pPr>
        <w:pStyle w:val="Heading2"/>
      </w:pPr>
      <w:bookmarkStart w:id="32" w:name="design-considerations"/>
      <w:bookmarkEnd w:id="31"/>
      <w:r w:rsidRPr="00633D32">
        <w:t>6. DESIGN CONSIDERATIONS</w:t>
      </w:r>
    </w:p>
    <w:p w14:paraId="00BF0DDA" w14:textId="77777777" w:rsidR="00F23BD2" w:rsidRPr="00633D32" w:rsidRDefault="00F23BD2" w:rsidP="003D7CC6">
      <w:pPr>
        <w:spacing w:after="0" w:line="276" w:lineRule="auto"/>
        <w:rPr>
          <w:rFonts w:asciiTheme="majorHAnsi" w:hAnsiTheme="majorHAnsi"/>
          <w:b/>
          <w:bCs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Design Considerations</w:t>
      </w:r>
    </w:p>
    <w:p w14:paraId="3C8304CA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Design for extended use and sustained attention</w:t>
      </w:r>
    </w:p>
    <w:p w14:paraId="095B93C0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Prioritize clarity and structure over decoration</w:t>
      </w:r>
    </w:p>
    <w:p w14:paraId="193FEDF1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Think in systems, not isolated moments</w:t>
      </w:r>
    </w:p>
    <w:p w14:paraId="4497EB13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Ensure accessibility across devices and geographies</w:t>
      </w:r>
    </w:p>
    <w:p w14:paraId="13221E68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Use strong hierarchy and data-first layouts</w:t>
      </w:r>
    </w:p>
    <w:p w14:paraId="1EF541D7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Make pathways and progression explicit</w:t>
      </w:r>
    </w:p>
    <w:p w14:paraId="41EBA893" w14:textId="77777777" w:rsidR="00F23BD2" w:rsidRPr="00633D32" w:rsidRDefault="00F23BD2" w:rsidP="003D7CC6">
      <w:pPr>
        <w:numPr>
          <w:ilvl w:val="0"/>
          <w:numId w:val="69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Maintain a neutral, institutional visual language</w:t>
      </w:r>
    </w:p>
    <w:p w14:paraId="08AEF695" w14:textId="77777777" w:rsidR="00F23BD2" w:rsidRPr="00633D32" w:rsidRDefault="00F23BD2" w:rsidP="003D7CC6">
      <w:p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Design Constraints</w:t>
      </w:r>
    </w:p>
    <w:p w14:paraId="3B366A2D" w14:textId="77777777" w:rsidR="00F23BD2" w:rsidRPr="00633D32" w:rsidRDefault="00F23BD2" w:rsidP="003D7CC6">
      <w:pPr>
        <w:numPr>
          <w:ilvl w:val="0"/>
          <w:numId w:val="70"/>
        </w:numPr>
        <w:spacing w:after="0" w:line="276" w:lineRule="auto"/>
        <w:rPr>
          <w:rFonts w:asciiTheme="majorHAnsi" w:hAnsiTheme="majorHAnsi"/>
          <w:lang w:val="en-IN"/>
        </w:rPr>
      </w:pPr>
      <w:proofErr w:type="spellStart"/>
      <w:r w:rsidRPr="00633D32">
        <w:rPr>
          <w:rFonts w:asciiTheme="majorHAnsi" w:hAnsiTheme="majorHAnsi"/>
          <w:lang w:val="en-IN"/>
        </w:rPr>
        <w:t>Color</w:t>
      </w:r>
      <w:proofErr w:type="spellEnd"/>
      <w:r w:rsidRPr="00633D32">
        <w:rPr>
          <w:rFonts w:asciiTheme="majorHAnsi" w:hAnsiTheme="majorHAnsi"/>
          <w:lang w:val="en-IN"/>
        </w:rPr>
        <w:t xml:space="preserve"> and typography systems are fixed, not exploratory</w:t>
      </w:r>
    </w:p>
    <w:p w14:paraId="31941518" w14:textId="77777777" w:rsidR="00F23BD2" w:rsidRPr="00633D32" w:rsidRDefault="00F23BD2" w:rsidP="003D7CC6">
      <w:p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Avoid</w:t>
      </w:r>
    </w:p>
    <w:p w14:paraId="18F9FDE8" w14:textId="77777777" w:rsidR="00F23BD2" w:rsidRPr="00633D32" w:rsidRDefault="00F23BD2" w:rsidP="003D7CC6">
      <w:pPr>
        <w:numPr>
          <w:ilvl w:val="0"/>
          <w:numId w:val="71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Trend-driven or playful aesthetics</w:t>
      </w:r>
    </w:p>
    <w:p w14:paraId="498E6BFF" w14:textId="77777777" w:rsidR="00F23BD2" w:rsidRPr="00633D32" w:rsidRDefault="00F23BD2" w:rsidP="003D7CC6">
      <w:pPr>
        <w:numPr>
          <w:ilvl w:val="0"/>
          <w:numId w:val="71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Charity-coded or sentimental cues</w:t>
      </w:r>
    </w:p>
    <w:p w14:paraId="77D1F0BF" w14:textId="77777777" w:rsidR="00F23BD2" w:rsidRPr="00633D32" w:rsidRDefault="00F23BD2" w:rsidP="003D7CC6">
      <w:pPr>
        <w:numPr>
          <w:ilvl w:val="0"/>
          <w:numId w:val="71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Inspiration without structure or accountability</w:t>
      </w:r>
    </w:p>
    <w:p w14:paraId="3A7DBDF0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C0C8CC8">
          <v:rect id="_x0000_i1457" style="width:0;height:1.5pt" o:hralign="center" o:hrstd="t" o:hr="t"/>
        </w:pict>
      </w:r>
    </w:p>
    <w:p w14:paraId="04EC83EC" w14:textId="77777777" w:rsidR="00AD6606" w:rsidRPr="00633D32" w:rsidRDefault="00000000" w:rsidP="00D61BFB">
      <w:pPr>
        <w:pStyle w:val="Heading2"/>
      </w:pPr>
      <w:bookmarkStart w:id="33" w:name="how-success-will-be-measured"/>
      <w:bookmarkEnd w:id="32"/>
      <w:r w:rsidRPr="00633D32">
        <w:lastRenderedPageBreak/>
        <w:t>7. HOW SUCCESS WILL BE MEASURED</w:t>
      </w:r>
    </w:p>
    <w:p w14:paraId="77F7111D" w14:textId="77777777" w:rsidR="004861A8" w:rsidRPr="00633D32" w:rsidRDefault="004861A8" w:rsidP="003D7CC6">
      <w:p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Primary Measures</w:t>
      </w:r>
    </w:p>
    <w:p w14:paraId="5C588224" w14:textId="77777777" w:rsidR="004861A8" w:rsidRPr="00633D32" w:rsidRDefault="004861A8" w:rsidP="003D7CC6">
      <w:pPr>
        <w:numPr>
          <w:ilvl w:val="0"/>
          <w:numId w:val="72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User comprehension</w:t>
      </w:r>
    </w:p>
    <w:p w14:paraId="4A857B9D" w14:textId="77777777" w:rsidR="004861A8" w:rsidRPr="00633D32" w:rsidRDefault="004861A8" w:rsidP="003D7CC6">
      <w:pPr>
        <w:numPr>
          <w:ilvl w:val="0"/>
          <w:numId w:val="72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Decision completion rates</w:t>
      </w:r>
    </w:p>
    <w:p w14:paraId="7DE41C62" w14:textId="77777777" w:rsidR="004861A8" w:rsidRPr="00633D32" w:rsidRDefault="004861A8" w:rsidP="003D7CC6">
      <w:pPr>
        <w:numPr>
          <w:ilvl w:val="0"/>
          <w:numId w:val="72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Depth of engagement</w:t>
      </w:r>
    </w:p>
    <w:p w14:paraId="3321E073" w14:textId="77777777" w:rsidR="004861A8" w:rsidRPr="00633D32" w:rsidRDefault="004861A8" w:rsidP="003D7CC6">
      <w:pPr>
        <w:numPr>
          <w:ilvl w:val="0"/>
          <w:numId w:val="72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Long-term retention</w:t>
      </w:r>
    </w:p>
    <w:p w14:paraId="35AC7791" w14:textId="77777777" w:rsidR="004861A8" w:rsidRPr="00633D32" w:rsidRDefault="004861A8" w:rsidP="003D7CC6">
      <w:pPr>
        <w:numPr>
          <w:ilvl w:val="0"/>
          <w:numId w:val="72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Contribution to measurable outcomes</w:t>
      </w:r>
    </w:p>
    <w:p w14:paraId="3473BCB5" w14:textId="77777777" w:rsidR="004861A8" w:rsidRPr="00633D32" w:rsidRDefault="004861A8" w:rsidP="003D7CC6">
      <w:p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Success Signals</w:t>
      </w:r>
    </w:p>
    <w:p w14:paraId="571B4D16" w14:textId="77777777" w:rsidR="004861A8" w:rsidRPr="00633D32" w:rsidRDefault="004861A8" w:rsidP="003D7CC6">
      <w:pPr>
        <w:numPr>
          <w:ilvl w:val="0"/>
          <w:numId w:val="73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Communicates seriousness and trust</w:t>
      </w:r>
    </w:p>
    <w:p w14:paraId="4D691CF5" w14:textId="77777777" w:rsidR="004861A8" w:rsidRPr="00633D32" w:rsidRDefault="004861A8" w:rsidP="003D7CC6">
      <w:pPr>
        <w:numPr>
          <w:ilvl w:val="0"/>
          <w:numId w:val="73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Aligns design with tech, business, and impact goals</w:t>
      </w:r>
    </w:p>
    <w:p w14:paraId="5488C648" w14:textId="77777777" w:rsidR="004861A8" w:rsidRPr="00633D32" w:rsidRDefault="004861A8" w:rsidP="003D7CC6">
      <w:pPr>
        <w:numPr>
          <w:ilvl w:val="0"/>
          <w:numId w:val="73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Scales consistently across products and geographies</w:t>
      </w:r>
    </w:p>
    <w:p w14:paraId="1E2BABD9" w14:textId="77777777" w:rsidR="004861A8" w:rsidRPr="00633D32" w:rsidRDefault="004861A8" w:rsidP="003D7CC6">
      <w:p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Explicitly Not Measured By</w:t>
      </w:r>
    </w:p>
    <w:p w14:paraId="0C6C68B2" w14:textId="77777777" w:rsidR="004861A8" w:rsidRPr="00633D32" w:rsidRDefault="004861A8" w:rsidP="003D7CC6">
      <w:pPr>
        <w:numPr>
          <w:ilvl w:val="0"/>
          <w:numId w:val="74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Visual novelty or trend alignment</w:t>
      </w:r>
    </w:p>
    <w:p w14:paraId="35F9255E" w14:textId="77777777" w:rsidR="004861A8" w:rsidRPr="00633D32" w:rsidRDefault="004861A8" w:rsidP="003D7CC6">
      <w:pPr>
        <w:numPr>
          <w:ilvl w:val="0"/>
          <w:numId w:val="74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Emotional reactions</w:t>
      </w:r>
    </w:p>
    <w:p w14:paraId="321B6389" w14:textId="77777777" w:rsidR="004861A8" w:rsidRPr="00633D32" w:rsidRDefault="004861A8" w:rsidP="003D7CC6">
      <w:pPr>
        <w:numPr>
          <w:ilvl w:val="0"/>
          <w:numId w:val="74"/>
        </w:numPr>
        <w:spacing w:after="0"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Social virality</w:t>
      </w:r>
    </w:p>
    <w:p w14:paraId="493F7081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0881C893">
          <v:rect id="_x0000_i1458" style="width:0;height:1.5pt" o:hralign="center" o:hrstd="t" o:hr="t"/>
        </w:pict>
      </w:r>
    </w:p>
    <w:p w14:paraId="21CBD796" w14:textId="77777777" w:rsidR="00AD6606" w:rsidRPr="00633D32" w:rsidRDefault="00000000" w:rsidP="00D61BFB">
      <w:pPr>
        <w:pStyle w:val="Heading2"/>
      </w:pPr>
      <w:bookmarkStart w:id="34" w:name="budget-timeline-highlevel"/>
      <w:bookmarkEnd w:id="33"/>
      <w:r w:rsidRPr="00633D32">
        <w:t>8. BUDGET &amp; TIMELINE (HIGH</w:t>
      </w:r>
      <w:r w:rsidRPr="00633D32">
        <w:rPr>
          <w:rFonts w:ascii="Cambria Math" w:hAnsi="Cambria Math" w:cs="Cambria Math"/>
        </w:rPr>
        <w:t>‑</w:t>
      </w:r>
      <w:r w:rsidRPr="00633D32">
        <w:t>LEVEL)</w:t>
      </w:r>
    </w:p>
    <w:p w14:paraId="458314FD" w14:textId="77777777" w:rsidR="00CA4399" w:rsidRPr="00633D32" w:rsidRDefault="00CA4399" w:rsidP="003D7CC6">
      <w:pPr>
        <w:pStyle w:val="Compac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Budget &amp; timeline</w:t>
      </w:r>
      <w:r w:rsidRPr="00633D32">
        <w:rPr>
          <w:rFonts w:asciiTheme="majorHAnsi" w:hAnsiTheme="majorHAnsi"/>
          <w:lang w:val="en-IN"/>
        </w:rPr>
        <w:t xml:space="preserve"> are defined separately by leadership.</w:t>
      </w:r>
    </w:p>
    <w:p w14:paraId="50C90D85" w14:textId="77777777" w:rsidR="00CA4399" w:rsidRPr="00633D32" w:rsidRDefault="00CA4399" w:rsidP="003D7CC6">
      <w:pPr>
        <w:pStyle w:val="Compac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b/>
          <w:bCs/>
          <w:lang w:val="en-IN"/>
        </w:rPr>
        <w:t>Design must assume:</w:t>
      </w:r>
    </w:p>
    <w:p w14:paraId="4C187877" w14:textId="77777777" w:rsidR="00CA4399" w:rsidRPr="00633D32" w:rsidRDefault="00CA4399" w:rsidP="003D7CC6">
      <w:pPr>
        <w:pStyle w:val="Compact"/>
        <w:numPr>
          <w:ilvl w:val="0"/>
          <w:numId w:val="21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Phased rollout (MVP → expansion → scale)</w:t>
      </w:r>
    </w:p>
    <w:p w14:paraId="61D23C34" w14:textId="77777777" w:rsidR="00CA4399" w:rsidRPr="00633D32" w:rsidRDefault="00CA4399" w:rsidP="003D7CC6">
      <w:pPr>
        <w:pStyle w:val="Compact"/>
        <w:numPr>
          <w:ilvl w:val="0"/>
          <w:numId w:val="21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Iterative evolution, not one-time launches</w:t>
      </w:r>
    </w:p>
    <w:p w14:paraId="595C81F6" w14:textId="77777777" w:rsidR="00CA4399" w:rsidRPr="00633D32" w:rsidRDefault="00CA4399" w:rsidP="003D7CC6">
      <w:pPr>
        <w:pStyle w:val="Compact"/>
        <w:numPr>
          <w:ilvl w:val="0"/>
          <w:numId w:val="21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System consistency over campaign cycles</w:t>
      </w:r>
    </w:p>
    <w:p w14:paraId="4CF2A9DC" w14:textId="77777777" w:rsidR="00CA4399" w:rsidRPr="00633D32" w:rsidRDefault="00CA4399" w:rsidP="003D7CC6">
      <w:pPr>
        <w:pStyle w:val="Compact"/>
        <w:numPr>
          <w:ilvl w:val="0"/>
          <w:numId w:val="21"/>
        </w:numPr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Long-term maintainability over short-term polish</w:t>
      </w:r>
    </w:p>
    <w:p w14:paraId="227C0097" w14:textId="3AF71803" w:rsidR="00AD6606" w:rsidRPr="00633D32" w:rsidRDefault="00CA4399" w:rsidP="003D7CC6">
      <w:pPr>
        <w:pStyle w:val="Compact"/>
        <w:spacing w:line="276" w:lineRule="auto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>That’s it.</w:t>
      </w:r>
    </w:p>
    <w:p w14:paraId="0A2F71DB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75F862E0">
          <v:rect id="_x0000_i1459" style="width:0;height:1.5pt" o:hralign="center" o:hrstd="t" o:hr="t"/>
        </w:pict>
      </w:r>
    </w:p>
    <w:p w14:paraId="592F9F98" w14:textId="77777777" w:rsidR="00AD6606" w:rsidRPr="00633D32" w:rsidRDefault="00000000" w:rsidP="00D61BFB">
      <w:pPr>
        <w:pStyle w:val="Heading2"/>
      </w:pPr>
      <w:bookmarkStart w:id="35" w:name="deliverables"/>
      <w:bookmarkEnd w:id="34"/>
      <w:r w:rsidRPr="00633D32">
        <w:t>9. DELIVERABLES</w:t>
      </w:r>
    </w:p>
    <w:p w14:paraId="426EEBB5" w14:textId="77777777" w:rsidR="002D1BB9" w:rsidRPr="00633D32" w:rsidRDefault="002D1BB9" w:rsidP="003D7CC6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Foundational Systems</w:t>
      </w:r>
    </w:p>
    <w:p w14:paraId="345556CC" w14:textId="77777777" w:rsidR="002D1BB9" w:rsidRPr="00633D32" w:rsidRDefault="002D1BB9" w:rsidP="003D7CC6">
      <w:pPr>
        <w:pStyle w:val="BodyText"/>
        <w:numPr>
          <w:ilvl w:val="0"/>
          <w:numId w:val="76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Master brand system (identity, usage, exclusions)</w:t>
      </w:r>
    </w:p>
    <w:p w14:paraId="48EF93FF" w14:textId="77777777" w:rsidR="002D1BB9" w:rsidRPr="00633D32" w:rsidRDefault="002D1BB9" w:rsidP="003D7CC6">
      <w:pPr>
        <w:pStyle w:val="BodyText"/>
        <w:numPr>
          <w:ilvl w:val="0"/>
          <w:numId w:val="76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Interaction &amp; flow principles (</w:t>
      </w:r>
      <w:proofErr w:type="spellStart"/>
      <w:r w:rsidRPr="00633D32">
        <w:rPr>
          <w:rFonts w:asciiTheme="majorHAnsi" w:hAnsiTheme="majorHAnsi"/>
          <w:color w:val="000000" w:themeColor="text1"/>
          <w:lang w:val="en-IN"/>
        </w:rPr>
        <w:t>Raaha</w:t>
      </w:r>
      <w:proofErr w:type="spellEnd"/>
      <w:r w:rsidRPr="00633D32">
        <w:rPr>
          <w:rFonts w:asciiTheme="majorHAnsi" w:hAnsiTheme="majorHAnsi"/>
          <w:color w:val="000000" w:themeColor="text1"/>
          <w:lang w:val="en-IN"/>
        </w:rPr>
        <w:t xml:space="preserve"> → Marg progression)</w:t>
      </w:r>
    </w:p>
    <w:p w14:paraId="2A0D66D8" w14:textId="77777777" w:rsidR="002D1BB9" w:rsidRPr="00633D32" w:rsidRDefault="002D1BB9" w:rsidP="003D7CC6">
      <w:pPr>
        <w:pStyle w:val="BodyText"/>
        <w:numPr>
          <w:ilvl w:val="0"/>
          <w:numId w:val="76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Product UI foundations (components, patterns, states)</w:t>
      </w:r>
    </w:p>
    <w:p w14:paraId="5F2F31B3" w14:textId="77777777" w:rsidR="002D1BB9" w:rsidRPr="00633D32" w:rsidRDefault="002D1BB9" w:rsidP="003D7CC6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Brand &amp; Product Assets</w:t>
      </w:r>
    </w:p>
    <w:p w14:paraId="309299F0" w14:textId="77777777" w:rsidR="002D1BB9" w:rsidRPr="00633D32" w:rsidRDefault="002D1BB9" w:rsidP="003D7CC6">
      <w:pPr>
        <w:pStyle w:val="BodyText"/>
        <w:numPr>
          <w:ilvl w:val="0"/>
          <w:numId w:val="77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Logo &amp; wordmark</w:t>
      </w:r>
    </w:p>
    <w:p w14:paraId="032853F9" w14:textId="77777777" w:rsidR="002D1BB9" w:rsidRPr="00633D32" w:rsidRDefault="002D1BB9" w:rsidP="003D7CC6">
      <w:pPr>
        <w:pStyle w:val="BodyText"/>
        <w:numPr>
          <w:ilvl w:val="0"/>
          <w:numId w:val="77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proofErr w:type="spellStart"/>
      <w:r w:rsidRPr="00633D32">
        <w:rPr>
          <w:rFonts w:asciiTheme="majorHAnsi" w:hAnsiTheme="majorHAnsi"/>
          <w:color w:val="000000" w:themeColor="text1"/>
          <w:lang w:val="en-IN"/>
        </w:rPr>
        <w:t>Color</w:t>
      </w:r>
      <w:proofErr w:type="spellEnd"/>
      <w:r w:rsidRPr="00633D32">
        <w:rPr>
          <w:rFonts w:asciiTheme="majorHAnsi" w:hAnsiTheme="majorHAnsi"/>
          <w:color w:val="000000" w:themeColor="text1"/>
          <w:lang w:val="en-IN"/>
        </w:rPr>
        <w:t xml:space="preserve"> and typography systems</w:t>
      </w:r>
    </w:p>
    <w:p w14:paraId="3D2A2B62" w14:textId="77777777" w:rsidR="002D1BB9" w:rsidRPr="00633D32" w:rsidRDefault="002D1BB9" w:rsidP="003D7CC6">
      <w:pPr>
        <w:pStyle w:val="BodyText"/>
        <w:numPr>
          <w:ilvl w:val="0"/>
          <w:numId w:val="77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Application examples (app, web, dashboards)</w:t>
      </w:r>
    </w:p>
    <w:p w14:paraId="15CF23BA" w14:textId="77777777" w:rsidR="002D1BB9" w:rsidRPr="00633D32" w:rsidRDefault="002D1BB9" w:rsidP="003D7CC6">
      <w:pPr>
        <w:pStyle w:val="BodyText"/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b/>
          <w:bCs/>
          <w:color w:val="000000" w:themeColor="text1"/>
          <w:lang w:val="en-IN"/>
        </w:rPr>
        <w:t>Governance &amp; Communication</w:t>
      </w:r>
    </w:p>
    <w:p w14:paraId="469A47E0" w14:textId="77777777" w:rsidR="002D1BB9" w:rsidRPr="00633D32" w:rsidRDefault="002D1BB9" w:rsidP="003D7CC6">
      <w:pPr>
        <w:pStyle w:val="BodyText"/>
        <w:numPr>
          <w:ilvl w:val="0"/>
          <w:numId w:val="78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lastRenderedPageBreak/>
        <w:t>Content and communication guidelines</w:t>
      </w:r>
    </w:p>
    <w:p w14:paraId="76D2B8ED" w14:textId="5E8ACB7C" w:rsidR="002D1BB9" w:rsidRPr="00633D32" w:rsidRDefault="002D1BB9" w:rsidP="003D7CC6">
      <w:pPr>
        <w:pStyle w:val="BodyText"/>
        <w:numPr>
          <w:ilvl w:val="0"/>
          <w:numId w:val="78"/>
        </w:numPr>
        <w:spacing w:before="0" w:after="0" w:line="276" w:lineRule="auto"/>
        <w:rPr>
          <w:rFonts w:asciiTheme="majorHAnsi" w:hAnsiTheme="majorHAnsi"/>
          <w:color w:val="000000" w:themeColor="text1"/>
          <w:lang w:val="en-IN"/>
        </w:rPr>
      </w:pPr>
      <w:r w:rsidRPr="00633D32">
        <w:rPr>
          <w:rFonts w:asciiTheme="majorHAnsi" w:hAnsiTheme="majorHAnsi"/>
          <w:color w:val="000000" w:themeColor="text1"/>
          <w:lang w:val="en-IN"/>
        </w:rPr>
        <w:t>Impact visualization framework</w:t>
      </w:r>
    </w:p>
    <w:p w14:paraId="18787715" w14:textId="77777777" w:rsidR="00AD6606" w:rsidRPr="00633D32" w:rsidRDefault="00000000" w:rsidP="00D61BFB">
      <w:pPr>
        <w:rPr>
          <w:rFonts w:asciiTheme="majorHAnsi" w:hAnsiTheme="majorHAnsi"/>
        </w:rPr>
      </w:pPr>
      <w:r w:rsidRPr="00633D32">
        <w:rPr>
          <w:rFonts w:asciiTheme="majorHAnsi" w:hAnsiTheme="majorHAnsi"/>
        </w:rPr>
        <w:pict w14:anchorId="54F62369">
          <v:rect id="_x0000_i1460" style="width:0;height:1.5pt" o:hralign="center" o:hrstd="t" o:hr="t"/>
        </w:pict>
      </w:r>
    </w:p>
    <w:p w14:paraId="607D3239" w14:textId="77777777" w:rsidR="00AD6606" w:rsidRPr="00633D32" w:rsidRDefault="00000000" w:rsidP="00D61BFB">
      <w:pPr>
        <w:pStyle w:val="Heading2"/>
      </w:pPr>
      <w:bookmarkStart w:id="36" w:name="additional-notes"/>
      <w:bookmarkEnd w:id="35"/>
      <w:r w:rsidRPr="00633D32">
        <w:t>10. ADDITIONAL NOTES</w:t>
      </w:r>
    </w:p>
    <w:bookmarkEnd w:id="25"/>
    <w:bookmarkEnd w:id="36"/>
    <w:p w14:paraId="0F75042F" w14:textId="703AD746" w:rsidR="00E322E0" w:rsidRPr="00633D32" w:rsidRDefault="00E322E0" w:rsidP="003D7CC6">
      <w:pPr>
        <w:pStyle w:val="FirstParagraph"/>
        <w:numPr>
          <w:ilvl w:val="0"/>
          <w:numId w:val="79"/>
        </w:numPr>
        <w:spacing w:before="0" w:after="0" w:line="276" w:lineRule="auto"/>
        <w:ind w:left="714" w:hanging="357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 xml:space="preserve">This is a </w:t>
      </w:r>
      <w:r w:rsidRPr="00633D32">
        <w:rPr>
          <w:rFonts w:asciiTheme="majorHAnsi" w:hAnsiTheme="majorHAnsi"/>
          <w:b/>
          <w:bCs/>
          <w:lang w:val="en-IN"/>
        </w:rPr>
        <w:t>constraint and alignment document</w:t>
      </w:r>
      <w:r w:rsidRPr="00633D32">
        <w:rPr>
          <w:rFonts w:asciiTheme="majorHAnsi" w:hAnsiTheme="majorHAnsi"/>
          <w:lang w:val="en-IN"/>
        </w:rPr>
        <w:t>, not an inspiration deck.</w:t>
      </w:r>
    </w:p>
    <w:p w14:paraId="172E25E4" w14:textId="5E27D850" w:rsidR="00E322E0" w:rsidRPr="00633D32" w:rsidRDefault="00E322E0" w:rsidP="003D7CC6">
      <w:pPr>
        <w:pStyle w:val="FirstParagraph"/>
        <w:numPr>
          <w:ilvl w:val="0"/>
          <w:numId w:val="79"/>
        </w:numPr>
        <w:spacing w:before="0" w:after="0" w:line="276" w:lineRule="auto"/>
        <w:ind w:left="714" w:hanging="357"/>
        <w:rPr>
          <w:rFonts w:asciiTheme="majorHAnsi" w:hAnsiTheme="majorHAnsi"/>
          <w:lang w:val="en-IN"/>
        </w:rPr>
      </w:pPr>
      <w:r w:rsidRPr="00633D32">
        <w:rPr>
          <w:rFonts w:asciiTheme="majorHAnsi" w:hAnsiTheme="majorHAnsi"/>
          <w:lang w:val="en-IN"/>
        </w:rPr>
        <w:t xml:space="preserve">Design decisions must prioritize </w:t>
      </w:r>
      <w:r w:rsidRPr="00633D32">
        <w:rPr>
          <w:rFonts w:asciiTheme="majorHAnsi" w:hAnsiTheme="majorHAnsi"/>
          <w:b/>
          <w:bCs/>
          <w:lang w:val="en-IN"/>
        </w:rPr>
        <w:t>reliability, scalability, and long-term trust</w:t>
      </w:r>
      <w:r w:rsidRPr="00633D32">
        <w:rPr>
          <w:rFonts w:asciiTheme="majorHAnsi" w:hAnsiTheme="majorHAnsi"/>
          <w:lang w:val="en-IN"/>
        </w:rPr>
        <w:t xml:space="preserve"> over visual impressiveness.</w:t>
      </w:r>
    </w:p>
    <w:p w14:paraId="21988D1F" w14:textId="74563176" w:rsidR="00AD6606" w:rsidRPr="00633D32" w:rsidRDefault="00F258EA" w:rsidP="003D7CC6">
      <w:pPr>
        <w:pStyle w:val="FirstParagraph"/>
        <w:numPr>
          <w:ilvl w:val="0"/>
          <w:numId w:val="79"/>
        </w:numPr>
        <w:spacing w:before="0" w:after="0" w:line="276" w:lineRule="auto"/>
        <w:ind w:left="714" w:hanging="357"/>
        <w:rPr>
          <w:rFonts w:asciiTheme="majorHAnsi" w:hAnsiTheme="majorHAnsi"/>
          <w:lang w:val="en-IN"/>
        </w:rPr>
      </w:pPr>
      <w:proofErr w:type="spellStart"/>
      <w:r w:rsidRPr="00633D32">
        <w:rPr>
          <w:rFonts w:asciiTheme="majorHAnsi" w:hAnsiTheme="majorHAnsi"/>
          <w:lang w:val="en-IN"/>
        </w:rPr>
        <w:t>MyRaaha</w:t>
      </w:r>
      <w:proofErr w:type="spellEnd"/>
      <w:r w:rsidR="00E322E0" w:rsidRPr="00633D32">
        <w:rPr>
          <w:rFonts w:asciiTheme="majorHAnsi" w:hAnsiTheme="majorHAnsi"/>
          <w:lang w:val="en-IN"/>
        </w:rPr>
        <w:t xml:space="preserve"> should consistently feel like </w:t>
      </w:r>
      <w:r w:rsidR="00E322E0" w:rsidRPr="00633D32">
        <w:rPr>
          <w:rFonts w:asciiTheme="majorHAnsi" w:hAnsiTheme="majorHAnsi"/>
          <w:b/>
          <w:bCs/>
          <w:lang w:val="en-IN"/>
        </w:rPr>
        <w:t>infrastructure to rely on</w:t>
      </w:r>
      <w:r w:rsidR="00E322E0" w:rsidRPr="00633D32">
        <w:rPr>
          <w:rFonts w:asciiTheme="majorHAnsi" w:hAnsiTheme="majorHAnsi"/>
          <w:lang w:val="en-IN"/>
        </w:rPr>
        <w:t>, not a movement seeking belief.</w:t>
      </w:r>
    </w:p>
    <w:sectPr w:rsidR="00AD6606" w:rsidRPr="00633D3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7BC84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48A0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FDA5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5B32"/>
    <w:multiLevelType w:val="hybridMultilevel"/>
    <w:tmpl w:val="879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A13686"/>
    <w:multiLevelType w:val="multilevel"/>
    <w:tmpl w:val="C17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C01EF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C2A9D"/>
    <w:multiLevelType w:val="multilevel"/>
    <w:tmpl w:val="E48092D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63CEE"/>
    <w:multiLevelType w:val="multilevel"/>
    <w:tmpl w:val="659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06BD7"/>
    <w:multiLevelType w:val="multilevel"/>
    <w:tmpl w:val="D31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90106"/>
    <w:multiLevelType w:val="multilevel"/>
    <w:tmpl w:val="BF0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6427F"/>
    <w:multiLevelType w:val="multilevel"/>
    <w:tmpl w:val="663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71010"/>
    <w:multiLevelType w:val="multilevel"/>
    <w:tmpl w:val="C7D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83621"/>
    <w:multiLevelType w:val="multilevel"/>
    <w:tmpl w:val="B148A092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083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03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243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963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03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88B3C43"/>
    <w:multiLevelType w:val="multilevel"/>
    <w:tmpl w:val="2C6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37205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7351F"/>
    <w:multiLevelType w:val="hybridMultilevel"/>
    <w:tmpl w:val="5ED818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B576CD"/>
    <w:multiLevelType w:val="multilevel"/>
    <w:tmpl w:val="DD4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6112C"/>
    <w:multiLevelType w:val="multilevel"/>
    <w:tmpl w:val="F9C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F3B41"/>
    <w:multiLevelType w:val="hybridMultilevel"/>
    <w:tmpl w:val="DCBA4B3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213F15D1"/>
    <w:multiLevelType w:val="multilevel"/>
    <w:tmpl w:val="2EC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520B5"/>
    <w:multiLevelType w:val="multilevel"/>
    <w:tmpl w:val="EC3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01644"/>
    <w:multiLevelType w:val="multilevel"/>
    <w:tmpl w:val="BF1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14172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C224A"/>
    <w:multiLevelType w:val="multilevel"/>
    <w:tmpl w:val="490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E13E4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B3F0A"/>
    <w:multiLevelType w:val="multilevel"/>
    <w:tmpl w:val="31D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6044C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D68E6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F7694"/>
    <w:multiLevelType w:val="multilevel"/>
    <w:tmpl w:val="DCD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61491"/>
    <w:multiLevelType w:val="multilevel"/>
    <w:tmpl w:val="51F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30D19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066DF"/>
    <w:multiLevelType w:val="multilevel"/>
    <w:tmpl w:val="8FA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75318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F69AE"/>
    <w:multiLevelType w:val="multilevel"/>
    <w:tmpl w:val="F38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E4866"/>
    <w:multiLevelType w:val="multilevel"/>
    <w:tmpl w:val="850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16B8D"/>
    <w:multiLevelType w:val="multilevel"/>
    <w:tmpl w:val="79E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5092A"/>
    <w:multiLevelType w:val="multilevel"/>
    <w:tmpl w:val="77D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E15C8"/>
    <w:multiLevelType w:val="multilevel"/>
    <w:tmpl w:val="272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745E6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F5F63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74C6F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B07073"/>
    <w:multiLevelType w:val="multilevel"/>
    <w:tmpl w:val="877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B08B7"/>
    <w:multiLevelType w:val="hybridMultilevel"/>
    <w:tmpl w:val="0C845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3A7D77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705DA"/>
    <w:multiLevelType w:val="multilevel"/>
    <w:tmpl w:val="49F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37242"/>
    <w:multiLevelType w:val="multilevel"/>
    <w:tmpl w:val="490EFDA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7A3B94"/>
    <w:multiLevelType w:val="multilevel"/>
    <w:tmpl w:val="CEC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C2376"/>
    <w:multiLevelType w:val="hybridMultilevel"/>
    <w:tmpl w:val="3D2A06C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5F685720"/>
    <w:multiLevelType w:val="multilevel"/>
    <w:tmpl w:val="38F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262D2"/>
    <w:multiLevelType w:val="hybridMultilevel"/>
    <w:tmpl w:val="C872694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0" w15:restartNumberingAfterBreak="0">
    <w:nsid w:val="682344AB"/>
    <w:multiLevelType w:val="multilevel"/>
    <w:tmpl w:val="272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9679C"/>
    <w:multiLevelType w:val="multilevel"/>
    <w:tmpl w:val="53BA83E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06C90"/>
    <w:multiLevelType w:val="multilevel"/>
    <w:tmpl w:val="293C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D42D09"/>
    <w:multiLevelType w:val="multilevel"/>
    <w:tmpl w:val="C2DE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80369C"/>
    <w:multiLevelType w:val="multilevel"/>
    <w:tmpl w:val="8A9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775BC"/>
    <w:multiLevelType w:val="multilevel"/>
    <w:tmpl w:val="F3C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7383E"/>
    <w:multiLevelType w:val="multilevel"/>
    <w:tmpl w:val="B2E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55185"/>
    <w:multiLevelType w:val="multilevel"/>
    <w:tmpl w:val="1EFAD4C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C465AF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1A1FD0"/>
    <w:multiLevelType w:val="multilevel"/>
    <w:tmpl w:val="2FA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2A1AB2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93D07"/>
    <w:multiLevelType w:val="multilevel"/>
    <w:tmpl w:val="EEB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D5ECF"/>
    <w:multiLevelType w:val="multilevel"/>
    <w:tmpl w:val="0CA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86880">
    <w:abstractNumId w:val="0"/>
  </w:num>
  <w:num w:numId="2" w16cid:durableId="220949647">
    <w:abstractNumId w:val="1"/>
  </w:num>
  <w:num w:numId="3" w16cid:durableId="1862936500">
    <w:abstractNumId w:val="1"/>
  </w:num>
  <w:num w:numId="4" w16cid:durableId="1558665394">
    <w:abstractNumId w:val="1"/>
  </w:num>
  <w:num w:numId="5" w16cid:durableId="1433276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2418945">
    <w:abstractNumId w:val="1"/>
  </w:num>
  <w:num w:numId="7" w16cid:durableId="1860045711">
    <w:abstractNumId w:val="1"/>
  </w:num>
  <w:num w:numId="8" w16cid:durableId="611015822">
    <w:abstractNumId w:val="1"/>
  </w:num>
  <w:num w:numId="9" w16cid:durableId="1230773728">
    <w:abstractNumId w:val="1"/>
  </w:num>
  <w:num w:numId="10" w16cid:durableId="413818421">
    <w:abstractNumId w:val="1"/>
  </w:num>
  <w:num w:numId="11" w16cid:durableId="748306894">
    <w:abstractNumId w:val="1"/>
  </w:num>
  <w:num w:numId="12" w16cid:durableId="1364136779">
    <w:abstractNumId w:val="1"/>
  </w:num>
  <w:num w:numId="13" w16cid:durableId="1548372306">
    <w:abstractNumId w:val="1"/>
  </w:num>
  <w:num w:numId="14" w16cid:durableId="1699887957">
    <w:abstractNumId w:val="1"/>
  </w:num>
  <w:num w:numId="15" w16cid:durableId="1378700542">
    <w:abstractNumId w:val="1"/>
  </w:num>
  <w:num w:numId="16" w16cid:durableId="966159284">
    <w:abstractNumId w:val="1"/>
  </w:num>
  <w:num w:numId="17" w16cid:durableId="1344017937">
    <w:abstractNumId w:val="1"/>
  </w:num>
  <w:num w:numId="18" w16cid:durableId="702485620">
    <w:abstractNumId w:val="1"/>
  </w:num>
  <w:num w:numId="19" w16cid:durableId="469635612">
    <w:abstractNumId w:val="1"/>
  </w:num>
  <w:num w:numId="20" w16cid:durableId="233442958">
    <w:abstractNumId w:val="1"/>
  </w:num>
  <w:num w:numId="21" w16cid:durableId="1025711798">
    <w:abstractNumId w:val="1"/>
  </w:num>
  <w:num w:numId="22" w16cid:durableId="450318650">
    <w:abstractNumId w:val="1"/>
  </w:num>
  <w:num w:numId="23" w16cid:durableId="1675495874">
    <w:abstractNumId w:val="6"/>
  </w:num>
  <w:num w:numId="24" w16cid:durableId="373234772">
    <w:abstractNumId w:val="57"/>
  </w:num>
  <w:num w:numId="25" w16cid:durableId="963971671">
    <w:abstractNumId w:val="51"/>
  </w:num>
  <w:num w:numId="26" w16cid:durableId="1431775218">
    <w:abstractNumId w:val="45"/>
  </w:num>
  <w:num w:numId="27" w16cid:durableId="1269855999">
    <w:abstractNumId w:val="47"/>
  </w:num>
  <w:num w:numId="28" w16cid:durableId="267350945">
    <w:abstractNumId w:val="19"/>
  </w:num>
  <w:num w:numId="29" w16cid:durableId="1964532462">
    <w:abstractNumId w:val="18"/>
  </w:num>
  <w:num w:numId="30" w16cid:durableId="417096816">
    <w:abstractNumId w:val="49"/>
  </w:num>
  <w:num w:numId="31" w16cid:durableId="687410646">
    <w:abstractNumId w:val="14"/>
  </w:num>
  <w:num w:numId="32" w16cid:durableId="1689915863">
    <w:abstractNumId w:val="62"/>
  </w:num>
  <w:num w:numId="33" w16cid:durableId="1965037416">
    <w:abstractNumId w:val="11"/>
  </w:num>
  <w:num w:numId="34" w16cid:durableId="132452163">
    <w:abstractNumId w:val="16"/>
  </w:num>
  <w:num w:numId="35" w16cid:durableId="767652509">
    <w:abstractNumId w:val="34"/>
  </w:num>
  <w:num w:numId="36" w16cid:durableId="1989744985">
    <w:abstractNumId w:val="36"/>
  </w:num>
  <w:num w:numId="37" w16cid:durableId="631133666">
    <w:abstractNumId w:val="20"/>
  </w:num>
  <w:num w:numId="38" w16cid:durableId="2095738126">
    <w:abstractNumId w:val="10"/>
  </w:num>
  <w:num w:numId="39" w16cid:durableId="94444538">
    <w:abstractNumId w:val="7"/>
  </w:num>
  <w:num w:numId="40" w16cid:durableId="766777712">
    <w:abstractNumId w:val="9"/>
  </w:num>
  <w:num w:numId="41" w16cid:durableId="1110203248">
    <w:abstractNumId w:val="21"/>
  </w:num>
  <w:num w:numId="42" w16cid:durableId="1642227136">
    <w:abstractNumId w:val="23"/>
  </w:num>
  <w:num w:numId="43" w16cid:durableId="107742564">
    <w:abstractNumId w:val="33"/>
  </w:num>
  <w:num w:numId="44" w16cid:durableId="1921675100">
    <w:abstractNumId w:val="58"/>
  </w:num>
  <w:num w:numId="45" w16cid:durableId="426460989">
    <w:abstractNumId w:val="39"/>
  </w:num>
  <w:num w:numId="46" w16cid:durableId="240797378">
    <w:abstractNumId w:val="26"/>
  </w:num>
  <w:num w:numId="47" w16cid:durableId="489908907">
    <w:abstractNumId w:val="30"/>
  </w:num>
  <w:num w:numId="48" w16cid:durableId="1643925103">
    <w:abstractNumId w:val="60"/>
  </w:num>
  <w:num w:numId="49" w16cid:durableId="445585491">
    <w:abstractNumId w:val="27"/>
  </w:num>
  <w:num w:numId="50" w16cid:durableId="461192783">
    <w:abstractNumId w:val="43"/>
  </w:num>
  <w:num w:numId="51" w16cid:durableId="1085420451">
    <w:abstractNumId w:val="24"/>
  </w:num>
  <w:num w:numId="52" w16cid:durableId="1918125674">
    <w:abstractNumId w:val="5"/>
  </w:num>
  <w:num w:numId="53" w16cid:durableId="383141292">
    <w:abstractNumId w:val="32"/>
  </w:num>
  <w:num w:numId="54" w16cid:durableId="1664746677">
    <w:abstractNumId w:val="22"/>
  </w:num>
  <w:num w:numId="55" w16cid:durableId="2024670475">
    <w:abstractNumId w:val="40"/>
  </w:num>
  <w:num w:numId="56" w16cid:durableId="1077291475">
    <w:abstractNumId w:val="38"/>
  </w:num>
  <w:num w:numId="57" w16cid:durableId="1940792951">
    <w:abstractNumId w:val="61"/>
  </w:num>
  <w:num w:numId="58" w16cid:durableId="1574121168">
    <w:abstractNumId w:val="12"/>
  </w:num>
  <w:num w:numId="59" w16cid:durableId="1610308786">
    <w:abstractNumId w:val="28"/>
  </w:num>
  <w:num w:numId="60" w16cid:durableId="93669210">
    <w:abstractNumId w:val="55"/>
  </w:num>
  <w:num w:numId="61" w16cid:durableId="2136825426">
    <w:abstractNumId w:val="59"/>
  </w:num>
  <w:num w:numId="62" w16cid:durableId="564995924">
    <w:abstractNumId w:val="25"/>
  </w:num>
  <w:num w:numId="63" w16cid:durableId="119541114">
    <w:abstractNumId w:val="50"/>
  </w:num>
  <w:num w:numId="64" w16cid:durableId="1332367791">
    <w:abstractNumId w:val="29"/>
  </w:num>
  <w:num w:numId="65" w16cid:durableId="1030106289">
    <w:abstractNumId w:val="48"/>
  </w:num>
  <w:num w:numId="66" w16cid:durableId="1907642484">
    <w:abstractNumId w:val="44"/>
  </w:num>
  <w:num w:numId="67" w16cid:durableId="1074623691">
    <w:abstractNumId w:val="56"/>
  </w:num>
  <w:num w:numId="68" w16cid:durableId="2006666927">
    <w:abstractNumId w:val="52"/>
  </w:num>
  <w:num w:numId="69" w16cid:durableId="1181352648">
    <w:abstractNumId w:val="17"/>
  </w:num>
  <w:num w:numId="70" w16cid:durableId="454370805">
    <w:abstractNumId w:val="46"/>
  </w:num>
  <w:num w:numId="71" w16cid:durableId="2035187353">
    <w:abstractNumId w:val="54"/>
  </w:num>
  <w:num w:numId="72" w16cid:durableId="1195580817">
    <w:abstractNumId w:val="53"/>
  </w:num>
  <w:num w:numId="73" w16cid:durableId="88550714">
    <w:abstractNumId w:val="4"/>
  </w:num>
  <w:num w:numId="74" w16cid:durableId="1053236185">
    <w:abstractNumId w:val="41"/>
  </w:num>
  <w:num w:numId="75" w16cid:durableId="103699734">
    <w:abstractNumId w:val="31"/>
  </w:num>
  <w:num w:numId="76" w16cid:durableId="970673224">
    <w:abstractNumId w:val="8"/>
  </w:num>
  <w:num w:numId="77" w16cid:durableId="313142496">
    <w:abstractNumId w:val="13"/>
  </w:num>
  <w:num w:numId="78" w16cid:durableId="1385563030">
    <w:abstractNumId w:val="35"/>
  </w:num>
  <w:num w:numId="79" w16cid:durableId="336470236">
    <w:abstractNumId w:val="37"/>
  </w:num>
  <w:num w:numId="80" w16cid:durableId="809321259">
    <w:abstractNumId w:val="3"/>
  </w:num>
  <w:num w:numId="81" w16cid:durableId="825245053">
    <w:abstractNumId w:val="15"/>
  </w:num>
  <w:num w:numId="82" w16cid:durableId="14257616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06"/>
    <w:rsid w:val="00001C83"/>
    <w:rsid w:val="00021537"/>
    <w:rsid w:val="00024F56"/>
    <w:rsid w:val="00024FB9"/>
    <w:rsid w:val="00035E67"/>
    <w:rsid w:val="000534BC"/>
    <w:rsid w:val="00055C11"/>
    <w:rsid w:val="00055DDC"/>
    <w:rsid w:val="000642CA"/>
    <w:rsid w:val="00065EE4"/>
    <w:rsid w:val="00085EAA"/>
    <w:rsid w:val="00093C13"/>
    <w:rsid w:val="000A408B"/>
    <w:rsid w:val="000B43B3"/>
    <w:rsid w:val="000C49E0"/>
    <w:rsid w:val="000D2BF4"/>
    <w:rsid w:val="00101F42"/>
    <w:rsid w:val="00102426"/>
    <w:rsid w:val="0011310F"/>
    <w:rsid w:val="00114F91"/>
    <w:rsid w:val="001217E1"/>
    <w:rsid w:val="00137DEF"/>
    <w:rsid w:val="00141DEF"/>
    <w:rsid w:val="0014587F"/>
    <w:rsid w:val="001557FB"/>
    <w:rsid w:val="00155CC5"/>
    <w:rsid w:val="00170982"/>
    <w:rsid w:val="001709AB"/>
    <w:rsid w:val="00176FA8"/>
    <w:rsid w:val="00183640"/>
    <w:rsid w:val="00183897"/>
    <w:rsid w:val="0018605D"/>
    <w:rsid w:val="001A3966"/>
    <w:rsid w:val="001A67DA"/>
    <w:rsid w:val="001C38F9"/>
    <w:rsid w:val="001C6CFE"/>
    <w:rsid w:val="001E34AE"/>
    <w:rsid w:val="001E3CA4"/>
    <w:rsid w:val="00200851"/>
    <w:rsid w:val="00201A44"/>
    <w:rsid w:val="00210CC5"/>
    <w:rsid w:val="00217B9C"/>
    <w:rsid w:val="002523BE"/>
    <w:rsid w:val="0025494B"/>
    <w:rsid w:val="00257F16"/>
    <w:rsid w:val="0026430B"/>
    <w:rsid w:val="00295079"/>
    <w:rsid w:val="002C45B8"/>
    <w:rsid w:val="002D1BB9"/>
    <w:rsid w:val="002F0FD0"/>
    <w:rsid w:val="002F46D0"/>
    <w:rsid w:val="002F7C99"/>
    <w:rsid w:val="0031096F"/>
    <w:rsid w:val="0031444C"/>
    <w:rsid w:val="003211E0"/>
    <w:rsid w:val="00333459"/>
    <w:rsid w:val="003358E0"/>
    <w:rsid w:val="003426D2"/>
    <w:rsid w:val="00342F1D"/>
    <w:rsid w:val="003517B4"/>
    <w:rsid w:val="00351FC7"/>
    <w:rsid w:val="0036174A"/>
    <w:rsid w:val="00362FBF"/>
    <w:rsid w:val="003647B2"/>
    <w:rsid w:val="003823D9"/>
    <w:rsid w:val="00386C69"/>
    <w:rsid w:val="00391D4C"/>
    <w:rsid w:val="003B10BC"/>
    <w:rsid w:val="003D7CC6"/>
    <w:rsid w:val="004047B8"/>
    <w:rsid w:val="00417EE0"/>
    <w:rsid w:val="00425712"/>
    <w:rsid w:val="004624BD"/>
    <w:rsid w:val="00473094"/>
    <w:rsid w:val="004861A8"/>
    <w:rsid w:val="00495B32"/>
    <w:rsid w:val="004A1290"/>
    <w:rsid w:val="004A4FDB"/>
    <w:rsid w:val="004A5060"/>
    <w:rsid w:val="004C7B7F"/>
    <w:rsid w:val="004D25C4"/>
    <w:rsid w:val="005135AC"/>
    <w:rsid w:val="00520A94"/>
    <w:rsid w:val="00521981"/>
    <w:rsid w:val="005267DC"/>
    <w:rsid w:val="00540BAB"/>
    <w:rsid w:val="005434D2"/>
    <w:rsid w:val="0055303D"/>
    <w:rsid w:val="0056493C"/>
    <w:rsid w:val="00570652"/>
    <w:rsid w:val="0057239D"/>
    <w:rsid w:val="00593318"/>
    <w:rsid w:val="00596D50"/>
    <w:rsid w:val="005B29BB"/>
    <w:rsid w:val="005B7293"/>
    <w:rsid w:val="005C02D7"/>
    <w:rsid w:val="005C4317"/>
    <w:rsid w:val="005C7EEE"/>
    <w:rsid w:val="005D79C5"/>
    <w:rsid w:val="005F071C"/>
    <w:rsid w:val="005F294A"/>
    <w:rsid w:val="00602E48"/>
    <w:rsid w:val="00603373"/>
    <w:rsid w:val="00611259"/>
    <w:rsid w:val="00633D32"/>
    <w:rsid w:val="00653654"/>
    <w:rsid w:val="00663D33"/>
    <w:rsid w:val="00672A08"/>
    <w:rsid w:val="00680447"/>
    <w:rsid w:val="00680E85"/>
    <w:rsid w:val="006932F7"/>
    <w:rsid w:val="0069784F"/>
    <w:rsid w:val="006A5B5E"/>
    <w:rsid w:val="006C1A34"/>
    <w:rsid w:val="006C2588"/>
    <w:rsid w:val="006C3834"/>
    <w:rsid w:val="006C39F7"/>
    <w:rsid w:val="006D3B4C"/>
    <w:rsid w:val="006F4AC9"/>
    <w:rsid w:val="00704B15"/>
    <w:rsid w:val="00705114"/>
    <w:rsid w:val="00705F90"/>
    <w:rsid w:val="00707DC0"/>
    <w:rsid w:val="00725E8F"/>
    <w:rsid w:val="00730B78"/>
    <w:rsid w:val="007421BF"/>
    <w:rsid w:val="00743725"/>
    <w:rsid w:val="00772E4D"/>
    <w:rsid w:val="007826A4"/>
    <w:rsid w:val="007867D4"/>
    <w:rsid w:val="007958BF"/>
    <w:rsid w:val="007A7748"/>
    <w:rsid w:val="007B440B"/>
    <w:rsid w:val="007B6BE1"/>
    <w:rsid w:val="007D0E5F"/>
    <w:rsid w:val="007D5934"/>
    <w:rsid w:val="007E129C"/>
    <w:rsid w:val="007E5845"/>
    <w:rsid w:val="007F33CD"/>
    <w:rsid w:val="007F6D52"/>
    <w:rsid w:val="00801EEB"/>
    <w:rsid w:val="008214F5"/>
    <w:rsid w:val="0082170C"/>
    <w:rsid w:val="0082256E"/>
    <w:rsid w:val="00822742"/>
    <w:rsid w:val="008613E5"/>
    <w:rsid w:val="00862BB4"/>
    <w:rsid w:val="00867E41"/>
    <w:rsid w:val="008744BF"/>
    <w:rsid w:val="00874DC2"/>
    <w:rsid w:val="008772C6"/>
    <w:rsid w:val="008801A0"/>
    <w:rsid w:val="0088073F"/>
    <w:rsid w:val="00892565"/>
    <w:rsid w:val="008D2786"/>
    <w:rsid w:val="008D36C5"/>
    <w:rsid w:val="008E006E"/>
    <w:rsid w:val="008E0AC6"/>
    <w:rsid w:val="00911672"/>
    <w:rsid w:val="009164BE"/>
    <w:rsid w:val="0092178E"/>
    <w:rsid w:val="009245BA"/>
    <w:rsid w:val="00927D1A"/>
    <w:rsid w:val="0093194F"/>
    <w:rsid w:val="00931ADF"/>
    <w:rsid w:val="0094220F"/>
    <w:rsid w:val="00943673"/>
    <w:rsid w:val="00963F01"/>
    <w:rsid w:val="00965E5C"/>
    <w:rsid w:val="0097603D"/>
    <w:rsid w:val="0097710C"/>
    <w:rsid w:val="00993A53"/>
    <w:rsid w:val="009A1600"/>
    <w:rsid w:val="009B05FE"/>
    <w:rsid w:val="009B122A"/>
    <w:rsid w:val="009B1C07"/>
    <w:rsid w:val="009C0939"/>
    <w:rsid w:val="009C608A"/>
    <w:rsid w:val="009F6055"/>
    <w:rsid w:val="00A1372C"/>
    <w:rsid w:val="00A2475F"/>
    <w:rsid w:val="00A304BE"/>
    <w:rsid w:val="00A314DE"/>
    <w:rsid w:val="00A34A9F"/>
    <w:rsid w:val="00A513F8"/>
    <w:rsid w:val="00A520AB"/>
    <w:rsid w:val="00A66208"/>
    <w:rsid w:val="00A77927"/>
    <w:rsid w:val="00A92EFE"/>
    <w:rsid w:val="00AB41B4"/>
    <w:rsid w:val="00AD167D"/>
    <w:rsid w:val="00AD6606"/>
    <w:rsid w:val="00AE6585"/>
    <w:rsid w:val="00AF5546"/>
    <w:rsid w:val="00AF605D"/>
    <w:rsid w:val="00B06B03"/>
    <w:rsid w:val="00B13BEF"/>
    <w:rsid w:val="00B23BC8"/>
    <w:rsid w:val="00B27FC5"/>
    <w:rsid w:val="00B3133D"/>
    <w:rsid w:val="00B35D04"/>
    <w:rsid w:val="00B520D8"/>
    <w:rsid w:val="00B71CF9"/>
    <w:rsid w:val="00B76D96"/>
    <w:rsid w:val="00B9259D"/>
    <w:rsid w:val="00B96EAE"/>
    <w:rsid w:val="00BA54E8"/>
    <w:rsid w:val="00BB1C83"/>
    <w:rsid w:val="00BB2889"/>
    <w:rsid w:val="00BB6188"/>
    <w:rsid w:val="00BC3A2D"/>
    <w:rsid w:val="00BC74E1"/>
    <w:rsid w:val="00BE1471"/>
    <w:rsid w:val="00C1765D"/>
    <w:rsid w:val="00C242B5"/>
    <w:rsid w:val="00C2452B"/>
    <w:rsid w:val="00C4463D"/>
    <w:rsid w:val="00C46205"/>
    <w:rsid w:val="00C50BD0"/>
    <w:rsid w:val="00C80421"/>
    <w:rsid w:val="00C8347E"/>
    <w:rsid w:val="00C836F8"/>
    <w:rsid w:val="00C90059"/>
    <w:rsid w:val="00CA0D33"/>
    <w:rsid w:val="00CA33FA"/>
    <w:rsid w:val="00CA4399"/>
    <w:rsid w:val="00CA5D8C"/>
    <w:rsid w:val="00CB0F84"/>
    <w:rsid w:val="00CC6949"/>
    <w:rsid w:val="00CD515A"/>
    <w:rsid w:val="00CE4E47"/>
    <w:rsid w:val="00CF3751"/>
    <w:rsid w:val="00D013A5"/>
    <w:rsid w:val="00D06315"/>
    <w:rsid w:val="00D151B9"/>
    <w:rsid w:val="00D3067E"/>
    <w:rsid w:val="00D3341D"/>
    <w:rsid w:val="00D339AE"/>
    <w:rsid w:val="00D352A6"/>
    <w:rsid w:val="00D36B9D"/>
    <w:rsid w:val="00D61BFB"/>
    <w:rsid w:val="00D657C8"/>
    <w:rsid w:val="00D665DA"/>
    <w:rsid w:val="00D71F05"/>
    <w:rsid w:val="00D76F77"/>
    <w:rsid w:val="00DA5012"/>
    <w:rsid w:val="00DC2A36"/>
    <w:rsid w:val="00DC308A"/>
    <w:rsid w:val="00DC57FD"/>
    <w:rsid w:val="00DE07EB"/>
    <w:rsid w:val="00DE3189"/>
    <w:rsid w:val="00DE395C"/>
    <w:rsid w:val="00DF286A"/>
    <w:rsid w:val="00DF695E"/>
    <w:rsid w:val="00E02EE3"/>
    <w:rsid w:val="00E03085"/>
    <w:rsid w:val="00E10E8D"/>
    <w:rsid w:val="00E17604"/>
    <w:rsid w:val="00E322E0"/>
    <w:rsid w:val="00E513D9"/>
    <w:rsid w:val="00E65EE0"/>
    <w:rsid w:val="00E700AB"/>
    <w:rsid w:val="00EA3E90"/>
    <w:rsid w:val="00EA4230"/>
    <w:rsid w:val="00EA5F12"/>
    <w:rsid w:val="00EB7C80"/>
    <w:rsid w:val="00EC7477"/>
    <w:rsid w:val="00EE1F4E"/>
    <w:rsid w:val="00EE602F"/>
    <w:rsid w:val="00EF69DF"/>
    <w:rsid w:val="00F15880"/>
    <w:rsid w:val="00F204DA"/>
    <w:rsid w:val="00F23BD2"/>
    <w:rsid w:val="00F258EA"/>
    <w:rsid w:val="00F349CF"/>
    <w:rsid w:val="00F374E7"/>
    <w:rsid w:val="00F64C62"/>
    <w:rsid w:val="00F73CE2"/>
    <w:rsid w:val="00F77A64"/>
    <w:rsid w:val="00F82C33"/>
    <w:rsid w:val="00F929AF"/>
    <w:rsid w:val="00FA1EE0"/>
    <w:rsid w:val="00FA7A4C"/>
    <w:rsid w:val="00FB28F8"/>
    <w:rsid w:val="00FC19B3"/>
    <w:rsid w:val="00FD50D8"/>
    <w:rsid w:val="00F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72B6"/>
  <w15:docId w15:val="{E41ED867-E992-4D78-BFB4-3728529B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rsid w:val="001C38F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0BAB"/>
    <w:rPr>
      <w:b/>
      <w:bCs/>
    </w:rPr>
  </w:style>
  <w:style w:type="paragraph" w:styleId="ListParagraph">
    <w:name w:val="List Paragraph"/>
    <w:basedOn w:val="Normal"/>
    <w:rsid w:val="00540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14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Sara Tarannum</cp:lastModifiedBy>
  <cp:revision>278</cp:revision>
  <dcterms:created xsi:type="dcterms:W3CDTF">2026-01-27T07:20:00Z</dcterms:created>
  <dcterms:modified xsi:type="dcterms:W3CDTF">2026-01-29T08:40:00Z</dcterms:modified>
</cp:coreProperties>
</file>