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DF" w:rsidRDefault="00C44D37">
      <w:pPr>
        <w:rPr>
          <w:rFonts w:ascii="Arial" w:hAnsi="Arial" w:cs="Arial"/>
          <w:color w:val="4C4C4C"/>
          <w:sz w:val="23"/>
          <w:szCs w:val="23"/>
          <w:shd w:val="clear" w:color="auto" w:fill="FFFFFF"/>
          <w:rtl/>
        </w:rPr>
      </w:pPr>
      <w:r>
        <w:rPr>
          <w:rFonts w:ascii="Arial" w:hAnsi="Arial" w:cs="Arial"/>
          <w:color w:val="4C4C4C"/>
          <w:sz w:val="23"/>
          <w:szCs w:val="23"/>
          <w:shd w:val="clear" w:color="auto" w:fill="FFFFFF"/>
          <w:rtl/>
        </w:rPr>
        <w:t>מה קובע את סוגי ה</w:t>
      </w:r>
      <w:r>
        <w:rPr>
          <w:rFonts w:ascii="Arial" w:hAnsi="Arial" w:cs="Arial"/>
          <w:color w:val="4C4C4C"/>
          <w:sz w:val="23"/>
          <w:szCs w:val="23"/>
          <w:shd w:val="clear" w:color="auto" w:fill="FFFFFF"/>
        </w:rPr>
        <w:t xml:space="preserve">- system calls </w:t>
      </w:r>
      <w:r>
        <w:rPr>
          <w:rFonts w:ascii="Arial" w:hAnsi="Arial" w:cs="Arial"/>
          <w:color w:val="4C4C4C"/>
          <w:sz w:val="23"/>
          <w:szCs w:val="23"/>
          <w:shd w:val="clear" w:color="auto" w:fill="FFFFFF"/>
          <w:rtl/>
        </w:rPr>
        <w:t>ואת מספרם במערכת מחשב</w:t>
      </w:r>
      <w:r>
        <w:rPr>
          <w:rFonts w:ascii="Arial" w:hAnsi="Arial" w:cs="Arial"/>
          <w:color w:val="4C4C4C"/>
          <w:sz w:val="23"/>
          <w:szCs w:val="23"/>
          <w:shd w:val="clear" w:color="auto" w:fill="FFFFFF"/>
        </w:rPr>
        <w:t>?</w:t>
      </w:r>
    </w:p>
    <w:tbl>
      <w:tblPr>
        <w:tblW w:w="18150" w:type="dxa"/>
        <w:jc w:val="right"/>
        <w:tblCellMar>
          <w:top w:w="15" w:type="dxa"/>
          <w:left w:w="15" w:type="dxa"/>
          <w:bottom w:w="15" w:type="dxa"/>
          <w:right w:w="15" w:type="dxa"/>
        </w:tblCellMar>
        <w:tblLook w:val="04A0" w:firstRow="1" w:lastRow="0" w:firstColumn="1" w:lastColumn="0" w:noHBand="0" w:noVBand="1"/>
      </w:tblPr>
      <w:tblGrid>
        <w:gridCol w:w="12799"/>
        <w:gridCol w:w="2467"/>
        <w:gridCol w:w="749"/>
        <w:gridCol w:w="2135"/>
      </w:tblGrid>
      <w:tr w:rsidR="00C44D37" w:rsidRPr="00C44D37" w:rsidTr="00C44D37">
        <w:trPr>
          <w:jc w:val="right"/>
        </w:trPr>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tl/>
              </w:rPr>
              <w:t>סוג המעבד</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1</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2.86%</w:t>
            </w:r>
          </w:p>
        </w:tc>
      </w:tr>
      <w:tr w:rsidR="00C44D37" w:rsidRPr="00C44D37" w:rsidTr="00C44D37">
        <w:trPr>
          <w:jc w:val="right"/>
        </w:trPr>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highlight w:val="yellow"/>
              </w:rPr>
            </w:pPr>
            <w:r w:rsidRPr="00C44D37">
              <w:rPr>
                <w:rFonts w:ascii="Times New Roman" w:eastAsia="Times New Roman" w:hAnsi="Times New Roman" w:cs="Times New Roman"/>
                <w:color w:val="212529"/>
                <w:sz w:val="24"/>
                <w:szCs w:val="24"/>
                <w:highlight w:val="yellow"/>
                <w:rtl/>
              </w:rPr>
              <w:t>סוג מערכת ההפעלה</w:t>
            </w:r>
            <w:r w:rsidRPr="00C44D37">
              <w:rPr>
                <w:rFonts w:ascii="Times New Roman" w:eastAsia="Times New Roman" w:hAnsi="Times New Roman" w:cs="Times New Roman"/>
                <w:color w:val="212529"/>
                <w:sz w:val="24"/>
                <w:szCs w:val="24"/>
                <w:highlight w:val="yellow"/>
              </w:rPr>
              <w:t xml:space="preserve"> (</w:t>
            </w:r>
            <w:r w:rsidRPr="00C44D37">
              <w:rPr>
                <w:rFonts w:ascii="Times New Roman" w:eastAsia="Times New Roman" w:hAnsi="Times New Roman" w:cs="Times New Roman"/>
                <w:color w:val="212529"/>
                <w:sz w:val="24"/>
                <w:szCs w:val="24"/>
                <w:highlight w:val="yellow"/>
                <w:rtl/>
              </w:rPr>
              <w:t>למשל</w:t>
            </w:r>
            <w:r w:rsidRPr="00C44D37">
              <w:rPr>
                <w:rFonts w:ascii="Times New Roman" w:eastAsia="Times New Roman" w:hAnsi="Times New Roman" w:cs="Times New Roman"/>
                <w:color w:val="212529"/>
                <w:sz w:val="24"/>
                <w:szCs w:val="24"/>
                <w:highlight w:val="yellow"/>
              </w:rPr>
              <w:t xml:space="preserve"> LINUX </w:t>
            </w:r>
            <w:r w:rsidRPr="00C44D37">
              <w:rPr>
                <w:rFonts w:ascii="Times New Roman" w:eastAsia="Times New Roman" w:hAnsi="Times New Roman" w:cs="Times New Roman"/>
                <w:color w:val="212529"/>
                <w:sz w:val="24"/>
                <w:szCs w:val="24"/>
                <w:highlight w:val="yellow"/>
                <w:rtl/>
              </w:rPr>
              <w:t>או</w:t>
            </w:r>
            <w:r w:rsidRPr="00C44D37">
              <w:rPr>
                <w:rFonts w:ascii="Times New Roman" w:eastAsia="Times New Roman" w:hAnsi="Times New Roman" w:cs="Times New Roman"/>
                <w:color w:val="212529"/>
                <w:sz w:val="24"/>
                <w:szCs w:val="24"/>
                <w:highlight w:val="yellow"/>
              </w:rPr>
              <w:t xml:space="preserve"> WINDOWS)</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100.00%</w:t>
            </w:r>
          </w:p>
        </w:tc>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33</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94.29%</w:t>
            </w:r>
          </w:p>
        </w:tc>
      </w:tr>
      <w:tr w:rsidR="00C44D37" w:rsidRPr="00C44D37" w:rsidTr="00C44D37">
        <w:trPr>
          <w:jc w:val="right"/>
        </w:trPr>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tl/>
              </w:rPr>
              <w:t>מנהל המערכת</w:t>
            </w:r>
            <w:r w:rsidRPr="00C44D37">
              <w:rPr>
                <w:rFonts w:ascii="Times New Roman" w:eastAsia="Times New Roman" w:hAnsi="Times New Roman" w:cs="Times New Roman"/>
                <w:color w:val="212529"/>
                <w:sz w:val="24"/>
                <w:szCs w:val="24"/>
              </w:rPr>
              <w:t xml:space="preserve"> ADMINISTRATOR</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1</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2.86%</w:t>
            </w:r>
          </w:p>
        </w:tc>
      </w:tr>
      <w:tr w:rsidR="00C44D37" w:rsidRPr="00C44D37" w:rsidTr="00C44D37">
        <w:trPr>
          <w:jc w:val="right"/>
        </w:trPr>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tl/>
              </w:rPr>
              <w:t>גודל הזיכרון הראשי הקיים במערכת</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r>
      <w:tr w:rsidR="00C44D37" w:rsidRPr="00C44D37" w:rsidTr="00C44D37">
        <w:trPr>
          <w:jc w:val="right"/>
        </w:trPr>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tl/>
              </w:rPr>
              <w:t>סוג הקומפיילר שבו משתמשים</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r>
      <w:tr w:rsidR="00C44D37" w:rsidRPr="00C44D37" w:rsidTr="00C44D37">
        <w:trPr>
          <w:jc w:val="right"/>
        </w:trPr>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w:t>
            </w:r>
            <w:r w:rsidRPr="00C44D37">
              <w:rPr>
                <w:rFonts w:ascii="Times New Roman" w:eastAsia="Times New Roman" w:hAnsi="Times New Roman" w:cs="Times New Roman"/>
                <w:color w:val="212529"/>
                <w:sz w:val="24"/>
                <w:szCs w:val="24"/>
                <w:rtl/>
              </w:rPr>
              <w:t>אין תשובה</w:t>
            </w:r>
            <w:r w:rsidRPr="00C44D37">
              <w:rPr>
                <w:rFonts w:ascii="Times New Roman" w:eastAsia="Times New Roman" w:hAnsi="Times New Roman" w:cs="Times New Roman"/>
                <w:color w:val="212529"/>
                <w:sz w:val="24"/>
                <w:szCs w:val="24"/>
              </w:rPr>
              <w:t>]</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c>
          <w:tcPr>
            <w:tcW w:w="0" w:type="auto"/>
            <w:tcBorders>
              <w:top w:val="single" w:sz="6" w:space="0" w:color="DEE2E6"/>
            </w:tcBorders>
            <w:hideMark/>
          </w:tcPr>
          <w:p w:rsidR="00C44D37" w:rsidRPr="00C44D37" w:rsidRDefault="00C44D37" w:rsidP="00C44D37">
            <w:pPr>
              <w:bidi w:val="0"/>
              <w:spacing w:line="240" w:lineRule="auto"/>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w:t>
            </w:r>
          </w:p>
        </w:tc>
        <w:tc>
          <w:tcPr>
            <w:tcW w:w="0" w:type="auto"/>
            <w:tcBorders>
              <w:top w:val="single" w:sz="6" w:space="0" w:color="DEE2E6"/>
            </w:tcBorders>
            <w:vAlign w:val="center"/>
            <w:hideMark/>
          </w:tcPr>
          <w:p w:rsidR="00C44D37" w:rsidRPr="00C44D37" w:rsidRDefault="00C44D37" w:rsidP="00C44D37">
            <w:pPr>
              <w:bidi w:val="0"/>
              <w:spacing w:line="240" w:lineRule="auto"/>
              <w:jc w:val="center"/>
              <w:rPr>
                <w:rFonts w:ascii="Times New Roman" w:eastAsia="Times New Roman" w:hAnsi="Times New Roman" w:cs="Times New Roman"/>
                <w:color w:val="212529"/>
                <w:sz w:val="24"/>
                <w:szCs w:val="24"/>
              </w:rPr>
            </w:pPr>
            <w:r w:rsidRPr="00C44D37">
              <w:rPr>
                <w:rFonts w:ascii="Times New Roman" w:eastAsia="Times New Roman" w:hAnsi="Times New Roman" w:cs="Times New Roman"/>
                <w:color w:val="212529"/>
                <w:sz w:val="24"/>
                <w:szCs w:val="24"/>
              </w:rPr>
              <w:t>0.00%</w:t>
            </w:r>
          </w:p>
        </w:tc>
      </w:tr>
    </w:tbl>
    <w:p w:rsidR="00C44D37" w:rsidRDefault="00C44D37">
      <w:pPr>
        <w:rPr>
          <w:rtl/>
        </w:rPr>
      </w:pPr>
    </w:p>
    <w:p w:rsidR="00C44D37" w:rsidRDefault="00C44D37">
      <w:pPr>
        <w:rPr>
          <w:rtl/>
        </w:rPr>
      </w:pPr>
    </w:p>
    <w:p w:rsidR="0061516B" w:rsidRDefault="00C44D37" w:rsidP="0061516B">
      <w:pPr>
        <w:rPr>
          <w:rFonts w:ascii="Arial" w:hAnsi="Arial" w:cs="Arial"/>
          <w:color w:val="4C4C4C"/>
          <w:shd w:val="clear" w:color="auto" w:fill="FFFFFF"/>
          <w:rtl/>
        </w:rPr>
      </w:pPr>
      <w:r>
        <w:rPr>
          <w:rFonts w:ascii="Arial" w:hAnsi="Arial" w:cs="Arial"/>
          <w:color w:val="4C4C4C"/>
          <w:sz w:val="23"/>
          <w:szCs w:val="23"/>
          <w:shd w:val="clear" w:color="auto" w:fill="FFFFFF"/>
          <w:rtl/>
        </w:rPr>
        <w:t>איזה מבין התנ</w:t>
      </w:r>
      <w:bookmarkStart w:id="0" w:name="_GoBack"/>
      <w:bookmarkEnd w:id="0"/>
      <w:r>
        <w:rPr>
          <w:rFonts w:ascii="Arial" w:hAnsi="Arial" w:cs="Arial"/>
          <w:color w:val="4C4C4C"/>
          <w:sz w:val="23"/>
          <w:szCs w:val="23"/>
          <w:shd w:val="clear" w:color="auto" w:fill="FFFFFF"/>
          <w:rtl/>
        </w:rPr>
        <w:t>אים הבאים מבטיח את מניעת </w:t>
      </w:r>
      <w:r>
        <w:rPr>
          <w:rFonts w:ascii="Arial" w:hAnsi="Arial" w:cs="Arial"/>
          <w:color w:val="4C4C4C"/>
          <w:sz w:val="23"/>
          <w:szCs w:val="23"/>
          <w:shd w:val="clear" w:color="auto" w:fill="FFFFFF"/>
        </w:rPr>
        <w:t>deadlock </w:t>
      </w:r>
      <w:r>
        <w:rPr>
          <w:rFonts w:ascii="Arial" w:hAnsi="Arial" w:cs="Arial"/>
          <w:color w:val="4C4C4C"/>
          <w:sz w:val="23"/>
          <w:szCs w:val="23"/>
          <w:shd w:val="clear" w:color="auto" w:fill="FFFFFF"/>
          <w:rtl/>
        </w:rPr>
        <w:t>במערכת עם שלושה</w:t>
      </w:r>
      <w:r>
        <w:rPr>
          <w:rFonts w:ascii="Arial" w:hAnsi="Arial" w:cs="Arial"/>
          <w:color w:val="4C4C4C"/>
          <w:sz w:val="23"/>
          <w:szCs w:val="23"/>
          <w:shd w:val="clear" w:color="auto" w:fill="FFFFFF"/>
        </w:rPr>
        <w:t> PROCESSES</w:t>
      </w:r>
      <w:r>
        <w:rPr>
          <w:rFonts w:ascii="Arial" w:hAnsi="Arial" w:cs="Arial"/>
          <w:color w:val="4C4C4C"/>
          <w:shd w:val="clear" w:color="auto" w:fill="FFFFFF"/>
        </w:rPr>
        <w:t> </w:t>
      </w:r>
      <w:r>
        <w:rPr>
          <w:rFonts w:ascii="Arial" w:hAnsi="Arial" w:cs="Arial"/>
          <w:color w:val="4C4C4C"/>
          <w:shd w:val="clear" w:color="auto" w:fill="FFFFFF"/>
          <w:rtl/>
        </w:rPr>
        <w:t>לכל היותר ועם שישה סוגים שונים של </w:t>
      </w:r>
      <w:r w:rsidR="0061516B">
        <w:rPr>
          <w:rFonts w:ascii="Arial" w:hAnsi="Arial" w:cs="Arial" w:hint="cs"/>
          <w:color w:val="4C4C4C"/>
          <w:shd w:val="clear" w:color="auto" w:fill="FFFFFF"/>
          <w:rtl/>
        </w:rPr>
        <w:t xml:space="preserve"> </w:t>
      </w:r>
      <w:r w:rsidR="0061516B">
        <w:rPr>
          <w:rFonts w:ascii="Arial" w:hAnsi="Arial" w:cs="Arial"/>
          <w:color w:val="4C4C4C"/>
          <w:shd w:val="clear" w:color="auto" w:fill="FFFFFF"/>
        </w:rPr>
        <w:t>RESOURCES</w:t>
      </w:r>
    </w:p>
    <w:p w:rsidR="00C44D37" w:rsidRDefault="00C44D37">
      <w:pPr>
        <w:rPr>
          <w:rFonts w:ascii="Arial" w:hAnsi="Arial" w:cs="Arial"/>
          <w:color w:val="4C4C4C"/>
          <w:shd w:val="clear" w:color="auto" w:fill="FFFFFF"/>
          <w:rtl/>
        </w:rPr>
      </w:pPr>
    </w:p>
    <w:p w:rsidR="0061516B" w:rsidRDefault="0061516B">
      <w:pPr>
        <w:rPr>
          <w:rFonts w:ascii="Arial" w:hAnsi="Arial" w:cs="Arial"/>
          <w:color w:val="4C4C4C"/>
          <w:shd w:val="clear" w:color="auto" w:fill="FFFFFF"/>
        </w:rPr>
      </w:pPr>
    </w:p>
    <w:tbl>
      <w:tblPr>
        <w:tblW w:w="9638" w:type="dxa"/>
        <w:tblCellMar>
          <w:top w:w="15" w:type="dxa"/>
          <w:left w:w="15" w:type="dxa"/>
          <w:bottom w:w="15" w:type="dxa"/>
          <w:right w:w="15" w:type="dxa"/>
        </w:tblCellMar>
        <w:tblLook w:val="04A0" w:firstRow="1" w:lastRow="0" w:firstColumn="1" w:lastColumn="0" w:noHBand="0" w:noVBand="1"/>
      </w:tblPr>
      <w:tblGrid>
        <w:gridCol w:w="9638"/>
      </w:tblGrid>
      <w:tr w:rsidR="0061516B" w:rsidRPr="00C44D37" w:rsidTr="0061516B">
        <w:tc>
          <w:tcPr>
            <w:tcW w:w="9638" w:type="dxa"/>
            <w:tcBorders>
              <w:top w:val="single" w:sz="6" w:space="0" w:color="DEE2E6"/>
            </w:tcBorders>
            <w:hideMark/>
          </w:tcPr>
          <w:p w:rsidR="0061516B" w:rsidRPr="00C44D37" w:rsidRDefault="0061516B" w:rsidP="0061516B">
            <w:pPr>
              <w:spacing w:line="240" w:lineRule="auto"/>
              <w:rPr>
                <w:rFonts w:ascii="Arial" w:eastAsia="Times New Roman" w:hAnsi="Arial" w:cs="Arial"/>
                <w:color w:val="212529"/>
                <w:sz w:val="24"/>
                <w:szCs w:val="24"/>
              </w:rPr>
            </w:pPr>
            <w:r w:rsidRPr="00C44D37">
              <w:rPr>
                <w:rFonts w:ascii="Arial" w:eastAsia="Times New Roman" w:hAnsi="Arial" w:cs="Arial"/>
                <w:color w:val="212529"/>
                <w:sz w:val="24"/>
                <w:szCs w:val="24"/>
                <w:rtl/>
              </w:rPr>
              <w:t>כל</w:t>
            </w:r>
            <w:r w:rsidRPr="00C44D37">
              <w:rPr>
                <w:rFonts w:ascii="Arial" w:eastAsia="Times New Roman" w:hAnsi="Arial" w:cs="Arial"/>
                <w:color w:val="212529"/>
                <w:sz w:val="24"/>
                <w:szCs w:val="24"/>
              </w:rPr>
              <w:t xml:space="preserve"> PROCESS </w:t>
            </w:r>
            <w:r w:rsidRPr="00C44D37">
              <w:rPr>
                <w:rFonts w:ascii="Arial" w:eastAsia="Times New Roman" w:hAnsi="Arial" w:cs="Arial"/>
                <w:color w:val="212529"/>
                <w:sz w:val="24"/>
                <w:szCs w:val="24"/>
                <w:rtl/>
              </w:rPr>
              <w:t>יוכל לבקש לא יותר משני</w:t>
            </w:r>
            <w:r w:rsidRPr="00C44D37">
              <w:rPr>
                <w:rFonts w:ascii="Arial" w:eastAsia="Times New Roman" w:hAnsi="Arial" w:cs="Arial"/>
                <w:color w:val="212529"/>
                <w:sz w:val="24"/>
                <w:szCs w:val="24"/>
              </w:rPr>
              <w:t>  RESOURCES      </w:t>
            </w:r>
          </w:p>
        </w:tc>
      </w:tr>
      <w:tr w:rsidR="0061516B" w:rsidRPr="00C44D37" w:rsidTr="0061516B">
        <w:tc>
          <w:tcPr>
            <w:tcW w:w="9638" w:type="dxa"/>
            <w:tcBorders>
              <w:top w:val="single" w:sz="6" w:space="0" w:color="DEE2E6"/>
            </w:tcBorders>
            <w:hideMark/>
          </w:tcPr>
          <w:p w:rsidR="0061516B" w:rsidRPr="00C44D37" w:rsidRDefault="0061516B" w:rsidP="0061516B">
            <w:pPr>
              <w:spacing w:line="240" w:lineRule="auto"/>
              <w:rPr>
                <w:rFonts w:ascii="Arial" w:eastAsia="Times New Roman" w:hAnsi="Arial" w:cs="Arial"/>
                <w:color w:val="212529"/>
                <w:sz w:val="24"/>
                <w:szCs w:val="24"/>
              </w:rPr>
            </w:pPr>
            <w:r w:rsidRPr="00C44D37">
              <w:rPr>
                <w:rFonts w:ascii="Arial" w:eastAsia="Times New Roman" w:hAnsi="Arial" w:cs="Arial"/>
                <w:color w:val="212529"/>
                <w:sz w:val="24"/>
                <w:szCs w:val="24"/>
                <w:rtl/>
              </w:rPr>
              <w:t>כל</w:t>
            </w:r>
            <w:r w:rsidRPr="00C44D37">
              <w:rPr>
                <w:rFonts w:ascii="Arial" w:eastAsia="Times New Roman" w:hAnsi="Arial" w:cs="Arial"/>
                <w:color w:val="212529"/>
                <w:sz w:val="24"/>
                <w:szCs w:val="24"/>
              </w:rPr>
              <w:t xml:space="preserve"> PROCESS </w:t>
            </w:r>
            <w:r w:rsidRPr="00C44D37">
              <w:rPr>
                <w:rFonts w:ascii="Arial" w:eastAsia="Times New Roman" w:hAnsi="Arial" w:cs="Arial"/>
                <w:color w:val="212529"/>
                <w:sz w:val="24"/>
                <w:szCs w:val="24"/>
                <w:rtl/>
              </w:rPr>
              <w:t>ישחרר את כל ה</w:t>
            </w:r>
            <w:r w:rsidRPr="00C44D37">
              <w:rPr>
                <w:rFonts w:ascii="Arial" w:eastAsia="Times New Roman" w:hAnsi="Arial" w:cs="Arial"/>
                <w:color w:val="212529"/>
                <w:sz w:val="24"/>
                <w:szCs w:val="24"/>
              </w:rPr>
              <w:t xml:space="preserve">- RESOURCES </w:t>
            </w:r>
            <w:r w:rsidRPr="00C44D37">
              <w:rPr>
                <w:rFonts w:ascii="Arial" w:eastAsia="Times New Roman" w:hAnsi="Arial" w:cs="Arial"/>
                <w:color w:val="212529"/>
                <w:sz w:val="24"/>
                <w:szCs w:val="24"/>
                <w:rtl/>
              </w:rPr>
              <w:t>שהוא החזיק בהם (כולל אמצעי סנכרון) לפני שיסתיים</w:t>
            </w:r>
            <w:r w:rsidRPr="00C44D37">
              <w:rPr>
                <w:rFonts w:ascii="Arial" w:eastAsia="Times New Roman" w:hAnsi="Arial" w:cs="Arial"/>
                <w:color w:val="212529"/>
                <w:sz w:val="24"/>
                <w:szCs w:val="24"/>
              </w:rPr>
              <w:t xml:space="preserve"> .</w:t>
            </w:r>
          </w:p>
        </w:tc>
      </w:tr>
      <w:tr w:rsidR="0061516B" w:rsidRPr="00C44D37" w:rsidTr="0061516B">
        <w:tc>
          <w:tcPr>
            <w:tcW w:w="9638" w:type="dxa"/>
            <w:tcBorders>
              <w:top w:val="single" w:sz="6" w:space="0" w:color="DEE2E6"/>
            </w:tcBorders>
            <w:hideMark/>
          </w:tcPr>
          <w:p w:rsidR="0061516B" w:rsidRPr="00C44D37" w:rsidRDefault="0061516B" w:rsidP="0061516B">
            <w:pPr>
              <w:spacing w:line="240" w:lineRule="auto"/>
              <w:rPr>
                <w:rFonts w:ascii="Arial" w:eastAsia="Times New Roman" w:hAnsi="Arial" w:cs="Arial"/>
                <w:color w:val="212529"/>
                <w:sz w:val="24"/>
                <w:szCs w:val="24"/>
              </w:rPr>
            </w:pPr>
            <w:r w:rsidRPr="00C44D37">
              <w:rPr>
                <w:rFonts w:ascii="Arial" w:eastAsia="Times New Roman" w:hAnsi="Arial" w:cs="Arial"/>
                <w:color w:val="212529"/>
                <w:sz w:val="24"/>
                <w:szCs w:val="24"/>
                <w:rtl/>
              </w:rPr>
              <w:t>כל ה</w:t>
            </w:r>
            <w:r w:rsidRPr="00C44D37">
              <w:rPr>
                <w:rFonts w:ascii="Arial" w:eastAsia="Times New Roman" w:hAnsi="Arial" w:cs="Arial"/>
                <w:color w:val="212529"/>
                <w:sz w:val="24"/>
                <w:szCs w:val="24"/>
              </w:rPr>
              <w:t xml:space="preserve">- PROCESSES </w:t>
            </w:r>
            <w:r w:rsidRPr="00C44D37">
              <w:rPr>
                <w:rFonts w:ascii="Arial" w:eastAsia="Times New Roman" w:hAnsi="Arial" w:cs="Arial"/>
                <w:color w:val="212529"/>
                <w:sz w:val="24"/>
                <w:szCs w:val="24"/>
                <w:rtl/>
              </w:rPr>
              <w:t>אינם מכילים לולאה</w:t>
            </w:r>
          </w:p>
        </w:tc>
      </w:tr>
      <w:tr w:rsidR="0061516B" w:rsidRPr="00C44D37" w:rsidTr="0061516B">
        <w:tc>
          <w:tcPr>
            <w:tcW w:w="9638" w:type="dxa"/>
            <w:tcBorders>
              <w:top w:val="single" w:sz="6" w:space="0" w:color="DEE2E6"/>
            </w:tcBorders>
            <w:hideMark/>
          </w:tcPr>
          <w:p w:rsidR="0061516B" w:rsidRPr="00C44D37" w:rsidRDefault="0061516B" w:rsidP="0061516B">
            <w:pPr>
              <w:spacing w:line="240" w:lineRule="auto"/>
              <w:rPr>
                <w:rFonts w:ascii="Arial" w:eastAsia="Times New Roman" w:hAnsi="Arial" w:cs="Arial"/>
                <w:color w:val="212529"/>
                <w:sz w:val="24"/>
                <w:szCs w:val="24"/>
                <w:highlight w:val="magenta"/>
              </w:rPr>
            </w:pPr>
            <w:r w:rsidRPr="00C44D37">
              <w:rPr>
                <w:rFonts w:ascii="Arial" w:eastAsia="Times New Roman" w:hAnsi="Arial" w:cs="Arial"/>
                <w:color w:val="212529"/>
                <w:sz w:val="24"/>
                <w:szCs w:val="24"/>
                <w:highlight w:val="magenta"/>
                <w:rtl/>
              </w:rPr>
              <w:t>אחרי ש</w:t>
            </w:r>
            <w:r w:rsidRPr="00C44D37">
              <w:rPr>
                <w:rFonts w:ascii="Arial" w:eastAsia="Times New Roman" w:hAnsi="Arial" w:cs="Arial"/>
                <w:color w:val="212529"/>
                <w:sz w:val="24"/>
                <w:szCs w:val="24"/>
                <w:highlight w:val="magenta"/>
              </w:rPr>
              <w:t xml:space="preserve">- PROCESSES </w:t>
            </w:r>
            <w:r w:rsidRPr="00C44D37">
              <w:rPr>
                <w:rFonts w:ascii="Arial" w:eastAsia="Times New Roman" w:hAnsi="Arial" w:cs="Arial"/>
                <w:color w:val="212529"/>
                <w:sz w:val="24"/>
                <w:szCs w:val="24"/>
                <w:highlight w:val="magenta"/>
                <w:rtl/>
              </w:rPr>
              <w:t>קיבל מספר כלשהו של</w:t>
            </w:r>
            <w:r w:rsidRPr="00C44D37">
              <w:rPr>
                <w:rFonts w:ascii="Arial" w:eastAsia="Times New Roman" w:hAnsi="Arial" w:cs="Arial"/>
                <w:color w:val="212529"/>
                <w:sz w:val="24"/>
                <w:szCs w:val="24"/>
                <w:highlight w:val="magenta"/>
              </w:rPr>
              <w:t xml:space="preserve"> RESOURCES , </w:t>
            </w:r>
            <w:r w:rsidRPr="00C44D37">
              <w:rPr>
                <w:rFonts w:ascii="Arial" w:eastAsia="Times New Roman" w:hAnsi="Arial" w:cs="Arial"/>
                <w:color w:val="212529"/>
                <w:sz w:val="24"/>
                <w:szCs w:val="24"/>
                <w:highlight w:val="magenta"/>
                <w:rtl/>
              </w:rPr>
              <w:t>הוא ישחרר את כולם בתוך 20 שניות לכל היותר ואם צריך, יבקש אותם מחדש</w:t>
            </w:r>
            <w:r w:rsidRPr="00C44D37">
              <w:rPr>
                <w:rFonts w:ascii="Arial" w:eastAsia="Times New Roman" w:hAnsi="Arial" w:cs="Arial"/>
                <w:color w:val="212529"/>
                <w:sz w:val="24"/>
                <w:szCs w:val="24"/>
                <w:highlight w:val="magenta"/>
              </w:rPr>
              <w:t>.</w:t>
            </w:r>
          </w:p>
        </w:tc>
      </w:tr>
      <w:tr w:rsidR="0061516B" w:rsidRPr="00C44D37" w:rsidTr="0061516B">
        <w:tc>
          <w:tcPr>
            <w:tcW w:w="9638" w:type="dxa"/>
            <w:tcBorders>
              <w:top w:val="single" w:sz="6" w:space="0" w:color="DEE2E6"/>
            </w:tcBorders>
            <w:hideMark/>
          </w:tcPr>
          <w:p w:rsidR="0061516B" w:rsidRPr="00C44D37" w:rsidRDefault="0061516B" w:rsidP="0061516B">
            <w:pPr>
              <w:spacing w:line="240" w:lineRule="auto"/>
              <w:rPr>
                <w:rFonts w:ascii="Arial" w:eastAsia="Times New Roman" w:hAnsi="Arial" w:cs="Arial"/>
                <w:color w:val="212529"/>
                <w:sz w:val="24"/>
                <w:szCs w:val="24"/>
                <w:highlight w:val="yellow"/>
              </w:rPr>
            </w:pPr>
            <w:r w:rsidRPr="00C44D37">
              <w:rPr>
                <w:rFonts w:ascii="Arial" w:eastAsia="Times New Roman" w:hAnsi="Arial" w:cs="Arial"/>
                <w:color w:val="212529"/>
                <w:sz w:val="24"/>
                <w:szCs w:val="24"/>
                <w:highlight w:val="yellow"/>
                <w:rtl/>
              </w:rPr>
              <w:t>כל תהליך שישהה במצב המתנה יותר מ 20 שניות ברצף, ייהרג ע"י המערכת ולא ייווצר מחדש</w:t>
            </w:r>
            <w:r w:rsidRPr="00C44D37">
              <w:rPr>
                <w:rFonts w:ascii="Arial" w:eastAsia="Times New Roman" w:hAnsi="Arial" w:cs="Arial"/>
                <w:color w:val="212529"/>
                <w:sz w:val="24"/>
                <w:szCs w:val="24"/>
                <w:highlight w:val="yellow"/>
              </w:rPr>
              <w:t>.</w:t>
            </w:r>
          </w:p>
        </w:tc>
      </w:tr>
    </w:tbl>
    <w:p w:rsidR="00C44D37" w:rsidRDefault="00C44D37">
      <w:pPr>
        <w:rPr>
          <w:rFonts w:ascii="Arial" w:hAnsi="Arial" w:cs="Arial"/>
          <w:color w:val="4C4C4C"/>
          <w:shd w:val="clear" w:color="auto" w:fill="FFFFFF"/>
          <w:rtl/>
        </w:rPr>
      </w:pPr>
    </w:p>
    <w:p w:rsidR="00C44D37" w:rsidRDefault="00C44D37">
      <w:pPr>
        <w:rPr>
          <w:rFonts w:ascii="Arial" w:hAnsi="Arial" w:cs="Arial"/>
          <w:color w:val="4C4C4C"/>
          <w:shd w:val="clear" w:color="auto" w:fill="FFFFFF"/>
          <w:rtl/>
        </w:rPr>
      </w:pPr>
    </w:p>
    <w:p w:rsidR="00C44D37" w:rsidRDefault="00C44D37" w:rsidP="00C44D37">
      <w:pPr>
        <w:pStyle w:val="NormalWeb"/>
        <w:shd w:val="clear" w:color="auto" w:fill="FFFFFF"/>
        <w:bidi/>
        <w:spacing w:before="0" w:beforeAutospacing="0"/>
        <w:jc w:val="center"/>
        <w:rPr>
          <w:rFonts w:ascii="Arial" w:hAnsi="Arial" w:cs="Arial"/>
          <w:color w:val="4C4C4C"/>
          <w:sz w:val="23"/>
          <w:szCs w:val="23"/>
        </w:rPr>
      </w:pPr>
      <w:r>
        <w:rPr>
          <w:rFonts w:ascii="Arial" w:hAnsi="Arial" w:cs="Arial"/>
          <w:color w:val="4C4C4C"/>
          <w:sz w:val="23"/>
          <w:szCs w:val="23"/>
          <w:rtl/>
        </w:rPr>
        <w:t>צוות מתכנתים מפתח מערכת מכירת כרטיסים דיגיטליים למופע מבוקש מאד עם מספר מקומות מוגבל. המערכת אמורה לאפשר לכל המעוניינים ביצוע מקבילי של הפעולות הבאות:</w:t>
      </w:r>
    </w:p>
    <w:p w:rsidR="00C44D37" w:rsidRDefault="00C44D37" w:rsidP="00C44D37">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1) רכישת כרטיס ותשלום עליו.</w:t>
      </w:r>
    </w:p>
    <w:p w:rsidR="00C44D37" w:rsidRDefault="00C44D37" w:rsidP="00C44D37">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2) ביטול רכישת כרטיס וקבלת הכסף עבורו בחזרה.</w:t>
      </w:r>
    </w:p>
    <w:p w:rsidR="00C44D37" w:rsidRDefault="00C44D37" w:rsidP="00C44D37">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בגלל שמדובר במופע מבוקש, כל מתחבר למערכת מטופל כ- </w:t>
      </w:r>
      <w:r>
        <w:rPr>
          <w:rFonts w:ascii="Arial" w:hAnsi="Arial" w:cs="Arial"/>
          <w:color w:val="4C4C4C"/>
          <w:sz w:val="23"/>
          <w:szCs w:val="23"/>
        </w:rPr>
        <w:t>THREAD</w:t>
      </w:r>
      <w:r>
        <w:rPr>
          <w:rFonts w:ascii="Arial" w:hAnsi="Arial" w:cs="Arial"/>
          <w:color w:val="4C4C4C"/>
          <w:sz w:val="23"/>
          <w:szCs w:val="23"/>
          <w:rtl/>
        </w:rPr>
        <w:t xml:space="preserve"> נפרד, וכאשר כבר אין מקום פנוי, ה- </w:t>
      </w:r>
      <w:r>
        <w:rPr>
          <w:rFonts w:ascii="Arial" w:hAnsi="Arial" w:cs="Arial"/>
          <w:color w:val="4C4C4C"/>
          <w:sz w:val="23"/>
          <w:szCs w:val="23"/>
        </w:rPr>
        <w:t>THREAD</w:t>
      </w:r>
      <w:r>
        <w:rPr>
          <w:rFonts w:ascii="Arial" w:hAnsi="Arial" w:cs="Arial"/>
          <w:color w:val="4C4C4C"/>
          <w:sz w:val="23"/>
          <w:szCs w:val="23"/>
          <w:rtl/>
        </w:rPr>
        <w:t xml:space="preserve"> עובר למצב המתנה והלקוח לא מתנתק מן המערכת אלא מחכה עד ש(אולי) יתפנה מקום.</w:t>
      </w:r>
    </w:p>
    <w:p w:rsidR="00C44D37" w:rsidRDefault="00C44D37" w:rsidP="00C44D37">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בשלב הראשון הוחלט לממש את המערכת מבלי לדאוג להוגנות </w:t>
      </w:r>
      <w:r>
        <w:rPr>
          <w:rFonts w:ascii="Arial" w:hAnsi="Arial" w:cs="Arial"/>
          <w:color w:val="4C4C4C"/>
          <w:sz w:val="23"/>
          <w:szCs w:val="23"/>
        </w:rPr>
        <w:t>FAIRNESS (</w:t>
      </w:r>
      <w:r>
        <w:rPr>
          <w:rFonts w:ascii="Arial" w:hAnsi="Arial" w:cs="Arial"/>
          <w:color w:val="4C4C4C"/>
          <w:sz w:val="23"/>
          <w:szCs w:val="23"/>
          <w:rtl/>
        </w:rPr>
        <w:t xml:space="preserve">המשמעות של </w:t>
      </w:r>
      <w:r>
        <w:rPr>
          <w:rFonts w:ascii="Arial" w:hAnsi="Arial" w:cs="Arial"/>
          <w:color w:val="4C4C4C"/>
          <w:sz w:val="23"/>
          <w:szCs w:val="23"/>
        </w:rPr>
        <w:t>FAIRNESS</w:t>
      </w:r>
      <w:r>
        <w:rPr>
          <w:rFonts w:ascii="Arial" w:hAnsi="Arial" w:cs="Arial"/>
          <w:color w:val="4C4C4C"/>
          <w:sz w:val="23"/>
          <w:szCs w:val="23"/>
          <w:rtl/>
        </w:rPr>
        <w:t xml:space="preserve"> היא: מי שמנסה לקנות כרטיס ומועבר למצב ההמתנה משום שלא הצליח, מיקומו בתור יישמר לכשיתפנה מקום למופע ותתאפשר הרכישה).</w:t>
      </w:r>
    </w:p>
    <w:p w:rsidR="00C44D37" w:rsidRDefault="00C44D37" w:rsidP="00C44D37">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הציעי אמצעי </w:t>
      </w:r>
      <w:r>
        <w:rPr>
          <w:rFonts w:ascii="Arial" w:hAnsi="Arial" w:cs="Arial"/>
          <w:color w:val="4C4C4C"/>
          <w:sz w:val="23"/>
          <w:szCs w:val="23"/>
        </w:rPr>
        <w:t>synchronization</w:t>
      </w:r>
      <w:r>
        <w:rPr>
          <w:rFonts w:ascii="Arial" w:hAnsi="Arial" w:cs="Arial"/>
          <w:color w:val="4C4C4C"/>
          <w:sz w:val="23"/>
          <w:szCs w:val="23"/>
          <w:rtl/>
        </w:rPr>
        <w:t xml:space="preserve"> שיאפשר פתרון יעיל לדרישות השלב הראשון, מבין האפשרויות הבאות:</w:t>
      </w:r>
    </w:p>
    <w:p w:rsidR="00C44D37" w:rsidRPr="00C44D37" w:rsidRDefault="00C44D37" w:rsidP="00C44D37">
      <w:pPr>
        <w:bidi w:val="0"/>
        <w:spacing w:line="240" w:lineRule="auto"/>
        <w:jc w:val="right"/>
        <w:rPr>
          <w:rFonts w:ascii="Arial" w:eastAsia="Times New Roman" w:hAnsi="Arial" w:cs="Arial"/>
          <w:color w:val="212529"/>
          <w:sz w:val="19"/>
          <w:szCs w:val="19"/>
        </w:rPr>
      </w:pPr>
      <w:r w:rsidRPr="00C44D37">
        <w:rPr>
          <w:rFonts w:ascii="Arial" w:eastAsia="Times New Roman" w:hAnsi="Arial" w:cs="Arial"/>
          <w:color w:val="212529"/>
          <w:sz w:val="19"/>
          <w:szCs w:val="19"/>
          <w:rtl/>
        </w:rPr>
        <w:t>מודל תגובה</w:t>
      </w:r>
    </w:p>
    <w:p w:rsidR="00C44D37" w:rsidRPr="00C44D37" w:rsidRDefault="00C44D37" w:rsidP="00C44D37">
      <w:pPr>
        <w:bidi w:val="0"/>
        <w:spacing w:line="240" w:lineRule="auto"/>
        <w:jc w:val="right"/>
        <w:rPr>
          <w:rFonts w:ascii="Arial" w:eastAsia="Times New Roman" w:hAnsi="Arial" w:cs="Arial"/>
          <w:color w:val="212529"/>
          <w:sz w:val="19"/>
          <w:szCs w:val="19"/>
        </w:rPr>
      </w:pPr>
      <w:r w:rsidRPr="00C44D37">
        <w:rPr>
          <w:rFonts w:ascii="Arial" w:eastAsia="Times New Roman" w:hAnsi="Arial" w:cs="Arial"/>
          <w:color w:val="212529"/>
          <w:sz w:val="19"/>
          <w:szCs w:val="19"/>
          <w:rtl/>
        </w:rPr>
        <w:t>קרדיט חלקי</w:t>
      </w:r>
    </w:p>
    <w:p w:rsidR="00C44D37" w:rsidRPr="00C44D37" w:rsidRDefault="00C44D37" w:rsidP="00C44D37">
      <w:pPr>
        <w:bidi w:val="0"/>
        <w:spacing w:line="240" w:lineRule="auto"/>
        <w:jc w:val="right"/>
        <w:rPr>
          <w:rFonts w:ascii="Arial" w:eastAsia="Times New Roman" w:hAnsi="Arial" w:cs="Arial"/>
          <w:color w:val="212529"/>
          <w:sz w:val="19"/>
          <w:szCs w:val="19"/>
        </w:rPr>
      </w:pPr>
      <w:r w:rsidRPr="00C44D37">
        <w:rPr>
          <w:rFonts w:ascii="Arial" w:eastAsia="Times New Roman" w:hAnsi="Arial" w:cs="Arial"/>
          <w:color w:val="212529"/>
          <w:sz w:val="19"/>
          <w:szCs w:val="19"/>
          <w:rtl/>
        </w:rPr>
        <w:t>ספירה</w:t>
      </w:r>
    </w:p>
    <w:p w:rsidR="00C44D37" w:rsidRPr="00C44D37" w:rsidRDefault="00C44D37" w:rsidP="00C44D37">
      <w:pPr>
        <w:bidi w:val="0"/>
        <w:spacing w:line="240" w:lineRule="auto"/>
        <w:jc w:val="right"/>
        <w:rPr>
          <w:rFonts w:ascii="Arial" w:eastAsia="Times New Roman" w:hAnsi="Arial" w:cs="Arial"/>
          <w:color w:val="212529"/>
          <w:sz w:val="19"/>
          <w:szCs w:val="19"/>
        </w:rPr>
      </w:pPr>
      <w:r w:rsidRPr="00C44D37">
        <w:rPr>
          <w:rFonts w:ascii="Arial" w:eastAsia="Times New Roman" w:hAnsi="Arial" w:cs="Arial"/>
          <w:color w:val="212529"/>
          <w:sz w:val="19"/>
          <w:szCs w:val="19"/>
          <w:rtl/>
        </w:rPr>
        <w:t>תדירות</w:t>
      </w:r>
    </w:p>
    <w:p w:rsidR="00C44D37" w:rsidRPr="00C44D37" w:rsidRDefault="00C44D37" w:rsidP="00C44D37">
      <w:pPr>
        <w:rPr>
          <w:rtl/>
        </w:rPr>
      </w:pPr>
      <w:r w:rsidRPr="00C44D37">
        <w:rPr>
          <w:rFonts w:ascii="Arial" w:eastAsia="Times New Roman" w:hAnsi="Arial" w:cs="Arial"/>
          <w:color w:val="212529"/>
          <w:sz w:val="19"/>
          <w:szCs w:val="19"/>
        </w:rPr>
        <w:t>One Counting semaphore0.00%00.00%Binary semaphore0.00%00.00%Lock (without a Condition variable)0.00%00.00%</w:t>
      </w:r>
      <w:r w:rsidRPr="0061516B">
        <w:rPr>
          <w:rFonts w:ascii="Arial" w:eastAsia="Times New Roman" w:hAnsi="Arial" w:cs="Arial"/>
          <w:color w:val="212529"/>
          <w:sz w:val="19"/>
          <w:szCs w:val="19"/>
          <w:highlight w:val="yellow"/>
        </w:rPr>
        <w:t>Lock and Condition variable with Condition signal</w:t>
      </w:r>
      <w:r w:rsidRPr="00C44D37">
        <w:rPr>
          <w:rFonts w:ascii="Arial" w:eastAsia="Times New Roman" w:hAnsi="Arial" w:cs="Arial"/>
          <w:color w:val="212529"/>
          <w:sz w:val="19"/>
          <w:szCs w:val="19"/>
        </w:rPr>
        <w:t>100.00%35100.00%Lock and Condition variable with Condition broadcast0.00%00.00%[</w:t>
      </w:r>
      <w:r w:rsidRPr="00C44D37">
        <w:rPr>
          <w:rFonts w:ascii="Arial" w:eastAsia="Times New Roman" w:hAnsi="Arial" w:cs="Arial"/>
          <w:color w:val="212529"/>
          <w:sz w:val="19"/>
          <w:szCs w:val="19"/>
          <w:rtl/>
        </w:rPr>
        <w:t>אין תשובה</w:t>
      </w:r>
      <w:r w:rsidRPr="00C44D37">
        <w:rPr>
          <w:rFonts w:ascii="Arial" w:eastAsia="Times New Roman" w:hAnsi="Arial" w:cs="Arial"/>
          <w:color w:val="212529"/>
          <w:sz w:val="19"/>
          <w:szCs w:val="19"/>
        </w:rPr>
        <w:t>]0.00%00.00%</w:t>
      </w:r>
    </w:p>
    <w:p w:rsidR="00C44D37" w:rsidRDefault="0078777B">
      <w:pPr>
        <w:rPr>
          <w:rtl/>
        </w:rPr>
      </w:pPr>
      <w:r>
        <w:rPr>
          <w:rFonts w:hint="cs"/>
          <w:rtl/>
        </w:rPr>
        <w:t>\</w:t>
      </w:r>
    </w:p>
    <w:p w:rsidR="0078777B" w:rsidRDefault="0078777B" w:rsidP="0078777B">
      <w:pPr>
        <w:pStyle w:val="NormalWeb"/>
        <w:shd w:val="clear" w:color="auto" w:fill="FFFFFF"/>
        <w:bidi/>
        <w:spacing w:before="0" w:beforeAutospacing="0"/>
        <w:jc w:val="center"/>
        <w:rPr>
          <w:rFonts w:ascii="Arial" w:hAnsi="Arial" w:cs="Arial"/>
          <w:color w:val="4C4C4C"/>
          <w:sz w:val="23"/>
          <w:szCs w:val="23"/>
        </w:rPr>
      </w:pPr>
      <w:r>
        <w:rPr>
          <w:rFonts w:ascii="Arial" w:hAnsi="Arial" w:cs="Arial"/>
          <w:color w:val="4C4C4C"/>
          <w:sz w:val="23"/>
          <w:szCs w:val="23"/>
          <w:rtl/>
        </w:rPr>
        <w:lastRenderedPageBreak/>
        <w:t xml:space="preserve">כחלק מפיתוח תוכנת הדמיית תנועה בכביש יש צורך לדמות את זרימת התנועה בכביש חד- נתיבי דו-כיווני (נתיב אחד בכל כיוון). הכביש עובר באזור הררי עם אפשרות של מפולות סלעים. כל מכונית ממומשת כ- </w:t>
      </w:r>
      <w:r>
        <w:rPr>
          <w:rFonts w:ascii="Arial" w:hAnsi="Arial" w:cs="Arial"/>
          <w:color w:val="4C4C4C"/>
          <w:sz w:val="23"/>
          <w:szCs w:val="23"/>
        </w:rPr>
        <w:t>THREAD</w:t>
      </w:r>
      <w:r>
        <w:rPr>
          <w:rFonts w:ascii="Arial" w:hAnsi="Arial" w:cs="Arial"/>
          <w:color w:val="4C4C4C"/>
          <w:sz w:val="23"/>
          <w:szCs w:val="23"/>
          <w:rtl/>
        </w:rPr>
        <w:t xml:space="preserve"> נפרד. </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בשלב הראשון של הפיתוח יש צורך לאפשר שתי פעולות:</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1) עצירת כל המכוניות בקטע מסוים של הכביש ב- 2 הכיוונים כשיש סכנת מפולת סלעים.</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2) התחלה בו זמנית של תנועת כל המכוניות כשהסכנה נגמרת. </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הציעי אמצעי </w:t>
      </w:r>
      <w:r>
        <w:rPr>
          <w:rFonts w:ascii="Arial" w:hAnsi="Arial" w:cs="Arial"/>
          <w:color w:val="4C4C4C"/>
          <w:sz w:val="23"/>
          <w:szCs w:val="23"/>
        </w:rPr>
        <w:t>synchronization</w:t>
      </w:r>
      <w:r>
        <w:rPr>
          <w:rFonts w:ascii="Arial" w:hAnsi="Arial" w:cs="Arial"/>
          <w:color w:val="4C4C4C"/>
          <w:sz w:val="23"/>
          <w:szCs w:val="23"/>
          <w:rtl/>
        </w:rPr>
        <w:t xml:space="preserve"> שיאפשר פתרון יעיל לדרישות השלב הראשון, מבין האפשרויות הבאות:</w:t>
      </w:r>
    </w:p>
    <w:tbl>
      <w:tblPr>
        <w:tblW w:w="8931" w:type="dxa"/>
        <w:tblCellMar>
          <w:top w:w="15" w:type="dxa"/>
          <w:left w:w="15" w:type="dxa"/>
          <w:bottom w:w="15" w:type="dxa"/>
          <w:right w:w="15" w:type="dxa"/>
        </w:tblCellMar>
        <w:tblLook w:val="04A0" w:firstRow="1" w:lastRow="0" w:firstColumn="1" w:lastColumn="0" w:noHBand="0" w:noVBand="1"/>
      </w:tblPr>
      <w:tblGrid>
        <w:gridCol w:w="8931"/>
      </w:tblGrid>
      <w:tr w:rsidR="0061516B" w:rsidRPr="0078777B" w:rsidTr="0061516B">
        <w:trPr>
          <w:tblHeader/>
        </w:trPr>
        <w:tc>
          <w:tcPr>
            <w:tcW w:w="8931" w:type="dxa"/>
            <w:tcBorders>
              <w:top w:val="single" w:sz="6" w:space="0" w:color="DEE2E6"/>
              <w:bottom w:val="single" w:sz="12" w:space="0" w:color="DEE2E6"/>
            </w:tcBorders>
            <w:vAlign w:val="bottom"/>
            <w:hideMark/>
          </w:tcPr>
          <w:p w:rsidR="0061516B" w:rsidRPr="0078777B" w:rsidRDefault="0061516B" w:rsidP="0078777B">
            <w:pPr>
              <w:bidi w:val="0"/>
              <w:spacing w:line="240" w:lineRule="auto"/>
              <w:jc w:val="center"/>
              <w:rPr>
                <w:rFonts w:ascii="Arial" w:eastAsia="Times New Roman" w:hAnsi="Arial" w:cs="Arial"/>
                <w:b/>
                <w:bCs/>
                <w:color w:val="000000"/>
                <w:sz w:val="24"/>
                <w:szCs w:val="24"/>
              </w:rPr>
            </w:pPr>
            <w:r w:rsidRPr="0078777B">
              <w:rPr>
                <w:rFonts w:ascii="Arial" w:eastAsia="Times New Roman" w:hAnsi="Arial" w:cs="Arial"/>
                <w:b/>
                <w:bCs/>
                <w:color w:val="000000"/>
                <w:sz w:val="24"/>
                <w:szCs w:val="24"/>
                <w:rtl/>
              </w:rPr>
              <w:t>מודל תגובה</w:t>
            </w:r>
          </w:p>
        </w:tc>
      </w:tr>
      <w:tr w:rsidR="0061516B" w:rsidRPr="0078777B" w:rsidTr="0061516B">
        <w:tc>
          <w:tcPr>
            <w:tcW w:w="8931"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Counting semaphore&gt;</w:t>
            </w:r>
          </w:p>
        </w:tc>
      </w:tr>
      <w:tr w:rsidR="0061516B" w:rsidRPr="0078777B" w:rsidTr="0061516B">
        <w:tc>
          <w:tcPr>
            <w:tcW w:w="8931"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Binary semaphore</w:t>
            </w:r>
          </w:p>
        </w:tc>
      </w:tr>
      <w:tr w:rsidR="0061516B" w:rsidRPr="0078777B" w:rsidTr="0061516B">
        <w:tc>
          <w:tcPr>
            <w:tcW w:w="8931"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Lock (without a Condition variable)</w:t>
            </w:r>
          </w:p>
        </w:tc>
      </w:tr>
      <w:tr w:rsidR="0061516B" w:rsidRPr="0078777B" w:rsidTr="0061516B">
        <w:tc>
          <w:tcPr>
            <w:tcW w:w="8931"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Lock and Condition variable with Condition signal&gt;</w:t>
            </w:r>
          </w:p>
        </w:tc>
      </w:tr>
      <w:tr w:rsidR="0061516B" w:rsidRPr="0078777B" w:rsidTr="0061516B">
        <w:tc>
          <w:tcPr>
            <w:tcW w:w="8931"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highlight w:val="yellow"/>
              </w:rPr>
            </w:pPr>
            <w:r w:rsidRPr="0078777B">
              <w:rPr>
                <w:rFonts w:ascii="Arial" w:eastAsia="Times New Roman" w:hAnsi="Arial" w:cs="Arial"/>
                <w:color w:val="212529"/>
                <w:sz w:val="24"/>
                <w:szCs w:val="24"/>
                <w:highlight w:val="yellow"/>
              </w:rPr>
              <w:t>Lock and Condition variable with Condition broadcast&gt;</w:t>
            </w:r>
          </w:p>
        </w:tc>
      </w:tr>
      <w:tr w:rsidR="0061516B" w:rsidRPr="0078777B" w:rsidTr="0061516B">
        <w:tc>
          <w:tcPr>
            <w:tcW w:w="8931"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w:t>
            </w:r>
            <w:r w:rsidRPr="0078777B">
              <w:rPr>
                <w:rFonts w:ascii="Arial" w:eastAsia="Times New Roman" w:hAnsi="Arial" w:cs="Arial"/>
                <w:color w:val="212529"/>
                <w:sz w:val="24"/>
                <w:szCs w:val="24"/>
                <w:rtl/>
              </w:rPr>
              <w:t>אין תשובה</w:t>
            </w:r>
            <w:r w:rsidRPr="0078777B">
              <w:rPr>
                <w:rFonts w:ascii="Arial" w:eastAsia="Times New Roman" w:hAnsi="Arial" w:cs="Arial"/>
                <w:color w:val="212529"/>
                <w:sz w:val="24"/>
                <w:szCs w:val="24"/>
              </w:rPr>
              <w:t>]</w:t>
            </w:r>
          </w:p>
        </w:tc>
      </w:tr>
    </w:tbl>
    <w:p w:rsidR="0078777B" w:rsidRDefault="0078777B" w:rsidP="0078777B">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t>שאלה 5 (5 נקודות)</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 במשחק מחשב קיימת בעיית מעבר בגשר צר עם נתיב אחד בלבד (מספר מכוניות יכולות לנסוע בו באותו כיוון, אבל לא בכיוונים שונים). המכוניות נוסעות במהלך המשחק כך שכל מכונית היא </w:t>
      </w:r>
      <w:r>
        <w:rPr>
          <w:rFonts w:ascii="Arial" w:hAnsi="Arial" w:cs="Arial"/>
          <w:color w:val="4C4C4C"/>
          <w:sz w:val="23"/>
          <w:szCs w:val="23"/>
        </w:rPr>
        <w:t>THREAD</w:t>
      </w:r>
      <w:r>
        <w:rPr>
          <w:rFonts w:ascii="Arial" w:hAnsi="Arial" w:cs="Arial"/>
          <w:color w:val="4C4C4C"/>
          <w:sz w:val="23"/>
          <w:szCs w:val="23"/>
          <w:rtl/>
        </w:rPr>
        <w:t xml:space="preserve"> נפרד.</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כשמכוניות שנוסעות בכיוון מסוים, מכוניות נוספות יכולות לנסוע באותו כיוון באותו הזמן, אך מכוניות שרוצות לנסוע בכיוון הנגדי צריכות להמתין עד שהגשר יהיה ריק. אין צורך לדאוג למניעת התנגשויות בין המכוניות שנוסעות באותו כיוון.</w:t>
      </w:r>
    </w:p>
    <w:p w:rsidR="0078777B" w:rsidRDefault="0078777B" w:rsidP="0078777B">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הציעי כיצד ניתן לפתור בקלות את הבעיה בעזרת אמצעי </w:t>
      </w:r>
      <w:r>
        <w:rPr>
          <w:rFonts w:ascii="Arial" w:hAnsi="Arial" w:cs="Arial"/>
          <w:color w:val="4C4C4C"/>
          <w:sz w:val="23"/>
          <w:szCs w:val="23"/>
        </w:rPr>
        <w:t>synchronization</w:t>
      </w:r>
      <w:r>
        <w:rPr>
          <w:rFonts w:ascii="Arial" w:hAnsi="Arial" w:cs="Arial"/>
          <w:color w:val="4C4C4C"/>
          <w:sz w:val="23"/>
          <w:szCs w:val="23"/>
          <w:rtl/>
        </w:rPr>
        <w:t xml:space="preserve"> מבין האפשרויות הבאות. האמצעי/אמצעים חייב/חייבים להיות היעיל ביותר. עקרונית, בפתרון המוצע, מותר להשתמש בנוסף גם במשתנים רגילים אך צורך להתייחס לזה</w:t>
      </w:r>
    </w:p>
    <w:tbl>
      <w:tblPr>
        <w:tblW w:w="8504" w:type="dxa"/>
        <w:tblCellMar>
          <w:top w:w="15" w:type="dxa"/>
          <w:left w:w="15" w:type="dxa"/>
          <w:bottom w:w="15" w:type="dxa"/>
          <w:right w:w="15" w:type="dxa"/>
        </w:tblCellMar>
        <w:tblLook w:val="04A0" w:firstRow="1" w:lastRow="0" w:firstColumn="1" w:lastColumn="0" w:noHBand="0" w:noVBand="1"/>
      </w:tblPr>
      <w:tblGrid>
        <w:gridCol w:w="8504"/>
      </w:tblGrid>
      <w:tr w:rsidR="0061516B" w:rsidRPr="0078777B" w:rsidTr="0061516B">
        <w:trPr>
          <w:tblHeader/>
        </w:trPr>
        <w:tc>
          <w:tcPr>
            <w:tcW w:w="8504" w:type="dxa"/>
            <w:tcBorders>
              <w:top w:val="single" w:sz="6" w:space="0" w:color="DEE2E6"/>
              <w:bottom w:val="single" w:sz="12" w:space="0" w:color="DEE2E6"/>
            </w:tcBorders>
            <w:vAlign w:val="bottom"/>
            <w:hideMark/>
          </w:tcPr>
          <w:p w:rsidR="0061516B" w:rsidRPr="0078777B" w:rsidRDefault="0061516B" w:rsidP="0078777B">
            <w:pPr>
              <w:bidi w:val="0"/>
              <w:spacing w:line="240" w:lineRule="auto"/>
              <w:jc w:val="center"/>
              <w:rPr>
                <w:rFonts w:ascii="Arial" w:eastAsia="Times New Roman" w:hAnsi="Arial" w:cs="Arial"/>
                <w:b/>
                <w:bCs/>
                <w:color w:val="000000"/>
                <w:sz w:val="24"/>
                <w:szCs w:val="24"/>
              </w:rPr>
            </w:pPr>
            <w:r w:rsidRPr="0078777B">
              <w:rPr>
                <w:rFonts w:ascii="Arial" w:eastAsia="Times New Roman" w:hAnsi="Arial" w:cs="Arial"/>
                <w:b/>
                <w:bCs/>
                <w:color w:val="000000"/>
                <w:sz w:val="24"/>
                <w:szCs w:val="24"/>
                <w:rtl/>
              </w:rPr>
              <w:t>מודל תגובה</w:t>
            </w:r>
          </w:p>
        </w:tc>
      </w:tr>
      <w:tr w:rsidR="0061516B" w:rsidRPr="0078777B" w:rsidTr="0061516B">
        <w:tc>
          <w:tcPr>
            <w:tcW w:w="8504"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Counting semaphore&gt;</w:t>
            </w:r>
          </w:p>
        </w:tc>
      </w:tr>
      <w:tr w:rsidR="0061516B" w:rsidRPr="0078777B" w:rsidTr="0061516B">
        <w:tc>
          <w:tcPr>
            <w:tcW w:w="8504"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Binary semaphore</w:t>
            </w:r>
          </w:p>
        </w:tc>
      </w:tr>
      <w:tr w:rsidR="0061516B" w:rsidRPr="0078777B" w:rsidTr="0061516B">
        <w:tc>
          <w:tcPr>
            <w:tcW w:w="8504"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2 Counting semaphore</w:t>
            </w:r>
          </w:p>
        </w:tc>
      </w:tr>
      <w:tr w:rsidR="0061516B" w:rsidRPr="0078777B" w:rsidTr="0061516B">
        <w:tc>
          <w:tcPr>
            <w:tcW w:w="8504"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2 MUTEX (LOCK)</w:t>
            </w:r>
          </w:p>
        </w:tc>
      </w:tr>
      <w:tr w:rsidR="0061516B" w:rsidRPr="0061516B" w:rsidTr="0061516B">
        <w:tc>
          <w:tcPr>
            <w:tcW w:w="8504"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highlight w:val="yellow"/>
              </w:rPr>
            </w:pPr>
            <w:r w:rsidRPr="0078777B">
              <w:rPr>
                <w:rFonts w:ascii="Arial" w:eastAsia="Times New Roman" w:hAnsi="Arial" w:cs="Arial"/>
                <w:color w:val="212529"/>
                <w:sz w:val="24"/>
                <w:szCs w:val="24"/>
                <w:highlight w:val="yellow"/>
              </w:rPr>
              <w:t>Lock and Condition variable with Condition broadcast</w:t>
            </w:r>
          </w:p>
        </w:tc>
      </w:tr>
      <w:tr w:rsidR="0061516B" w:rsidRPr="0078777B" w:rsidTr="0061516B">
        <w:tc>
          <w:tcPr>
            <w:tcW w:w="8504" w:type="dxa"/>
            <w:tcBorders>
              <w:top w:val="single" w:sz="6" w:space="0" w:color="DEE2E6"/>
            </w:tcBorders>
            <w:hideMark/>
          </w:tcPr>
          <w:p w:rsidR="0061516B" w:rsidRPr="0078777B" w:rsidRDefault="0061516B" w:rsidP="0078777B">
            <w:pPr>
              <w:bidi w:val="0"/>
              <w:spacing w:line="240" w:lineRule="auto"/>
              <w:jc w:val="right"/>
              <w:rPr>
                <w:rFonts w:ascii="Arial" w:eastAsia="Times New Roman" w:hAnsi="Arial" w:cs="Arial"/>
                <w:color w:val="212529"/>
                <w:sz w:val="24"/>
                <w:szCs w:val="24"/>
              </w:rPr>
            </w:pPr>
            <w:r w:rsidRPr="0078777B">
              <w:rPr>
                <w:rFonts w:ascii="Arial" w:eastAsia="Times New Roman" w:hAnsi="Arial" w:cs="Arial"/>
                <w:color w:val="212529"/>
                <w:sz w:val="24"/>
                <w:szCs w:val="24"/>
              </w:rPr>
              <w:t>[</w:t>
            </w:r>
            <w:r w:rsidRPr="0078777B">
              <w:rPr>
                <w:rFonts w:ascii="Arial" w:eastAsia="Times New Roman" w:hAnsi="Arial" w:cs="Arial"/>
                <w:color w:val="212529"/>
                <w:sz w:val="24"/>
                <w:szCs w:val="24"/>
                <w:rtl/>
              </w:rPr>
              <w:t>אין תשובה</w:t>
            </w:r>
            <w:r w:rsidRPr="0078777B">
              <w:rPr>
                <w:rFonts w:ascii="Arial" w:eastAsia="Times New Roman" w:hAnsi="Arial" w:cs="Arial"/>
                <w:color w:val="212529"/>
                <w:sz w:val="24"/>
                <w:szCs w:val="24"/>
              </w:rPr>
              <w:t>]</w:t>
            </w:r>
          </w:p>
        </w:tc>
      </w:tr>
    </w:tbl>
    <w:p w:rsidR="0078777B" w:rsidRDefault="0078777B">
      <w:pPr>
        <w:rPr>
          <w:rtl/>
        </w:rPr>
      </w:pPr>
    </w:p>
    <w:p w:rsidR="0061516B"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61516B"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61516B"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61516B" w:rsidRDefault="0061516B" w:rsidP="00B524FF">
      <w:pPr>
        <w:pStyle w:val="NormalWeb"/>
        <w:shd w:val="clear" w:color="auto" w:fill="FFFFFF"/>
        <w:bidi/>
        <w:spacing w:before="0" w:beforeAutospacing="0"/>
        <w:jc w:val="center"/>
        <w:rPr>
          <w:rStyle w:val="a8"/>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lastRenderedPageBreak/>
        <w:t>שאלה 6  (5 נקודות) </w:t>
      </w: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נתונה התכנית הבאה (</w:t>
      </w:r>
      <w:r>
        <w:rPr>
          <w:rFonts w:ascii="Arial" w:hAnsi="Arial" w:cs="Arial"/>
          <w:color w:val="4C4C4C"/>
          <w:sz w:val="23"/>
          <w:szCs w:val="23"/>
        </w:rPr>
        <w:t xml:space="preserve">pseudo code) </w:t>
      </w:r>
      <w:r>
        <w:rPr>
          <w:rFonts w:ascii="Arial" w:hAnsi="Arial" w:cs="Arial"/>
          <w:color w:val="4C4C4C"/>
          <w:sz w:val="23"/>
          <w:szCs w:val="23"/>
          <w:rtl/>
        </w:rPr>
        <w:t xml:space="preserve">המיועדת ל-  </w:t>
      </w:r>
      <w:r>
        <w:rPr>
          <w:rFonts w:ascii="Arial" w:hAnsi="Arial" w:cs="Arial"/>
          <w:color w:val="4C4C4C"/>
          <w:sz w:val="23"/>
          <w:szCs w:val="23"/>
        </w:rPr>
        <w:t>SYNCHRONIZATION</w:t>
      </w:r>
      <w:r>
        <w:rPr>
          <w:rFonts w:ascii="Arial" w:hAnsi="Arial" w:cs="Arial"/>
          <w:color w:val="4C4C4C"/>
          <w:sz w:val="23"/>
          <w:szCs w:val="23"/>
          <w:rtl/>
        </w:rPr>
        <w:t xml:space="preserve"> בין שני </w:t>
      </w:r>
      <w:r>
        <w:rPr>
          <w:rFonts w:ascii="Arial" w:hAnsi="Arial" w:cs="Arial"/>
          <w:color w:val="4C4C4C"/>
          <w:sz w:val="23"/>
          <w:szCs w:val="23"/>
        </w:rPr>
        <w:t>PROCESSES - P0 and P1 </w:t>
      </w:r>
      <w:r>
        <w:rPr>
          <w:rFonts w:ascii="Arial" w:hAnsi="Arial" w:cs="Arial"/>
          <w:color w:val="4C4C4C"/>
          <w:sz w:val="23"/>
          <w:szCs w:val="23"/>
          <w:rtl/>
        </w:rPr>
        <w:t xml:space="preserve">הרצים במקביל. כל </w:t>
      </w:r>
      <w:r>
        <w:rPr>
          <w:rFonts w:ascii="Arial" w:hAnsi="Arial" w:cs="Arial"/>
          <w:color w:val="4C4C4C"/>
          <w:sz w:val="23"/>
          <w:szCs w:val="23"/>
        </w:rPr>
        <w:t>PROCESS</w:t>
      </w:r>
      <w:r>
        <w:rPr>
          <w:rFonts w:ascii="Arial" w:hAnsi="Arial" w:cs="Arial"/>
          <w:color w:val="4C4C4C"/>
          <w:sz w:val="23"/>
          <w:szCs w:val="23"/>
          <w:rtl/>
        </w:rPr>
        <w:t xml:space="preserve"> מבצע את אותו פרוטוקול כניסה ויציאה ל/מ-  </w:t>
      </w:r>
      <w:r>
        <w:rPr>
          <w:rFonts w:ascii="Arial" w:hAnsi="Arial" w:cs="Arial"/>
          <w:color w:val="4C4C4C"/>
          <w:sz w:val="23"/>
          <w:szCs w:val="23"/>
        </w:rPr>
        <w:t>CRITICAL SECTION.</w:t>
      </w: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r w:rsidRPr="00B524FF">
        <w:rPr>
          <w:rFonts w:ascii="Arial" w:hAnsi="Arial" w:cs="Arial"/>
          <w:noProof/>
          <w:color w:val="4C4C4C"/>
          <w:sz w:val="23"/>
          <w:szCs w:val="23"/>
          <w:rtl/>
        </w:rPr>
        <w:drawing>
          <wp:inline distT="0" distB="0" distL="0" distR="0" wp14:anchorId="2A90CF7F" wp14:editId="4342DE9A">
            <wp:extent cx="6192520" cy="2794000"/>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2520" cy="2794000"/>
                    </a:xfrm>
                    <a:prstGeom prst="rect">
                      <a:avLst/>
                    </a:prstGeom>
                  </pic:spPr>
                </pic:pic>
              </a:graphicData>
            </a:graphic>
          </wp:inline>
        </w:drawing>
      </w:r>
    </w:p>
    <w:tbl>
      <w:tblPr>
        <w:tblpPr w:leftFromText="180" w:rightFromText="180" w:vertAnchor="text" w:horzAnchor="margin" w:tblpXSpec="center" w:tblpY="542"/>
        <w:tblW w:w="7370" w:type="dxa"/>
        <w:tblCellMar>
          <w:top w:w="15" w:type="dxa"/>
          <w:left w:w="15" w:type="dxa"/>
          <w:bottom w:w="15" w:type="dxa"/>
          <w:right w:w="15" w:type="dxa"/>
        </w:tblCellMar>
        <w:tblLook w:val="04A0" w:firstRow="1" w:lastRow="0" w:firstColumn="1" w:lastColumn="0" w:noHBand="0" w:noVBand="1"/>
      </w:tblPr>
      <w:tblGrid>
        <w:gridCol w:w="7370"/>
      </w:tblGrid>
      <w:tr w:rsidR="00B524FF" w:rsidRPr="00B524FF" w:rsidTr="00B524FF">
        <w:tc>
          <w:tcPr>
            <w:tcW w:w="7370" w:type="dxa"/>
            <w:tcBorders>
              <w:top w:val="single" w:sz="6" w:space="0" w:color="DEE2E6"/>
            </w:tcBorders>
            <w:hideMark/>
          </w:tcPr>
          <w:p w:rsidR="00B524FF" w:rsidRPr="00B524FF" w:rsidRDefault="00B524FF"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שני</w:t>
            </w:r>
            <w:r w:rsidRPr="00B524FF">
              <w:rPr>
                <w:rFonts w:ascii="Arial" w:eastAsia="Times New Roman" w:hAnsi="Arial" w:cs="Arial"/>
                <w:color w:val="212529"/>
                <w:sz w:val="24"/>
                <w:szCs w:val="24"/>
              </w:rPr>
              <w:t xml:space="preserve"> threads </w:t>
            </w:r>
            <w:r w:rsidRPr="00B524FF">
              <w:rPr>
                <w:rFonts w:ascii="Arial" w:eastAsia="Times New Roman" w:hAnsi="Arial" w:cs="Arial"/>
                <w:color w:val="212529"/>
                <w:sz w:val="24"/>
                <w:szCs w:val="24"/>
                <w:rtl/>
              </w:rPr>
              <w:t>יכולים לשהות בו-זמנית ב</w:t>
            </w:r>
            <w:r w:rsidRPr="00B524FF">
              <w:rPr>
                <w:rFonts w:ascii="Arial" w:eastAsia="Times New Roman" w:hAnsi="Arial" w:cs="Arial"/>
                <w:color w:val="212529"/>
                <w:sz w:val="24"/>
                <w:szCs w:val="24"/>
              </w:rPr>
              <w:t>- CRITICAL SECTION</w:t>
            </w:r>
          </w:p>
        </w:tc>
      </w:tr>
      <w:tr w:rsidR="00B524FF" w:rsidRPr="00B524FF" w:rsidTr="00B524FF">
        <w:tc>
          <w:tcPr>
            <w:tcW w:w="7370" w:type="dxa"/>
            <w:tcBorders>
              <w:top w:val="single" w:sz="6" w:space="0" w:color="DEE2E6"/>
            </w:tcBorders>
            <w:hideMark/>
          </w:tcPr>
          <w:p w:rsidR="00B524FF" w:rsidRPr="00B524FF" w:rsidRDefault="00B524FF" w:rsidP="00B524FF">
            <w:pPr>
              <w:bidi w:val="0"/>
              <w:spacing w:line="240" w:lineRule="auto"/>
              <w:jc w:val="right"/>
              <w:rPr>
                <w:rFonts w:ascii="Arial" w:eastAsia="Times New Roman" w:hAnsi="Arial" w:cs="Arial"/>
                <w:color w:val="212529"/>
                <w:sz w:val="24"/>
                <w:szCs w:val="24"/>
                <w:highlight w:val="yellow"/>
              </w:rPr>
            </w:pPr>
            <w:r w:rsidRPr="00B524FF">
              <w:rPr>
                <w:rFonts w:ascii="Arial" w:eastAsia="Times New Roman" w:hAnsi="Arial" w:cs="Arial"/>
                <w:color w:val="212529"/>
                <w:sz w:val="24"/>
                <w:szCs w:val="24"/>
                <w:highlight w:val="yellow"/>
              </w:rPr>
              <w:t xml:space="preserve">threads </w:t>
            </w:r>
            <w:r w:rsidRPr="00B524FF">
              <w:rPr>
                <w:rFonts w:ascii="Arial" w:eastAsia="Times New Roman" w:hAnsi="Arial" w:cs="Arial"/>
                <w:color w:val="212529"/>
                <w:sz w:val="24"/>
                <w:szCs w:val="24"/>
                <w:highlight w:val="yellow"/>
                <w:rtl/>
              </w:rPr>
              <w:t>עלולים להיכנס למצב</w:t>
            </w:r>
            <w:r w:rsidRPr="00B524FF">
              <w:rPr>
                <w:rFonts w:ascii="Arial" w:eastAsia="Times New Roman" w:hAnsi="Arial" w:cs="Arial"/>
                <w:color w:val="212529"/>
                <w:sz w:val="24"/>
                <w:szCs w:val="24"/>
                <w:highlight w:val="yellow"/>
              </w:rPr>
              <w:t xml:space="preserve"> DEADLOCK </w:t>
            </w:r>
          </w:p>
        </w:tc>
      </w:tr>
      <w:tr w:rsidR="00B524FF" w:rsidRPr="00B524FF" w:rsidTr="00B524FF">
        <w:tc>
          <w:tcPr>
            <w:tcW w:w="7370" w:type="dxa"/>
            <w:tcBorders>
              <w:top w:val="single" w:sz="6" w:space="0" w:color="DEE2E6"/>
            </w:tcBorders>
            <w:hideMark/>
          </w:tcPr>
          <w:p w:rsidR="00B524FF" w:rsidRPr="00B524FF" w:rsidRDefault="00B524FF"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הפרוטוקול מבטיח קדימות ל</w:t>
            </w:r>
            <w:r w:rsidRPr="00B524FF">
              <w:rPr>
                <w:rFonts w:ascii="Arial" w:eastAsia="Times New Roman" w:hAnsi="Arial" w:cs="Arial"/>
                <w:color w:val="212529"/>
                <w:sz w:val="24"/>
                <w:szCs w:val="24"/>
              </w:rPr>
              <w:t xml:space="preserve">- thread </w:t>
            </w:r>
            <w:r w:rsidRPr="00B524FF">
              <w:rPr>
                <w:rFonts w:ascii="Arial" w:eastAsia="Times New Roman" w:hAnsi="Arial" w:cs="Arial"/>
                <w:color w:val="212529"/>
                <w:sz w:val="24"/>
                <w:szCs w:val="24"/>
                <w:rtl/>
              </w:rPr>
              <w:t>שנוצר ראשון על פני ה</w:t>
            </w:r>
            <w:r w:rsidRPr="00B524FF">
              <w:rPr>
                <w:rFonts w:ascii="Arial" w:eastAsia="Times New Roman" w:hAnsi="Arial" w:cs="Arial"/>
                <w:color w:val="212529"/>
                <w:sz w:val="24"/>
                <w:szCs w:val="24"/>
              </w:rPr>
              <w:t xml:space="preserve">- threads </w:t>
            </w:r>
            <w:r w:rsidRPr="00B524FF">
              <w:rPr>
                <w:rFonts w:ascii="Arial" w:eastAsia="Times New Roman" w:hAnsi="Arial" w:cs="Arial"/>
                <w:color w:val="212529"/>
                <w:sz w:val="24"/>
                <w:szCs w:val="24"/>
                <w:rtl/>
              </w:rPr>
              <w:t>המתחרים</w:t>
            </w:r>
          </w:p>
        </w:tc>
      </w:tr>
      <w:tr w:rsidR="00B524FF" w:rsidRPr="00B524FF" w:rsidTr="00B524FF">
        <w:tc>
          <w:tcPr>
            <w:tcW w:w="7370" w:type="dxa"/>
            <w:tcBorders>
              <w:top w:val="single" w:sz="6" w:space="0" w:color="DEE2E6"/>
            </w:tcBorders>
            <w:hideMark/>
          </w:tcPr>
          <w:p w:rsidR="00B524FF" w:rsidRPr="00B524FF" w:rsidRDefault="00B524FF"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הפרוטוקול מבטיח קדימות ל</w:t>
            </w:r>
            <w:r w:rsidRPr="00B524FF">
              <w:rPr>
                <w:rFonts w:ascii="Arial" w:eastAsia="Times New Roman" w:hAnsi="Arial" w:cs="Arial"/>
                <w:color w:val="212529"/>
                <w:sz w:val="24"/>
                <w:szCs w:val="24"/>
              </w:rPr>
              <w:t xml:space="preserve">- thread </w:t>
            </w:r>
            <w:r w:rsidRPr="00B524FF">
              <w:rPr>
                <w:rFonts w:ascii="Arial" w:eastAsia="Times New Roman" w:hAnsi="Arial" w:cs="Arial"/>
                <w:color w:val="212529"/>
                <w:sz w:val="24"/>
                <w:szCs w:val="24"/>
                <w:rtl/>
              </w:rPr>
              <w:t>שנוצר אחרון על פני ה</w:t>
            </w:r>
            <w:r w:rsidRPr="00B524FF">
              <w:rPr>
                <w:rFonts w:ascii="Arial" w:eastAsia="Times New Roman" w:hAnsi="Arial" w:cs="Arial"/>
                <w:color w:val="212529"/>
                <w:sz w:val="24"/>
                <w:szCs w:val="24"/>
              </w:rPr>
              <w:t xml:space="preserve">- threads </w:t>
            </w:r>
            <w:r w:rsidRPr="00B524FF">
              <w:rPr>
                <w:rFonts w:ascii="Arial" w:eastAsia="Times New Roman" w:hAnsi="Arial" w:cs="Arial"/>
                <w:color w:val="212529"/>
                <w:sz w:val="24"/>
                <w:szCs w:val="24"/>
                <w:rtl/>
              </w:rPr>
              <w:t>המתחרים</w:t>
            </w:r>
          </w:p>
        </w:tc>
      </w:tr>
      <w:tr w:rsidR="00B524FF" w:rsidRPr="00B524FF" w:rsidTr="00B524FF">
        <w:tc>
          <w:tcPr>
            <w:tcW w:w="7370" w:type="dxa"/>
            <w:tcBorders>
              <w:top w:val="single" w:sz="6" w:space="0" w:color="DEE2E6"/>
            </w:tcBorders>
            <w:hideMark/>
          </w:tcPr>
          <w:p w:rsidR="00B524FF" w:rsidRPr="00B524FF" w:rsidRDefault="00B524FF"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הפרוטוקול פותר את בעיית ה</w:t>
            </w:r>
            <w:r w:rsidRPr="00B524FF">
              <w:rPr>
                <w:rFonts w:ascii="Arial" w:eastAsia="Times New Roman" w:hAnsi="Arial" w:cs="Arial"/>
                <w:color w:val="212529"/>
                <w:sz w:val="24"/>
                <w:szCs w:val="24"/>
              </w:rPr>
              <w:t>- CRITICAL SECTION </w:t>
            </w:r>
          </w:p>
        </w:tc>
      </w:tr>
    </w:tbl>
    <w:p w:rsidR="00B524FF" w:rsidRDefault="00B524FF" w:rsidP="00B524FF">
      <w:pPr>
        <w:pStyle w:val="NormalWeb"/>
        <w:shd w:val="clear" w:color="auto" w:fill="FFFFFF"/>
        <w:bidi/>
        <w:spacing w:before="0" w:beforeAutospacing="0"/>
        <w:jc w:val="center"/>
        <w:rPr>
          <w:rFonts w:ascii="Arial" w:hAnsi="Arial" w:cs="Arial"/>
          <w:color w:val="4C4C4C"/>
          <w:sz w:val="23"/>
          <w:szCs w:val="23"/>
        </w:rPr>
      </w:pPr>
      <w:r>
        <w:rPr>
          <w:rFonts w:ascii="Arial" w:hAnsi="Arial" w:cs="Arial"/>
          <w:color w:val="4C4C4C"/>
          <w:sz w:val="23"/>
          <w:szCs w:val="23"/>
          <w:rtl/>
        </w:rPr>
        <w:t xml:space="preserve">התכנית משתמשת במשתנים גלובליים משותפים הנגישים לשני ה- </w:t>
      </w:r>
      <w:r>
        <w:rPr>
          <w:rFonts w:ascii="Arial" w:hAnsi="Arial" w:cs="Arial"/>
          <w:color w:val="4C4C4C"/>
          <w:sz w:val="23"/>
          <w:szCs w:val="23"/>
        </w:rPr>
        <w:t>PROCESSES</w:t>
      </w: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B524FF" w:rsidRDefault="00B524FF" w:rsidP="00B524F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t>שאלה 7 (10 נקודות) </w:t>
      </w:r>
    </w:p>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נתונה התכנית הבאה (</w:t>
      </w:r>
      <w:r>
        <w:rPr>
          <w:rFonts w:ascii="Arial" w:hAnsi="Arial" w:cs="Arial"/>
          <w:color w:val="4C4C4C"/>
          <w:sz w:val="23"/>
          <w:szCs w:val="23"/>
        </w:rPr>
        <w:t xml:space="preserve">pseudo code) </w:t>
      </w:r>
      <w:r>
        <w:rPr>
          <w:rFonts w:ascii="Arial" w:hAnsi="Arial" w:cs="Arial"/>
          <w:color w:val="4C4C4C"/>
          <w:sz w:val="23"/>
          <w:szCs w:val="23"/>
          <w:rtl/>
        </w:rPr>
        <w:t xml:space="preserve">המיועדת ל  </w:t>
      </w:r>
      <w:r>
        <w:rPr>
          <w:rFonts w:ascii="Arial" w:hAnsi="Arial" w:cs="Arial"/>
          <w:color w:val="4C4C4C"/>
          <w:sz w:val="23"/>
          <w:szCs w:val="23"/>
        </w:rPr>
        <w:t>SYNCHRONIZATION</w:t>
      </w:r>
      <w:r>
        <w:rPr>
          <w:rFonts w:ascii="Arial" w:hAnsi="Arial" w:cs="Arial"/>
          <w:color w:val="4C4C4C"/>
          <w:sz w:val="23"/>
          <w:szCs w:val="23"/>
          <w:rtl/>
        </w:rPr>
        <w:t xml:space="preserve"> בין שני </w:t>
      </w:r>
      <w:r>
        <w:rPr>
          <w:rFonts w:ascii="Arial" w:hAnsi="Arial" w:cs="Arial"/>
          <w:color w:val="4C4C4C"/>
          <w:sz w:val="23"/>
          <w:szCs w:val="23"/>
        </w:rPr>
        <w:t>PROCESSES - P0 and P1</w:t>
      </w:r>
      <w:r>
        <w:rPr>
          <w:rFonts w:ascii="Arial" w:hAnsi="Arial" w:cs="Arial"/>
          <w:color w:val="4C4C4C"/>
          <w:sz w:val="23"/>
          <w:szCs w:val="23"/>
          <w:rtl/>
        </w:rPr>
        <w:t xml:space="preserve"> הרצים במקביל. כל </w:t>
      </w:r>
      <w:r>
        <w:rPr>
          <w:rFonts w:ascii="Arial" w:hAnsi="Arial" w:cs="Arial"/>
          <w:color w:val="4C4C4C"/>
          <w:sz w:val="23"/>
          <w:szCs w:val="23"/>
        </w:rPr>
        <w:t>PROCESS</w:t>
      </w:r>
      <w:r>
        <w:rPr>
          <w:rFonts w:ascii="Arial" w:hAnsi="Arial" w:cs="Arial"/>
          <w:color w:val="4C4C4C"/>
          <w:sz w:val="23"/>
          <w:szCs w:val="23"/>
          <w:rtl/>
        </w:rPr>
        <w:t xml:space="preserve"> מבצע את אותו פרוטוקול כניסה ויציאה ל/מ-  </w:t>
      </w:r>
      <w:r>
        <w:rPr>
          <w:rFonts w:ascii="Arial" w:hAnsi="Arial" w:cs="Arial"/>
          <w:color w:val="4C4C4C"/>
          <w:sz w:val="23"/>
          <w:szCs w:val="23"/>
        </w:rPr>
        <w:t>CRITICAL SECTION.</w:t>
      </w:r>
    </w:p>
    <w:p w:rsidR="00B524FF" w:rsidRDefault="00B524FF" w:rsidP="00B524FF">
      <w:pPr>
        <w:pStyle w:val="NormalWeb"/>
        <w:shd w:val="clear" w:color="auto" w:fill="FFFFFF"/>
        <w:bidi/>
        <w:spacing w:before="0" w:beforeAutospacing="0"/>
        <w:rPr>
          <w:rFonts w:ascii="Arial" w:hAnsi="Arial" w:cs="Arial"/>
          <w:color w:val="4C4C4C"/>
          <w:sz w:val="23"/>
          <w:szCs w:val="23"/>
          <w:rtl/>
        </w:rPr>
      </w:pPr>
      <w:r>
        <w:rPr>
          <w:rFonts w:ascii="Arial" w:hAnsi="Arial" w:cs="Arial"/>
          <w:color w:val="4C4C4C"/>
          <w:sz w:val="23"/>
          <w:szCs w:val="23"/>
          <w:rtl/>
        </w:rPr>
        <w:lastRenderedPageBreak/>
        <w:t xml:space="preserve">התכנית משתמשת במשתנים גלובליים משותפים הנגישים לשני  ה- </w:t>
      </w:r>
      <w:r>
        <w:rPr>
          <w:rFonts w:ascii="Arial" w:hAnsi="Arial" w:cs="Arial"/>
          <w:color w:val="4C4C4C"/>
          <w:sz w:val="23"/>
          <w:szCs w:val="23"/>
        </w:rPr>
        <w:t>PROCESSES.</w:t>
      </w:r>
      <w:r w:rsidR="009E7CAA" w:rsidRPr="009E7CAA">
        <w:rPr>
          <w:rFonts w:ascii="Arial" w:hAnsi="Arial" w:cs="Arial"/>
          <w:color w:val="4C4C4C"/>
          <w:sz w:val="23"/>
          <w:szCs w:val="23"/>
          <w:rtl/>
        </w:rPr>
        <w:t xml:space="preserve"> </w:t>
      </w:r>
      <w:r w:rsidR="009E7CAA" w:rsidRPr="00B524FF">
        <w:rPr>
          <w:rFonts w:ascii="Arial" w:hAnsi="Arial" w:cs="Arial"/>
          <w:noProof/>
          <w:color w:val="4C4C4C"/>
          <w:sz w:val="23"/>
          <w:szCs w:val="23"/>
          <w:rtl/>
        </w:rPr>
        <w:drawing>
          <wp:inline distT="0" distB="0" distL="0" distR="0" wp14:anchorId="60B79100" wp14:editId="7D428F27">
            <wp:extent cx="6192520" cy="3154045"/>
            <wp:effectExtent l="0" t="0" r="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520" cy="3154045"/>
                    </a:xfrm>
                    <a:prstGeom prst="rect">
                      <a:avLst/>
                    </a:prstGeom>
                  </pic:spPr>
                </pic:pic>
              </a:graphicData>
            </a:graphic>
          </wp:inline>
        </w:drawing>
      </w:r>
    </w:p>
    <w:tbl>
      <w:tblPr>
        <w:tblW w:w="7483" w:type="dxa"/>
        <w:tblInd w:w="1675" w:type="dxa"/>
        <w:tblCellMar>
          <w:top w:w="15" w:type="dxa"/>
          <w:left w:w="15" w:type="dxa"/>
          <w:bottom w:w="15" w:type="dxa"/>
          <w:right w:w="15" w:type="dxa"/>
        </w:tblCellMar>
        <w:tblLook w:val="04A0" w:firstRow="1" w:lastRow="0" w:firstColumn="1" w:lastColumn="0" w:noHBand="0" w:noVBand="1"/>
      </w:tblPr>
      <w:tblGrid>
        <w:gridCol w:w="7483"/>
      </w:tblGrid>
      <w:tr w:rsidR="009E7CAA" w:rsidRPr="00B524FF" w:rsidTr="009E7CAA">
        <w:trPr>
          <w:trHeight w:val="505"/>
        </w:trPr>
        <w:tc>
          <w:tcPr>
            <w:tcW w:w="7483" w:type="dxa"/>
            <w:tcBorders>
              <w:top w:val="single" w:sz="6" w:space="0" w:color="DEE2E6"/>
            </w:tcBorders>
            <w:hideMark/>
          </w:tcPr>
          <w:p w:rsidR="009E7CAA" w:rsidRPr="00B524FF" w:rsidRDefault="009E7CAA"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שני תהל</w:t>
            </w:r>
            <w:r w:rsidRPr="00B524FF">
              <w:rPr>
                <w:rFonts w:ascii="Arial" w:eastAsia="Times New Roman" w:hAnsi="Arial" w:cs="Arial"/>
                <w:color w:val="212529"/>
                <w:sz w:val="24"/>
                <w:szCs w:val="24"/>
                <w:highlight w:val="yellow"/>
                <w:rtl/>
              </w:rPr>
              <w:t>יכים יכולים לשהות בו-זמנית ב</w:t>
            </w:r>
            <w:r w:rsidRPr="00B524FF">
              <w:rPr>
                <w:rFonts w:ascii="Arial" w:eastAsia="Times New Roman" w:hAnsi="Arial" w:cs="Arial"/>
                <w:color w:val="212529"/>
                <w:sz w:val="24"/>
                <w:szCs w:val="24"/>
              </w:rPr>
              <w:t>- CRITICAL SECTION</w:t>
            </w:r>
          </w:p>
        </w:tc>
      </w:tr>
      <w:tr w:rsidR="009E7CAA" w:rsidRPr="00B524FF" w:rsidTr="009E7CAA">
        <w:tc>
          <w:tcPr>
            <w:tcW w:w="7483" w:type="dxa"/>
            <w:tcBorders>
              <w:top w:val="single" w:sz="6" w:space="0" w:color="DEE2E6"/>
            </w:tcBorders>
            <w:hideMark/>
          </w:tcPr>
          <w:p w:rsidR="009E7CAA" w:rsidRPr="00B524FF" w:rsidRDefault="009E7CAA"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שני תהליכים עלולים להיכנס למצב</w:t>
            </w:r>
            <w:r w:rsidRPr="00B524FF">
              <w:rPr>
                <w:rFonts w:ascii="Arial" w:eastAsia="Times New Roman" w:hAnsi="Arial" w:cs="Arial"/>
                <w:color w:val="212529"/>
                <w:sz w:val="24"/>
                <w:szCs w:val="24"/>
              </w:rPr>
              <w:t xml:space="preserve"> DEADLOCK.</w:t>
            </w:r>
          </w:p>
        </w:tc>
      </w:tr>
      <w:tr w:rsidR="009E7CAA" w:rsidRPr="00B524FF" w:rsidTr="009E7CAA">
        <w:tc>
          <w:tcPr>
            <w:tcW w:w="7483" w:type="dxa"/>
            <w:tcBorders>
              <w:top w:val="single" w:sz="6" w:space="0" w:color="DEE2E6"/>
            </w:tcBorders>
            <w:hideMark/>
          </w:tcPr>
          <w:p w:rsidR="009E7CAA" w:rsidRPr="00B524FF" w:rsidRDefault="009E7CAA"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הפרוטוקול מבטיח קדימות לתהליך שנוצר ראשון על פני התהליכים המתחרים</w:t>
            </w:r>
            <w:r w:rsidRPr="00B524FF">
              <w:rPr>
                <w:rFonts w:ascii="Arial" w:eastAsia="Times New Roman" w:hAnsi="Arial" w:cs="Arial"/>
                <w:color w:val="212529"/>
                <w:sz w:val="24"/>
                <w:szCs w:val="24"/>
              </w:rPr>
              <w:t>.</w:t>
            </w:r>
          </w:p>
        </w:tc>
      </w:tr>
      <w:tr w:rsidR="009E7CAA" w:rsidRPr="00B524FF" w:rsidTr="009E7CAA">
        <w:tc>
          <w:tcPr>
            <w:tcW w:w="7483" w:type="dxa"/>
            <w:tcBorders>
              <w:top w:val="single" w:sz="6" w:space="0" w:color="DEE2E6"/>
            </w:tcBorders>
            <w:hideMark/>
          </w:tcPr>
          <w:p w:rsidR="009E7CAA" w:rsidRPr="00B524FF" w:rsidRDefault="009E7CAA"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הפרוטוקול מבטיח קדימות לתהליך שנוצר אחרון על פני התהליכים המתחרים</w:t>
            </w:r>
            <w:r w:rsidRPr="00B524FF">
              <w:rPr>
                <w:rFonts w:ascii="Arial" w:eastAsia="Times New Roman" w:hAnsi="Arial" w:cs="Arial"/>
                <w:color w:val="212529"/>
                <w:sz w:val="24"/>
                <w:szCs w:val="24"/>
              </w:rPr>
              <w:t>.</w:t>
            </w:r>
          </w:p>
        </w:tc>
      </w:tr>
      <w:tr w:rsidR="009E7CAA" w:rsidRPr="00B524FF" w:rsidTr="009E7CAA">
        <w:tc>
          <w:tcPr>
            <w:tcW w:w="7483" w:type="dxa"/>
            <w:tcBorders>
              <w:top w:val="single" w:sz="6" w:space="0" w:color="DEE2E6"/>
            </w:tcBorders>
            <w:hideMark/>
          </w:tcPr>
          <w:p w:rsidR="009E7CAA" w:rsidRPr="00B524FF" w:rsidRDefault="009E7CAA" w:rsidP="00B524FF">
            <w:pPr>
              <w:bidi w:val="0"/>
              <w:spacing w:line="240" w:lineRule="auto"/>
              <w:jc w:val="right"/>
              <w:rPr>
                <w:rFonts w:ascii="Arial" w:eastAsia="Times New Roman" w:hAnsi="Arial" w:cs="Arial"/>
                <w:color w:val="212529"/>
                <w:sz w:val="24"/>
                <w:szCs w:val="24"/>
              </w:rPr>
            </w:pPr>
            <w:r w:rsidRPr="00B524FF">
              <w:rPr>
                <w:rFonts w:ascii="Arial" w:eastAsia="Times New Roman" w:hAnsi="Arial" w:cs="Arial"/>
                <w:color w:val="212529"/>
                <w:sz w:val="24"/>
                <w:szCs w:val="24"/>
                <w:rtl/>
              </w:rPr>
              <w:t>הפרוטוקול פותר את בעיית ה</w:t>
            </w:r>
            <w:r w:rsidRPr="00B524FF">
              <w:rPr>
                <w:rFonts w:ascii="Arial" w:eastAsia="Times New Roman" w:hAnsi="Arial" w:cs="Arial"/>
                <w:color w:val="212529"/>
                <w:sz w:val="24"/>
                <w:szCs w:val="24"/>
              </w:rPr>
              <w:t>- CRITICAL SECTION.</w:t>
            </w:r>
          </w:p>
        </w:tc>
      </w:tr>
    </w:tbl>
    <w:p w:rsidR="00B524FF" w:rsidRDefault="00B524FF" w:rsidP="00B524FF">
      <w:pPr>
        <w:pStyle w:val="NormalWeb"/>
        <w:shd w:val="clear" w:color="auto" w:fill="FFFFFF"/>
        <w:bidi/>
        <w:spacing w:before="0" w:beforeAutospacing="0"/>
        <w:jc w:val="center"/>
        <w:rPr>
          <w:rFonts w:ascii="Arial" w:hAnsi="Arial" w:cs="Arial"/>
          <w:color w:val="4C4C4C"/>
          <w:sz w:val="23"/>
          <w:szCs w:val="23"/>
          <w:rtl/>
        </w:rPr>
      </w:pPr>
    </w:p>
    <w:p w:rsidR="009E7CAA" w:rsidRDefault="009E7CAA" w:rsidP="00B524FF">
      <w:pPr>
        <w:pStyle w:val="NormalWeb"/>
        <w:shd w:val="clear" w:color="auto" w:fill="FFFFFF"/>
        <w:bidi/>
        <w:spacing w:before="0" w:beforeAutospacing="0"/>
        <w:jc w:val="center"/>
        <w:rPr>
          <w:rFonts w:ascii="Arial" w:hAnsi="Arial" w:cs="Arial"/>
          <w:color w:val="4C4C4C"/>
          <w:sz w:val="23"/>
          <w:szCs w:val="23"/>
          <w:rtl/>
        </w:rPr>
      </w:pPr>
    </w:p>
    <w:p w:rsidR="009E7CAA" w:rsidRDefault="009E7CAA" w:rsidP="009E7CAA">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t>שאלה 8 (10 נקודות)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נתונה התכנית הבאה (</w:t>
      </w:r>
      <w:r>
        <w:rPr>
          <w:rFonts w:ascii="Arial" w:hAnsi="Arial" w:cs="Arial"/>
          <w:color w:val="4C4C4C"/>
          <w:sz w:val="23"/>
          <w:szCs w:val="23"/>
        </w:rPr>
        <w:t xml:space="preserve">pseudo code) </w:t>
      </w:r>
      <w:r>
        <w:rPr>
          <w:rFonts w:ascii="Arial" w:hAnsi="Arial" w:cs="Arial"/>
          <w:color w:val="4C4C4C"/>
          <w:sz w:val="23"/>
          <w:szCs w:val="23"/>
          <w:rtl/>
        </w:rPr>
        <w:t xml:space="preserve">המיועדת ל  </w:t>
      </w:r>
      <w:r>
        <w:rPr>
          <w:rFonts w:ascii="Arial" w:hAnsi="Arial" w:cs="Arial"/>
          <w:color w:val="4C4C4C"/>
          <w:sz w:val="23"/>
          <w:szCs w:val="23"/>
        </w:rPr>
        <w:t>SYNCHRONIZATION</w:t>
      </w:r>
      <w:r>
        <w:rPr>
          <w:rFonts w:ascii="Arial" w:hAnsi="Arial" w:cs="Arial"/>
          <w:color w:val="4C4C4C"/>
          <w:sz w:val="23"/>
          <w:szCs w:val="23"/>
          <w:rtl/>
        </w:rPr>
        <w:t xml:space="preserve"> בין שני </w:t>
      </w:r>
      <w:r>
        <w:rPr>
          <w:rFonts w:ascii="Arial" w:hAnsi="Arial" w:cs="Arial"/>
          <w:color w:val="4C4C4C"/>
          <w:sz w:val="23"/>
          <w:szCs w:val="23"/>
        </w:rPr>
        <w:t>PROCESSES - P0 and P1</w:t>
      </w:r>
      <w:r>
        <w:rPr>
          <w:rFonts w:ascii="Arial" w:hAnsi="Arial" w:cs="Arial"/>
          <w:color w:val="4C4C4C"/>
          <w:sz w:val="23"/>
          <w:szCs w:val="23"/>
          <w:rtl/>
        </w:rPr>
        <w:t xml:space="preserve"> שרצים במקביל.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כל </w:t>
      </w:r>
      <w:r>
        <w:rPr>
          <w:rFonts w:ascii="Arial" w:hAnsi="Arial" w:cs="Arial"/>
          <w:color w:val="4C4C4C"/>
          <w:sz w:val="23"/>
          <w:szCs w:val="23"/>
        </w:rPr>
        <w:t>PROCESS</w:t>
      </w:r>
      <w:r>
        <w:rPr>
          <w:rFonts w:ascii="Arial" w:hAnsi="Arial" w:cs="Arial"/>
          <w:color w:val="4C4C4C"/>
          <w:sz w:val="23"/>
          <w:szCs w:val="23"/>
          <w:rtl/>
        </w:rPr>
        <w:t xml:space="preserve"> מבצע את אותו פרוטוקול כניסה ויציאה ל/מ-  </w:t>
      </w:r>
      <w:r>
        <w:rPr>
          <w:rFonts w:ascii="Arial" w:hAnsi="Arial" w:cs="Arial"/>
          <w:color w:val="4C4C4C"/>
          <w:sz w:val="23"/>
          <w:szCs w:val="23"/>
        </w:rPr>
        <w:t>CRITICAL SECTION.</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התכנית משתמשת במשתנים גלובליים משותפים הנגישים לשני  ה- .</w:t>
      </w:r>
      <w:r>
        <w:rPr>
          <w:rFonts w:ascii="Arial" w:hAnsi="Arial" w:cs="Arial"/>
          <w:color w:val="4C4C4C"/>
          <w:sz w:val="23"/>
          <w:szCs w:val="23"/>
        </w:rPr>
        <w:t>PROCESSES</w:t>
      </w:r>
    </w:p>
    <w:p w:rsidR="009E7CAA" w:rsidRDefault="009E7CAA" w:rsidP="00B524FF">
      <w:pPr>
        <w:pStyle w:val="NormalWeb"/>
        <w:shd w:val="clear" w:color="auto" w:fill="FFFFFF"/>
        <w:bidi/>
        <w:spacing w:before="0" w:beforeAutospacing="0"/>
        <w:jc w:val="center"/>
        <w:rPr>
          <w:rFonts w:ascii="Arial" w:hAnsi="Arial" w:cs="Arial"/>
          <w:color w:val="4C4C4C"/>
          <w:sz w:val="23"/>
          <w:szCs w:val="23"/>
          <w:rtl/>
        </w:rPr>
      </w:pPr>
      <w:r w:rsidRPr="009E7CAA">
        <w:rPr>
          <w:rFonts w:ascii="Arial" w:hAnsi="Arial" w:cs="Arial"/>
          <w:noProof/>
          <w:color w:val="4C4C4C"/>
          <w:sz w:val="23"/>
          <w:szCs w:val="23"/>
          <w:rtl/>
        </w:rPr>
        <w:lastRenderedPageBreak/>
        <w:drawing>
          <wp:inline distT="0" distB="0" distL="0" distR="0" wp14:anchorId="403E05FC" wp14:editId="0FBFA825">
            <wp:extent cx="6192520" cy="313690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136900"/>
                    </a:xfrm>
                    <a:prstGeom prst="rect">
                      <a:avLst/>
                    </a:prstGeom>
                  </pic:spPr>
                </pic:pic>
              </a:graphicData>
            </a:graphic>
          </wp:inline>
        </w:drawing>
      </w:r>
    </w:p>
    <w:tbl>
      <w:tblPr>
        <w:tblW w:w="9014" w:type="dxa"/>
        <w:tblCellMar>
          <w:top w:w="15" w:type="dxa"/>
          <w:left w:w="15" w:type="dxa"/>
          <w:bottom w:w="15" w:type="dxa"/>
          <w:right w:w="15" w:type="dxa"/>
        </w:tblCellMar>
        <w:tblLook w:val="04A0" w:firstRow="1" w:lastRow="0" w:firstColumn="1" w:lastColumn="0" w:noHBand="0" w:noVBand="1"/>
      </w:tblPr>
      <w:tblGrid>
        <w:gridCol w:w="9014"/>
      </w:tblGrid>
      <w:tr w:rsidR="009E7CAA" w:rsidRPr="009E7CAA" w:rsidTr="009E7CAA">
        <w:tc>
          <w:tcPr>
            <w:tcW w:w="9014"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highlight w:val="yellow"/>
              </w:rPr>
            </w:pPr>
            <w:r w:rsidRPr="009E7CAA">
              <w:rPr>
                <w:rFonts w:ascii="Arial" w:eastAsia="Times New Roman" w:hAnsi="Arial" w:cs="Arial"/>
                <w:color w:val="212529"/>
                <w:sz w:val="24"/>
                <w:szCs w:val="24"/>
                <w:highlight w:val="yellow"/>
                <w:rtl/>
              </w:rPr>
              <w:t>שני תהליכים יכולים לשהות בו-זמנית ב</w:t>
            </w:r>
            <w:r w:rsidRPr="009E7CAA">
              <w:rPr>
                <w:rFonts w:ascii="Arial" w:eastAsia="Times New Roman" w:hAnsi="Arial" w:cs="Arial"/>
                <w:color w:val="212529"/>
                <w:sz w:val="24"/>
                <w:szCs w:val="24"/>
                <w:highlight w:val="yellow"/>
              </w:rPr>
              <w:t>- CRITICAL SECTION.</w:t>
            </w:r>
          </w:p>
        </w:tc>
      </w:tr>
      <w:tr w:rsidR="009E7CAA" w:rsidRPr="009E7CAA" w:rsidTr="009E7CAA">
        <w:tc>
          <w:tcPr>
            <w:tcW w:w="9014"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tl/>
              </w:rPr>
              <w:t>שני תהליכים עלולים להיכנס למצב</w:t>
            </w:r>
            <w:r w:rsidRPr="009E7CAA">
              <w:rPr>
                <w:rFonts w:ascii="Arial" w:eastAsia="Times New Roman" w:hAnsi="Arial" w:cs="Arial"/>
                <w:color w:val="212529"/>
                <w:sz w:val="24"/>
                <w:szCs w:val="24"/>
              </w:rPr>
              <w:t>  LIVELOCK.</w:t>
            </w:r>
          </w:p>
        </w:tc>
      </w:tr>
      <w:tr w:rsidR="009E7CAA" w:rsidRPr="009E7CAA" w:rsidTr="009E7CAA">
        <w:tc>
          <w:tcPr>
            <w:tcW w:w="9014"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tl/>
              </w:rPr>
              <w:t>הפרוטוקול מבטיח קדימות לתהליך שנוצר ראשון על פני התהליכים המתחרים</w:t>
            </w:r>
            <w:r w:rsidRPr="009E7CAA">
              <w:rPr>
                <w:rFonts w:ascii="Arial" w:eastAsia="Times New Roman" w:hAnsi="Arial" w:cs="Arial"/>
                <w:color w:val="212529"/>
                <w:sz w:val="24"/>
                <w:szCs w:val="24"/>
              </w:rPr>
              <w:t>.</w:t>
            </w:r>
          </w:p>
        </w:tc>
      </w:tr>
      <w:tr w:rsidR="009E7CAA" w:rsidRPr="009E7CAA" w:rsidTr="009E7CAA">
        <w:tc>
          <w:tcPr>
            <w:tcW w:w="9014"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tl/>
              </w:rPr>
              <w:t>הפרוטוקול מבטיח קדימות לתהליך שנוצר אחרון על פני התהליכים המתחרים</w:t>
            </w:r>
            <w:r w:rsidRPr="009E7CAA">
              <w:rPr>
                <w:rFonts w:ascii="Arial" w:eastAsia="Times New Roman" w:hAnsi="Arial" w:cs="Arial"/>
                <w:color w:val="212529"/>
                <w:sz w:val="24"/>
                <w:szCs w:val="24"/>
              </w:rPr>
              <w:t>.</w:t>
            </w:r>
          </w:p>
        </w:tc>
      </w:tr>
      <w:tr w:rsidR="009E7CAA" w:rsidRPr="009E7CAA" w:rsidTr="009E7CAA">
        <w:tc>
          <w:tcPr>
            <w:tcW w:w="9014"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tl/>
              </w:rPr>
              <w:t>הפרוטוקול פוטר את בעיית ה</w:t>
            </w:r>
            <w:r w:rsidRPr="009E7CAA">
              <w:rPr>
                <w:rFonts w:ascii="Arial" w:eastAsia="Times New Roman" w:hAnsi="Arial" w:cs="Arial"/>
                <w:color w:val="212529"/>
                <w:sz w:val="24"/>
                <w:szCs w:val="24"/>
              </w:rPr>
              <w:t>- CRITICAL SECTION.</w:t>
            </w:r>
          </w:p>
        </w:tc>
      </w:tr>
    </w:tbl>
    <w:p w:rsidR="009E7CAA" w:rsidRDefault="009E7CAA" w:rsidP="009E7CAA">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t>שאלה 9 (10 נקודות)</w:t>
      </w:r>
      <w:r>
        <w:rPr>
          <w:rFonts w:ascii="Arial" w:hAnsi="Arial" w:cs="Arial"/>
          <w:color w:val="4C4C4C"/>
          <w:sz w:val="23"/>
          <w:szCs w:val="23"/>
          <w:rtl/>
        </w:rPr>
        <w:t>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מערכת הקבצים של מערכת הפעלה מסוימת משתמשת בשיטת ה- </w:t>
      </w:r>
      <w:r>
        <w:rPr>
          <w:rFonts w:ascii="Arial" w:hAnsi="Arial" w:cs="Arial"/>
          <w:color w:val="4C4C4C"/>
          <w:sz w:val="23"/>
          <w:szCs w:val="23"/>
        </w:rPr>
        <w:t>I-node</w:t>
      </w:r>
      <w:r>
        <w:rPr>
          <w:rFonts w:ascii="Arial" w:hAnsi="Arial" w:cs="Arial"/>
          <w:color w:val="4C4C4C"/>
          <w:sz w:val="23"/>
          <w:szCs w:val="23"/>
          <w:rtl/>
        </w:rPr>
        <w:t xml:space="preserve"> עם הפרמטרים הבאים: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w:t>
      </w:r>
      <w:r>
        <w:rPr>
          <w:rFonts w:ascii="Arial" w:hAnsi="Arial" w:cs="Arial"/>
          <w:color w:val="4C4C4C"/>
          <w:sz w:val="23"/>
          <w:szCs w:val="23"/>
          <w:rtl/>
        </w:rPr>
        <w:tab/>
        <w:t>גודל הבלוק במערכת הקבצים הוא </w:t>
      </w:r>
      <w:r>
        <w:rPr>
          <w:rFonts w:ascii="Arial" w:hAnsi="Arial" w:cs="Arial"/>
          <w:color w:val="4C4C4C"/>
          <w:sz w:val="23"/>
          <w:szCs w:val="23"/>
        </w:rPr>
        <w:t> 1 Kbytes</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w:t>
      </w:r>
      <w:r>
        <w:rPr>
          <w:rFonts w:ascii="Arial" w:hAnsi="Arial" w:cs="Arial"/>
          <w:color w:val="4C4C4C"/>
          <w:sz w:val="23"/>
          <w:szCs w:val="23"/>
          <w:rtl/>
        </w:rPr>
        <w:tab/>
        <w:t>כתובת הבלוק היא 4 בתים (</w:t>
      </w:r>
      <w:r>
        <w:rPr>
          <w:rFonts w:ascii="Arial" w:hAnsi="Arial" w:cs="Arial"/>
          <w:color w:val="4C4C4C"/>
          <w:sz w:val="23"/>
          <w:szCs w:val="23"/>
        </w:rPr>
        <w:t>bytes)</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w:t>
      </w:r>
      <w:r>
        <w:rPr>
          <w:rFonts w:ascii="Arial" w:hAnsi="Arial" w:cs="Arial"/>
          <w:color w:val="4C4C4C"/>
          <w:sz w:val="23"/>
          <w:szCs w:val="23"/>
          <w:rtl/>
        </w:rPr>
        <w:tab/>
        <w:t xml:space="preserve">10 שדות של ה </w:t>
      </w:r>
      <w:r>
        <w:rPr>
          <w:rFonts w:ascii="Arial" w:hAnsi="Arial" w:cs="Arial"/>
          <w:color w:val="4C4C4C"/>
          <w:sz w:val="23"/>
          <w:szCs w:val="23"/>
        </w:rPr>
        <w:t>I-node</w:t>
      </w:r>
      <w:r>
        <w:rPr>
          <w:rFonts w:ascii="Arial" w:hAnsi="Arial" w:cs="Arial"/>
          <w:color w:val="4C4C4C"/>
          <w:sz w:val="23"/>
          <w:szCs w:val="23"/>
          <w:rtl/>
        </w:rPr>
        <w:t xml:space="preserve"> יכולים להחזיק ישירות את כתובת הבלוק בדיסק</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w:t>
      </w:r>
      <w:r>
        <w:rPr>
          <w:rFonts w:ascii="Arial" w:hAnsi="Arial" w:cs="Arial"/>
          <w:color w:val="4C4C4C"/>
          <w:sz w:val="23"/>
          <w:szCs w:val="23"/>
          <w:rtl/>
        </w:rPr>
        <w:tab/>
        <w:t xml:space="preserve">שדה נוסף אחד נועד להחזיק כתובת של ה- </w:t>
      </w:r>
      <w:r>
        <w:rPr>
          <w:rFonts w:ascii="Arial" w:hAnsi="Arial" w:cs="Arial"/>
          <w:color w:val="4C4C4C"/>
          <w:sz w:val="23"/>
          <w:szCs w:val="23"/>
        </w:rPr>
        <w:t>single indirect block</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w:t>
      </w:r>
      <w:r>
        <w:rPr>
          <w:rFonts w:ascii="Arial" w:hAnsi="Arial" w:cs="Arial"/>
          <w:color w:val="4C4C4C"/>
          <w:sz w:val="23"/>
          <w:szCs w:val="23"/>
          <w:rtl/>
        </w:rPr>
        <w:tab/>
        <w:t xml:space="preserve"> עוד שדה נוסף אחד נועד להחזיק כתובת של ה- </w:t>
      </w:r>
      <w:r>
        <w:rPr>
          <w:rFonts w:ascii="Arial" w:hAnsi="Arial" w:cs="Arial"/>
          <w:color w:val="4C4C4C"/>
          <w:sz w:val="23"/>
          <w:szCs w:val="23"/>
        </w:rPr>
        <w:t>double indirect block</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w:t>
      </w:r>
      <w:r>
        <w:rPr>
          <w:rFonts w:ascii="Arial" w:hAnsi="Arial" w:cs="Arial"/>
          <w:color w:val="4C4C4C"/>
          <w:sz w:val="23"/>
          <w:szCs w:val="23"/>
          <w:rtl/>
        </w:rPr>
        <w:tab/>
        <w:t xml:space="preserve">ועוד שדה נוסף אחד נועד להחזיק כתובת של ה- </w:t>
      </w:r>
      <w:r>
        <w:rPr>
          <w:rFonts w:ascii="Arial" w:hAnsi="Arial" w:cs="Arial"/>
          <w:color w:val="4C4C4C"/>
          <w:sz w:val="23"/>
          <w:szCs w:val="23"/>
        </w:rPr>
        <w:t>triple indirect block</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חשבי מהו הגודל המקסימאלי של קובץ במערכת הקבצים הזו.</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הערה: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לצורך החישוב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Pr>
        <w:t>1 GByte = 1024 * 1024 Kbyte</w:t>
      </w:r>
      <w:r>
        <w:rPr>
          <w:rFonts w:ascii="Arial" w:hAnsi="Arial" w:cs="Arial"/>
          <w:color w:val="4C4C4C"/>
          <w:sz w:val="23"/>
          <w:szCs w:val="23"/>
          <w:rtl/>
        </w:rPr>
        <w:t>   , </w:t>
      </w:r>
      <w:r>
        <w:rPr>
          <w:rFonts w:ascii="Arial" w:hAnsi="Arial" w:cs="Arial"/>
          <w:color w:val="4C4C4C"/>
          <w:sz w:val="23"/>
          <w:szCs w:val="23"/>
        </w:rPr>
        <w:t>1 MByte = 1024 Kbyte</w:t>
      </w:r>
    </w:p>
    <w:p w:rsidR="009E7CAA" w:rsidRDefault="009E7CAA" w:rsidP="009E7CAA">
      <w:pPr>
        <w:pStyle w:val="NormalWeb"/>
        <w:shd w:val="clear" w:color="auto" w:fill="FFFFFF"/>
        <w:spacing w:before="0" w:beforeAutospacing="0"/>
        <w:jc w:val="center"/>
        <w:rPr>
          <w:rFonts w:ascii="Arial" w:hAnsi="Arial" w:cs="Arial"/>
          <w:color w:val="4C4C4C"/>
          <w:sz w:val="23"/>
          <w:szCs w:val="23"/>
          <w:rtl/>
        </w:rPr>
      </w:pPr>
      <w:r>
        <w:rPr>
          <w:rFonts w:ascii="Arial" w:hAnsi="Arial" w:cs="Arial"/>
          <w:color w:val="4C4C4C"/>
          <w:sz w:val="23"/>
          <w:szCs w:val="23"/>
        </w:rPr>
        <w:t>1 Kbyte = 1024 Byte</w:t>
      </w:r>
    </w:p>
    <w:tbl>
      <w:tblPr>
        <w:tblW w:w="6803" w:type="dxa"/>
        <w:tblInd w:w="2211" w:type="dxa"/>
        <w:tblCellMar>
          <w:top w:w="15" w:type="dxa"/>
          <w:left w:w="15" w:type="dxa"/>
          <w:bottom w:w="15" w:type="dxa"/>
          <w:right w:w="15" w:type="dxa"/>
        </w:tblCellMar>
        <w:tblLook w:val="04A0" w:firstRow="1" w:lastRow="0" w:firstColumn="1" w:lastColumn="0" w:noHBand="0" w:noVBand="1"/>
      </w:tblPr>
      <w:tblGrid>
        <w:gridCol w:w="6803"/>
      </w:tblGrid>
      <w:tr w:rsidR="009E7CAA" w:rsidRPr="009E7CAA" w:rsidTr="009E7CAA">
        <w:tc>
          <w:tcPr>
            <w:tcW w:w="6803"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Pr>
              <w:lastRenderedPageBreak/>
              <w:t>778 KBytes </w:t>
            </w:r>
          </w:p>
        </w:tc>
      </w:tr>
      <w:tr w:rsidR="009E7CAA" w:rsidRPr="009E7CAA" w:rsidTr="009E7CAA">
        <w:tc>
          <w:tcPr>
            <w:tcW w:w="6803"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Pr>
              <w:t>16 MBytes</w:t>
            </w:r>
          </w:p>
        </w:tc>
      </w:tr>
      <w:tr w:rsidR="009E7CAA" w:rsidRPr="009E7CAA" w:rsidTr="009E7CAA">
        <w:tc>
          <w:tcPr>
            <w:tcW w:w="6803"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highlight w:val="yellow"/>
              </w:rPr>
            </w:pPr>
            <w:r w:rsidRPr="009E7CAA">
              <w:rPr>
                <w:rFonts w:ascii="Arial" w:eastAsia="Times New Roman" w:hAnsi="Arial" w:cs="Arial"/>
                <w:color w:val="212529"/>
                <w:sz w:val="24"/>
                <w:szCs w:val="24"/>
                <w:highlight w:val="yellow"/>
              </w:rPr>
              <w:t>16 GBytes</w:t>
            </w:r>
          </w:p>
        </w:tc>
      </w:tr>
      <w:tr w:rsidR="009E7CAA" w:rsidRPr="009E7CAA" w:rsidTr="009E7CAA">
        <w:tc>
          <w:tcPr>
            <w:tcW w:w="6803"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Pr>
              <w:t>17 GBytes</w:t>
            </w:r>
          </w:p>
        </w:tc>
      </w:tr>
      <w:tr w:rsidR="009E7CAA" w:rsidRPr="009E7CAA" w:rsidTr="009E7CAA">
        <w:tc>
          <w:tcPr>
            <w:tcW w:w="6803" w:type="dxa"/>
            <w:tcBorders>
              <w:top w:val="single" w:sz="6" w:space="0" w:color="DEE2E6"/>
            </w:tcBorders>
            <w:hideMark/>
          </w:tcPr>
          <w:p w:rsidR="009E7CAA" w:rsidRPr="009E7CAA" w:rsidRDefault="009E7CAA" w:rsidP="009E7CAA">
            <w:pPr>
              <w:bidi w:val="0"/>
              <w:spacing w:line="240" w:lineRule="auto"/>
              <w:jc w:val="right"/>
              <w:rPr>
                <w:rFonts w:ascii="Arial" w:eastAsia="Times New Roman" w:hAnsi="Arial" w:cs="Arial"/>
                <w:color w:val="212529"/>
                <w:sz w:val="24"/>
                <w:szCs w:val="24"/>
              </w:rPr>
            </w:pPr>
            <w:r w:rsidRPr="009E7CAA">
              <w:rPr>
                <w:rFonts w:ascii="Arial" w:eastAsia="Times New Roman" w:hAnsi="Arial" w:cs="Arial"/>
                <w:color w:val="212529"/>
                <w:sz w:val="24"/>
                <w:szCs w:val="24"/>
              </w:rPr>
              <w:t>32 MBytes</w:t>
            </w:r>
          </w:p>
        </w:tc>
      </w:tr>
    </w:tbl>
    <w:p w:rsidR="009E7CAA" w:rsidRDefault="009E7CAA" w:rsidP="009E7CAA">
      <w:pPr>
        <w:pStyle w:val="NormalWeb"/>
        <w:shd w:val="clear" w:color="auto" w:fill="FFFFFF"/>
        <w:bidi/>
        <w:spacing w:before="0" w:beforeAutospacing="0"/>
        <w:jc w:val="center"/>
        <w:rPr>
          <w:rFonts w:ascii="Arial" w:hAnsi="Arial" w:cs="Arial"/>
          <w:color w:val="4C4C4C"/>
          <w:sz w:val="23"/>
          <w:szCs w:val="23"/>
        </w:rPr>
      </w:pPr>
      <w:r>
        <w:rPr>
          <w:rFonts w:ascii="Arial" w:hAnsi="Arial" w:cs="Arial"/>
          <w:color w:val="4C4C4C"/>
          <w:sz w:val="23"/>
          <w:szCs w:val="23"/>
          <w:rtl/>
        </w:rPr>
        <w:t>שאלה 10 (5 נקודות) </w:t>
      </w:r>
    </w:p>
    <w:p w:rsidR="009E7CAA" w:rsidRDefault="009E7CAA" w:rsidP="009E7CAA">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איזה מהמשפטים הבאים נכון לגבי </w:t>
      </w:r>
      <w:r>
        <w:rPr>
          <w:rFonts w:ascii="Arial" w:hAnsi="Arial" w:cs="Arial"/>
          <w:color w:val="4C4C4C"/>
          <w:sz w:val="23"/>
          <w:szCs w:val="23"/>
        </w:rPr>
        <w:t>VMM (virtual machine monitor)</w:t>
      </w:r>
      <w:r>
        <w:rPr>
          <w:rFonts w:ascii="Arial" w:hAnsi="Arial" w:cs="Arial"/>
          <w:color w:val="4C4C4C"/>
          <w:sz w:val="23"/>
          <w:szCs w:val="23"/>
          <w:rtl/>
        </w:rPr>
        <w:t xml:space="preserve"> בתצורת </w:t>
      </w:r>
      <w:r>
        <w:rPr>
          <w:rFonts w:ascii="Arial" w:hAnsi="Arial" w:cs="Arial"/>
          <w:color w:val="4C4C4C"/>
          <w:sz w:val="23"/>
          <w:szCs w:val="23"/>
        </w:rPr>
        <w:t>hosted ?</w:t>
      </w:r>
    </w:p>
    <w:tbl>
      <w:tblPr>
        <w:tblW w:w="9468" w:type="dxa"/>
        <w:jc w:val="right"/>
        <w:tblCellMar>
          <w:top w:w="15" w:type="dxa"/>
          <w:left w:w="15" w:type="dxa"/>
          <w:bottom w:w="15" w:type="dxa"/>
          <w:right w:w="15" w:type="dxa"/>
        </w:tblCellMar>
        <w:tblLook w:val="04A0" w:firstRow="1" w:lastRow="0" w:firstColumn="1" w:lastColumn="0" w:noHBand="0" w:noVBand="1"/>
      </w:tblPr>
      <w:tblGrid>
        <w:gridCol w:w="9468"/>
      </w:tblGrid>
      <w:tr w:rsidR="00B2683F" w:rsidTr="00B2683F">
        <w:trPr>
          <w:tblHeader/>
          <w:jc w:val="right"/>
        </w:trPr>
        <w:tc>
          <w:tcPr>
            <w:tcW w:w="9468" w:type="dxa"/>
            <w:tcBorders>
              <w:top w:val="single" w:sz="6" w:space="0" w:color="DEE2E6"/>
              <w:bottom w:val="single" w:sz="12" w:space="0" w:color="DEE2E6"/>
            </w:tcBorders>
            <w:vAlign w:val="bottom"/>
            <w:hideMark/>
          </w:tcPr>
          <w:p w:rsidR="00B2683F" w:rsidRDefault="00B2683F" w:rsidP="00B2683F">
            <w:pPr>
              <w:jc w:val="center"/>
              <w:rPr>
                <w:rFonts w:ascii="Times New Roman" w:hAnsi="Times New Roman" w:cs="Times New Roman"/>
                <w:b/>
                <w:bCs/>
                <w:color w:val="000000"/>
              </w:rPr>
            </w:pPr>
            <w:r>
              <w:rPr>
                <w:b/>
                <w:bCs/>
                <w:color w:val="000000"/>
                <w:rtl/>
              </w:rPr>
              <w:t>מודל תגובה</w:t>
            </w:r>
          </w:p>
        </w:tc>
      </w:tr>
      <w:tr w:rsidR="00B2683F" w:rsidTr="00B2683F">
        <w:trPr>
          <w:jc w:val="right"/>
        </w:trPr>
        <w:tc>
          <w:tcPr>
            <w:tcW w:w="9468" w:type="dxa"/>
            <w:tcBorders>
              <w:top w:val="single" w:sz="6" w:space="0" w:color="DEE2E6"/>
            </w:tcBorders>
            <w:hideMark/>
          </w:tcPr>
          <w:p w:rsidR="00B2683F" w:rsidRPr="00B2683F" w:rsidRDefault="00B2683F" w:rsidP="00B2683F">
            <w:pPr>
              <w:rPr>
                <w:color w:val="212529"/>
                <w:highlight w:val="yellow"/>
              </w:rPr>
            </w:pPr>
            <w:r w:rsidRPr="00B2683F">
              <w:rPr>
                <w:color w:val="212529"/>
                <w:highlight w:val="yellow"/>
                <w:rtl/>
              </w:rPr>
              <w:t>כל משאבי החומרה של המחשב</w:t>
            </w:r>
            <w:r w:rsidRPr="00B2683F">
              <w:rPr>
                <w:color w:val="212529"/>
                <w:highlight w:val="yellow"/>
              </w:rPr>
              <w:t xml:space="preserve"> (hardware resources) </w:t>
            </w:r>
            <w:r w:rsidRPr="00B2683F">
              <w:rPr>
                <w:color w:val="212529"/>
                <w:highlight w:val="yellow"/>
                <w:rtl/>
              </w:rPr>
              <w:t>נשלטים באופן ישיר ע"י</w:t>
            </w:r>
            <w:r w:rsidRPr="00B2683F">
              <w:rPr>
                <w:color w:val="212529"/>
                <w:highlight w:val="yellow"/>
              </w:rPr>
              <w:t xml:space="preserve"> hypervisor .</w:t>
            </w:r>
          </w:p>
        </w:tc>
      </w:tr>
      <w:tr w:rsidR="00B2683F" w:rsidTr="00B2683F">
        <w:trPr>
          <w:jc w:val="right"/>
        </w:trPr>
        <w:tc>
          <w:tcPr>
            <w:tcW w:w="9468" w:type="dxa"/>
            <w:tcBorders>
              <w:top w:val="single" w:sz="6" w:space="0" w:color="DEE2E6"/>
            </w:tcBorders>
            <w:hideMark/>
          </w:tcPr>
          <w:p w:rsidR="00B2683F" w:rsidRDefault="00B2683F" w:rsidP="00B2683F">
            <w:pPr>
              <w:rPr>
                <w:color w:val="212529"/>
              </w:rPr>
            </w:pPr>
            <w:r>
              <w:rPr>
                <w:color w:val="212529"/>
                <w:rtl/>
              </w:rPr>
              <w:t>ל</w:t>
            </w:r>
            <w:r>
              <w:rPr>
                <w:color w:val="212529"/>
              </w:rPr>
              <w:t xml:space="preserve">- hypervisor </w:t>
            </w:r>
            <w:r>
              <w:rPr>
                <w:color w:val="212529"/>
                <w:rtl/>
              </w:rPr>
              <w:t>חייב להיות מודול</w:t>
            </w:r>
            <w:r>
              <w:rPr>
                <w:color w:val="212529"/>
              </w:rPr>
              <w:t xml:space="preserve"> (MODULE) </w:t>
            </w:r>
            <w:r>
              <w:rPr>
                <w:color w:val="212529"/>
                <w:rtl/>
              </w:rPr>
              <w:t>שמשתלב בתוך ה</w:t>
            </w:r>
            <w:r>
              <w:rPr>
                <w:color w:val="212529"/>
              </w:rPr>
              <w:t xml:space="preserve">- kernel </w:t>
            </w:r>
            <w:r>
              <w:rPr>
                <w:color w:val="212529"/>
                <w:rtl/>
              </w:rPr>
              <w:t>של מערכת ההפעלה המארחת</w:t>
            </w:r>
            <w:r>
              <w:rPr>
                <w:color w:val="212529"/>
              </w:rPr>
              <w:t>.</w:t>
            </w:r>
          </w:p>
        </w:tc>
      </w:tr>
      <w:tr w:rsidR="00B2683F" w:rsidTr="00B2683F">
        <w:trPr>
          <w:jc w:val="right"/>
        </w:trPr>
        <w:tc>
          <w:tcPr>
            <w:tcW w:w="9468" w:type="dxa"/>
            <w:tcBorders>
              <w:top w:val="single" w:sz="6" w:space="0" w:color="DEE2E6"/>
            </w:tcBorders>
            <w:hideMark/>
          </w:tcPr>
          <w:p w:rsidR="00B2683F" w:rsidRDefault="00B2683F" w:rsidP="00B2683F">
            <w:pPr>
              <w:rPr>
                <w:color w:val="212529"/>
              </w:rPr>
            </w:pPr>
            <w:r>
              <w:rPr>
                <w:color w:val="212529"/>
                <w:rtl/>
              </w:rPr>
              <w:t>רק הקצאות זיכרון ראשי עוברות דרך</w:t>
            </w:r>
            <w:r>
              <w:rPr>
                <w:color w:val="212529"/>
              </w:rPr>
              <w:t xml:space="preserve"> hypervisor , </w:t>
            </w:r>
            <w:r>
              <w:rPr>
                <w:color w:val="212529"/>
                <w:rtl/>
              </w:rPr>
              <w:t>אבל פעולות קלט-פלט מבוצעות ישירות ע"י ה</w:t>
            </w:r>
            <w:r>
              <w:rPr>
                <w:color w:val="212529"/>
              </w:rPr>
              <w:t xml:space="preserve">OS - </w:t>
            </w:r>
            <w:r>
              <w:rPr>
                <w:color w:val="212529"/>
                <w:rtl/>
              </w:rPr>
              <w:t>האורחת בלי שיתוף של</w:t>
            </w:r>
            <w:r>
              <w:rPr>
                <w:color w:val="212529"/>
              </w:rPr>
              <w:t>  hypervisor .</w:t>
            </w:r>
          </w:p>
        </w:tc>
      </w:tr>
      <w:tr w:rsidR="00B2683F" w:rsidTr="00B2683F">
        <w:trPr>
          <w:jc w:val="right"/>
        </w:trPr>
        <w:tc>
          <w:tcPr>
            <w:tcW w:w="9468" w:type="dxa"/>
            <w:tcBorders>
              <w:top w:val="single" w:sz="6" w:space="0" w:color="DEE2E6"/>
            </w:tcBorders>
            <w:hideMark/>
          </w:tcPr>
          <w:p w:rsidR="00B2683F" w:rsidRDefault="00B2683F" w:rsidP="00B2683F">
            <w:pPr>
              <w:rPr>
                <w:color w:val="212529"/>
              </w:rPr>
            </w:pPr>
            <w:r>
              <w:rPr>
                <w:color w:val="212529"/>
                <w:rtl/>
              </w:rPr>
              <w:t>בגלל שקיימת מערכת ההפעלה מארחת, יש אפשרות הרצה של יישומי משתמש הישר בתוך המכונה הוירטואלית בלי צורך בהתקנת מערכות הפעלה נוספות כלשהן בתוך שאר המכונה הוירטואליות</w:t>
            </w:r>
            <w:r>
              <w:rPr>
                <w:color w:val="212529"/>
              </w:rPr>
              <w:t>.</w:t>
            </w:r>
          </w:p>
        </w:tc>
      </w:tr>
      <w:tr w:rsidR="00B2683F" w:rsidTr="00B2683F">
        <w:trPr>
          <w:jc w:val="right"/>
        </w:trPr>
        <w:tc>
          <w:tcPr>
            <w:tcW w:w="9468" w:type="dxa"/>
            <w:tcBorders>
              <w:top w:val="single" w:sz="6" w:space="0" w:color="DEE2E6"/>
            </w:tcBorders>
            <w:hideMark/>
          </w:tcPr>
          <w:p w:rsidR="00B2683F" w:rsidRDefault="00B2683F" w:rsidP="00B2683F">
            <w:pPr>
              <w:rPr>
                <w:color w:val="212529"/>
              </w:rPr>
            </w:pPr>
            <w:r>
              <w:rPr>
                <w:color w:val="212529"/>
                <w:rtl/>
              </w:rPr>
              <w:t>כאשר יישום המשתמש מבצע את</w:t>
            </w:r>
            <w:r>
              <w:rPr>
                <w:color w:val="212529"/>
              </w:rPr>
              <w:t xml:space="preserve"> system calls </w:t>
            </w:r>
            <w:r>
              <w:rPr>
                <w:color w:val="212529"/>
                <w:rtl/>
              </w:rPr>
              <w:t>ל</w:t>
            </w:r>
            <w:r>
              <w:rPr>
                <w:color w:val="212529"/>
              </w:rPr>
              <w:t xml:space="preserve">-OS </w:t>
            </w:r>
            <w:r>
              <w:rPr>
                <w:color w:val="212529"/>
                <w:rtl/>
              </w:rPr>
              <w:t>שרצה בתוך</w:t>
            </w:r>
            <w:r>
              <w:rPr>
                <w:color w:val="212529"/>
              </w:rPr>
              <w:t xml:space="preserve"> VMM , </w:t>
            </w:r>
            <w:r>
              <w:rPr>
                <w:color w:val="212529"/>
                <w:rtl/>
              </w:rPr>
              <w:t>לא יהיה ניסיון מעבר  ל</w:t>
            </w:r>
            <w:r>
              <w:rPr>
                <w:color w:val="212529"/>
              </w:rPr>
              <w:t xml:space="preserve">- kernel mode </w:t>
            </w:r>
            <w:r>
              <w:rPr>
                <w:color w:val="212529"/>
                <w:rtl/>
              </w:rPr>
              <w:t>ואותה ה</w:t>
            </w:r>
            <w:r>
              <w:rPr>
                <w:color w:val="212529"/>
              </w:rPr>
              <w:t xml:space="preserve">- OS </w:t>
            </w:r>
            <w:r>
              <w:rPr>
                <w:color w:val="212529"/>
                <w:rtl/>
              </w:rPr>
              <w:t>לא תנסה לבצע את ה</w:t>
            </w:r>
            <w:r>
              <w:rPr>
                <w:color w:val="212529"/>
              </w:rPr>
              <w:t xml:space="preserve">- system calls </w:t>
            </w:r>
            <w:r>
              <w:rPr>
                <w:color w:val="212529"/>
                <w:rtl/>
              </w:rPr>
              <w:t>ב</w:t>
            </w:r>
            <w:r>
              <w:rPr>
                <w:color w:val="212529"/>
              </w:rPr>
              <w:t xml:space="preserve"> kernel mode .</w:t>
            </w:r>
          </w:p>
        </w:tc>
      </w:tr>
      <w:tr w:rsidR="00B2683F" w:rsidTr="00B2683F">
        <w:trPr>
          <w:jc w:val="right"/>
        </w:trPr>
        <w:tc>
          <w:tcPr>
            <w:tcW w:w="9468" w:type="dxa"/>
            <w:tcBorders>
              <w:top w:val="single" w:sz="6" w:space="0" w:color="DEE2E6"/>
            </w:tcBorders>
          </w:tcPr>
          <w:p w:rsidR="00B2683F" w:rsidRDefault="00B2683F" w:rsidP="00B2683F">
            <w:pPr>
              <w:rPr>
                <w:color w:val="212529"/>
                <w:rtl/>
              </w:rPr>
            </w:pPr>
          </w:p>
          <w:p w:rsidR="00B2683F" w:rsidRDefault="00B2683F" w:rsidP="00B2683F">
            <w:pPr>
              <w:pStyle w:val="NormalWeb"/>
              <w:shd w:val="clear" w:color="auto" w:fill="FFFFFF"/>
              <w:bidi/>
              <w:spacing w:before="0" w:beforeAutospacing="0"/>
              <w:jc w:val="center"/>
              <w:rPr>
                <w:rFonts w:ascii="Arial" w:hAnsi="Arial" w:cs="Arial"/>
                <w:color w:val="4C4C4C"/>
                <w:sz w:val="23"/>
                <w:szCs w:val="23"/>
              </w:rPr>
            </w:pPr>
            <w:r>
              <w:rPr>
                <w:rFonts w:ascii="Arial" w:hAnsi="Arial" w:cs="Arial"/>
                <w:color w:val="4C4C4C"/>
                <w:sz w:val="23"/>
                <w:szCs w:val="23"/>
                <w:rtl/>
              </w:rPr>
              <w:t>שאלה 11 (5 נקודות)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טבלת הדפים של תהליך במערכת עם זיכרון וירטואלי נראית כדלהלן.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כל המספרים הם דצימליים, וכל הכתובות הן כתובות של בית בזיכרון (גודל מילה = לבית אחד).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גודל הדף הוא 2048 בתים.</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noProof/>
                <w:color w:val="4C4C4C"/>
                <w:sz w:val="23"/>
                <w:szCs w:val="23"/>
              </w:rPr>
              <mc:AlternateContent>
                <mc:Choice Requires="wps">
                  <w:drawing>
                    <wp:inline distT="0" distB="0" distL="0" distR="0">
                      <wp:extent cx="307340" cy="307340"/>
                      <wp:effectExtent l="0" t="0" r="0" b="0"/>
                      <wp:docPr id="4" name="מלבן 4" descr="https://ultracode.education/pluginfile.php/29332/question/questiontext/preview/38937/quiz_statistics/26311/26311/59c90fe2-dbe4-49bf-8dad-71a47c7d7f8e%20%282%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C3A07" id="מלבן 4" o:spid="_x0000_s1026" alt="https://ultracode.education/pluginfile.php/29332/question/questiontext/preview/38937/quiz_statistics/26311/26311/59c90fe2-dbe4-49bf-8dad-71a47c7d7f8e%20%282%29.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LeW&#10;v1o0AwAAYgYAAA4AAAAAAAAAAAAAAAAALgIAAGRycy9lMm9Eb2MueG1sUEsBAi0AFAAGAAgAAAAh&#10;AOvGwKTZAAAAAwEAAA8AAAAAAAAAAAAAAAAAjgUAAGRycy9kb3ducmV2LnhtbFBLBQYAAAAABAAE&#10;APMAAACUBgAAAAA=&#10;" filled="f" stroked="f">
                      <o:lock v:ext="edit" aspectratio="t"/>
                      <w10:wrap anchorx="page"/>
                      <w10:anchorlock/>
                    </v:rect>
                  </w:pict>
                </mc:Fallback>
              </mc:AlternateConten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לאיזו כתובת פיזית, אם יש כזו, תמופה הכתובת הוירטואלית 2078 ?</w:t>
            </w:r>
          </w:p>
          <w:p w:rsidR="00B2683F" w:rsidRDefault="00B2683F" w:rsidP="00B2683F">
            <w:pPr>
              <w:pStyle w:val="30"/>
              <w:shd w:val="clear" w:color="auto" w:fill="FFFFFF"/>
              <w:bidi w:val="0"/>
              <w:jc w:val="right"/>
              <w:rPr>
                <w:rFonts w:ascii="Arial" w:hAnsi="Arial" w:cs="Arial"/>
                <w:b w:val="0"/>
                <w:color w:val="000000"/>
                <w:sz w:val="27"/>
                <w:szCs w:val="27"/>
              </w:rPr>
            </w:pPr>
            <w:r>
              <w:rPr>
                <w:rFonts w:ascii="Arial" w:hAnsi="Arial" w:cs="Arial"/>
                <w:b w:val="0"/>
                <w:bCs/>
                <w:color w:val="000000"/>
                <w:rtl/>
              </w:rPr>
              <w:t>ניתוח התשובות</w:t>
            </w:r>
          </w:p>
          <w:tbl>
            <w:tblPr>
              <w:tblW w:w="5713" w:type="dxa"/>
              <w:jc w:val="right"/>
              <w:tblCellMar>
                <w:top w:w="15" w:type="dxa"/>
                <w:left w:w="15" w:type="dxa"/>
                <w:bottom w:w="15" w:type="dxa"/>
                <w:right w:w="15" w:type="dxa"/>
              </w:tblCellMar>
              <w:tblLook w:val="04A0" w:firstRow="1" w:lastRow="0" w:firstColumn="1" w:lastColumn="0" w:noHBand="0" w:noVBand="1"/>
            </w:tblPr>
            <w:tblGrid>
              <w:gridCol w:w="5713"/>
            </w:tblGrid>
            <w:tr w:rsidR="00B2683F" w:rsidTr="00B2683F">
              <w:trPr>
                <w:tblHeader/>
                <w:jc w:val="right"/>
              </w:trPr>
              <w:tc>
                <w:tcPr>
                  <w:tcW w:w="0" w:type="auto"/>
                  <w:tcBorders>
                    <w:top w:val="single" w:sz="6" w:space="0" w:color="DEE2E6"/>
                    <w:bottom w:val="single" w:sz="12" w:space="0" w:color="DEE2E6"/>
                  </w:tcBorders>
                  <w:vAlign w:val="bottom"/>
                  <w:hideMark/>
                </w:tcPr>
                <w:p w:rsidR="00B2683F" w:rsidRDefault="00B2683F" w:rsidP="00B2683F">
                  <w:pPr>
                    <w:bidi w:val="0"/>
                    <w:jc w:val="right"/>
                    <w:rPr>
                      <w:rFonts w:ascii="Times New Roman" w:hAnsi="Times New Roman" w:cs="Times New Roman"/>
                      <w:b/>
                      <w:bCs/>
                      <w:color w:val="000000"/>
                    </w:rPr>
                  </w:pPr>
                  <w:r>
                    <w:rPr>
                      <w:b/>
                      <w:bCs/>
                      <w:color w:val="000000"/>
                      <w:rtl/>
                    </w:rPr>
                    <w:t>מודל תגובה</w:t>
                  </w:r>
                </w:p>
              </w:tc>
            </w:tr>
            <w:tr w:rsidR="00B2683F" w:rsidTr="00B2683F">
              <w:trPr>
                <w:jc w:val="right"/>
              </w:trPr>
              <w:tc>
                <w:tcPr>
                  <w:tcW w:w="0" w:type="auto"/>
                  <w:tcBorders>
                    <w:top w:val="single" w:sz="6" w:space="0" w:color="DEE2E6"/>
                  </w:tcBorders>
                  <w:hideMark/>
                </w:tcPr>
                <w:p w:rsidR="00B2683F" w:rsidRDefault="00B2683F" w:rsidP="00B2683F">
                  <w:pPr>
                    <w:bidi w:val="0"/>
                    <w:jc w:val="right"/>
                    <w:rPr>
                      <w:color w:val="212529"/>
                    </w:rPr>
                  </w:pPr>
                  <w:r>
                    <w:rPr>
                      <w:color w:val="212529"/>
                    </w:rPr>
                    <w:t>2078</w:t>
                  </w:r>
                </w:p>
              </w:tc>
            </w:tr>
            <w:tr w:rsidR="00B2683F" w:rsidTr="00B2683F">
              <w:trPr>
                <w:jc w:val="right"/>
              </w:trPr>
              <w:tc>
                <w:tcPr>
                  <w:tcW w:w="0" w:type="auto"/>
                  <w:tcBorders>
                    <w:top w:val="single" w:sz="6" w:space="0" w:color="DEE2E6"/>
                  </w:tcBorders>
                  <w:hideMark/>
                </w:tcPr>
                <w:p w:rsidR="00B2683F" w:rsidRDefault="00B2683F" w:rsidP="00B2683F">
                  <w:pPr>
                    <w:bidi w:val="0"/>
                    <w:jc w:val="right"/>
                    <w:rPr>
                      <w:color w:val="212529"/>
                    </w:rPr>
                  </w:pPr>
                  <w:r w:rsidRPr="00B2683F">
                    <w:rPr>
                      <w:color w:val="212529"/>
                      <w:highlight w:val="yellow"/>
                    </w:rPr>
                    <w:t>30</w:t>
                  </w:r>
                  <w:r>
                    <w:rPr>
                      <w:color w:val="212529"/>
                    </w:rPr>
                    <w:t> </w:t>
                  </w:r>
                </w:p>
              </w:tc>
            </w:tr>
            <w:tr w:rsidR="00B2683F" w:rsidTr="00B2683F">
              <w:trPr>
                <w:jc w:val="right"/>
              </w:trPr>
              <w:tc>
                <w:tcPr>
                  <w:tcW w:w="0" w:type="auto"/>
                  <w:tcBorders>
                    <w:top w:val="single" w:sz="6" w:space="0" w:color="DEE2E6"/>
                  </w:tcBorders>
                  <w:hideMark/>
                </w:tcPr>
                <w:p w:rsidR="00B2683F" w:rsidRDefault="00B2683F" w:rsidP="00B2683F">
                  <w:pPr>
                    <w:bidi w:val="0"/>
                    <w:jc w:val="right"/>
                    <w:rPr>
                      <w:color w:val="212529"/>
                    </w:rPr>
                  </w:pPr>
                  <w:r>
                    <w:rPr>
                      <w:color w:val="212529"/>
                    </w:rPr>
                    <w:t>4126 </w:t>
                  </w:r>
                </w:p>
              </w:tc>
            </w:tr>
            <w:tr w:rsidR="00B2683F" w:rsidTr="00B2683F">
              <w:trPr>
                <w:jc w:val="right"/>
              </w:trPr>
              <w:tc>
                <w:tcPr>
                  <w:tcW w:w="0" w:type="auto"/>
                  <w:tcBorders>
                    <w:top w:val="single" w:sz="6" w:space="0" w:color="DEE2E6"/>
                  </w:tcBorders>
                  <w:hideMark/>
                </w:tcPr>
                <w:p w:rsidR="00B2683F" w:rsidRDefault="00B2683F" w:rsidP="00B2683F">
                  <w:pPr>
                    <w:bidi w:val="0"/>
                    <w:jc w:val="right"/>
                    <w:rPr>
                      <w:color w:val="212529"/>
                    </w:rPr>
                  </w:pPr>
                  <w:r>
                    <w:rPr>
                      <w:color w:val="212529"/>
                    </w:rPr>
                    <w:t>54 </w:t>
                  </w:r>
                </w:p>
              </w:tc>
            </w:tr>
            <w:tr w:rsidR="00B2683F" w:rsidTr="00B2683F">
              <w:trPr>
                <w:jc w:val="right"/>
              </w:trPr>
              <w:tc>
                <w:tcPr>
                  <w:tcW w:w="0" w:type="auto"/>
                  <w:tcBorders>
                    <w:top w:val="single" w:sz="6" w:space="0" w:color="DEE2E6"/>
                  </w:tcBorders>
                  <w:hideMark/>
                </w:tcPr>
                <w:p w:rsidR="00B2683F" w:rsidRDefault="00B2683F" w:rsidP="00B2683F">
                  <w:pPr>
                    <w:bidi w:val="0"/>
                    <w:jc w:val="right"/>
                    <w:rPr>
                      <w:color w:val="212529"/>
                    </w:rPr>
                  </w:pPr>
                  <w:r>
                    <w:rPr>
                      <w:color w:val="212529"/>
                    </w:rPr>
                    <w:t>6174 </w:t>
                  </w:r>
                </w:p>
              </w:tc>
            </w:tr>
            <w:tr w:rsidR="00B2683F" w:rsidTr="00B2683F">
              <w:trPr>
                <w:jc w:val="right"/>
              </w:trPr>
              <w:tc>
                <w:tcPr>
                  <w:tcW w:w="0" w:type="auto"/>
                  <w:tcBorders>
                    <w:top w:val="single" w:sz="6" w:space="0" w:color="DEE2E6"/>
                  </w:tcBorders>
                  <w:hideMark/>
                </w:tcPr>
                <w:p w:rsidR="00B2683F" w:rsidRDefault="00B2683F" w:rsidP="00B2683F">
                  <w:pPr>
                    <w:bidi w:val="0"/>
                    <w:rPr>
                      <w:color w:val="212529"/>
                    </w:rPr>
                  </w:pPr>
                  <w:r>
                    <w:rPr>
                      <w:color w:val="212529"/>
                    </w:rPr>
                    <w:t>[</w:t>
                  </w:r>
                  <w:r>
                    <w:rPr>
                      <w:color w:val="212529"/>
                      <w:rtl/>
                    </w:rPr>
                    <w:t>אין תשובה</w:t>
                  </w:r>
                  <w:r>
                    <w:rPr>
                      <w:color w:val="212529"/>
                    </w:rPr>
                    <w:t>]</w:t>
                  </w:r>
                </w:p>
              </w:tc>
            </w:tr>
          </w:tbl>
          <w:p w:rsidR="00B2683F" w:rsidRDefault="00B2683F" w:rsidP="00B2683F">
            <w:pPr>
              <w:rPr>
                <w:color w:val="212529"/>
              </w:rPr>
            </w:pPr>
          </w:p>
        </w:tc>
      </w:tr>
    </w:tbl>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p>
    <w:p w:rsidR="00B2683F" w:rsidRDefault="00B2683F">
      <w:pPr>
        <w:rPr>
          <w:rFonts w:ascii="Arial" w:eastAsia="Times New Roman" w:hAnsi="Arial" w:cs="Arial"/>
          <w:color w:val="4C4C4C"/>
          <w:sz w:val="23"/>
          <w:szCs w:val="23"/>
          <w:rtl/>
        </w:rPr>
      </w:pPr>
      <w:r>
        <w:rPr>
          <w:rFonts w:ascii="Arial" w:hAnsi="Arial" w:cs="Arial"/>
          <w:color w:val="4C4C4C"/>
          <w:sz w:val="23"/>
          <w:szCs w:val="23"/>
          <w:rtl/>
        </w:rPr>
        <w:br w:type="page"/>
      </w:r>
    </w:p>
    <w:p w:rsidR="00B2683F" w:rsidRDefault="00B2683F" w:rsidP="00B2683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lastRenderedPageBreak/>
        <w:t>שאלה 12 (5 נקודות)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האם יש שגיאות בטבלת הדפים משאלה 11 ואם כן, מהן? סמני את התשובה המדויקת ביותר.</w:t>
      </w:r>
    </w:p>
    <w:p w:rsidR="00B2683F" w:rsidRDefault="00B2683F" w:rsidP="00B2683F">
      <w:pPr>
        <w:pStyle w:val="30"/>
        <w:shd w:val="clear" w:color="auto" w:fill="FFFFFF"/>
        <w:bidi w:val="0"/>
        <w:jc w:val="right"/>
        <w:rPr>
          <w:rFonts w:ascii="Arial" w:hAnsi="Arial" w:cs="Arial"/>
          <w:b w:val="0"/>
          <w:color w:val="000000"/>
          <w:sz w:val="27"/>
          <w:szCs w:val="27"/>
        </w:rPr>
      </w:pPr>
      <w:r>
        <w:rPr>
          <w:rFonts w:ascii="Arial" w:hAnsi="Arial" w:cs="Arial"/>
          <w:b w:val="0"/>
          <w:bCs/>
          <w:color w:val="000000"/>
          <w:rtl/>
        </w:rPr>
        <w:t>ניתוח התשובות</w:t>
      </w:r>
    </w:p>
    <w:tbl>
      <w:tblPr>
        <w:tblW w:w="9638" w:type="dxa"/>
        <w:jc w:val="right"/>
        <w:tblCellMar>
          <w:top w:w="15" w:type="dxa"/>
          <w:left w:w="15" w:type="dxa"/>
          <w:bottom w:w="15" w:type="dxa"/>
          <w:right w:w="15" w:type="dxa"/>
        </w:tblCellMar>
        <w:tblLook w:val="04A0" w:firstRow="1" w:lastRow="0" w:firstColumn="1" w:lastColumn="0" w:noHBand="0" w:noVBand="1"/>
      </w:tblPr>
      <w:tblGrid>
        <w:gridCol w:w="9638"/>
      </w:tblGrid>
      <w:tr w:rsidR="00B2683F" w:rsidTr="00B2683F">
        <w:trPr>
          <w:tblHeader/>
          <w:jc w:val="right"/>
        </w:trPr>
        <w:tc>
          <w:tcPr>
            <w:tcW w:w="9638" w:type="dxa"/>
            <w:tcBorders>
              <w:top w:val="single" w:sz="6" w:space="0" w:color="DEE2E6"/>
              <w:bottom w:val="single" w:sz="12" w:space="0" w:color="DEE2E6"/>
            </w:tcBorders>
            <w:vAlign w:val="bottom"/>
            <w:hideMark/>
          </w:tcPr>
          <w:p w:rsidR="00B2683F" w:rsidRDefault="00B2683F">
            <w:pPr>
              <w:bidi w:val="0"/>
              <w:jc w:val="center"/>
              <w:rPr>
                <w:rFonts w:ascii="Times New Roman" w:hAnsi="Times New Roman" w:cs="Times New Roman"/>
                <w:b/>
                <w:bCs/>
                <w:color w:val="000000"/>
              </w:rPr>
            </w:pPr>
            <w:r>
              <w:rPr>
                <w:b/>
                <w:bCs/>
                <w:color w:val="000000"/>
                <w:rtl/>
              </w:rPr>
              <w:t>מודל תגובה</w:t>
            </w:r>
          </w:p>
        </w:tc>
      </w:tr>
      <w:tr w:rsidR="00B2683F" w:rsidTr="00B2683F">
        <w:trPr>
          <w:jc w:val="right"/>
        </w:trPr>
        <w:tc>
          <w:tcPr>
            <w:tcW w:w="9638" w:type="dxa"/>
            <w:tcBorders>
              <w:top w:val="single" w:sz="6" w:space="0" w:color="DEE2E6"/>
            </w:tcBorders>
            <w:hideMark/>
          </w:tcPr>
          <w:p w:rsidR="00B2683F" w:rsidRDefault="00B2683F" w:rsidP="00B2683F">
            <w:pPr>
              <w:rPr>
                <w:color w:val="212529"/>
              </w:rPr>
            </w:pPr>
            <w:r w:rsidRPr="00B2683F">
              <w:rPr>
                <w:color w:val="212529"/>
                <w:highlight w:val="yellow"/>
                <w:rtl/>
              </w:rPr>
              <w:t>אין שגיאות</w:t>
            </w:r>
            <w:r>
              <w:rPr>
                <w:color w:val="212529"/>
              </w:rPr>
              <w:t> </w:t>
            </w:r>
          </w:p>
        </w:tc>
      </w:tr>
      <w:tr w:rsidR="00B2683F" w:rsidTr="00B2683F">
        <w:trPr>
          <w:jc w:val="right"/>
        </w:trPr>
        <w:tc>
          <w:tcPr>
            <w:tcW w:w="9638" w:type="dxa"/>
            <w:tcBorders>
              <w:top w:val="single" w:sz="6" w:space="0" w:color="DEE2E6"/>
            </w:tcBorders>
            <w:hideMark/>
          </w:tcPr>
          <w:p w:rsidR="00B2683F" w:rsidRDefault="00B2683F" w:rsidP="00B2683F">
            <w:pPr>
              <w:rPr>
                <w:color w:val="212529"/>
              </w:rPr>
            </w:pPr>
            <w:r>
              <w:rPr>
                <w:color w:val="212529"/>
                <w:rtl/>
              </w:rPr>
              <w:t>יש רק שגיאה אחת - דף 5 נמצא (נוכח) במסגרת 2 שמספרה נמוך יותר ממספר המסגרת שדף 2 נמצא בה, הדבר אינו תקין</w:t>
            </w:r>
            <w:r>
              <w:rPr>
                <w:color w:val="212529"/>
              </w:rPr>
              <w:t> </w:t>
            </w:r>
          </w:p>
        </w:tc>
      </w:tr>
      <w:tr w:rsidR="00B2683F" w:rsidTr="00B2683F">
        <w:trPr>
          <w:jc w:val="right"/>
        </w:trPr>
        <w:tc>
          <w:tcPr>
            <w:tcW w:w="9638" w:type="dxa"/>
            <w:tcBorders>
              <w:top w:val="single" w:sz="6" w:space="0" w:color="DEE2E6"/>
            </w:tcBorders>
            <w:hideMark/>
          </w:tcPr>
          <w:p w:rsidR="00B2683F" w:rsidRDefault="00B2683F" w:rsidP="00B2683F">
            <w:pPr>
              <w:rPr>
                <w:color w:val="212529"/>
              </w:rPr>
            </w:pPr>
            <w:r>
              <w:rPr>
                <w:color w:val="212529"/>
                <w:rtl/>
              </w:rPr>
              <w:t>יש רק שגיאה אחת- דף 0 ודף 3 נמצאים (נוכחים) במסגרת עם אותו מספר, הדבר אינו תקין</w:t>
            </w:r>
            <w:r>
              <w:rPr>
                <w:color w:val="212529"/>
              </w:rPr>
              <w:t> </w:t>
            </w:r>
          </w:p>
        </w:tc>
      </w:tr>
      <w:tr w:rsidR="00B2683F" w:rsidTr="00B2683F">
        <w:trPr>
          <w:jc w:val="right"/>
        </w:trPr>
        <w:tc>
          <w:tcPr>
            <w:tcW w:w="9638" w:type="dxa"/>
            <w:tcBorders>
              <w:top w:val="single" w:sz="6" w:space="0" w:color="DEE2E6"/>
            </w:tcBorders>
            <w:hideMark/>
          </w:tcPr>
          <w:p w:rsidR="00B2683F" w:rsidRDefault="00B2683F" w:rsidP="00B2683F">
            <w:pPr>
              <w:rPr>
                <w:color w:val="212529"/>
              </w:rPr>
            </w:pPr>
            <w:r>
              <w:rPr>
                <w:color w:val="212529"/>
                <w:rtl/>
              </w:rPr>
              <w:t>יש רק שגיאה אחת - דף 2 ודף 4 נמצאים (נוכחים) במסגרת עם אותו מספר, הדבר אינו תקין</w:t>
            </w:r>
            <w:r>
              <w:rPr>
                <w:color w:val="212529"/>
              </w:rPr>
              <w:t> </w:t>
            </w:r>
          </w:p>
        </w:tc>
      </w:tr>
      <w:tr w:rsidR="00B2683F" w:rsidTr="00B2683F">
        <w:trPr>
          <w:jc w:val="right"/>
        </w:trPr>
        <w:tc>
          <w:tcPr>
            <w:tcW w:w="9638" w:type="dxa"/>
            <w:tcBorders>
              <w:top w:val="single" w:sz="6" w:space="0" w:color="DEE2E6"/>
            </w:tcBorders>
            <w:hideMark/>
          </w:tcPr>
          <w:p w:rsidR="00B2683F" w:rsidRDefault="00B2683F" w:rsidP="00B2683F">
            <w:pPr>
              <w:rPr>
                <w:color w:val="212529"/>
              </w:rPr>
            </w:pPr>
            <w:r>
              <w:rPr>
                <w:color w:val="212529"/>
                <w:rtl/>
              </w:rPr>
              <w:t>יש שתי שגיאות- דף 0 ודף 3 נמצאים (נוכחים) במסגרת עם אותו מספר, וגם דף 2 ודף 3 נמצאים (נוכחים) במסגרת עם אותו מספר, הדבר אינו תקין</w:t>
            </w:r>
            <w:r>
              <w:rPr>
                <w:color w:val="212529"/>
              </w:rPr>
              <w:t>.</w:t>
            </w:r>
          </w:p>
        </w:tc>
      </w:tr>
      <w:tr w:rsidR="00B2683F" w:rsidTr="00B2683F">
        <w:trPr>
          <w:jc w:val="right"/>
        </w:trPr>
        <w:tc>
          <w:tcPr>
            <w:tcW w:w="9638" w:type="dxa"/>
            <w:tcBorders>
              <w:top w:val="single" w:sz="6" w:space="0" w:color="DEE2E6"/>
            </w:tcBorders>
            <w:hideMark/>
          </w:tcPr>
          <w:p w:rsidR="00B2683F" w:rsidRDefault="00B2683F" w:rsidP="00B2683F">
            <w:pPr>
              <w:rPr>
                <w:color w:val="212529"/>
              </w:rPr>
            </w:pPr>
            <w:r>
              <w:rPr>
                <w:color w:val="212529"/>
              </w:rPr>
              <w:t>[</w:t>
            </w:r>
            <w:r>
              <w:rPr>
                <w:color w:val="212529"/>
                <w:rtl/>
              </w:rPr>
              <w:t>אין תשובה</w:t>
            </w:r>
            <w:r>
              <w:rPr>
                <w:color w:val="212529"/>
              </w:rPr>
              <w:t>]</w:t>
            </w:r>
          </w:p>
        </w:tc>
      </w:tr>
    </w:tbl>
    <w:p w:rsidR="00B2683F" w:rsidRDefault="00B2683F" w:rsidP="00B2683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t>שאלה 13  (10 נקודות)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מערכת שרצה על מעבד עם 6 ליבות (</w:t>
      </w:r>
      <w:r>
        <w:rPr>
          <w:rFonts w:ascii="Arial" w:hAnsi="Arial" w:cs="Arial"/>
          <w:color w:val="4C4C4C"/>
          <w:sz w:val="23"/>
          <w:szCs w:val="23"/>
        </w:rPr>
        <w:t xml:space="preserve">CPU with 6 cores) </w:t>
      </w:r>
      <w:r>
        <w:rPr>
          <w:rFonts w:ascii="Arial" w:hAnsi="Arial" w:cs="Arial"/>
          <w:color w:val="4C4C4C"/>
          <w:sz w:val="23"/>
          <w:szCs w:val="23"/>
          <w:rtl/>
        </w:rPr>
        <w:t xml:space="preserve">כשכל ליבה יכולה להריץ </w:t>
      </w:r>
      <w:r>
        <w:rPr>
          <w:rFonts w:ascii="Arial" w:hAnsi="Arial" w:cs="Arial"/>
          <w:color w:val="4C4C4C"/>
          <w:sz w:val="23"/>
          <w:szCs w:val="23"/>
        </w:rPr>
        <w:t>THREAD</w:t>
      </w:r>
      <w:r>
        <w:rPr>
          <w:rFonts w:ascii="Arial" w:hAnsi="Arial" w:cs="Arial"/>
          <w:color w:val="4C4C4C"/>
          <w:sz w:val="23"/>
          <w:szCs w:val="23"/>
          <w:rtl/>
        </w:rPr>
        <w:t xml:space="preserve"> אחד, מטפלת במקביל בהרבה משימות ובנויה בצורת </w:t>
      </w:r>
      <w:r>
        <w:rPr>
          <w:rFonts w:ascii="Arial" w:hAnsi="Arial" w:cs="Arial"/>
          <w:color w:val="4C4C4C"/>
          <w:sz w:val="23"/>
          <w:szCs w:val="23"/>
        </w:rPr>
        <w:t>boss-workers model</w:t>
      </w:r>
      <w:r>
        <w:rPr>
          <w:rFonts w:ascii="Arial" w:hAnsi="Arial" w:cs="Arial"/>
          <w:color w:val="4C4C4C"/>
          <w:sz w:val="23"/>
          <w:szCs w:val="23"/>
          <w:rtl/>
        </w:rPr>
        <w:t xml:space="preserve"> עם העברת המשימות דרך התור.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כל המשימות משלבות פעולות </w:t>
      </w:r>
      <w:r>
        <w:rPr>
          <w:rFonts w:ascii="Arial" w:hAnsi="Arial" w:cs="Arial"/>
          <w:color w:val="4C4C4C"/>
          <w:sz w:val="23"/>
          <w:szCs w:val="23"/>
        </w:rPr>
        <w:t>CPU</w:t>
      </w:r>
      <w:r>
        <w:rPr>
          <w:rFonts w:ascii="Arial" w:hAnsi="Arial" w:cs="Arial"/>
          <w:color w:val="4C4C4C"/>
          <w:sz w:val="23"/>
          <w:szCs w:val="23"/>
          <w:rtl/>
        </w:rPr>
        <w:t xml:space="preserve"> עם </w:t>
      </w:r>
      <w:r>
        <w:rPr>
          <w:rStyle w:val="a8"/>
          <w:rFonts w:ascii="Arial" w:hAnsi="Arial" w:cs="Arial"/>
          <w:color w:val="4C4C4C"/>
          <w:sz w:val="23"/>
          <w:szCs w:val="23"/>
          <w:rtl/>
        </w:rPr>
        <w:t>פעולות קלט-פלט ביחס 50-50%.</w:t>
      </w:r>
      <w:r>
        <w:rPr>
          <w:rFonts w:ascii="Arial" w:hAnsi="Arial" w:cs="Arial"/>
          <w:color w:val="4C4C4C"/>
          <w:sz w:val="23"/>
          <w:szCs w:val="23"/>
          <w:rtl/>
        </w:rPr>
        <w:t xml:space="preserve">  אין צורך להתחשב בזמן של </w:t>
      </w:r>
      <w:r>
        <w:rPr>
          <w:rFonts w:ascii="Arial" w:hAnsi="Arial" w:cs="Arial"/>
          <w:color w:val="4C4C4C"/>
          <w:sz w:val="23"/>
          <w:szCs w:val="23"/>
        </w:rPr>
        <w:t>CONTEXT SWITCH.</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ה </w:t>
      </w:r>
      <w:r>
        <w:rPr>
          <w:rFonts w:ascii="Arial" w:hAnsi="Arial" w:cs="Arial"/>
          <w:color w:val="4C4C4C"/>
          <w:sz w:val="23"/>
          <w:szCs w:val="23"/>
        </w:rPr>
        <w:t>boss</w:t>
      </w:r>
      <w:r>
        <w:rPr>
          <w:rFonts w:ascii="Arial" w:hAnsi="Arial" w:cs="Arial"/>
          <w:color w:val="4C4C4C"/>
          <w:sz w:val="23"/>
          <w:szCs w:val="23"/>
          <w:rtl/>
        </w:rPr>
        <w:t xml:space="preserve"> הוא חישובי בלבד (</w:t>
      </w:r>
      <w:r>
        <w:rPr>
          <w:rFonts w:ascii="Arial" w:hAnsi="Arial" w:cs="Arial"/>
          <w:color w:val="4C4C4C"/>
          <w:sz w:val="23"/>
          <w:szCs w:val="23"/>
        </w:rPr>
        <w:t xml:space="preserve">CPU  bounded 99%) </w:t>
      </w:r>
      <w:r>
        <w:rPr>
          <w:rFonts w:ascii="Arial" w:hAnsi="Arial" w:cs="Arial"/>
          <w:color w:val="4C4C4C"/>
          <w:sz w:val="23"/>
          <w:szCs w:val="23"/>
          <w:rtl/>
        </w:rPr>
        <w:t xml:space="preserve">והוא רץ עם עדיפות גבוהה בהרבה מ- </w:t>
      </w:r>
      <w:r>
        <w:rPr>
          <w:rFonts w:ascii="Arial" w:hAnsi="Arial" w:cs="Arial"/>
          <w:color w:val="4C4C4C"/>
          <w:sz w:val="23"/>
          <w:szCs w:val="23"/>
        </w:rPr>
        <w:t>workers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כדי לשפר את מהירות המערכת, הותקן זיכרון ראשי גדול מאוד ולכן אין צורך בזיכרון וירטואלי.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הבדיקות הראו שהזמן הממוצע לביצוע משימה אחת (הזמן מהתחלת הביצוע ועד לסיומו) ע"י </w:t>
      </w:r>
      <w:r>
        <w:rPr>
          <w:rFonts w:ascii="Arial" w:hAnsi="Arial" w:cs="Arial"/>
          <w:color w:val="4C4C4C"/>
          <w:sz w:val="23"/>
          <w:szCs w:val="23"/>
        </w:rPr>
        <w:t>worker</w:t>
      </w:r>
      <w:r>
        <w:rPr>
          <w:rFonts w:ascii="Arial" w:hAnsi="Arial" w:cs="Arial"/>
          <w:color w:val="4C4C4C"/>
          <w:sz w:val="23"/>
          <w:szCs w:val="23"/>
          <w:rtl/>
        </w:rPr>
        <w:t xml:space="preserve"> הוא 2 שניות.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זמן טיפול במשימה חדשה ע"י </w:t>
      </w:r>
      <w:r>
        <w:rPr>
          <w:rFonts w:ascii="Arial" w:hAnsi="Arial" w:cs="Arial"/>
          <w:color w:val="4C4C4C"/>
          <w:sz w:val="23"/>
          <w:szCs w:val="23"/>
        </w:rPr>
        <w:t>boss</w:t>
      </w:r>
      <w:r>
        <w:rPr>
          <w:rFonts w:ascii="Arial" w:hAnsi="Arial" w:cs="Arial"/>
          <w:color w:val="4C4C4C"/>
          <w:sz w:val="23"/>
          <w:szCs w:val="23"/>
          <w:rtl/>
        </w:rPr>
        <w:t xml:space="preserve"> מרגע קבלת הבקשה ועד להכנסתה לתור המשימות הוא 0.3 שנייה.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קצב הגעת המשימות הוא 3 משימות בשנייה. </w:t>
      </w:r>
    </w:p>
    <w:p w:rsidR="00B2683F" w:rsidRDefault="00B2683F" w:rsidP="00B2683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 xml:space="preserve">מהו מספר </w:t>
      </w:r>
      <w:r>
        <w:rPr>
          <w:rFonts w:ascii="Arial" w:hAnsi="Arial" w:cs="Arial"/>
          <w:color w:val="4C4C4C"/>
          <w:sz w:val="23"/>
          <w:szCs w:val="23"/>
        </w:rPr>
        <w:t>workers</w:t>
      </w:r>
      <w:r>
        <w:rPr>
          <w:rFonts w:ascii="Arial" w:hAnsi="Arial" w:cs="Arial"/>
          <w:color w:val="4C4C4C"/>
          <w:sz w:val="23"/>
          <w:szCs w:val="23"/>
          <w:rtl/>
        </w:rPr>
        <w:t xml:space="preserve"> המינימאלי (אין ליצור </w:t>
      </w:r>
      <w:r>
        <w:rPr>
          <w:rFonts w:ascii="Arial" w:hAnsi="Arial" w:cs="Arial"/>
          <w:color w:val="4C4C4C"/>
          <w:sz w:val="23"/>
          <w:szCs w:val="23"/>
        </w:rPr>
        <w:t>workers</w:t>
      </w:r>
      <w:r>
        <w:rPr>
          <w:rFonts w:ascii="Arial" w:hAnsi="Arial" w:cs="Arial"/>
          <w:color w:val="4C4C4C"/>
          <w:sz w:val="23"/>
          <w:szCs w:val="23"/>
          <w:rtl/>
        </w:rPr>
        <w:t xml:space="preserve"> מיותרים שלא תורמים משמעותית למהירות) שמומלץ ליצור כדי שזמן הטיפול במשימה (המתנה של משימה + ביצוע עד הסיום) יהיה הקצר ביותר ?</w:t>
      </w:r>
    </w:p>
    <w:p w:rsidR="00B2683F" w:rsidRDefault="00B2683F" w:rsidP="00B2683F">
      <w:pPr>
        <w:pStyle w:val="30"/>
        <w:shd w:val="clear" w:color="auto" w:fill="FFFFFF"/>
        <w:bidi w:val="0"/>
        <w:jc w:val="right"/>
        <w:rPr>
          <w:rFonts w:ascii="Arial" w:hAnsi="Arial" w:cs="Arial"/>
          <w:b w:val="0"/>
          <w:color w:val="000000"/>
          <w:sz w:val="27"/>
          <w:szCs w:val="27"/>
        </w:rPr>
      </w:pPr>
    </w:p>
    <w:tbl>
      <w:tblPr>
        <w:tblW w:w="5713" w:type="dxa"/>
        <w:jc w:val="right"/>
        <w:tblCellMar>
          <w:top w:w="15" w:type="dxa"/>
          <w:left w:w="15" w:type="dxa"/>
          <w:bottom w:w="15" w:type="dxa"/>
          <w:right w:w="15" w:type="dxa"/>
        </w:tblCellMar>
        <w:tblLook w:val="04A0" w:firstRow="1" w:lastRow="0" w:firstColumn="1" w:lastColumn="0" w:noHBand="0" w:noVBand="1"/>
      </w:tblPr>
      <w:tblGrid>
        <w:gridCol w:w="5713"/>
      </w:tblGrid>
      <w:tr w:rsidR="00B2683F" w:rsidTr="00B2683F">
        <w:trPr>
          <w:tblHeader/>
          <w:jc w:val="right"/>
        </w:trPr>
        <w:tc>
          <w:tcPr>
            <w:tcW w:w="0" w:type="auto"/>
            <w:tcBorders>
              <w:top w:val="single" w:sz="6" w:space="0" w:color="DEE2E6"/>
              <w:bottom w:val="single" w:sz="12" w:space="0" w:color="DEE2E6"/>
            </w:tcBorders>
            <w:vAlign w:val="bottom"/>
            <w:hideMark/>
          </w:tcPr>
          <w:p w:rsidR="00B2683F" w:rsidRDefault="00B2683F">
            <w:pPr>
              <w:bidi w:val="0"/>
              <w:jc w:val="center"/>
              <w:rPr>
                <w:rFonts w:ascii="Times New Roman" w:hAnsi="Times New Roman" w:cs="Times New Roman"/>
                <w:b/>
                <w:bCs/>
                <w:color w:val="000000"/>
              </w:rPr>
            </w:pPr>
            <w:r>
              <w:rPr>
                <w:b/>
                <w:bCs/>
                <w:color w:val="000000"/>
                <w:rtl/>
              </w:rPr>
              <w:t>מודל תגובה</w:t>
            </w:r>
          </w:p>
        </w:tc>
      </w:tr>
      <w:tr w:rsidR="00B2683F" w:rsidTr="00B2683F">
        <w:trPr>
          <w:jc w:val="right"/>
        </w:trPr>
        <w:tc>
          <w:tcPr>
            <w:tcW w:w="0" w:type="auto"/>
            <w:tcBorders>
              <w:top w:val="single" w:sz="6" w:space="0" w:color="DEE2E6"/>
            </w:tcBorders>
            <w:hideMark/>
          </w:tcPr>
          <w:p w:rsidR="00B2683F" w:rsidRDefault="00B2683F" w:rsidP="00DA6E1F">
            <w:pPr>
              <w:rPr>
                <w:color w:val="212529"/>
              </w:rPr>
            </w:pPr>
            <w:r>
              <w:rPr>
                <w:color w:val="212529"/>
              </w:rPr>
              <w:t>5</w:t>
            </w:r>
          </w:p>
        </w:tc>
      </w:tr>
      <w:tr w:rsidR="00B2683F" w:rsidTr="00B2683F">
        <w:trPr>
          <w:jc w:val="right"/>
        </w:trPr>
        <w:tc>
          <w:tcPr>
            <w:tcW w:w="0" w:type="auto"/>
            <w:tcBorders>
              <w:top w:val="single" w:sz="6" w:space="0" w:color="DEE2E6"/>
            </w:tcBorders>
            <w:hideMark/>
          </w:tcPr>
          <w:p w:rsidR="00B2683F" w:rsidRDefault="00B2683F" w:rsidP="00DA6E1F">
            <w:pPr>
              <w:rPr>
                <w:color w:val="212529"/>
              </w:rPr>
            </w:pPr>
            <w:r>
              <w:rPr>
                <w:color w:val="212529"/>
              </w:rPr>
              <w:t>9</w:t>
            </w:r>
          </w:p>
        </w:tc>
      </w:tr>
      <w:tr w:rsidR="00B2683F" w:rsidTr="00B2683F">
        <w:trPr>
          <w:jc w:val="right"/>
        </w:trPr>
        <w:tc>
          <w:tcPr>
            <w:tcW w:w="0" w:type="auto"/>
            <w:tcBorders>
              <w:top w:val="single" w:sz="6" w:space="0" w:color="DEE2E6"/>
            </w:tcBorders>
            <w:hideMark/>
          </w:tcPr>
          <w:p w:rsidR="00B2683F" w:rsidRDefault="00B2683F" w:rsidP="00DA6E1F">
            <w:pPr>
              <w:rPr>
                <w:color w:val="212529"/>
              </w:rPr>
            </w:pPr>
            <w:r>
              <w:rPr>
                <w:color w:val="212529"/>
              </w:rPr>
              <w:t>12</w:t>
            </w:r>
          </w:p>
        </w:tc>
      </w:tr>
      <w:tr w:rsidR="00B2683F" w:rsidRPr="00DA6E1F" w:rsidTr="00B2683F">
        <w:trPr>
          <w:jc w:val="right"/>
        </w:trPr>
        <w:tc>
          <w:tcPr>
            <w:tcW w:w="0" w:type="auto"/>
            <w:tcBorders>
              <w:top w:val="single" w:sz="6" w:space="0" w:color="DEE2E6"/>
            </w:tcBorders>
            <w:hideMark/>
          </w:tcPr>
          <w:p w:rsidR="00B2683F" w:rsidRPr="00DA6E1F" w:rsidRDefault="00B2683F" w:rsidP="00DA6E1F">
            <w:pPr>
              <w:rPr>
                <w:color w:val="212529"/>
                <w:highlight w:val="yellow"/>
              </w:rPr>
            </w:pPr>
            <w:r w:rsidRPr="00DA6E1F">
              <w:rPr>
                <w:color w:val="212529"/>
                <w:highlight w:val="yellow"/>
              </w:rPr>
              <w:t>7</w:t>
            </w:r>
          </w:p>
        </w:tc>
      </w:tr>
      <w:tr w:rsidR="00B2683F" w:rsidTr="00B2683F">
        <w:trPr>
          <w:jc w:val="right"/>
        </w:trPr>
        <w:tc>
          <w:tcPr>
            <w:tcW w:w="0" w:type="auto"/>
            <w:tcBorders>
              <w:top w:val="single" w:sz="6" w:space="0" w:color="DEE2E6"/>
            </w:tcBorders>
            <w:hideMark/>
          </w:tcPr>
          <w:p w:rsidR="00B2683F" w:rsidRDefault="00B2683F" w:rsidP="00DA6E1F">
            <w:pPr>
              <w:rPr>
                <w:color w:val="212529"/>
              </w:rPr>
            </w:pPr>
            <w:r>
              <w:rPr>
                <w:color w:val="212529"/>
              </w:rPr>
              <w:t>10</w:t>
            </w:r>
          </w:p>
        </w:tc>
      </w:tr>
      <w:tr w:rsidR="00B2683F" w:rsidTr="00B2683F">
        <w:trPr>
          <w:jc w:val="right"/>
        </w:trPr>
        <w:tc>
          <w:tcPr>
            <w:tcW w:w="0" w:type="auto"/>
            <w:tcBorders>
              <w:top w:val="single" w:sz="6" w:space="0" w:color="DEE2E6"/>
            </w:tcBorders>
            <w:hideMark/>
          </w:tcPr>
          <w:p w:rsidR="00B2683F" w:rsidRDefault="00B2683F">
            <w:pPr>
              <w:bidi w:val="0"/>
              <w:rPr>
                <w:color w:val="212529"/>
              </w:rPr>
            </w:pPr>
            <w:r>
              <w:rPr>
                <w:color w:val="212529"/>
              </w:rPr>
              <w:t>[</w:t>
            </w:r>
            <w:r>
              <w:rPr>
                <w:color w:val="212529"/>
                <w:rtl/>
              </w:rPr>
              <w:t>אין תשובה</w:t>
            </w:r>
            <w:r>
              <w:rPr>
                <w:color w:val="212529"/>
              </w:rPr>
              <w:t>]</w:t>
            </w:r>
          </w:p>
        </w:tc>
      </w:tr>
    </w:tbl>
    <w:p w:rsidR="00DA6E1F" w:rsidRDefault="00DA6E1F" w:rsidP="00DA6E1F">
      <w:pPr>
        <w:pStyle w:val="NormalWeb"/>
        <w:shd w:val="clear" w:color="auto" w:fill="FFFFFF"/>
        <w:bidi/>
        <w:spacing w:before="0" w:beforeAutospacing="0"/>
        <w:jc w:val="center"/>
        <w:rPr>
          <w:rFonts w:ascii="Arial" w:hAnsi="Arial" w:cs="Arial"/>
          <w:color w:val="4C4C4C"/>
          <w:sz w:val="23"/>
          <w:szCs w:val="23"/>
          <w:rtl/>
        </w:rPr>
      </w:pPr>
    </w:p>
    <w:p w:rsidR="00DA6E1F" w:rsidRDefault="00DA6E1F">
      <w:pPr>
        <w:rPr>
          <w:rFonts w:ascii="Arial" w:eastAsia="Times New Roman" w:hAnsi="Arial" w:cs="Arial"/>
          <w:color w:val="4C4C4C"/>
          <w:sz w:val="23"/>
          <w:szCs w:val="23"/>
          <w:rtl/>
        </w:rPr>
      </w:pPr>
      <w:r>
        <w:rPr>
          <w:rFonts w:ascii="Arial" w:hAnsi="Arial" w:cs="Arial"/>
          <w:color w:val="4C4C4C"/>
          <w:sz w:val="23"/>
          <w:szCs w:val="23"/>
          <w:rtl/>
        </w:rPr>
        <w:br w:type="page"/>
      </w:r>
    </w:p>
    <w:p w:rsidR="00DA6E1F" w:rsidRDefault="00DA6E1F" w:rsidP="00DA6E1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lastRenderedPageBreak/>
        <w:t>שאלה 14 (5 נקודות)</w:t>
      </w:r>
      <w:r>
        <w:rPr>
          <w:rFonts w:ascii="Arial" w:hAnsi="Arial" w:cs="Arial"/>
          <w:color w:val="4C4C4C"/>
          <w:sz w:val="23"/>
          <w:szCs w:val="23"/>
          <w:rtl/>
        </w:rPr>
        <w:t> </w:t>
      </w:r>
    </w:p>
    <w:p w:rsidR="00DA6E1F" w:rsidRDefault="00DA6E1F" w:rsidP="00DA6E1F">
      <w:pPr>
        <w:pStyle w:val="NormalWeb"/>
        <w:shd w:val="clear" w:color="auto" w:fill="FFFFFF"/>
        <w:bidi/>
        <w:spacing w:before="0" w:beforeAutospacing="0"/>
        <w:jc w:val="center"/>
        <w:rPr>
          <w:rFonts w:ascii="Arial" w:hAnsi="Arial" w:cs="Arial"/>
          <w:color w:val="4C4C4C"/>
          <w:sz w:val="23"/>
          <w:szCs w:val="23"/>
          <w:rtl/>
        </w:rPr>
      </w:pPr>
      <w:r>
        <w:rPr>
          <w:rFonts w:ascii="Arial" w:hAnsi="Arial" w:cs="Arial"/>
          <w:color w:val="4C4C4C"/>
          <w:sz w:val="23"/>
          <w:szCs w:val="23"/>
          <w:rtl/>
        </w:rPr>
        <w:t>מה תהיה התשובה הנכונה על שאלה 13 כשמדובר על מעבד עם 3 ליבות (</w:t>
      </w:r>
      <w:r>
        <w:rPr>
          <w:rFonts w:ascii="Arial" w:hAnsi="Arial" w:cs="Arial"/>
          <w:color w:val="4C4C4C"/>
          <w:sz w:val="23"/>
          <w:szCs w:val="23"/>
        </w:rPr>
        <w:t xml:space="preserve">CPU with 3 cores) - </w:t>
      </w:r>
      <w:r>
        <w:rPr>
          <w:rFonts w:ascii="Arial" w:hAnsi="Arial" w:cs="Arial"/>
          <w:color w:val="4C4C4C"/>
          <w:sz w:val="23"/>
          <w:szCs w:val="23"/>
          <w:rtl/>
        </w:rPr>
        <w:t xml:space="preserve">כמה </w:t>
      </w:r>
      <w:r>
        <w:rPr>
          <w:rFonts w:ascii="Arial" w:hAnsi="Arial" w:cs="Arial"/>
          <w:color w:val="4C4C4C"/>
          <w:sz w:val="23"/>
          <w:szCs w:val="23"/>
        </w:rPr>
        <w:t>workers</w:t>
      </w:r>
      <w:r>
        <w:rPr>
          <w:rFonts w:ascii="Arial" w:hAnsi="Arial" w:cs="Arial"/>
          <w:color w:val="4C4C4C"/>
          <w:sz w:val="23"/>
          <w:szCs w:val="23"/>
          <w:rtl/>
        </w:rPr>
        <w:t xml:space="preserve"> מומלץ ליצור במצב החדש כדי שזמן טיפול במשימה (המתנה + ביצוע עד הסיום) יהיה הקטן ביותר ?</w:t>
      </w:r>
    </w:p>
    <w:p w:rsidR="00DA6E1F" w:rsidRDefault="00DA6E1F" w:rsidP="00DA6E1F">
      <w:pPr>
        <w:pStyle w:val="30"/>
        <w:shd w:val="clear" w:color="auto" w:fill="FFFFFF"/>
        <w:bidi w:val="0"/>
        <w:jc w:val="right"/>
        <w:rPr>
          <w:rFonts w:ascii="Arial" w:hAnsi="Arial" w:cs="Arial"/>
          <w:b w:val="0"/>
          <w:color w:val="000000"/>
          <w:sz w:val="27"/>
          <w:szCs w:val="27"/>
        </w:rPr>
      </w:pPr>
      <w:r>
        <w:rPr>
          <w:rFonts w:ascii="Arial" w:hAnsi="Arial" w:cs="Arial"/>
          <w:b w:val="0"/>
          <w:bCs/>
          <w:color w:val="000000"/>
          <w:rtl/>
        </w:rPr>
        <w:t>ניתוח התשובות</w:t>
      </w:r>
    </w:p>
    <w:tbl>
      <w:tblPr>
        <w:tblW w:w="5713" w:type="dxa"/>
        <w:jc w:val="right"/>
        <w:tblCellMar>
          <w:top w:w="15" w:type="dxa"/>
          <w:left w:w="15" w:type="dxa"/>
          <w:bottom w:w="15" w:type="dxa"/>
          <w:right w:w="15" w:type="dxa"/>
        </w:tblCellMar>
        <w:tblLook w:val="04A0" w:firstRow="1" w:lastRow="0" w:firstColumn="1" w:lastColumn="0" w:noHBand="0" w:noVBand="1"/>
      </w:tblPr>
      <w:tblGrid>
        <w:gridCol w:w="5713"/>
      </w:tblGrid>
      <w:tr w:rsidR="00DA6E1F" w:rsidTr="00DA6E1F">
        <w:trPr>
          <w:tblHeader/>
          <w:jc w:val="right"/>
        </w:trPr>
        <w:tc>
          <w:tcPr>
            <w:tcW w:w="0" w:type="auto"/>
            <w:tcBorders>
              <w:top w:val="single" w:sz="6" w:space="0" w:color="DEE2E6"/>
              <w:bottom w:val="single" w:sz="12" w:space="0" w:color="DEE2E6"/>
            </w:tcBorders>
            <w:vAlign w:val="bottom"/>
            <w:hideMark/>
          </w:tcPr>
          <w:p w:rsidR="00DA6E1F" w:rsidRDefault="00DA6E1F">
            <w:pPr>
              <w:bidi w:val="0"/>
              <w:jc w:val="center"/>
              <w:rPr>
                <w:rFonts w:ascii="Times New Roman" w:hAnsi="Times New Roman" w:cs="Times New Roman"/>
                <w:b/>
                <w:bCs/>
                <w:color w:val="000000"/>
              </w:rPr>
            </w:pPr>
            <w:r>
              <w:rPr>
                <w:b/>
                <w:bCs/>
                <w:color w:val="000000"/>
                <w:rtl/>
              </w:rPr>
              <w:t>מודל תגובה</w:t>
            </w:r>
          </w:p>
        </w:tc>
      </w:tr>
      <w:tr w:rsidR="00DA6E1F" w:rsidTr="00DA6E1F">
        <w:trPr>
          <w:jc w:val="right"/>
        </w:trPr>
        <w:tc>
          <w:tcPr>
            <w:tcW w:w="0" w:type="auto"/>
            <w:tcBorders>
              <w:top w:val="single" w:sz="6" w:space="0" w:color="DEE2E6"/>
            </w:tcBorders>
            <w:hideMark/>
          </w:tcPr>
          <w:p w:rsidR="00DA6E1F" w:rsidRDefault="00DA6E1F">
            <w:pPr>
              <w:bidi w:val="0"/>
              <w:rPr>
                <w:color w:val="212529"/>
              </w:rPr>
            </w:pPr>
            <w:r>
              <w:rPr>
                <w:color w:val="212529"/>
              </w:rPr>
              <w:t>6</w:t>
            </w:r>
          </w:p>
        </w:tc>
      </w:tr>
      <w:tr w:rsidR="00DA6E1F" w:rsidTr="00DA6E1F">
        <w:trPr>
          <w:jc w:val="right"/>
        </w:trPr>
        <w:tc>
          <w:tcPr>
            <w:tcW w:w="0" w:type="auto"/>
            <w:tcBorders>
              <w:top w:val="single" w:sz="6" w:space="0" w:color="DEE2E6"/>
            </w:tcBorders>
            <w:hideMark/>
          </w:tcPr>
          <w:p w:rsidR="00DA6E1F" w:rsidRDefault="00DA6E1F">
            <w:pPr>
              <w:bidi w:val="0"/>
              <w:rPr>
                <w:color w:val="212529"/>
              </w:rPr>
            </w:pPr>
            <w:r w:rsidRPr="00DA6E1F">
              <w:rPr>
                <w:color w:val="212529"/>
                <w:highlight w:val="yellow"/>
              </w:rPr>
              <w:t>4</w:t>
            </w:r>
          </w:p>
        </w:tc>
      </w:tr>
      <w:tr w:rsidR="00DA6E1F" w:rsidTr="00DA6E1F">
        <w:trPr>
          <w:jc w:val="right"/>
        </w:trPr>
        <w:tc>
          <w:tcPr>
            <w:tcW w:w="0" w:type="auto"/>
            <w:tcBorders>
              <w:top w:val="single" w:sz="6" w:space="0" w:color="DEE2E6"/>
            </w:tcBorders>
            <w:hideMark/>
          </w:tcPr>
          <w:p w:rsidR="00DA6E1F" w:rsidRDefault="00DA6E1F">
            <w:pPr>
              <w:bidi w:val="0"/>
              <w:rPr>
                <w:color w:val="212529"/>
              </w:rPr>
            </w:pPr>
            <w:r>
              <w:rPr>
                <w:color w:val="212529"/>
              </w:rPr>
              <w:t>3</w:t>
            </w:r>
          </w:p>
        </w:tc>
      </w:tr>
      <w:tr w:rsidR="00DA6E1F" w:rsidTr="00DA6E1F">
        <w:trPr>
          <w:jc w:val="right"/>
        </w:trPr>
        <w:tc>
          <w:tcPr>
            <w:tcW w:w="0" w:type="auto"/>
            <w:tcBorders>
              <w:top w:val="single" w:sz="6" w:space="0" w:color="DEE2E6"/>
            </w:tcBorders>
            <w:hideMark/>
          </w:tcPr>
          <w:p w:rsidR="00DA6E1F" w:rsidRDefault="00DA6E1F">
            <w:pPr>
              <w:bidi w:val="0"/>
              <w:rPr>
                <w:color w:val="212529"/>
              </w:rPr>
            </w:pPr>
            <w:r>
              <w:rPr>
                <w:color w:val="212529"/>
              </w:rPr>
              <w:t>5</w:t>
            </w:r>
          </w:p>
        </w:tc>
      </w:tr>
      <w:tr w:rsidR="00DA6E1F" w:rsidTr="00DA6E1F">
        <w:trPr>
          <w:jc w:val="right"/>
        </w:trPr>
        <w:tc>
          <w:tcPr>
            <w:tcW w:w="0" w:type="auto"/>
            <w:tcBorders>
              <w:top w:val="single" w:sz="6" w:space="0" w:color="DEE2E6"/>
            </w:tcBorders>
            <w:hideMark/>
          </w:tcPr>
          <w:p w:rsidR="00DA6E1F" w:rsidRDefault="00DA6E1F">
            <w:pPr>
              <w:bidi w:val="0"/>
              <w:rPr>
                <w:color w:val="212529"/>
              </w:rPr>
            </w:pPr>
            <w:r>
              <w:rPr>
                <w:color w:val="212529"/>
              </w:rPr>
              <w:t>2</w:t>
            </w:r>
          </w:p>
        </w:tc>
      </w:tr>
    </w:tbl>
    <w:p w:rsidR="00DA6E1F" w:rsidRDefault="00DA6E1F" w:rsidP="00DA6E1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color w:val="4C4C4C"/>
          <w:sz w:val="23"/>
          <w:szCs w:val="23"/>
          <w:rtl/>
        </w:rPr>
        <w:t>שאלה 15 (5 נקודות) </w:t>
      </w:r>
    </w:p>
    <w:p w:rsidR="00DA6E1F" w:rsidRPr="00DA6E1F" w:rsidRDefault="00DA6E1F" w:rsidP="00DA6E1F">
      <w:pPr>
        <w:pStyle w:val="NormalWeb"/>
        <w:shd w:val="clear" w:color="auto" w:fill="FFFFFF"/>
        <w:bidi/>
        <w:spacing w:before="0" w:beforeAutospacing="0"/>
        <w:jc w:val="center"/>
        <w:rPr>
          <w:rFonts w:ascii="Arial" w:hAnsi="Arial" w:cs="Arial"/>
          <w:color w:val="4C4C4C"/>
          <w:sz w:val="23"/>
          <w:szCs w:val="23"/>
        </w:rPr>
      </w:pPr>
      <w:r>
        <w:rPr>
          <w:rFonts w:ascii="Arial" w:hAnsi="Arial" w:cs="Arial"/>
          <w:color w:val="4C4C4C"/>
          <w:sz w:val="23"/>
          <w:szCs w:val="23"/>
          <w:rtl/>
        </w:rPr>
        <w:t>איזה מהמשפטים הבאים נכונים כאשר משווים העברת מידע בין ה-</w:t>
      </w:r>
      <w:r>
        <w:rPr>
          <w:rFonts w:ascii="Arial" w:hAnsi="Arial" w:cs="Arial"/>
          <w:color w:val="4C4C4C"/>
          <w:sz w:val="23"/>
          <w:szCs w:val="23"/>
        </w:rPr>
        <w:t>PROCESSES</w:t>
      </w:r>
      <w:r>
        <w:rPr>
          <w:rFonts w:ascii="Arial" w:hAnsi="Arial" w:cs="Arial"/>
          <w:color w:val="4C4C4C"/>
          <w:sz w:val="23"/>
          <w:szCs w:val="23"/>
          <w:rtl/>
        </w:rPr>
        <w:t xml:space="preserve"> דרך </w:t>
      </w:r>
      <w:r>
        <w:rPr>
          <w:rFonts w:ascii="Arial" w:hAnsi="Arial" w:cs="Arial"/>
          <w:color w:val="4C4C4C"/>
          <w:sz w:val="23"/>
          <w:szCs w:val="23"/>
        </w:rPr>
        <w:t>SHARED MEMORY</w:t>
      </w:r>
      <w:r>
        <w:rPr>
          <w:rFonts w:ascii="Arial" w:hAnsi="Arial" w:cs="Arial"/>
          <w:color w:val="4C4C4C"/>
          <w:sz w:val="23"/>
          <w:szCs w:val="23"/>
          <w:rtl/>
        </w:rPr>
        <w:t xml:space="preserve"> להעברת מידע בין ה-</w:t>
      </w:r>
      <w:r>
        <w:rPr>
          <w:rFonts w:ascii="Arial" w:hAnsi="Arial" w:cs="Arial"/>
          <w:color w:val="4C4C4C"/>
          <w:sz w:val="23"/>
          <w:szCs w:val="23"/>
        </w:rPr>
        <w:t>PROCESSES</w:t>
      </w:r>
      <w:r>
        <w:rPr>
          <w:rFonts w:ascii="Arial" w:hAnsi="Arial" w:cs="Arial"/>
          <w:color w:val="4C4C4C"/>
          <w:sz w:val="23"/>
          <w:szCs w:val="23"/>
          <w:rtl/>
        </w:rPr>
        <w:t xml:space="preserve"> דרך </w:t>
      </w:r>
      <w:r>
        <w:rPr>
          <w:rFonts w:ascii="Arial" w:hAnsi="Arial" w:cs="Arial"/>
          <w:color w:val="4C4C4C"/>
          <w:sz w:val="23"/>
          <w:szCs w:val="23"/>
        </w:rPr>
        <w:t>MESSAGE PASSING</w:t>
      </w:r>
      <w:r>
        <w:rPr>
          <w:rFonts w:ascii="Arial" w:hAnsi="Arial" w:cs="Arial"/>
          <w:color w:val="4C4C4C"/>
          <w:sz w:val="23"/>
          <w:szCs w:val="23"/>
          <w:rtl/>
        </w:rPr>
        <w:t xml:space="preserve"> בעזרת שירות הודעות של מערכת הפעלה?</w:t>
      </w:r>
    </w:p>
    <w:tbl>
      <w:tblPr>
        <w:tblW w:w="7409" w:type="dxa"/>
        <w:jc w:val="right"/>
        <w:tblCellMar>
          <w:top w:w="15" w:type="dxa"/>
          <w:left w:w="15" w:type="dxa"/>
          <w:bottom w:w="15" w:type="dxa"/>
          <w:right w:w="15" w:type="dxa"/>
        </w:tblCellMar>
        <w:tblLook w:val="04A0" w:firstRow="1" w:lastRow="0" w:firstColumn="1" w:lastColumn="0" w:noHBand="0" w:noVBand="1"/>
      </w:tblPr>
      <w:tblGrid>
        <w:gridCol w:w="7409"/>
      </w:tblGrid>
      <w:tr w:rsidR="00DA6E1F" w:rsidTr="00DA6E1F">
        <w:trPr>
          <w:tblHeader/>
          <w:jc w:val="right"/>
        </w:trPr>
        <w:tc>
          <w:tcPr>
            <w:tcW w:w="7409" w:type="dxa"/>
            <w:tcBorders>
              <w:top w:val="single" w:sz="6" w:space="0" w:color="DEE2E6"/>
              <w:bottom w:val="single" w:sz="12" w:space="0" w:color="DEE2E6"/>
            </w:tcBorders>
            <w:vAlign w:val="bottom"/>
            <w:hideMark/>
          </w:tcPr>
          <w:p w:rsidR="00DA6E1F" w:rsidRDefault="00DA6E1F">
            <w:pPr>
              <w:bidi w:val="0"/>
              <w:jc w:val="center"/>
              <w:rPr>
                <w:rFonts w:ascii="Times New Roman" w:hAnsi="Times New Roman" w:cs="Times New Roman"/>
                <w:b/>
                <w:bCs/>
                <w:color w:val="000000"/>
              </w:rPr>
            </w:pPr>
            <w:r>
              <w:rPr>
                <w:b/>
                <w:bCs/>
                <w:color w:val="000000"/>
                <w:rtl/>
              </w:rPr>
              <w:t>מודל תגובה</w:t>
            </w:r>
          </w:p>
        </w:tc>
      </w:tr>
      <w:tr w:rsidR="00DA6E1F" w:rsidTr="00DA6E1F">
        <w:trPr>
          <w:jc w:val="right"/>
        </w:trPr>
        <w:tc>
          <w:tcPr>
            <w:tcW w:w="7409" w:type="dxa"/>
            <w:tcBorders>
              <w:top w:val="single" w:sz="6" w:space="0" w:color="DEE2E6"/>
            </w:tcBorders>
            <w:hideMark/>
          </w:tcPr>
          <w:p w:rsidR="00DA6E1F" w:rsidRDefault="00DA6E1F" w:rsidP="00DA6E1F">
            <w:pPr>
              <w:rPr>
                <w:color w:val="212529"/>
              </w:rPr>
            </w:pPr>
            <w:r>
              <w:rPr>
                <w:color w:val="212529"/>
                <w:rtl/>
              </w:rPr>
              <w:t>העברת מידע רב מהירה יותר דרך</w:t>
            </w:r>
            <w:r>
              <w:rPr>
                <w:color w:val="212529"/>
              </w:rPr>
              <w:t xml:space="preserve"> SHARED MEMORY </w:t>
            </w:r>
            <w:r>
              <w:rPr>
                <w:color w:val="212529"/>
                <w:rtl/>
              </w:rPr>
              <w:t>מהעברת אותה כמות המידע דרך</w:t>
            </w:r>
            <w:r>
              <w:rPr>
                <w:color w:val="212529"/>
              </w:rPr>
              <w:t xml:space="preserve">  MESSAGE PASSINGS , </w:t>
            </w:r>
            <w:r>
              <w:rPr>
                <w:color w:val="212529"/>
                <w:rtl/>
              </w:rPr>
              <w:t>כשמדובר במספר רב של העברות</w:t>
            </w:r>
            <w:r>
              <w:rPr>
                <w:color w:val="212529"/>
              </w:rPr>
              <w:t>.</w:t>
            </w:r>
          </w:p>
        </w:tc>
      </w:tr>
      <w:tr w:rsidR="00DA6E1F" w:rsidTr="00DA6E1F">
        <w:trPr>
          <w:jc w:val="right"/>
        </w:trPr>
        <w:tc>
          <w:tcPr>
            <w:tcW w:w="7409" w:type="dxa"/>
            <w:tcBorders>
              <w:top w:val="single" w:sz="6" w:space="0" w:color="DEE2E6"/>
            </w:tcBorders>
            <w:hideMark/>
          </w:tcPr>
          <w:p w:rsidR="00DA6E1F" w:rsidRDefault="00DA6E1F" w:rsidP="00DA6E1F">
            <w:pPr>
              <w:rPr>
                <w:color w:val="212529"/>
              </w:rPr>
            </w:pPr>
            <w:r>
              <w:rPr>
                <w:color w:val="212529"/>
                <w:rtl/>
              </w:rPr>
              <w:t>לשתי הדרכים אותה מהירות בגלל ששתיהן מבוצעות ע"י מערכת ההפעלה והמהירות תלויה רק בה</w:t>
            </w:r>
            <w:r>
              <w:rPr>
                <w:color w:val="212529"/>
              </w:rPr>
              <w:t>.</w:t>
            </w:r>
          </w:p>
        </w:tc>
      </w:tr>
      <w:tr w:rsidR="00DA6E1F" w:rsidTr="00DA6E1F">
        <w:trPr>
          <w:jc w:val="right"/>
        </w:trPr>
        <w:tc>
          <w:tcPr>
            <w:tcW w:w="7409" w:type="dxa"/>
            <w:tcBorders>
              <w:top w:val="single" w:sz="6" w:space="0" w:color="DEE2E6"/>
            </w:tcBorders>
            <w:hideMark/>
          </w:tcPr>
          <w:p w:rsidR="00DA6E1F" w:rsidRDefault="00DA6E1F" w:rsidP="00DA6E1F">
            <w:pPr>
              <w:rPr>
                <w:color w:val="212529"/>
              </w:rPr>
            </w:pPr>
            <w:r>
              <w:rPr>
                <w:color w:val="212529"/>
                <w:rtl/>
              </w:rPr>
              <w:t>איזור</w:t>
            </w:r>
            <w:r>
              <w:rPr>
                <w:color w:val="212529"/>
              </w:rPr>
              <w:t xml:space="preserve"> SHARED MEMORY </w:t>
            </w:r>
            <w:r>
              <w:rPr>
                <w:color w:val="212529"/>
                <w:rtl/>
              </w:rPr>
              <w:t>בכלל לא מיועד להעברת הנתונים, אלא רק לגישה למבני הנתונים המשותפים (קריאה בלבד)</w:t>
            </w:r>
            <w:r>
              <w:rPr>
                <w:color w:val="212529"/>
              </w:rPr>
              <w:t>.</w:t>
            </w:r>
          </w:p>
        </w:tc>
      </w:tr>
      <w:tr w:rsidR="00DA6E1F" w:rsidTr="00DA6E1F">
        <w:trPr>
          <w:jc w:val="right"/>
        </w:trPr>
        <w:tc>
          <w:tcPr>
            <w:tcW w:w="7409" w:type="dxa"/>
            <w:tcBorders>
              <w:top w:val="single" w:sz="6" w:space="0" w:color="DEE2E6"/>
            </w:tcBorders>
            <w:hideMark/>
          </w:tcPr>
          <w:p w:rsidR="00DA6E1F" w:rsidRDefault="00DA6E1F" w:rsidP="00DA6E1F">
            <w:pPr>
              <w:rPr>
                <w:color w:val="212529"/>
              </w:rPr>
            </w:pPr>
            <w:r>
              <w:rPr>
                <w:color w:val="212529"/>
              </w:rPr>
              <w:t xml:space="preserve">MESSAGE PASSING </w:t>
            </w:r>
            <w:r>
              <w:rPr>
                <w:color w:val="212529"/>
                <w:rtl/>
              </w:rPr>
              <w:t>אפשרית רק בין ה</w:t>
            </w:r>
            <w:r>
              <w:rPr>
                <w:color w:val="212529"/>
              </w:rPr>
              <w:t xml:space="preserve">- THREADS </w:t>
            </w:r>
            <w:r>
              <w:rPr>
                <w:color w:val="212529"/>
                <w:rtl/>
              </w:rPr>
              <w:t>השונים ולא בין ה</w:t>
            </w:r>
            <w:r>
              <w:rPr>
                <w:color w:val="212529"/>
              </w:rPr>
              <w:t xml:space="preserve">- PROCESSES </w:t>
            </w:r>
            <w:r>
              <w:rPr>
                <w:color w:val="212529"/>
                <w:rtl/>
              </w:rPr>
              <w:t>השונים</w:t>
            </w:r>
            <w:r>
              <w:rPr>
                <w:color w:val="212529"/>
              </w:rPr>
              <w:t>.</w:t>
            </w:r>
          </w:p>
        </w:tc>
      </w:tr>
      <w:tr w:rsidR="00DA6E1F" w:rsidTr="00DA6E1F">
        <w:trPr>
          <w:jc w:val="right"/>
        </w:trPr>
        <w:tc>
          <w:tcPr>
            <w:tcW w:w="7409" w:type="dxa"/>
            <w:tcBorders>
              <w:top w:val="single" w:sz="6" w:space="0" w:color="DEE2E6"/>
            </w:tcBorders>
            <w:hideMark/>
          </w:tcPr>
          <w:p w:rsidR="00DA6E1F" w:rsidRDefault="00DA6E1F" w:rsidP="00DA6E1F">
            <w:pPr>
              <w:rPr>
                <w:color w:val="212529"/>
              </w:rPr>
            </w:pPr>
            <w:r>
              <w:rPr>
                <w:color w:val="212529"/>
                <w:rtl/>
              </w:rPr>
              <w:t>כשמדובר ב</w:t>
            </w:r>
            <w:r>
              <w:rPr>
                <w:color w:val="212529"/>
              </w:rPr>
              <w:t xml:space="preserve">- PROCESSES </w:t>
            </w:r>
            <w:r>
              <w:rPr>
                <w:color w:val="212529"/>
                <w:rtl/>
              </w:rPr>
              <w:t>שונים, העברת מידע דרך</w:t>
            </w:r>
            <w:r>
              <w:rPr>
                <w:color w:val="212529"/>
              </w:rPr>
              <w:t xml:space="preserve"> SHARRED MEMORY </w:t>
            </w:r>
            <w:r>
              <w:rPr>
                <w:color w:val="212529"/>
                <w:rtl/>
              </w:rPr>
              <w:t>בלתי אפשרית וחייבים להשתמש ב</w:t>
            </w:r>
            <w:r>
              <w:rPr>
                <w:color w:val="212529"/>
              </w:rPr>
              <w:t xml:space="preserve">- MESSAGE PASSING </w:t>
            </w:r>
            <w:r>
              <w:rPr>
                <w:color w:val="212529"/>
                <w:rtl/>
              </w:rPr>
              <w:t>להעברת מידע</w:t>
            </w:r>
          </w:p>
        </w:tc>
      </w:tr>
      <w:tr w:rsidR="00DA6E1F" w:rsidTr="00DA6E1F">
        <w:trPr>
          <w:jc w:val="right"/>
        </w:trPr>
        <w:tc>
          <w:tcPr>
            <w:tcW w:w="7409" w:type="dxa"/>
            <w:tcBorders>
              <w:top w:val="single" w:sz="6" w:space="0" w:color="DEE2E6"/>
            </w:tcBorders>
            <w:hideMark/>
          </w:tcPr>
          <w:p w:rsidR="00DA6E1F" w:rsidRDefault="00DA6E1F" w:rsidP="00DA6E1F">
            <w:pPr>
              <w:rPr>
                <w:color w:val="212529"/>
              </w:rPr>
            </w:pPr>
            <w:r>
              <w:rPr>
                <w:color w:val="212529"/>
              </w:rPr>
              <w:t>[</w:t>
            </w:r>
            <w:r>
              <w:rPr>
                <w:color w:val="212529"/>
                <w:rtl/>
              </w:rPr>
              <w:t>אין תשובה</w:t>
            </w:r>
            <w:r>
              <w:rPr>
                <w:color w:val="212529"/>
              </w:rPr>
              <w:t>]</w:t>
            </w:r>
          </w:p>
        </w:tc>
      </w:tr>
    </w:tbl>
    <w:p w:rsidR="00DA6E1F" w:rsidRDefault="00DA6E1F" w:rsidP="00DA6E1F">
      <w:pPr>
        <w:pStyle w:val="NormalWeb"/>
        <w:shd w:val="clear" w:color="auto" w:fill="FFFFFF"/>
        <w:bidi/>
        <w:spacing w:before="0" w:beforeAutospacing="0"/>
        <w:jc w:val="center"/>
        <w:rPr>
          <w:rFonts w:ascii="Arial" w:hAnsi="Arial" w:cs="Arial"/>
          <w:color w:val="4C4C4C"/>
          <w:sz w:val="23"/>
          <w:szCs w:val="23"/>
        </w:rPr>
      </w:pPr>
      <w:r>
        <w:rPr>
          <w:rStyle w:val="a8"/>
          <w:rFonts w:ascii="Arial" w:hAnsi="Arial" w:cs="Arial" w:hint="cs"/>
          <w:color w:val="4C4C4C"/>
          <w:sz w:val="23"/>
          <w:szCs w:val="23"/>
          <w:rtl/>
        </w:rPr>
        <w:t>שאלה 16  (5 נקודות) </w:t>
      </w:r>
    </w:p>
    <w:p w:rsidR="00DA6E1F" w:rsidRDefault="00DA6E1F" w:rsidP="00DA6E1F">
      <w:pPr>
        <w:pStyle w:val="NormalWeb"/>
        <w:shd w:val="clear" w:color="auto" w:fill="FFFFFF"/>
        <w:bidi/>
        <w:spacing w:before="0" w:beforeAutospacing="0"/>
        <w:jc w:val="center"/>
        <w:rPr>
          <w:rFonts w:ascii="Arial" w:hAnsi="Arial" w:cs="Arial"/>
          <w:color w:val="4C4C4C"/>
          <w:sz w:val="23"/>
          <w:szCs w:val="23"/>
          <w:rtl/>
        </w:rPr>
      </w:pPr>
      <w:r>
        <w:rPr>
          <w:rFonts w:ascii="Arial" w:hAnsi="Arial" w:cs="Arial" w:hint="cs"/>
          <w:color w:val="4C4C4C"/>
          <w:sz w:val="23"/>
          <w:szCs w:val="23"/>
          <w:rtl/>
        </w:rPr>
        <w:t>לאיזה סוג שירותי ענן נכון לשייך שרות </w:t>
      </w:r>
      <w:r>
        <w:rPr>
          <w:rFonts w:ascii="Arial" w:hAnsi="Arial" w:cs="Arial"/>
          <w:color w:val="4C4C4C"/>
          <w:sz w:val="23"/>
          <w:szCs w:val="23"/>
        </w:rPr>
        <w:t>AWS</w:t>
      </w:r>
      <w:r>
        <w:rPr>
          <w:rFonts w:ascii="Arial" w:hAnsi="Arial" w:cs="Arial" w:hint="cs"/>
          <w:color w:val="4C4C4C"/>
          <w:sz w:val="23"/>
          <w:szCs w:val="23"/>
          <w:rtl/>
        </w:rPr>
        <w:t> (שירותי ענן של אמזון) שמאפשר להתחבר מרחוק דרך הדפדפן, לקבל גישה לטרמינל אמיתי של מערכת </w:t>
      </w:r>
      <w:r>
        <w:rPr>
          <w:rFonts w:ascii="Arial" w:hAnsi="Arial" w:cs="Arial"/>
          <w:color w:val="4C4C4C"/>
          <w:sz w:val="23"/>
          <w:szCs w:val="23"/>
        </w:rPr>
        <w:t>LINUX</w:t>
      </w:r>
      <w:r>
        <w:rPr>
          <w:rFonts w:ascii="Arial" w:hAnsi="Arial" w:cs="Arial" w:hint="cs"/>
          <w:color w:val="4C4C4C"/>
          <w:sz w:val="23"/>
          <w:szCs w:val="23"/>
          <w:rtl/>
        </w:rPr>
        <w:t> מסוג </w:t>
      </w:r>
      <w:r>
        <w:rPr>
          <w:rFonts w:ascii="Arial" w:hAnsi="Arial" w:cs="Arial"/>
          <w:color w:val="4C4C4C"/>
          <w:sz w:val="23"/>
          <w:szCs w:val="23"/>
        </w:rPr>
        <w:t>UBUNTU</w:t>
      </w:r>
      <w:r>
        <w:rPr>
          <w:rFonts w:ascii="Arial" w:hAnsi="Arial" w:cs="Arial" w:hint="cs"/>
          <w:color w:val="4C4C4C"/>
          <w:sz w:val="23"/>
          <w:szCs w:val="23"/>
          <w:rtl/>
        </w:rPr>
        <w:t> שרצה בענן שכוללת קומפיילר ועורך בסיסי, לבצע עליו פקודות מערכת הפעלה </w:t>
      </w:r>
      <w:r>
        <w:rPr>
          <w:rStyle w:val="a8"/>
          <w:rFonts w:ascii="Arial" w:hAnsi="Arial" w:cs="Arial" w:hint="cs"/>
          <w:color w:val="4C4C4C"/>
          <w:sz w:val="23"/>
          <w:szCs w:val="23"/>
          <w:rtl/>
        </w:rPr>
        <w:t>ולהריץ</w:t>
      </w:r>
      <w:r>
        <w:rPr>
          <w:rFonts w:ascii="Arial" w:hAnsi="Arial" w:cs="Arial" w:hint="cs"/>
          <w:color w:val="4C4C4C"/>
          <w:sz w:val="23"/>
          <w:szCs w:val="23"/>
          <w:rtl/>
        </w:rPr>
        <w:t> תכניות?</w:t>
      </w:r>
    </w:p>
    <w:tbl>
      <w:tblPr>
        <w:tblW w:w="9071" w:type="dxa"/>
        <w:jc w:val="right"/>
        <w:tblCellMar>
          <w:top w:w="15" w:type="dxa"/>
          <w:left w:w="15" w:type="dxa"/>
          <w:bottom w:w="15" w:type="dxa"/>
          <w:right w:w="15" w:type="dxa"/>
        </w:tblCellMar>
        <w:tblLook w:val="04A0" w:firstRow="1" w:lastRow="0" w:firstColumn="1" w:lastColumn="0" w:noHBand="0" w:noVBand="1"/>
      </w:tblPr>
      <w:tblGrid>
        <w:gridCol w:w="9071"/>
      </w:tblGrid>
      <w:tr w:rsidR="00DA6E1F" w:rsidTr="00DA6E1F">
        <w:trPr>
          <w:tblHeader/>
          <w:jc w:val="right"/>
        </w:trPr>
        <w:tc>
          <w:tcPr>
            <w:tcW w:w="9071" w:type="dxa"/>
            <w:tcBorders>
              <w:top w:val="single" w:sz="6" w:space="0" w:color="DEE2E6"/>
              <w:bottom w:val="single" w:sz="12" w:space="0" w:color="DEE2E6"/>
            </w:tcBorders>
            <w:vAlign w:val="bottom"/>
            <w:hideMark/>
          </w:tcPr>
          <w:p w:rsidR="00DA6E1F" w:rsidRDefault="00DA6E1F" w:rsidP="00DA6E1F">
            <w:pPr>
              <w:jc w:val="center"/>
              <w:rPr>
                <w:rFonts w:ascii="Times New Roman" w:hAnsi="Times New Roman" w:cs="Times New Roman"/>
                <w:b/>
                <w:bCs/>
                <w:color w:val="000000"/>
              </w:rPr>
            </w:pPr>
            <w:r>
              <w:rPr>
                <w:b/>
                <w:bCs/>
                <w:color w:val="000000"/>
                <w:rtl/>
              </w:rPr>
              <w:t>מודל תגובה</w:t>
            </w:r>
          </w:p>
        </w:tc>
      </w:tr>
      <w:tr w:rsidR="00DA6E1F" w:rsidTr="00DA6E1F">
        <w:trPr>
          <w:jc w:val="right"/>
        </w:trPr>
        <w:tc>
          <w:tcPr>
            <w:tcW w:w="9071" w:type="dxa"/>
            <w:tcBorders>
              <w:top w:val="single" w:sz="6" w:space="0" w:color="DEE2E6"/>
            </w:tcBorders>
            <w:hideMark/>
          </w:tcPr>
          <w:p w:rsidR="00DA6E1F" w:rsidRDefault="00DA6E1F" w:rsidP="00DA6E1F">
            <w:pPr>
              <w:rPr>
                <w:color w:val="212529"/>
              </w:rPr>
            </w:pPr>
            <w:r>
              <w:rPr>
                <w:color w:val="212529"/>
              </w:rPr>
              <w:t>Infrastructure as a Service (IaaS)         </w:t>
            </w:r>
            <w:r>
              <w:rPr>
                <w:color w:val="212529"/>
                <w:rtl/>
              </w:rPr>
              <w:t>בגלל שהמשתמש לא מודע לכמות המשאבים הפיזיים שהוא תופס</w:t>
            </w:r>
            <w:r>
              <w:rPr>
                <w:color w:val="212529"/>
              </w:rPr>
              <w:t>.</w:t>
            </w:r>
          </w:p>
        </w:tc>
      </w:tr>
      <w:tr w:rsidR="00DA6E1F" w:rsidTr="00DA6E1F">
        <w:trPr>
          <w:jc w:val="right"/>
        </w:trPr>
        <w:tc>
          <w:tcPr>
            <w:tcW w:w="9071" w:type="dxa"/>
            <w:tcBorders>
              <w:top w:val="single" w:sz="6" w:space="0" w:color="DEE2E6"/>
            </w:tcBorders>
            <w:hideMark/>
          </w:tcPr>
          <w:p w:rsidR="00DA6E1F" w:rsidRDefault="00DA6E1F" w:rsidP="00DA6E1F">
            <w:pPr>
              <w:rPr>
                <w:color w:val="212529"/>
              </w:rPr>
            </w:pPr>
            <w:r>
              <w:rPr>
                <w:color w:val="212529"/>
              </w:rPr>
              <w:t>Platform as a Service (PaaS)     </w:t>
            </w:r>
            <w:r>
              <w:rPr>
                <w:color w:val="212529"/>
                <w:rtl/>
              </w:rPr>
              <w:t>בגלל שהעריכה מתבצעת בפלטפורמה שונה מהמחשב הלוקאלי</w:t>
            </w:r>
            <w:r>
              <w:rPr>
                <w:color w:val="212529"/>
              </w:rPr>
              <w:t>.</w:t>
            </w:r>
          </w:p>
        </w:tc>
      </w:tr>
      <w:tr w:rsidR="00DA6E1F" w:rsidTr="00DA6E1F">
        <w:trPr>
          <w:jc w:val="right"/>
        </w:trPr>
        <w:tc>
          <w:tcPr>
            <w:tcW w:w="9071" w:type="dxa"/>
            <w:tcBorders>
              <w:top w:val="single" w:sz="6" w:space="0" w:color="DEE2E6"/>
            </w:tcBorders>
            <w:hideMark/>
          </w:tcPr>
          <w:p w:rsidR="00DA6E1F" w:rsidRDefault="00DA6E1F" w:rsidP="00DA6E1F">
            <w:pPr>
              <w:rPr>
                <w:color w:val="212529"/>
              </w:rPr>
            </w:pPr>
            <w:r>
              <w:rPr>
                <w:color w:val="212529"/>
              </w:rPr>
              <w:t>Software as a Service (SaaS)     </w:t>
            </w:r>
            <w:r>
              <w:rPr>
                <w:color w:val="212529"/>
                <w:rtl/>
              </w:rPr>
              <w:t>בגלל שהמשתמש מתחבר דרך דפדפן וכל האינטראקציה נעשית דרכו</w:t>
            </w:r>
            <w:r>
              <w:rPr>
                <w:color w:val="212529"/>
              </w:rPr>
              <w:t>.</w:t>
            </w:r>
          </w:p>
        </w:tc>
      </w:tr>
      <w:tr w:rsidR="00DA6E1F" w:rsidTr="00DA6E1F">
        <w:trPr>
          <w:jc w:val="right"/>
        </w:trPr>
        <w:tc>
          <w:tcPr>
            <w:tcW w:w="9071" w:type="dxa"/>
            <w:tcBorders>
              <w:top w:val="single" w:sz="6" w:space="0" w:color="DEE2E6"/>
            </w:tcBorders>
            <w:hideMark/>
          </w:tcPr>
          <w:p w:rsidR="00DA6E1F" w:rsidRPr="00DA6E1F" w:rsidRDefault="00DA6E1F" w:rsidP="00DA6E1F">
            <w:pPr>
              <w:rPr>
                <w:color w:val="212529"/>
                <w:highlight w:val="yellow"/>
              </w:rPr>
            </w:pPr>
            <w:r w:rsidRPr="00DA6E1F">
              <w:rPr>
                <w:color w:val="212529"/>
                <w:highlight w:val="yellow"/>
              </w:rPr>
              <w:t>Platform as a Service (PaaS)     </w:t>
            </w:r>
            <w:r w:rsidRPr="00DA6E1F">
              <w:rPr>
                <w:color w:val="212529"/>
                <w:highlight w:val="yellow"/>
                <w:rtl/>
              </w:rPr>
              <w:t>בגלל שהשירות כולל מערכת הפעלה והקומפיילר והעורך הם חלק ממנה</w:t>
            </w:r>
            <w:r w:rsidRPr="00DA6E1F">
              <w:rPr>
                <w:color w:val="212529"/>
                <w:highlight w:val="yellow"/>
              </w:rPr>
              <w:t>.</w:t>
            </w:r>
          </w:p>
        </w:tc>
      </w:tr>
      <w:tr w:rsidR="00DA6E1F" w:rsidTr="00DA6E1F">
        <w:trPr>
          <w:jc w:val="right"/>
        </w:trPr>
        <w:tc>
          <w:tcPr>
            <w:tcW w:w="9071" w:type="dxa"/>
            <w:tcBorders>
              <w:top w:val="single" w:sz="6" w:space="0" w:color="DEE2E6"/>
            </w:tcBorders>
            <w:hideMark/>
          </w:tcPr>
          <w:p w:rsidR="00DA6E1F" w:rsidRDefault="00DA6E1F" w:rsidP="00DA6E1F">
            <w:pPr>
              <w:rPr>
                <w:color w:val="212529"/>
              </w:rPr>
            </w:pPr>
            <w:r>
              <w:rPr>
                <w:color w:val="212529"/>
              </w:rPr>
              <w:t>Software as a Service (SaaS)     </w:t>
            </w:r>
            <w:r>
              <w:rPr>
                <w:color w:val="212529"/>
                <w:rtl/>
              </w:rPr>
              <w:t>בגלל שהשירות כולל אפליקציות מוכנות בנוסף על חומרה ומערכת הפעלה</w:t>
            </w:r>
          </w:p>
        </w:tc>
      </w:tr>
      <w:tr w:rsidR="00DA6E1F" w:rsidTr="00DA6E1F">
        <w:trPr>
          <w:jc w:val="right"/>
        </w:trPr>
        <w:tc>
          <w:tcPr>
            <w:tcW w:w="9071" w:type="dxa"/>
            <w:tcBorders>
              <w:top w:val="single" w:sz="6" w:space="0" w:color="DEE2E6"/>
            </w:tcBorders>
          </w:tcPr>
          <w:p w:rsidR="00DA6E1F" w:rsidRDefault="00DA6E1F" w:rsidP="00DA6E1F">
            <w:pPr>
              <w:jc w:val="right"/>
              <w:rPr>
                <w:color w:val="212529"/>
              </w:rPr>
            </w:pPr>
          </w:p>
        </w:tc>
      </w:tr>
    </w:tbl>
    <w:p w:rsidR="00DA6E1F" w:rsidRPr="009E7CAA" w:rsidRDefault="00DA6E1F" w:rsidP="00DA6E1F">
      <w:pPr>
        <w:pStyle w:val="NormalWeb"/>
        <w:shd w:val="clear" w:color="auto" w:fill="FFFFFF"/>
        <w:bidi/>
        <w:spacing w:before="0" w:beforeAutospacing="0"/>
        <w:rPr>
          <w:rFonts w:ascii="Arial" w:hAnsi="Arial" w:cs="Arial"/>
          <w:color w:val="4C4C4C"/>
          <w:sz w:val="23"/>
          <w:szCs w:val="23"/>
          <w:rtl/>
        </w:rPr>
      </w:pPr>
    </w:p>
    <w:sectPr w:rsidR="00DA6E1F" w:rsidRPr="009E7CAA" w:rsidSect="004C25DF">
      <w:headerReference w:type="default" r:id="rId10"/>
      <w:footerReference w:type="default" r:id="rId11"/>
      <w:pgSz w:w="11906" w:h="16838"/>
      <w:pgMar w:top="1440" w:right="1077" w:bottom="1440" w:left="107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60" w:rsidRDefault="007E0B60" w:rsidP="00DA6E1F">
      <w:pPr>
        <w:spacing w:line="240" w:lineRule="auto"/>
      </w:pPr>
      <w:r>
        <w:separator/>
      </w:r>
    </w:p>
  </w:endnote>
  <w:endnote w:type="continuationSeparator" w:id="0">
    <w:p w:rsidR="007E0B60" w:rsidRDefault="007E0B60" w:rsidP="00DA6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98698555"/>
      <w:docPartObj>
        <w:docPartGallery w:val="Page Numbers (Bottom of Page)"/>
        <w:docPartUnique/>
      </w:docPartObj>
    </w:sdtPr>
    <w:sdtEndPr>
      <w:rPr>
        <w:cs/>
      </w:rPr>
    </w:sdtEndPr>
    <w:sdtContent>
      <w:p w:rsidR="00DA6E1F" w:rsidRDefault="00DA6E1F">
        <w:pPr>
          <w:pStyle w:val="ab"/>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43A26" w:rsidRPr="00A43A26">
          <w:rPr>
            <w:noProof/>
            <w:rtl/>
            <w:lang w:val="he-IL"/>
          </w:rPr>
          <w:t>2</w:t>
        </w:r>
        <w:r>
          <w:fldChar w:fldCharType="end"/>
        </w:r>
      </w:p>
    </w:sdtContent>
  </w:sdt>
  <w:p w:rsidR="00DA6E1F" w:rsidRDefault="00DA6E1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60" w:rsidRDefault="007E0B60" w:rsidP="00DA6E1F">
      <w:pPr>
        <w:spacing w:line="240" w:lineRule="auto"/>
      </w:pPr>
      <w:r>
        <w:separator/>
      </w:r>
    </w:p>
  </w:footnote>
  <w:footnote w:type="continuationSeparator" w:id="0">
    <w:p w:rsidR="007E0B60" w:rsidRDefault="007E0B60" w:rsidP="00DA6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64604840"/>
      <w:docPartObj>
        <w:docPartGallery w:val="Page Numbers (Top of Page)"/>
        <w:docPartUnique/>
      </w:docPartObj>
    </w:sdtPr>
    <w:sdtEndPr>
      <w:rPr>
        <w:cs/>
      </w:rPr>
    </w:sdtEndPr>
    <w:sdtContent>
      <w:p w:rsidR="00DA6E1F" w:rsidRDefault="00DA6E1F">
        <w:pPr>
          <w:pStyle w:val="a9"/>
          <w:jc w:val="right"/>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43A26" w:rsidRPr="00A43A26">
          <w:rPr>
            <w:noProof/>
            <w:rtl/>
            <w:lang w:val="he-IL"/>
          </w:rPr>
          <w:t>2</w:t>
        </w:r>
        <w:r>
          <w:fldChar w:fldCharType="end"/>
        </w:r>
      </w:p>
    </w:sdtContent>
  </w:sdt>
  <w:p w:rsidR="00DA6E1F" w:rsidRDefault="00DA6E1F">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3BF1"/>
    <w:multiLevelType w:val="multilevel"/>
    <w:tmpl w:val="796A3A2E"/>
    <w:lvl w:ilvl="0">
      <w:start w:val="1"/>
      <w:numFmt w:val="hebrew1"/>
      <w:suff w:val="space"/>
      <w:lvlText w:val="%1."/>
      <w:lvlJc w:val="left"/>
      <w:pPr>
        <w:ind w:left="0" w:firstLine="0"/>
      </w:pPr>
      <w:rPr>
        <w:rFonts w:hint="default"/>
        <w:b/>
        <w:bCs/>
        <w:sz w:val="22"/>
        <w:szCs w:val="22"/>
      </w:rPr>
    </w:lvl>
    <w:lvl w:ilvl="1">
      <w:start w:val="1"/>
      <w:numFmt w:val="hebrew1"/>
      <w:suff w:val="space"/>
      <w:lvlText w:val="%2)"/>
      <w:lvlJc w:val="left"/>
      <w:pPr>
        <w:ind w:left="0" w:firstLine="0"/>
      </w:pPr>
      <w:rPr>
        <w:rFonts w:hint="default"/>
        <w:b/>
        <w:bCs/>
        <w:sz w:val="22"/>
        <w:szCs w:val="22"/>
      </w:rPr>
    </w:lvl>
    <w:lvl w:ilvl="2">
      <w:start w:val="1"/>
      <w:numFmt w:val="hebrew1"/>
      <w:suff w:val="space"/>
      <w:lvlText w:val="%3]"/>
      <w:lvlJc w:val="left"/>
      <w:pPr>
        <w:ind w:left="0" w:firstLine="0"/>
      </w:pPr>
      <w:rPr>
        <w:rFonts w:hint="default"/>
        <w:bCs/>
        <w:iCs w:val="0"/>
        <w:szCs w:val="22"/>
      </w:rPr>
    </w:lvl>
    <w:lvl w:ilvl="3">
      <w:start w:val="1"/>
      <w:numFmt w:val="decimal"/>
      <w:lvlText w:val="%4."/>
      <w:lvlJc w:val="left"/>
      <w:pPr>
        <w:tabs>
          <w:tab w:val="num" w:pos="574"/>
        </w:tabs>
        <w:ind w:left="0" w:firstLine="0"/>
      </w:pPr>
      <w:rPr>
        <w:rFonts w:hint="default"/>
      </w:rPr>
    </w:lvl>
    <w:lvl w:ilvl="4">
      <w:start w:val="1"/>
      <w:numFmt w:val="lowerLetter"/>
      <w:lvlText w:val="%5."/>
      <w:lvlJc w:val="left"/>
      <w:pPr>
        <w:tabs>
          <w:tab w:val="num" w:pos="574"/>
        </w:tabs>
        <w:ind w:left="0" w:firstLine="0"/>
      </w:pPr>
      <w:rPr>
        <w:rFonts w:hint="default"/>
      </w:rPr>
    </w:lvl>
    <w:lvl w:ilvl="5">
      <w:start w:val="1"/>
      <w:numFmt w:val="lowerRoman"/>
      <w:lvlText w:val="%6."/>
      <w:lvlJc w:val="right"/>
      <w:pPr>
        <w:tabs>
          <w:tab w:val="num" w:pos="574"/>
        </w:tabs>
        <w:ind w:left="0" w:firstLine="0"/>
      </w:pPr>
      <w:rPr>
        <w:rFonts w:hint="default"/>
      </w:rPr>
    </w:lvl>
    <w:lvl w:ilvl="6">
      <w:start w:val="1"/>
      <w:numFmt w:val="decimal"/>
      <w:lvlText w:val="%7."/>
      <w:lvlJc w:val="left"/>
      <w:pPr>
        <w:tabs>
          <w:tab w:val="num" w:pos="574"/>
        </w:tabs>
        <w:ind w:left="0" w:firstLine="0"/>
      </w:pPr>
      <w:rPr>
        <w:rFonts w:hint="default"/>
      </w:rPr>
    </w:lvl>
    <w:lvl w:ilvl="7">
      <w:start w:val="1"/>
      <w:numFmt w:val="lowerLetter"/>
      <w:lvlText w:val="%8."/>
      <w:lvlJc w:val="left"/>
      <w:pPr>
        <w:tabs>
          <w:tab w:val="num" w:pos="574"/>
        </w:tabs>
        <w:ind w:left="0" w:firstLine="0"/>
      </w:pPr>
      <w:rPr>
        <w:rFonts w:hint="default"/>
      </w:rPr>
    </w:lvl>
    <w:lvl w:ilvl="8">
      <w:start w:val="1"/>
      <w:numFmt w:val="lowerRoman"/>
      <w:lvlText w:val="%9."/>
      <w:lvlJc w:val="right"/>
      <w:pPr>
        <w:tabs>
          <w:tab w:val="num" w:pos="574"/>
        </w:tabs>
        <w:ind w:left="0" w:firstLine="0"/>
      </w:pPr>
      <w:rPr>
        <w:rFonts w:hint="default"/>
      </w:rPr>
    </w:lvl>
  </w:abstractNum>
  <w:abstractNum w:abstractNumId="1" w15:restartNumberingAfterBreak="0">
    <w:nsid w:val="1EF962F1"/>
    <w:multiLevelType w:val="multilevel"/>
    <w:tmpl w:val="18B08CFA"/>
    <w:styleLink w:val="a"/>
    <w:lvl w:ilvl="0">
      <w:start w:val="1"/>
      <w:numFmt w:val="hebrew1"/>
      <w:suff w:val="space"/>
      <w:lvlText w:val="@33%1."/>
      <w:lvlJc w:val="left"/>
      <w:pPr>
        <w:ind w:left="0" w:firstLine="0"/>
      </w:pPr>
      <w:rPr>
        <w:rFonts w:cs="David" w:hint="default"/>
        <w:b/>
        <w:bCs/>
        <w:iCs w:val="0"/>
        <w:color w:val="00B0F0"/>
        <w:sz w:val="22"/>
        <w:szCs w:val="22"/>
      </w:rPr>
    </w:lvl>
    <w:lvl w:ilvl="1">
      <w:start w:val="1"/>
      <w:numFmt w:val="hebrew1"/>
      <w:suff w:val="space"/>
      <w:lvlText w:val="@32%2)"/>
      <w:lvlJc w:val="left"/>
      <w:pPr>
        <w:ind w:left="0" w:firstLine="0"/>
      </w:pPr>
      <w:rPr>
        <w:rFonts w:hint="default"/>
        <w:b/>
        <w:bCs/>
        <w:iCs w:val="0"/>
        <w:color w:val="00B050"/>
        <w:sz w:val="22"/>
        <w:szCs w:val="22"/>
      </w:rPr>
    </w:lvl>
    <w:lvl w:ilvl="2">
      <w:start w:val="1"/>
      <w:numFmt w:val="hebrew1"/>
      <w:lvlRestart w:val="1"/>
      <w:suff w:val="space"/>
      <w:lvlText w:val="@34%3]"/>
      <w:lvlJc w:val="left"/>
      <w:pPr>
        <w:ind w:left="0" w:firstLine="0"/>
      </w:pPr>
      <w:rPr>
        <w:rFonts w:hint="default"/>
        <w:bCs/>
        <w:iCs w:val="0"/>
        <w:color w:val="FF000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2" w15:restartNumberingAfterBreak="0">
    <w:nsid w:val="23B51545"/>
    <w:multiLevelType w:val="multilevel"/>
    <w:tmpl w:val="4B30DC4A"/>
    <w:styleLink w:val="1"/>
    <w:lvl w:ilvl="0">
      <w:start w:val="1"/>
      <w:numFmt w:val="hebrew1"/>
      <w:suff w:val="space"/>
      <w:lvlText w:val="%1."/>
      <w:lvlJc w:val="left"/>
      <w:pPr>
        <w:ind w:left="0" w:firstLine="0"/>
      </w:pPr>
      <w:rPr>
        <w:rFonts w:hint="default"/>
        <w:b/>
        <w:bCs/>
        <w:sz w:val="22"/>
        <w:szCs w:val="22"/>
      </w:rPr>
    </w:lvl>
    <w:lvl w:ilvl="1">
      <w:start w:val="1"/>
      <w:numFmt w:val="hebrew1"/>
      <w:suff w:val="space"/>
      <w:lvlText w:val="%2)"/>
      <w:lvlJc w:val="left"/>
      <w:pPr>
        <w:ind w:left="0" w:firstLine="0"/>
      </w:pPr>
      <w:rPr>
        <w:rFonts w:hint="default"/>
        <w:b/>
        <w:bCs/>
        <w:sz w:val="22"/>
        <w:szCs w:val="22"/>
      </w:rPr>
    </w:lvl>
    <w:lvl w:ilvl="2">
      <w:start w:val="1"/>
      <w:numFmt w:val="hebrew1"/>
      <w:suff w:val="space"/>
      <w:lvlText w:val="%3]"/>
      <w:lvlJc w:val="left"/>
      <w:pPr>
        <w:ind w:left="0" w:firstLine="0"/>
      </w:pPr>
      <w:rPr>
        <w:rFonts w:hint="default"/>
        <w:bCs/>
        <w:iCs w:val="0"/>
        <w:szCs w:val="22"/>
      </w:rPr>
    </w:lvl>
    <w:lvl w:ilvl="3">
      <w:start w:val="1"/>
      <w:numFmt w:val="decimal"/>
      <w:lvlText w:val="%4."/>
      <w:lvlJc w:val="left"/>
      <w:pPr>
        <w:tabs>
          <w:tab w:val="num" w:pos="574"/>
        </w:tabs>
        <w:ind w:left="0" w:firstLine="0"/>
      </w:pPr>
      <w:rPr>
        <w:rFonts w:hint="default"/>
      </w:rPr>
    </w:lvl>
    <w:lvl w:ilvl="4">
      <w:start w:val="1"/>
      <w:numFmt w:val="lowerLetter"/>
      <w:lvlText w:val="%5."/>
      <w:lvlJc w:val="left"/>
      <w:pPr>
        <w:tabs>
          <w:tab w:val="num" w:pos="574"/>
        </w:tabs>
        <w:ind w:left="0" w:firstLine="0"/>
      </w:pPr>
      <w:rPr>
        <w:rFonts w:hint="default"/>
      </w:rPr>
    </w:lvl>
    <w:lvl w:ilvl="5">
      <w:start w:val="1"/>
      <w:numFmt w:val="lowerRoman"/>
      <w:lvlText w:val="%6."/>
      <w:lvlJc w:val="right"/>
      <w:pPr>
        <w:tabs>
          <w:tab w:val="num" w:pos="574"/>
        </w:tabs>
        <w:ind w:left="0" w:firstLine="0"/>
      </w:pPr>
      <w:rPr>
        <w:rFonts w:hint="default"/>
      </w:rPr>
    </w:lvl>
    <w:lvl w:ilvl="6">
      <w:start w:val="1"/>
      <w:numFmt w:val="decimal"/>
      <w:lvlText w:val="%7."/>
      <w:lvlJc w:val="left"/>
      <w:pPr>
        <w:tabs>
          <w:tab w:val="num" w:pos="574"/>
        </w:tabs>
        <w:ind w:left="0" w:firstLine="0"/>
      </w:pPr>
      <w:rPr>
        <w:rFonts w:hint="default"/>
      </w:rPr>
    </w:lvl>
    <w:lvl w:ilvl="7">
      <w:start w:val="1"/>
      <w:numFmt w:val="lowerLetter"/>
      <w:lvlText w:val="%8."/>
      <w:lvlJc w:val="left"/>
      <w:pPr>
        <w:tabs>
          <w:tab w:val="num" w:pos="574"/>
        </w:tabs>
        <w:ind w:left="0" w:firstLine="0"/>
      </w:pPr>
      <w:rPr>
        <w:rFonts w:hint="default"/>
      </w:rPr>
    </w:lvl>
    <w:lvl w:ilvl="8">
      <w:start w:val="1"/>
      <w:numFmt w:val="lowerRoman"/>
      <w:lvlText w:val="%9."/>
      <w:lvlJc w:val="right"/>
      <w:pPr>
        <w:tabs>
          <w:tab w:val="num" w:pos="574"/>
        </w:tabs>
        <w:ind w:left="0" w:firstLine="0"/>
      </w:pPr>
      <w:rPr>
        <w:rFonts w:hint="default"/>
      </w:rPr>
    </w:lvl>
  </w:abstractNum>
  <w:abstractNum w:abstractNumId="3" w15:restartNumberingAfterBreak="0">
    <w:nsid w:val="27AD50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2923F2"/>
    <w:multiLevelType w:val="multilevel"/>
    <w:tmpl w:val="1CB0EA0C"/>
    <w:styleLink w:val="a0"/>
    <w:lvl w:ilvl="0">
      <w:start w:val="1"/>
      <w:numFmt w:val="hebrew1"/>
      <w:suff w:val="space"/>
      <w:lvlText w:val="@33%1."/>
      <w:lvlJc w:val="left"/>
      <w:rPr>
        <w:rFonts w:cs="Times New Roman" w:hint="default"/>
        <w:b/>
        <w:bCs/>
        <w:iCs w:val="0"/>
        <w:color w:val="00B0F0"/>
        <w:sz w:val="22"/>
        <w:szCs w:val="22"/>
      </w:rPr>
    </w:lvl>
    <w:lvl w:ilvl="1">
      <w:start w:val="1"/>
      <w:numFmt w:val="hebrew1"/>
      <w:suff w:val="space"/>
      <w:lvlText w:val="@32%2)"/>
      <w:lvlJc w:val="left"/>
      <w:rPr>
        <w:rFonts w:cs="Times New Roman" w:hint="default"/>
        <w:b/>
        <w:bCs/>
        <w:iCs w:val="0"/>
        <w:color w:val="63F810"/>
        <w:sz w:val="22"/>
        <w:szCs w:val="22"/>
        <w:lang w:val="en-US"/>
      </w:rPr>
    </w:lvl>
    <w:lvl w:ilvl="2">
      <w:start w:val="1"/>
      <w:numFmt w:val="hebrew1"/>
      <w:suff w:val="space"/>
      <w:lvlText w:val="@34%3]"/>
      <w:lvlJc w:val="left"/>
      <w:rPr>
        <w:rFonts w:cs="Times New Roman" w:hint="default"/>
        <w:bCs/>
        <w:iCs w:val="0"/>
        <w:sz w:val="2"/>
        <w:szCs w:val="22"/>
      </w:rPr>
    </w:lvl>
    <w:lvl w:ilvl="3">
      <w:start w:val="1"/>
      <w:numFmt w:val="decimal"/>
      <w:lvlText w:val="(%4)"/>
      <w:lvlJc w:val="left"/>
      <w:rPr>
        <w:rFonts w:cs="Times New Roman" w:hint="default"/>
      </w:rPr>
    </w:lvl>
    <w:lvl w:ilvl="4">
      <w:start w:val="1"/>
      <w:numFmt w:val="lowerLetter"/>
      <w:lvlText w:val="(%5)"/>
      <w:lvlJc w:val="left"/>
      <w:rPr>
        <w:rFonts w:cs="Times New Roman" w:hint="default"/>
      </w:rPr>
    </w:lvl>
    <w:lvl w:ilvl="5">
      <w:start w:val="1"/>
      <w:numFmt w:val="lowerRoman"/>
      <w:lvlText w:val="(%6)"/>
      <w:lvlJc w:val="left"/>
      <w:rPr>
        <w:rFonts w:cs="Times New Roman" w:hint="default"/>
      </w:rPr>
    </w:lvl>
    <w:lvl w:ilvl="6">
      <w:start w:val="1"/>
      <w:numFmt w:val="decimal"/>
      <w:lvlText w:val="%7."/>
      <w:lvlJc w:val="left"/>
      <w:rPr>
        <w:rFonts w:cs="Times New Roman" w:hint="default"/>
      </w:rPr>
    </w:lvl>
    <w:lvl w:ilvl="7">
      <w:start w:val="1"/>
      <w:numFmt w:val="lowerLetter"/>
      <w:lvlText w:val="%8."/>
      <w:lvlJc w:val="left"/>
      <w:rPr>
        <w:rFonts w:cs="Times New Roman" w:hint="default"/>
      </w:rPr>
    </w:lvl>
    <w:lvl w:ilvl="8">
      <w:start w:val="1"/>
      <w:numFmt w:val="lowerRoman"/>
      <w:lvlText w:val="%9."/>
      <w:lvlJc w:val="left"/>
      <w:rPr>
        <w:rFonts w:cs="Times New Roman" w:hint="default"/>
      </w:rPr>
    </w:lvl>
  </w:abstractNum>
  <w:abstractNum w:abstractNumId="5" w15:restartNumberingAfterBreak="0">
    <w:nsid w:val="48691F50"/>
    <w:multiLevelType w:val="multilevel"/>
    <w:tmpl w:val="F7725544"/>
    <w:styleLink w:val="a1"/>
    <w:lvl w:ilvl="0">
      <w:start w:val="1"/>
      <w:numFmt w:val="hebrew1"/>
      <w:suff w:val="space"/>
      <w:lvlText w:val="@31%1."/>
      <w:lvlJc w:val="left"/>
      <w:pPr>
        <w:ind w:left="0" w:firstLine="0"/>
      </w:pPr>
      <w:rPr>
        <w:rFonts w:hint="default"/>
        <w:b/>
        <w:bCs/>
        <w:iCs w:val="0"/>
        <w:color w:val="7030A0"/>
        <w:sz w:val="22"/>
        <w:szCs w:val="22"/>
      </w:rPr>
    </w:lvl>
    <w:lvl w:ilvl="1">
      <w:start w:val="1"/>
      <w:numFmt w:val="hebrew1"/>
      <w:suff w:val="space"/>
      <w:lvlText w:val="@30%2)"/>
      <w:lvlJc w:val="left"/>
      <w:pPr>
        <w:ind w:left="0" w:firstLine="0"/>
      </w:pPr>
      <w:rPr>
        <w:rFonts w:hint="default"/>
        <w:b/>
        <w:bCs/>
        <w:iCs w:val="0"/>
        <w:color w:val="E303A8"/>
        <w:sz w:val="22"/>
        <w:szCs w:val="22"/>
      </w:rPr>
    </w:lvl>
    <w:lvl w:ilvl="2">
      <w:start w:val="1"/>
      <w:numFmt w:val="hebrew1"/>
      <w:suff w:val="space"/>
      <w:lvlText w:val="@34%3]"/>
      <w:lvlJc w:val="left"/>
      <w:pPr>
        <w:ind w:left="0" w:firstLine="0"/>
      </w:pPr>
      <w:rPr>
        <w:rFonts w:cs="Times New Roman" w:hint="default"/>
        <w:bCs/>
        <w:iCs w:val="0"/>
        <w:color w:val="FF000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6" w15:restartNumberingAfterBreak="0">
    <w:nsid w:val="4D630820"/>
    <w:multiLevelType w:val="multilevel"/>
    <w:tmpl w:val="0242D590"/>
    <w:lvl w:ilvl="0">
      <w:start w:val="1"/>
      <w:numFmt w:val="hebrew1"/>
      <w:suff w:val="space"/>
      <w:lvlText w:val="@31%1."/>
      <w:lvlJc w:val="left"/>
      <w:pPr>
        <w:ind w:left="0" w:firstLine="0"/>
      </w:pPr>
      <w:rPr>
        <w:rFonts w:hint="default"/>
        <w:b/>
        <w:bCs/>
        <w:iCs w:val="0"/>
        <w:color w:val="00B050"/>
        <w:sz w:val="22"/>
        <w:szCs w:val="22"/>
      </w:rPr>
    </w:lvl>
    <w:lvl w:ilvl="1">
      <w:start w:val="1"/>
      <w:numFmt w:val="hebrew1"/>
      <w:suff w:val="space"/>
      <w:lvlText w:val="@30%2)"/>
      <w:lvlJc w:val="left"/>
      <w:pPr>
        <w:ind w:left="0" w:firstLine="0"/>
      </w:pPr>
      <w:rPr>
        <w:rFonts w:hint="default"/>
        <w:b/>
        <w:bCs/>
        <w:iCs w:val="0"/>
        <w:color w:val="2E74B5" w:themeColor="accent1" w:themeShade="BF"/>
        <w:sz w:val="22"/>
        <w:szCs w:val="22"/>
      </w:rPr>
    </w:lvl>
    <w:lvl w:ilvl="2">
      <w:start w:val="1"/>
      <w:numFmt w:val="hebrew1"/>
      <w:suff w:val="space"/>
      <w:lvlText w:val="@34%3]"/>
      <w:lvlJc w:val="left"/>
      <w:pPr>
        <w:ind w:left="0" w:firstLine="0"/>
      </w:pPr>
      <w:rPr>
        <w:rFonts w:hint="default"/>
        <w:bCs/>
        <w:iCs w:val="0"/>
        <w:color w:val="7030A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7" w15:restartNumberingAfterBreak="0">
    <w:nsid w:val="5E6D4BA5"/>
    <w:multiLevelType w:val="multilevel"/>
    <w:tmpl w:val="D6F03E48"/>
    <w:styleLink w:val="3"/>
    <w:lvl w:ilvl="0">
      <w:start w:val="1"/>
      <w:numFmt w:val="none"/>
      <w:suff w:val="space"/>
      <w:lvlText w:val="CH ^@33א."/>
      <w:lvlJc w:val="left"/>
      <w:pPr>
        <w:ind w:left="0" w:firstLine="0"/>
      </w:pPr>
      <w:rPr>
        <w:rFonts w:hint="default"/>
        <w:bCs/>
        <w:iCs w:val="0"/>
        <w:color w:val="00B0F0"/>
        <w:szCs w:val="24"/>
      </w:rPr>
    </w:lvl>
    <w:lvl w:ilvl="1">
      <w:start w:val="1"/>
      <w:numFmt w:val="hebrew1"/>
      <w:lvlText w:val="@32 CH ^ %2)"/>
      <w:lvlJc w:val="left"/>
      <w:pPr>
        <w:ind w:left="720" w:hanging="360"/>
      </w:pPr>
      <w:rPr>
        <w:rFonts w:hint="default"/>
        <w:bCs/>
        <w:iCs w:val="0"/>
        <w:color w:val="34EC60"/>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176846"/>
    <w:multiLevelType w:val="multilevel"/>
    <w:tmpl w:val="C29666D6"/>
    <w:styleLink w:val="4"/>
    <w:lvl w:ilvl="0">
      <w:start w:val="1"/>
      <w:numFmt w:val="hebrew1"/>
      <w:suff w:val="space"/>
      <w:lvlText w:val="@33%1."/>
      <w:lvlJc w:val="left"/>
      <w:pPr>
        <w:ind w:left="0" w:firstLine="0"/>
      </w:pPr>
      <w:rPr>
        <w:rFonts w:cs="Times New Roman" w:hint="default"/>
        <w:b/>
        <w:bCs/>
        <w:iCs w:val="0"/>
        <w:color w:val="00B050"/>
        <w:sz w:val="22"/>
        <w:szCs w:val="22"/>
      </w:rPr>
    </w:lvl>
    <w:lvl w:ilvl="1">
      <w:start w:val="1"/>
      <w:numFmt w:val="hebrew1"/>
      <w:suff w:val="space"/>
      <w:lvlText w:val="@32%2)"/>
      <w:lvlJc w:val="left"/>
      <w:pPr>
        <w:ind w:left="0" w:firstLine="0"/>
      </w:pPr>
      <w:rPr>
        <w:rFonts w:cs="Times New Roman" w:hint="default"/>
        <w:b/>
        <w:bCs/>
        <w:iCs w:val="0"/>
        <w:color w:val="2E74B5" w:themeColor="accent1" w:themeShade="BF"/>
        <w:sz w:val="22"/>
        <w:szCs w:val="22"/>
      </w:rPr>
    </w:lvl>
    <w:lvl w:ilvl="2">
      <w:start w:val="1"/>
      <w:numFmt w:val="hebrew1"/>
      <w:suff w:val="space"/>
      <w:lvlText w:val="@34%3]"/>
      <w:lvlJc w:val="left"/>
      <w:pPr>
        <w:ind w:left="0" w:firstLine="0"/>
      </w:pPr>
      <w:rPr>
        <w:rFonts w:cs="Times New Roman" w:hint="default"/>
        <w:bCs/>
        <w:iCs w:val="0"/>
        <w:color w:val="7030A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abstractNum w:abstractNumId="9" w15:restartNumberingAfterBreak="0">
    <w:nsid w:val="67161504"/>
    <w:multiLevelType w:val="multilevel"/>
    <w:tmpl w:val="74BE14A6"/>
    <w:styleLink w:val="a2"/>
    <w:lvl w:ilvl="0">
      <w:start w:val="1"/>
      <w:numFmt w:val="hebrew1"/>
      <w:lvlText w:val="@31%1."/>
      <w:lvlJc w:val="left"/>
      <w:rPr>
        <w:rFonts w:cs="David" w:hint="default"/>
        <w:bCs/>
        <w:iCs w:val="0"/>
        <w:color w:val="7030A0"/>
        <w:sz w:val="2"/>
        <w:szCs w:val="22"/>
      </w:rPr>
    </w:lvl>
    <w:lvl w:ilvl="1">
      <w:start w:val="1"/>
      <w:numFmt w:val="hebrew1"/>
      <w:lvlText w:val="@32%2)"/>
      <w:lvlJc w:val="left"/>
      <w:rPr>
        <w:rFonts w:cs="Times New Roman" w:hint="default"/>
        <w:bCs/>
        <w:iCs w:val="0"/>
        <w:color w:val="00B050"/>
        <w:sz w:val="2"/>
        <w:szCs w:val="22"/>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15:restartNumberingAfterBreak="0">
    <w:nsid w:val="72306511"/>
    <w:multiLevelType w:val="multilevel"/>
    <w:tmpl w:val="C1824808"/>
    <w:styleLink w:val="2"/>
    <w:lvl w:ilvl="0">
      <w:start w:val="1"/>
      <w:numFmt w:val="hebrew1"/>
      <w:suff w:val="space"/>
      <w:lvlText w:val="@33%1."/>
      <w:lvlJc w:val="left"/>
      <w:pPr>
        <w:ind w:left="0" w:firstLine="0"/>
      </w:pPr>
      <w:rPr>
        <w:rFonts w:ascii="David" w:hAnsi="David" w:cs="David" w:hint="default"/>
        <w:b/>
        <w:bCs/>
        <w:i w:val="0"/>
        <w:iCs w:val="0"/>
        <w:color w:val="00B0F0"/>
        <w:sz w:val="22"/>
        <w:szCs w:val="22"/>
      </w:rPr>
    </w:lvl>
    <w:lvl w:ilvl="1">
      <w:start w:val="1"/>
      <w:numFmt w:val="hebrew1"/>
      <w:suff w:val="space"/>
      <w:lvlText w:val="@32%2)"/>
      <w:lvlJc w:val="left"/>
      <w:pPr>
        <w:ind w:left="0" w:firstLine="0"/>
      </w:pPr>
      <w:rPr>
        <w:rFonts w:cs="David" w:hint="default"/>
        <w:b/>
        <w:bCs/>
        <w:iCs w:val="0"/>
        <w:color w:val="00FF00"/>
        <w:sz w:val="22"/>
        <w:szCs w:val="22"/>
      </w:rPr>
    </w:lvl>
    <w:lvl w:ilvl="2">
      <w:start w:val="1"/>
      <w:numFmt w:val="hebrew1"/>
      <w:suff w:val="space"/>
      <w:lvlText w:val="@34%3]"/>
      <w:lvlJc w:val="left"/>
      <w:pPr>
        <w:ind w:left="0" w:firstLine="0"/>
      </w:pPr>
      <w:rPr>
        <w:rFonts w:cs="David" w:hint="default"/>
        <w:bCs/>
        <w:iCs w:val="0"/>
        <w:color w:val="7030A0"/>
        <w:sz w:val="2"/>
        <w:szCs w:val="22"/>
      </w:rPr>
    </w:lvl>
    <w:lvl w:ilvl="3">
      <w:start w:val="1"/>
      <w:numFmt w:val="decimal"/>
      <w:lvlText w:val="(%4)"/>
      <w:lvlJc w:val="left"/>
      <w:pPr>
        <w:ind w:left="0" w:firstLine="0"/>
      </w:pPr>
      <w:rPr>
        <w:rFonts w:cs="Times New Roman" w:hint="default"/>
      </w:rPr>
    </w:lvl>
    <w:lvl w:ilvl="4">
      <w:start w:val="1"/>
      <w:numFmt w:val="lowerLetter"/>
      <w:lvlText w:val="(%5)"/>
      <w:lvlJc w:val="left"/>
      <w:pPr>
        <w:ind w:left="0" w:firstLine="0"/>
      </w:pPr>
      <w:rPr>
        <w:rFonts w:cs="Times New Roman" w:hint="default"/>
      </w:rPr>
    </w:lvl>
    <w:lvl w:ilvl="5">
      <w:start w:val="1"/>
      <w:numFmt w:val="lowerRoman"/>
      <w:lvlText w:val="(%6)"/>
      <w:lvlJc w:val="left"/>
      <w:pPr>
        <w:ind w:left="0" w:firstLine="0"/>
      </w:pPr>
      <w:rPr>
        <w:rFonts w:cs="Times New Roman" w:hint="default"/>
      </w:rPr>
    </w:lvl>
    <w:lvl w:ilvl="6">
      <w:start w:val="1"/>
      <w:numFmt w:val="decimal"/>
      <w:lvlText w:val="%7."/>
      <w:lvlJc w:val="left"/>
      <w:pPr>
        <w:ind w:left="0" w:firstLine="0"/>
      </w:pPr>
      <w:rPr>
        <w:rFonts w:cs="Times New Roman" w:hint="default"/>
      </w:rPr>
    </w:lvl>
    <w:lvl w:ilvl="7">
      <w:start w:val="1"/>
      <w:numFmt w:val="lowerLetter"/>
      <w:lvlText w:val="%8."/>
      <w:lvlJc w:val="left"/>
      <w:pPr>
        <w:ind w:left="0" w:firstLine="0"/>
      </w:pPr>
      <w:rPr>
        <w:rFonts w:cs="Times New Roman" w:hint="default"/>
      </w:rPr>
    </w:lvl>
    <w:lvl w:ilvl="8">
      <w:start w:val="1"/>
      <w:numFmt w:val="lowerRoman"/>
      <w:lvlText w:val="%9."/>
      <w:lvlJc w:val="left"/>
      <w:pPr>
        <w:ind w:left="0" w:firstLine="0"/>
      </w:pPr>
      <w:rPr>
        <w:rFonts w:cs="Times New Roman" w:hint="default"/>
      </w:rPr>
    </w:lvl>
  </w:abstractNum>
  <w:num w:numId="1">
    <w:abstractNumId w:val="10"/>
  </w:num>
  <w:num w:numId="2">
    <w:abstractNumId w:val="7"/>
  </w:num>
  <w:num w:numId="3">
    <w:abstractNumId w:val="4"/>
  </w:num>
  <w:num w:numId="4">
    <w:abstractNumId w:val="4"/>
  </w:num>
  <w:num w:numId="5">
    <w:abstractNumId w:val="4"/>
  </w:num>
  <w:num w:numId="6">
    <w:abstractNumId w:val="4"/>
  </w:num>
  <w:num w:numId="7">
    <w:abstractNumId w:val="3"/>
  </w:num>
  <w:num w:numId="8">
    <w:abstractNumId w:val="9"/>
  </w:num>
  <w:num w:numId="9">
    <w:abstractNumId w:val="9"/>
  </w:num>
  <w:num w:numId="10">
    <w:abstractNumId w:val="9"/>
  </w:num>
  <w:num w:numId="11">
    <w:abstractNumId w:val="9"/>
  </w:num>
  <w:num w:numId="12">
    <w:abstractNumId w:val="1"/>
  </w:num>
  <w:num w:numId="13">
    <w:abstractNumId w:val="5"/>
  </w:num>
  <w:num w:numId="14">
    <w:abstractNumId w:val="1"/>
  </w:num>
  <w:num w:numId="15">
    <w:abstractNumId w:val="5"/>
  </w:num>
  <w:num w:numId="16">
    <w:abstractNumId w:val="0"/>
  </w:num>
  <w:num w:numId="17">
    <w:abstractNumId w:val="2"/>
  </w:num>
  <w:num w:numId="18">
    <w:abstractNumId w:val="1"/>
  </w:num>
  <w:num w:numId="19">
    <w:abstractNumId w:val="5"/>
  </w:num>
  <w:num w:numId="20">
    <w:abstractNumId w:val="6"/>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37"/>
    <w:rsid w:val="00004150"/>
    <w:rsid w:val="00023789"/>
    <w:rsid w:val="00044397"/>
    <w:rsid w:val="00147084"/>
    <w:rsid w:val="001A0E6B"/>
    <w:rsid w:val="00203762"/>
    <w:rsid w:val="0034445E"/>
    <w:rsid w:val="00364789"/>
    <w:rsid w:val="004C0026"/>
    <w:rsid w:val="004C25DF"/>
    <w:rsid w:val="005038AD"/>
    <w:rsid w:val="00513801"/>
    <w:rsid w:val="005829C8"/>
    <w:rsid w:val="005E068F"/>
    <w:rsid w:val="0061516B"/>
    <w:rsid w:val="00642089"/>
    <w:rsid w:val="006808C9"/>
    <w:rsid w:val="00706DFA"/>
    <w:rsid w:val="0076092F"/>
    <w:rsid w:val="0078777B"/>
    <w:rsid w:val="007E0B60"/>
    <w:rsid w:val="007E227E"/>
    <w:rsid w:val="00856EA1"/>
    <w:rsid w:val="008D3109"/>
    <w:rsid w:val="008F2E8C"/>
    <w:rsid w:val="00927C8C"/>
    <w:rsid w:val="00962BB1"/>
    <w:rsid w:val="00990612"/>
    <w:rsid w:val="009B6F1B"/>
    <w:rsid w:val="009B7D94"/>
    <w:rsid w:val="009E7CAA"/>
    <w:rsid w:val="00A00F6E"/>
    <w:rsid w:val="00A24F55"/>
    <w:rsid w:val="00A43A26"/>
    <w:rsid w:val="00AC7120"/>
    <w:rsid w:val="00B2683F"/>
    <w:rsid w:val="00B3243F"/>
    <w:rsid w:val="00B470E8"/>
    <w:rsid w:val="00B524FF"/>
    <w:rsid w:val="00BC2392"/>
    <w:rsid w:val="00BD6812"/>
    <w:rsid w:val="00C44D37"/>
    <w:rsid w:val="00C8310E"/>
    <w:rsid w:val="00CD52D5"/>
    <w:rsid w:val="00D46951"/>
    <w:rsid w:val="00D72EAA"/>
    <w:rsid w:val="00D81CBD"/>
    <w:rsid w:val="00DA6E1F"/>
    <w:rsid w:val="00E03C97"/>
    <w:rsid w:val="00E667B7"/>
    <w:rsid w:val="00E74AE0"/>
    <w:rsid w:val="00E8285F"/>
    <w:rsid w:val="00ED6CF6"/>
    <w:rsid w:val="00F37A66"/>
    <w:rsid w:val="00FA63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FEFA7-DC7E-4D7C-A402-A44E0260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line="3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0">
    <w:name w:val="heading 1"/>
    <w:basedOn w:val="a3"/>
    <w:next w:val="a3"/>
    <w:link w:val="11"/>
    <w:autoRedefine/>
    <w:uiPriority w:val="9"/>
    <w:qFormat/>
    <w:rsid w:val="00D72EAA"/>
    <w:pPr>
      <w:keepNext/>
      <w:keepLines/>
      <w:spacing w:before="240" w:line="240" w:lineRule="auto"/>
      <w:outlineLvl w:val="0"/>
    </w:pPr>
    <w:rPr>
      <w:rFonts w:asciiTheme="majorHAnsi" w:eastAsiaTheme="majorEastAsia" w:hAnsiTheme="majorHAnsi" w:cs="David"/>
      <w:sz w:val="32"/>
      <w:szCs w:val="32"/>
    </w:rPr>
  </w:style>
  <w:style w:type="paragraph" w:styleId="20">
    <w:name w:val="heading 2"/>
    <w:basedOn w:val="a3"/>
    <w:next w:val="a3"/>
    <w:link w:val="21"/>
    <w:autoRedefine/>
    <w:uiPriority w:val="9"/>
    <w:unhideWhenUsed/>
    <w:qFormat/>
    <w:rsid w:val="00D72EAA"/>
    <w:pPr>
      <w:keepNext/>
      <w:keepLines/>
      <w:spacing w:before="40" w:line="240" w:lineRule="auto"/>
      <w:outlineLvl w:val="1"/>
    </w:pPr>
    <w:rPr>
      <w:rFonts w:asciiTheme="majorHAnsi" w:eastAsiaTheme="majorEastAsia" w:hAnsiTheme="majorHAnsi" w:cs="David"/>
      <w:bCs/>
      <w:sz w:val="26"/>
      <w:szCs w:val="26"/>
    </w:rPr>
  </w:style>
  <w:style w:type="paragraph" w:styleId="30">
    <w:name w:val="heading 3"/>
    <w:basedOn w:val="a3"/>
    <w:next w:val="a3"/>
    <w:link w:val="31"/>
    <w:uiPriority w:val="9"/>
    <w:unhideWhenUsed/>
    <w:qFormat/>
    <w:rsid w:val="00BC2392"/>
    <w:pPr>
      <w:spacing w:line="240" w:lineRule="exact"/>
      <w:jc w:val="both"/>
      <w:outlineLvl w:val="2"/>
    </w:pPr>
    <w:rPr>
      <w:rFonts w:ascii="David" w:hAnsi="David" w:cs="David"/>
      <w:b/>
      <w:szCs w:val="24"/>
    </w:rPr>
  </w:style>
  <w:style w:type="paragraph" w:styleId="6">
    <w:name w:val="heading 6"/>
    <w:basedOn w:val="a3"/>
    <w:next w:val="a3"/>
    <w:link w:val="60"/>
    <w:uiPriority w:val="9"/>
    <w:unhideWhenUsed/>
    <w:qFormat/>
    <w:rsid w:val="005829C8"/>
    <w:pPr>
      <w:keepNext/>
      <w:keepLines/>
      <w:spacing w:before="160" w:after="160" w:line="280" w:lineRule="exact"/>
      <w:jc w:val="center"/>
      <w:outlineLvl w:val="5"/>
    </w:pPr>
    <w:rPr>
      <w:rFonts w:ascii="David" w:eastAsiaTheme="majorEastAsia" w:hAnsi="David"/>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כותרת 1 תו"/>
    <w:basedOn w:val="a4"/>
    <w:link w:val="10"/>
    <w:uiPriority w:val="9"/>
    <w:rsid w:val="00D72EAA"/>
    <w:rPr>
      <w:rFonts w:asciiTheme="majorHAnsi" w:eastAsiaTheme="majorEastAsia" w:hAnsiTheme="majorHAnsi" w:cs="David"/>
      <w:sz w:val="32"/>
      <w:szCs w:val="32"/>
    </w:rPr>
  </w:style>
  <w:style w:type="numbering" w:customStyle="1" w:styleId="2">
    <w:name w:val="סגנון2"/>
    <w:uiPriority w:val="99"/>
    <w:rsid w:val="00D46951"/>
    <w:pPr>
      <w:numPr>
        <w:numId w:val="1"/>
      </w:numPr>
    </w:pPr>
  </w:style>
  <w:style w:type="numbering" w:customStyle="1" w:styleId="3">
    <w:name w:val="סגנון3"/>
    <w:uiPriority w:val="99"/>
    <w:rsid w:val="00962BB1"/>
    <w:pPr>
      <w:numPr>
        <w:numId w:val="2"/>
      </w:numPr>
    </w:pPr>
  </w:style>
  <w:style w:type="paragraph" w:styleId="a7">
    <w:name w:val="List Paragraph"/>
    <w:basedOn w:val="a3"/>
    <w:uiPriority w:val="34"/>
    <w:qFormat/>
    <w:rsid w:val="005E068F"/>
    <w:pPr>
      <w:spacing w:before="120" w:line="240" w:lineRule="exact"/>
      <w:contextualSpacing/>
      <w:jc w:val="center"/>
    </w:pPr>
    <w:rPr>
      <w:rFonts w:cs="David"/>
    </w:rPr>
  </w:style>
  <w:style w:type="character" w:customStyle="1" w:styleId="21">
    <w:name w:val="כותרת 2 תו"/>
    <w:basedOn w:val="a4"/>
    <w:link w:val="20"/>
    <w:uiPriority w:val="9"/>
    <w:rsid w:val="00D72EAA"/>
    <w:rPr>
      <w:rFonts w:asciiTheme="majorHAnsi" w:eastAsiaTheme="majorEastAsia" w:hAnsiTheme="majorHAnsi" w:cs="David"/>
      <w:bCs/>
      <w:sz w:val="26"/>
      <w:szCs w:val="26"/>
    </w:rPr>
  </w:style>
  <w:style w:type="character" w:customStyle="1" w:styleId="31">
    <w:name w:val="כותרת 3 תו"/>
    <w:basedOn w:val="a4"/>
    <w:link w:val="30"/>
    <w:uiPriority w:val="9"/>
    <w:rsid w:val="00BC2392"/>
    <w:rPr>
      <w:rFonts w:ascii="David" w:hAnsi="David" w:cs="David"/>
      <w:b/>
      <w:szCs w:val="24"/>
    </w:rPr>
  </w:style>
  <w:style w:type="numbering" w:customStyle="1" w:styleId="a0">
    <w:name w:val="@מספור דף"/>
    <w:rsid w:val="00BD6812"/>
    <w:pPr>
      <w:numPr>
        <w:numId w:val="3"/>
      </w:numPr>
    </w:pPr>
  </w:style>
  <w:style w:type="character" w:customStyle="1" w:styleId="60">
    <w:name w:val="כותרת 6 תו"/>
    <w:basedOn w:val="a4"/>
    <w:link w:val="6"/>
    <w:uiPriority w:val="9"/>
    <w:rsid w:val="005829C8"/>
    <w:rPr>
      <w:rFonts w:ascii="David" w:eastAsiaTheme="majorEastAsia" w:hAnsi="David"/>
      <w:b/>
      <w:bCs/>
      <w:sz w:val="24"/>
      <w:szCs w:val="24"/>
    </w:rPr>
  </w:style>
  <w:style w:type="paragraph" w:customStyle="1" w:styleId="61">
    <w:name w:val="סגנון6"/>
    <w:basedOn w:val="a3"/>
    <w:qFormat/>
    <w:rsid w:val="00CD52D5"/>
    <w:pPr>
      <w:spacing w:before="240" w:after="240" w:line="280" w:lineRule="exact"/>
      <w:jc w:val="center"/>
    </w:pPr>
    <w:rPr>
      <w:rFonts w:cs="David"/>
      <w:b/>
      <w:bCs/>
    </w:rPr>
  </w:style>
  <w:style w:type="numbering" w:customStyle="1" w:styleId="a2">
    <w:name w:val="מספור ללא רווח לפני פסקה"/>
    <w:rsid w:val="00044397"/>
    <w:pPr>
      <w:numPr>
        <w:numId w:val="8"/>
      </w:numPr>
    </w:pPr>
  </w:style>
  <w:style w:type="numbering" w:customStyle="1" w:styleId="a">
    <w:name w:val="ממ עם כותרות"/>
    <w:uiPriority w:val="99"/>
    <w:rsid w:val="00ED6CF6"/>
    <w:pPr>
      <w:numPr>
        <w:numId w:val="12"/>
      </w:numPr>
    </w:pPr>
  </w:style>
  <w:style w:type="numbering" w:customStyle="1" w:styleId="a1">
    <w:name w:val="מספור ממ לא כותרות"/>
    <w:uiPriority w:val="99"/>
    <w:rsid w:val="00ED6CF6"/>
    <w:pPr>
      <w:numPr>
        <w:numId w:val="13"/>
      </w:numPr>
    </w:pPr>
  </w:style>
  <w:style w:type="numbering" w:customStyle="1" w:styleId="1">
    <w:name w:val="סגנון1"/>
    <w:uiPriority w:val="99"/>
    <w:rsid w:val="008D3109"/>
    <w:pPr>
      <w:numPr>
        <w:numId w:val="17"/>
      </w:numPr>
    </w:pPr>
  </w:style>
  <w:style w:type="numbering" w:customStyle="1" w:styleId="4">
    <w:name w:val="סגנון4"/>
    <w:uiPriority w:val="99"/>
    <w:rsid w:val="00364789"/>
    <w:pPr>
      <w:numPr>
        <w:numId w:val="22"/>
      </w:numPr>
    </w:pPr>
  </w:style>
  <w:style w:type="paragraph" w:styleId="NormalWeb">
    <w:name w:val="Normal (Web)"/>
    <w:basedOn w:val="a3"/>
    <w:uiPriority w:val="99"/>
    <w:unhideWhenUsed/>
    <w:rsid w:val="00C44D3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4"/>
    <w:uiPriority w:val="22"/>
    <w:qFormat/>
    <w:rsid w:val="0078777B"/>
    <w:rPr>
      <w:b/>
      <w:bCs/>
    </w:rPr>
  </w:style>
  <w:style w:type="paragraph" w:styleId="a9">
    <w:name w:val="header"/>
    <w:basedOn w:val="a3"/>
    <w:link w:val="aa"/>
    <w:uiPriority w:val="99"/>
    <w:unhideWhenUsed/>
    <w:rsid w:val="00DA6E1F"/>
    <w:pPr>
      <w:tabs>
        <w:tab w:val="center" w:pos="4153"/>
        <w:tab w:val="right" w:pos="8306"/>
      </w:tabs>
      <w:spacing w:line="240" w:lineRule="auto"/>
    </w:pPr>
  </w:style>
  <w:style w:type="character" w:customStyle="1" w:styleId="aa">
    <w:name w:val="כותרת עליונה תו"/>
    <w:basedOn w:val="a4"/>
    <w:link w:val="a9"/>
    <w:uiPriority w:val="99"/>
    <w:rsid w:val="00DA6E1F"/>
  </w:style>
  <w:style w:type="paragraph" w:styleId="ab">
    <w:name w:val="footer"/>
    <w:basedOn w:val="a3"/>
    <w:link w:val="ac"/>
    <w:uiPriority w:val="99"/>
    <w:unhideWhenUsed/>
    <w:rsid w:val="00DA6E1F"/>
    <w:pPr>
      <w:tabs>
        <w:tab w:val="center" w:pos="4153"/>
        <w:tab w:val="right" w:pos="8306"/>
      </w:tabs>
      <w:spacing w:line="240" w:lineRule="auto"/>
    </w:pPr>
  </w:style>
  <w:style w:type="character" w:customStyle="1" w:styleId="ac">
    <w:name w:val="כותרת תחתונה תו"/>
    <w:basedOn w:val="a4"/>
    <w:link w:val="ab"/>
    <w:uiPriority w:val="99"/>
    <w:rsid w:val="00DA6E1F"/>
  </w:style>
  <w:style w:type="paragraph" w:styleId="ad">
    <w:name w:val="Balloon Text"/>
    <w:basedOn w:val="a3"/>
    <w:link w:val="ae"/>
    <w:uiPriority w:val="99"/>
    <w:semiHidden/>
    <w:unhideWhenUsed/>
    <w:rsid w:val="00A43A26"/>
    <w:pPr>
      <w:spacing w:line="240" w:lineRule="auto"/>
    </w:pPr>
    <w:rPr>
      <w:rFonts w:ascii="Tahoma" w:hAnsi="Tahoma" w:cs="Tahoma"/>
      <w:sz w:val="18"/>
      <w:szCs w:val="18"/>
    </w:rPr>
  </w:style>
  <w:style w:type="character" w:customStyle="1" w:styleId="ae">
    <w:name w:val="טקסט בלונים תו"/>
    <w:basedOn w:val="a4"/>
    <w:link w:val="ad"/>
    <w:uiPriority w:val="99"/>
    <w:semiHidden/>
    <w:rsid w:val="00A43A2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312">
      <w:bodyDiv w:val="1"/>
      <w:marLeft w:val="0"/>
      <w:marRight w:val="0"/>
      <w:marTop w:val="0"/>
      <w:marBottom w:val="0"/>
      <w:divBdr>
        <w:top w:val="none" w:sz="0" w:space="0" w:color="auto"/>
        <w:left w:val="none" w:sz="0" w:space="0" w:color="auto"/>
        <w:bottom w:val="none" w:sz="0" w:space="0" w:color="auto"/>
        <w:right w:val="none" w:sz="0" w:space="0" w:color="auto"/>
      </w:divBdr>
    </w:div>
    <w:div w:id="104152230">
      <w:bodyDiv w:val="1"/>
      <w:marLeft w:val="0"/>
      <w:marRight w:val="0"/>
      <w:marTop w:val="0"/>
      <w:marBottom w:val="0"/>
      <w:divBdr>
        <w:top w:val="none" w:sz="0" w:space="0" w:color="auto"/>
        <w:left w:val="none" w:sz="0" w:space="0" w:color="auto"/>
        <w:bottom w:val="none" w:sz="0" w:space="0" w:color="auto"/>
        <w:right w:val="none" w:sz="0" w:space="0" w:color="auto"/>
      </w:divBdr>
      <w:divsChild>
        <w:div w:id="1850638146">
          <w:marLeft w:val="0"/>
          <w:marRight w:val="0"/>
          <w:marTop w:val="0"/>
          <w:marBottom w:val="0"/>
          <w:divBdr>
            <w:top w:val="none" w:sz="0" w:space="0" w:color="auto"/>
            <w:left w:val="none" w:sz="0" w:space="0" w:color="auto"/>
            <w:bottom w:val="none" w:sz="0" w:space="0" w:color="auto"/>
            <w:right w:val="none" w:sz="0" w:space="0" w:color="auto"/>
          </w:divBdr>
        </w:div>
        <w:div w:id="1839886110">
          <w:marLeft w:val="0"/>
          <w:marRight w:val="0"/>
          <w:marTop w:val="0"/>
          <w:marBottom w:val="0"/>
          <w:divBdr>
            <w:top w:val="none" w:sz="0" w:space="0" w:color="auto"/>
            <w:left w:val="none" w:sz="0" w:space="0" w:color="auto"/>
            <w:bottom w:val="none" w:sz="0" w:space="0" w:color="auto"/>
            <w:right w:val="none" w:sz="0" w:space="0" w:color="auto"/>
          </w:divBdr>
        </w:div>
      </w:divsChild>
    </w:div>
    <w:div w:id="223879555">
      <w:bodyDiv w:val="1"/>
      <w:marLeft w:val="0"/>
      <w:marRight w:val="0"/>
      <w:marTop w:val="0"/>
      <w:marBottom w:val="0"/>
      <w:divBdr>
        <w:top w:val="none" w:sz="0" w:space="0" w:color="auto"/>
        <w:left w:val="none" w:sz="0" w:space="0" w:color="auto"/>
        <w:bottom w:val="none" w:sz="0" w:space="0" w:color="auto"/>
        <w:right w:val="none" w:sz="0" w:space="0" w:color="auto"/>
      </w:divBdr>
    </w:div>
    <w:div w:id="269900137">
      <w:bodyDiv w:val="1"/>
      <w:marLeft w:val="0"/>
      <w:marRight w:val="0"/>
      <w:marTop w:val="0"/>
      <w:marBottom w:val="0"/>
      <w:divBdr>
        <w:top w:val="none" w:sz="0" w:space="0" w:color="auto"/>
        <w:left w:val="none" w:sz="0" w:space="0" w:color="auto"/>
        <w:bottom w:val="none" w:sz="0" w:space="0" w:color="auto"/>
        <w:right w:val="none" w:sz="0" w:space="0" w:color="auto"/>
      </w:divBdr>
    </w:div>
    <w:div w:id="298270951">
      <w:bodyDiv w:val="1"/>
      <w:marLeft w:val="0"/>
      <w:marRight w:val="0"/>
      <w:marTop w:val="0"/>
      <w:marBottom w:val="0"/>
      <w:divBdr>
        <w:top w:val="none" w:sz="0" w:space="0" w:color="auto"/>
        <w:left w:val="none" w:sz="0" w:space="0" w:color="auto"/>
        <w:bottom w:val="none" w:sz="0" w:space="0" w:color="auto"/>
        <w:right w:val="none" w:sz="0" w:space="0" w:color="auto"/>
      </w:divBdr>
    </w:div>
    <w:div w:id="345331816">
      <w:bodyDiv w:val="1"/>
      <w:marLeft w:val="0"/>
      <w:marRight w:val="0"/>
      <w:marTop w:val="0"/>
      <w:marBottom w:val="0"/>
      <w:divBdr>
        <w:top w:val="none" w:sz="0" w:space="0" w:color="auto"/>
        <w:left w:val="none" w:sz="0" w:space="0" w:color="auto"/>
        <w:bottom w:val="none" w:sz="0" w:space="0" w:color="auto"/>
        <w:right w:val="none" w:sz="0" w:space="0" w:color="auto"/>
      </w:divBdr>
      <w:divsChild>
        <w:div w:id="1519587830">
          <w:marLeft w:val="0"/>
          <w:marRight w:val="0"/>
          <w:marTop w:val="0"/>
          <w:marBottom w:val="0"/>
          <w:divBdr>
            <w:top w:val="none" w:sz="0" w:space="0" w:color="auto"/>
            <w:left w:val="none" w:sz="0" w:space="0" w:color="auto"/>
            <w:bottom w:val="none" w:sz="0" w:space="0" w:color="auto"/>
            <w:right w:val="none" w:sz="0" w:space="0" w:color="auto"/>
          </w:divBdr>
        </w:div>
        <w:div w:id="1960261770">
          <w:marLeft w:val="0"/>
          <w:marRight w:val="0"/>
          <w:marTop w:val="0"/>
          <w:marBottom w:val="0"/>
          <w:divBdr>
            <w:top w:val="none" w:sz="0" w:space="0" w:color="auto"/>
            <w:left w:val="none" w:sz="0" w:space="0" w:color="auto"/>
            <w:bottom w:val="none" w:sz="0" w:space="0" w:color="auto"/>
            <w:right w:val="none" w:sz="0" w:space="0" w:color="auto"/>
          </w:divBdr>
        </w:div>
      </w:divsChild>
    </w:div>
    <w:div w:id="422148003">
      <w:bodyDiv w:val="1"/>
      <w:marLeft w:val="0"/>
      <w:marRight w:val="0"/>
      <w:marTop w:val="0"/>
      <w:marBottom w:val="0"/>
      <w:divBdr>
        <w:top w:val="none" w:sz="0" w:space="0" w:color="auto"/>
        <w:left w:val="none" w:sz="0" w:space="0" w:color="auto"/>
        <w:bottom w:val="none" w:sz="0" w:space="0" w:color="auto"/>
        <w:right w:val="none" w:sz="0" w:space="0" w:color="auto"/>
      </w:divBdr>
    </w:div>
    <w:div w:id="570700432">
      <w:bodyDiv w:val="1"/>
      <w:marLeft w:val="0"/>
      <w:marRight w:val="0"/>
      <w:marTop w:val="0"/>
      <w:marBottom w:val="0"/>
      <w:divBdr>
        <w:top w:val="none" w:sz="0" w:space="0" w:color="auto"/>
        <w:left w:val="none" w:sz="0" w:space="0" w:color="auto"/>
        <w:bottom w:val="none" w:sz="0" w:space="0" w:color="auto"/>
        <w:right w:val="none" w:sz="0" w:space="0" w:color="auto"/>
      </w:divBdr>
      <w:divsChild>
        <w:div w:id="1915167253">
          <w:marLeft w:val="0"/>
          <w:marRight w:val="0"/>
          <w:marTop w:val="0"/>
          <w:marBottom w:val="0"/>
          <w:divBdr>
            <w:top w:val="none" w:sz="0" w:space="0" w:color="auto"/>
            <w:left w:val="none" w:sz="0" w:space="0" w:color="auto"/>
            <w:bottom w:val="none" w:sz="0" w:space="0" w:color="auto"/>
            <w:right w:val="none" w:sz="0" w:space="0" w:color="auto"/>
          </w:divBdr>
        </w:div>
        <w:div w:id="330912044">
          <w:marLeft w:val="0"/>
          <w:marRight w:val="0"/>
          <w:marTop w:val="0"/>
          <w:marBottom w:val="0"/>
          <w:divBdr>
            <w:top w:val="none" w:sz="0" w:space="0" w:color="auto"/>
            <w:left w:val="none" w:sz="0" w:space="0" w:color="auto"/>
            <w:bottom w:val="none" w:sz="0" w:space="0" w:color="auto"/>
            <w:right w:val="none" w:sz="0" w:space="0" w:color="auto"/>
          </w:divBdr>
        </w:div>
      </w:divsChild>
    </w:div>
    <w:div w:id="573901747">
      <w:bodyDiv w:val="1"/>
      <w:marLeft w:val="0"/>
      <w:marRight w:val="0"/>
      <w:marTop w:val="0"/>
      <w:marBottom w:val="0"/>
      <w:divBdr>
        <w:top w:val="none" w:sz="0" w:space="0" w:color="auto"/>
        <w:left w:val="none" w:sz="0" w:space="0" w:color="auto"/>
        <w:bottom w:val="none" w:sz="0" w:space="0" w:color="auto"/>
        <w:right w:val="none" w:sz="0" w:space="0" w:color="auto"/>
      </w:divBdr>
    </w:div>
    <w:div w:id="646134316">
      <w:bodyDiv w:val="1"/>
      <w:marLeft w:val="0"/>
      <w:marRight w:val="0"/>
      <w:marTop w:val="0"/>
      <w:marBottom w:val="0"/>
      <w:divBdr>
        <w:top w:val="none" w:sz="0" w:space="0" w:color="auto"/>
        <w:left w:val="none" w:sz="0" w:space="0" w:color="auto"/>
        <w:bottom w:val="none" w:sz="0" w:space="0" w:color="auto"/>
        <w:right w:val="none" w:sz="0" w:space="0" w:color="auto"/>
      </w:divBdr>
      <w:divsChild>
        <w:div w:id="731779811">
          <w:marLeft w:val="0"/>
          <w:marRight w:val="0"/>
          <w:marTop w:val="0"/>
          <w:marBottom w:val="0"/>
          <w:divBdr>
            <w:top w:val="none" w:sz="0" w:space="0" w:color="auto"/>
            <w:left w:val="none" w:sz="0" w:space="0" w:color="auto"/>
            <w:bottom w:val="none" w:sz="0" w:space="0" w:color="auto"/>
            <w:right w:val="none" w:sz="0" w:space="0" w:color="auto"/>
          </w:divBdr>
        </w:div>
        <w:div w:id="1017467901">
          <w:marLeft w:val="0"/>
          <w:marRight w:val="0"/>
          <w:marTop w:val="0"/>
          <w:marBottom w:val="0"/>
          <w:divBdr>
            <w:top w:val="none" w:sz="0" w:space="0" w:color="auto"/>
            <w:left w:val="none" w:sz="0" w:space="0" w:color="auto"/>
            <w:bottom w:val="none" w:sz="0" w:space="0" w:color="auto"/>
            <w:right w:val="none" w:sz="0" w:space="0" w:color="auto"/>
          </w:divBdr>
        </w:div>
      </w:divsChild>
    </w:div>
    <w:div w:id="667901898">
      <w:bodyDiv w:val="1"/>
      <w:marLeft w:val="0"/>
      <w:marRight w:val="0"/>
      <w:marTop w:val="0"/>
      <w:marBottom w:val="0"/>
      <w:divBdr>
        <w:top w:val="none" w:sz="0" w:space="0" w:color="auto"/>
        <w:left w:val="none" w:sz="0" w:space="0" w:color="auto"/>
        <w:bottom w:val="none" w:sz="0" w:space="0" w:color="auto"/>
        <w:right w:val="none" w:sz="0" w:space="0" w:color="auto"/>
      </w:divBdr>
    </w:div>
    <w:div w:id="697659077">
      <w:bodyDiv w:val="1"/>
      <w:marLeft w:val="0"/>
      <w:marRight w:val="0"/>
      <w:marTop w:val="0"/>
      <w:marBottom w:val="0"/>
      <w:divBdr>
        <w:top w:val="none" w:sz="0" w:space="0" w:color="auto"/>
        <w:left w:val="none" w:sz="0" w:space="0" w:color="auto"/>
        <w:bottom w:val="none" w:sz="0" w:space="0" w:color="auto"/>
        <w:right w:val="none" w:sz="0" w:space="0" w:color="auto"/>
      </w:divBdr>
    </w:div>
    <w:div w:id="975447715">
      <w:bodyDiv w:val="1"/>
      <w:marLeft w:val="0"/>
      <w:marRight w:val="0"/>
      <w:marTop w:val="0"/>
      <w:marBottom w:val="0"/>
      <w:divBdr>
        <w:top w:val="none" w:sz="0" w:space="0" w:color="auto"/>
        <w:left w:val="none" w:sz="0" w:space="0" w:color="auto"/>
        <w:bottom w:val="none" w:sz="0" w:space="0" w:color="auto"/>
        <w:right w:val="none" w:sz="0" w:space="0" w:color="auto"/>
      </w:divBdr>
    </w:div>
    <w:div w:id="1209414960">
      <w:bodyDiv w:val="1"/>
      <w:marLeft w:val="0"/>
      <w:marRight w:val="0"/>
      <w:marTop w:val="0"/>
      <w:marBottom w:val="0"/>
      <w:divBdr>
        <w:top w:val="none" w:sz="0" w:space="0" w:color="auto"/>
        <w:left w:val="none" w:sz="0" w:space="0" w:color="auto"/>
        <w:bottom w:val="none" w:sz="0" w:space="0" w:color="auto"/>
        <w:right w:val="none" w:sz="0" w:space="0" w:color="auto"/>
      </w:divBdr>
      <w:divsChild>
        <w:div w:id="792527644">
          <w:marLeft w:val="0"/>
          <w:marRight w:val="0"/>
          <w:marTop w:val="0"/>
          <w:marBottom w:val="0"/>
          <w:divBdr>
            <w:top w:val="none" w:sz="0" w:space="0" w:color="auto"/>
            <w:left w:val="none" w:sz="0" w:space="0" w:color="auto"/>
            <w:bottom w:val="none" w:sz="0" w:space="0" w:color="auto"/>
            <w:right w:val="none" w:sz="0" w:space="0" w:color="auto"/>
          </w:divBdr>
        </w:div>
      </w:divsChild>
    </w:div>
    <w:div w:id="1287809606">
      <w:bodyDiv w:val="1"/>
      <w:marLeft w:val="0"/>
      <w:marRight w:val="0"/>
      <w:marTop w:val="0"/>
      <w:marBottom w:val="0"/>
      <w:divBdr>
        <w:top w:val="none" w:sz="0" w:space="0" w:color="auto"/>
        <w:left w:val="none" w:sz="0" w:space="0" w:color="auto"/>
        <w:bottom w:val="none" w:sz="0" w:space="0" w:color="auto"/>
        <w:right w:val="none" w:sz="0" w:space="0" w:color="auto"/>
      </w:divBdr>
    </w:div>
    <w:div w:id="1407418348">
      <w:bodyDiv w:val="1"/>
      <w:marLeft w:val="0"/>
      <w:marRight w:val="0"/>
      <w:marTop w:val="0"/>
      <w:marBottom w:val="0"/>
      <w:divBdr>
        <w:top w:val="none" w:sz="0" w:space="0" w:color="auto"/>
        <w:left w:val="none" w:sz="0" w:space="0" w:color="auto"/>
        <w:bottom w:val="none" w:sz="0" w:space="0" w:color="auto"/>
        <w:right w:val="none" w:sz="0" w:space="0" w:color="auto"/>
      </w:divBdr>
    </w:div>
    <w:div w:id="1493764186">
      <w:bodyDiv w:val="1"/>
      <w:marLeft w:val="0"/>
      <w:marRight w:val="0"/>
      <w:marTop w:val="0"/>
      <w:marBottom w:val="0"/>
      <w:divBdr>
        <w:top w:val="none" w:sz="0" w:space="0" w:color="auto"/>
        <w:left w:val="none" w:sz="0" w:space="0" w:color="auto"/>
        <w:bottom w:val="none" w:sz="0" w:space="0" w:color="auto"/>
        <w:right w:val="none" w:sz="0" w:space="0" w:color="auto"/>
      </w:divBdr>
    </w:div>
    <w:div w:id="1510682807">
      <w:bodyDiv w:val="1"/>
      <w:marLeft w:val="0"/>
      <w:marRight w:val="0"/>
      <w:marTop w:val="0"/>
      <w:marBottom w:val="0"/>
      <w:divBdr>
        <w:top w:val="none" w:sz="0" w:space="0" w:color="auto"/>
        <w:left w:val="none" w:sz="0" w:space="0" w:color="auto"/>
        <w:bottom w:val="none" w:sz="0" w:space="0" w:color="auto"/>
        <w:right w:val="none" w:sz="0" w:space="0" w:color="auto"/>
      </w:divBdr>
      <w:divsChild>
        <w:div w:id="1489899014">
          <w:marLeft w:val="0"/>
          <w:marRight w:val="0"/>
          <w:marTop w:val="0"/>
          <w:marBottom w:val="0"/>
          <w:divBdr>
            <w:top w:val="none" w:sz="0" w:space="0" w:color="auto"/>
            <w:left w:val="none" w:sz="0" w:space="0" w:color="auto"/>
            <w:bottom w:val="none" w:sz="0" w:space="0" w:color="auto"/>
            <w:right w:val="none" w:sz="0" w:space="0" w:color="auto"/>
          </w:divBdr>
        </w:div>
      </w:divsChild>
    </w:div>
    <w:div w:id="1540388787">
      <w:bodyDiv w:val="1"/>
      <w:marLeft w:val="0"/>
      <w:marRight w:val="0"/>
      <w:marTop w:val="0"/>
      <w:marBottom w:val="0"/>
      <w:divBdr>
        <w:top w:val="none" w:sz="0" w:space="0" w:color="auto"/>
        <w:left w:val="none" w:sz="0" w:space="0" w:color="auto"/>
        <w:bottom w:val="none" w:sz="0" w:space="0" w:color="auto"/>
        <w:right w:val="none" w:sz="0" w:space="0" w:color="auto"/>
      </w:divBdr>
      <w:divsChild>
        <w:div w:id="1377240382">
          <w:marLeft w:val="0"/>
          <w:marRight w:val="0"/>
          <w:marTop w:val="0"/>
          <w:marBottom w:val="0"/>
          <w:divBdr>
            <w:top w:val="none" w:sz="0" w:space="0" w:color="auto"/>
            <w:left w:val="none" w:sz="0" w:space="0" w:color="auto"/>
            <w:bottom w:val="none" w:sz="0" w:space="0" w:color="auto"/>
            <w:right w:val="none" w:sz="0" w:space="0" w:color="auto"/>
          </w:divBdr>
        </w:div>
        <w:div w:id="872884786">
          <w:marLeft w:val="0"/>
          <w:marRight w:val="0"/>
          <w:marTop w:val="0"/>
          <w:marBottom w:val="0"/>
          <w:divBdr>
            <w:top w:val="none" w:sz="0" w:space="0" w:color="auto"/>
            <w:left w:val="none" w:sz="0" w:space="0" w:color="auto"/>
            <w:bottom w:val="none" w:sz="0" w:space="0" w:color="auto"/>
            <w:right w:val="none" w:sz="0" w:space="0" w:color="auto"/>
          </w:divBdr>
        </w:div>
      </w:divsChild>
    </w:div>
    <w:div w:id="1550605104">
      <w:bodyDiv w:val="1"/>
      <w:marLeft w:val="0"/>
      <w:marRight w:val="0"/>
      <w:marTop w:val="0"/>
      <w:marBottom w:val="0"/>
      <w:divBdr>
        <w:top w:val="none" w:sz="0" w:space="0" w:color="auto"/>
        <w:left w:val="none" w:sz="0" w:space="0" w:color="auto"/>
        <w:bottom w:val="none" w:sz="0" w:space="0" w:color="auto"/>
        <w:right w:val="none" w:sz="0" w:space="0" w:color="auto"/>
      </w:divBdr>
    </w:div>
    <w:div w:id="1614289186">
      <w:bodyDiv w:val="1"/>
      <w:marLeft w:val="0"/>
      <w:marRight w:val="0"/>
      <w:marTop w:val="0"/>
      <w:marBottom w:val="0"/>
      <w:divBdr>
        <w:top w:val="none" w:sz="0" w:space="0" w:color="auto"/>
        <w:left w:val="none" w:sz="0" w:space="0" w:color="auto"/>
        <w:bottom w:val="none" w:sz="0" w:space="0" w:color="auto"/>
        <w:right w:val="none" w:sz="0" w:space="0" w:color="auto"/>
      </w:divBdr>
    </w:div>
    <w:div w:id="1950040641">
      <w:bodyDiv w:val="1"/>
      <w:marLeft w:val="0"/>
      <w:marRight w:val="0"/>
      <w:marTop w:val="0"/>
      <w:marBottom w:val="0"/>
      <w:divBdr>
        <w:top w:val="none" w:sz="0" w:space="0" w:color="auto"/>
        <w:left w:val="none" w:sz="0" w:space="0" w:color="auto"/>
        <w:bottom w:val="none" w:sz="0" w:space="0" w:color="auto"/>
        <w:right w:val="none" w:sz="0" w:space="0" w:color="auto"/>
      </w:divBdr>
      <w:divsChild>
        <w:div w:id="1377120421">
          <w:marLeft w:val="0"/>
          <w:marRight w:val="0"/>
          <w:marTop w:val="0"/>
          <w:marBottom w:val="0"/>
          <w:divBdr>
            <w:top w:val="none" w:sz="0" w:space="0" w:color="auto"/>
            <w:left w:val="none" w:sz="0" w:space="0" w:color="auto"/>
            <w:bottom w:val="none" w:sz="0" w:space="0" w:color="auto"/>
            <w:right w:val="none" w:sz="0" w:space="0" w:color="auto"/>
          </w:divBdr>
        </w:div>
        <w:div w:id="1304504793">
          <w:marLeft w:val="0"/>
          <w:marRight w:val="0"/>
          <w:marTop w:val="0"/>
          <w:marBottom w:val="0"/>
          <w:divBdr>
            <w:top w:val="none" w:sz="0" w:space="0" w:color="auto"/>
            <w:left w:val="none" w:sz="0" w:space="0" w:color="auto"/>
            <w:bottom w:val="none" w:sz="0" w:space="0" w:color="auto"/>
            <w:right w:val="none" w:sz="0" w:space="0" w:color="auto"/>
          </w:divBdr>
        </w:div>
      </w:divsChild>
    </w:div>
    <w:div w:id="2009553392">
      <w:bodyDiv w:val="1"/>
      <w:marLeft w:val="0"/>
      <w:marRight w:val="0"/>
      <w:marTop w:val="0"/>
      <w:marBottom w:val="0"/>
      <w:divBdr>
        <w:top w:val="none" w:sz="0" w:space="0" w:color="auto"/>
        <w:left w:val="none" w:sz="0" w:space="0" w:color="auto"/>
        <w:bottom w:val="none" w:sz="0" w:space="0" w:color="auto"/>
        <w:right w:val="none" w:sz="0" w:space="0" w:color="auto"/>
      </w:divBdr>
    </w:div>
    <w:div w:id="2103911448">
      <w:bodyDiv w:val="1"/>
      <w:marLeft w:val="0"/>
      <w:marRight w:val="0"/>
      <w:marTop w:val="0"/>
      <w:marBottom w:val="0"/>
      <w:divBdr>
        <w:top w:val="none" w:sz="0" w:space="0" w:color="auto"/>
        <w:left w:val="none" w:sz="0" w:space="0" w:color="auto"/>
        <w:bottom w:val="none" w:sz="0" w:space="0" w:color="auto"/>
        <w:right w:val="none" w:sz="0" w:space="0" w:color="auto"/>
      </w:divBdr>
      <w:divsChild>
        <w:div w:id="1360348737">
          <w:marLeft w:val="0"/>
          <w:marRight w:val="0"/>
          <w:marTop w:val="0"/>
          <w:marBottom w:val="0"/>
          <w:divBdr>
            <w:top w:val="none" w:sz="0" w:space="0" w:color="auto"/>
            <w:left w:val="none" w:sz="0" w:space="0" w:color="auto"/>
            <w:bottom w:val="none" w:sz="0" w:space="0" w:color="auto"/>
            <w:right w:val="none" w:sz="0" w:space="0" w:color="auto"/>
          </w:divBdr>
        </w:div>
        <w:div w:id="1446732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1617</Words>
  <Characters>8090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2023-01-10T01:02:00Z</cp:lastPrinted>
  <dcterms:created xsi:type="dcterms:W3CDTF">2023-01-10T01:06:00Z</dcterms:created>
  <dcterms:modified xsi:type="dcterms:W3CDTF">2023-01-10T01:06:00Z</dcterms:modified>
</cp:coreProperties>
</file>