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12" w:type="pct"/>
        <w:tblBorders>
          <w:top w:val="single" w:sz="48" w:space="0" w:color="auto"/>
          <w:left w:val="single" w:sz="48" w:space="0" w:color="auto"/>
          <w:bottom w:val="single" w:sz="48" w:space="0" w:color="auto"/>
          <w:right w:val="single" w:sz="48" w:space="0" w:color="auto"/>
        </w:tblBorders>
        <w:shd w:val="clear" w:color="auto" w:fill="000000" w:themeFill="text1"/>
        <w:tblLayout w:type="fixed"/>
        <w:tblCellMar>
          <w:top w:w="533" w:type="dxa"/>
          <w:left w:w="144" w:type="dxa"/>
          <w:bottom w:w="144" w:type="dxa"/>
          <w:right w:w="0" w:type="dxa"/>
        </w:tblCellMar>
        <w:tblLook w:val="04A0" w:firstRow="1" w:lastRow="0" w:firstColumn="1" w:lastColumn="0" w:noHBand="0" w:noVBand="1"/>
        <w:tblDescription w:val="Flyer layout table"/>
      </w:tblPr>
      <w:tblGrid>
        <w:gridCol w:w="10290"/>
        <w:gridCol w:w="704"/>
      </w:tblGrid>
      <w:tr w:rsidR="00A529BB" w14:paraId="08EAB552" w14:textId="77777777" w:rsidTr="00703D1A">
        <w:trPr>
          <w:trHeight w:val="13680"/>
        </w:trPr>
        <w:tc>
          <w:tcPr>
            <w:tcW w:w="10290" w:type="dxa"/>
            <w:tcBorders>
              <w:top w:val="single" w:sz="48" w:space="0" w:color="auto"/>
              <w:bottom w:val="single" w:sz="48" w:space="0" w:color="auto"/>
              <w:right w:val="thinThickThinSmallGap" w:sz="24" w:space="0" w:color="FFFFFF" w:themeColor="background1"/>
            </w:tcBorders>
            <w:shd w:val="clear" w:color="auto" w:fill="000000" w:themeFill="text1"/>
            <w:tcMar>
              <w:left w:w="576" w:type="dxa"/>
              <w:right w:w="1152" w:type="dxa"/>
            </w:tcMar>
          </w:tcPr>
          <w:p w14:paraId="6C2E074C" w14:textId="77777777" w:rsidR="00444201" w:rsidRDefault="00444201" w:rsidP="00444201">
            <w:pPr>
              <w:pStyle w:val="Title"/>
              <w:jc w:val="center"/>
            </w:pPr>
            <w:r>
              <w:t>hardware security</w:t>
            </w:r>
          </w:p>
          <w:p w14:paraId="3CDADF87" w14:textId="77777777" w:rsidR="00444201" w:rsidRPr="00BE7AC0" w:rsidRDefault="00444201" w:rsidP="00444201"/>
          <w:p w14:paraId="33BE0DB1" w14:textId="77777777" w:rsidR="00444201" w:rsidRPr="00BE7AC0" w:rsidRDefault="00444201" w:rsidP="00444201">
            <w:pPr>
              <w:pStyle w:val="Title"/>
              <w:jc w:val="center"/>
              <w:rPr>
                <w:sz w:val="96"/>
                <w:szCs w:val="96"/>
              </w:rPr>
            </w:pPr>
            <w:r w:rsidRPr="00444201">
              <w:rPr>
                <w:sz w:val="96"/>
                <w:szCs w:val="96"/>
              </w:rPr>
              <w:t>assignment2</w:t>
            </w:r>
          </w:p>
          <w:p w14:paraId="4F4CBA44" w14:textId="77777777" w:rsidR="00DA7093" w:rsidRPr="00DA7093" w:rsidRDefault="00DA7093" w:rsidP="00DA7093"/>
          <w:p w14:paraId="4D929041" w14:textId="77777777" w:rsidR="00703D1A" w:rsidRDefault="00703D1A" w:rsidP="00703D1A"/>
          <w:p w14:paraId="0AB4E762" w14:textId="77777777" w:rsidR="00703D1A" w:rsidRDefault="00703D1A" w:rsidP="00703D1A"/>
          <w:p w14:paraId="591D3EF1" w14:textId="77777777" w:rsidR="00703D1A" w:rsidRPr="00703D1A" w:rsidRDefault="00703D1A" w:rsidP="00703D1A"/>
          <w:p w14:paraId="5204810F" w14:textId="77777777" w:rsidR="00A529BB" w:rsidRPr="00703D1A" w:rsidRDefault="00703D1A" w:rsidP="00703D1A">
            <w:pPr>
              <w:pStyle w:val="EventHeading"/>
              <w:spacing w:before="360"/>
              <w:rPr>
                <w:color w:val="9F9F9F" w:themeColor="accent5" w:themeTint="99"/>
                <w:sz w:val="56"/>
                <w:szCs w:val="56"/>
              </w:rPr>
            </w:pPr>
            <w:r w:rsidRPr="00703D1A">
              <w:rPr>
                <w:color w:val="9F9F9F" w:themeColor="accent5" w:themeTint="99"/>
                <w:sz w:val="56"/>
                <w:szCs w:val="56"/>
              </w:rPr>
              <w:t>name:</w:t>
            </w:r>
          </w:p>
          <w:p w14:paraId="11D810AB" w14:textId="77777777" w:rsidR="00A529BB" w:rsidRDefault="00703D1A" w:rsidP="00703D1A">
            <w:pPr>
              <w:pStyle w:val="EventInfo"/>
            </w:pPr>
            <w:r>
              <w:t>Sara Muhammad Youssef</w:t>
            </w:r>
          </w:p>
          <w:p w14:paraId="29041909" w14:textId="77777777" w:rsidR="00A529BB" w:rsidRPr="00703D1A" w:rsidRDefault="00703D1A" w:rsidP="00703D1A">
            <w:pPr>
              <w:pStyle w:val="EventHeading"/>
              <w:rPr>
                <w:sz w:val="56"/>
                <w:szCs w:val="56"/>
              </w:rPr>
            </w:pPr>
            <w:r w:rsidRPr="00703D1A">
              <w:rPr>
                <w:sz w:val="56"/>
                <w:szCs w:val="56"/>
              </w:rPr>
              <w:t>id:</w:t>
            </w:r>
          </w:p>
          <w:p w14:paraId="1D41287E" w14:textId="77777777" w:rsidR="00A529BB" w:rsidRDefault="00703D1A" w:rsidP="00703D1A">
            <w:pPr>
              <w:pStyle w:val="EventInfo"/>
            </w:pPr>
            <w:r>
              <w:t>31</w:t>
            </w:r>
          </w:p>
          <w:p w14:paraId="67BB226B" w14:textId="77777777" w:rsidR="00A529BB" w:rsidRDefault="00A529BB" w:rsidP="00703D1A">
            <w:pPr>
              <w:pStyle w:val="Address"/>
            </w:pPr>
          </w:p>
          <w:p w14:paraId="11244900" w14:textId="0498C326" w:rsidR="00703D1A" w:rsidRDefault="00703D1A" w:rsidP="00703D1A">
            <w:pPr>
              <w:pStyle w:val="Address"/>
            </w:pPr>
          </w:p>
          <w:p w14:paraId="738338D5" w14:textId="0C282DC8" w:rsidR="00444201" w:rsidRDefault="00444201" w:rsidP="00703D1A">
            <w:pPr>
              <w:pStyle w:val="Address"/>
            </w:pPr>
          </w:p>
          <w:p w14:paraId="281EDC7A" w14:textId="77777777" w:rsidR="00311041" w:rsidRDefault="00311041" w:rsidP="00311041">
            <w:pPr>
              <w:pStyle w:val="EventHeading"/>
              <w:rPr>
                <w:sz w:val="96"/>
                <w:szCs w:val="96"/>
              </w:rPr>
            </w:pPr>
          </w:p>
          <w:p w14:paraId="5AF8EC88" w14:textId="3046D324" w:rsidR="00311041" w:rsidRDefault="00444201" w:rsidP="00311041">
            <w:pPr>
              <w:pStyle w:val="EventHeading"/>
              <w:rPr>
                <w:sz w:val="56"/>
                <w:szCs w:val="56"/>
              </w:rPr>
            </w:pPr>
            <w:r w:rsidRPr="00BE7AC0">
              <w:rPr>
                <w:sz w:val="96"/>
                <w:szCs w:val="96"/>
              </w:rPr>
              <w:lastRenderedPageBreak/>
              <w:t>part1</w:t>
            </w:r>
            <w:r>
              <w:rPr>
                <w:sz w:val="56"/>
                <w:szCs w:val="56"/>
              </w:rPr>
              <w:t>:</w:t>
            </w:r>
          </w:p>
          <w:p w14:paraId="7C1AEC1C" w14:textId="3894382C" w:rsidR="00444201" w:rsidRDefault="00444201" w:rsidP="00D806C4">
            <w:pPr>
              <w:pStyle w:val="Address"/>
              <w:numPr>
                <w:ilvl w:val="0"/>
                <w:numId w:val="21"/>
              </w:numPr>
              <w:spacing w:before="240" w:after="0"/>
              <w:rPr>
                <w:rFonts w:ascii="Arial" w:hAnsi="Arial" w:cs="Arial"/>
                <w:sz w:val="40"/>
                <w:szCs w:val="40"/>
              </w:rPr>
            </w:pPr>
            <w:r>
              <w:rPr>
                <w:rFonts w:ascii="Arial" w:hAnsi="Arial" w:cs="Arial"/>
                <w:sz w:val="40"/>
                <w:szCs w:val="40"/>
              </w:rPr>
              <w:t xml:space="preserve">Using </w:t>
            </w:r>
            <w:r w:rsidRPr="00452820">
              <w:rPr>
                <w:rFonts w:ascii="Arial" w:hAnsi="Arial" w:cs="Arial"/>
                <w:sz w:val="40"/>
                <w:szCs w:val="40"/>
              </w:rPr>
              <w:t>Montgomery</w:t>
            </w:r>
            <w:r>
              <w:rPr>
                <w:rFonts w:ascii="Arial" w:hAnsi="Arial" w:cs="Arial"/>
                <w:sz w:val="40"/>
                <w:szCs w:val="40"/>
              </w:rPr>
              <w:t xml:space="preserve"> </w:t>
            </w:r>
            <w:r w:rsidRPr="00452820">
              <w:rPr>
                <w:rFonts w:ascii="Arial" w:hAnsi="Arial" w:cs="Arial"/>
                <w:sz w:val="40"/>
                <w:szCs w:val="40"/>
              </w:rPr>
              <w:t>modular</w:t>
            </w:r>
            <w:r>
              <w:rPr>
                <w:rFonts w:ascii="Arial" w:hAnsi="Arial" w:cs="Arial"/>
                <w:sz w:val="40"/>
                <w:szCs w:val="40"/>
              </w:rPr>
              <w:t xml:space="preserve"> </w:t>
            </w:r>
            <w:r w:rsidRPr="00452820">
              <w:rPr>
                <w:rFonts w:ascii="Arial" w:hAnsi="Arial" w:cs="Arial"/>
                <w:sz w:val="40"/>
                <w:szCs w:val="40"/>
              </w:rPr>
              <w:t>multiplication</w:t>
            </w:r>
            <w:r>
              <w:rPr>
                <w:rFonts w:ascii="Arial" w:hAnsi="Arial" w:cs="Arial"/>
                <w:sz w:val="40"/>
                <w:szCs w:val="40"/>
              </w:rPr>
              <w:t xml:space="preserve"> in RSA implementation increases decryption process speed by </w:t>
            </w:r>
            <w:r w:rsidR="00440484" w:rsidRPr="00124CEE">
              <w:rPr>
                <w:rFonts w:ascii="Arial" w:hAnsi="Arial" w:cs="Arial"/>
                <w:b/>
                <w:bCs/>
                <w:sz w:val="48"/>
                <w:szCs w:val="48"/>
              </w:rPr>
              <w:t>100%</w:t>
            </w:r>
          </w:p>
          <w:p w14:paraId="2FE0D5CD" w14:textId="77777777" w:rsidR="00444201" w:rsidRDefault="00444201" w:rsidP="00D806C4">
            <w:pPr>
              <w:pStyle w:val="Address"/>
              <w:numPr>
                <w:ilvl w:val="0"/>
                <w:numId w:val="21"/>
              </w:numPr>
              <w:spacing w:before="240" w:after="0"/>
              <w:rPr>
                <w:rFonts w:ascii="Arial" w:hAnsi="Arial" w:cs="Arial"/>
                <w:sz w:val="40"/>
                <w:szCs w:val="40"/>
              </w:rPr>
            </w:pPr>
            <w:r>
              <w:rPr>
                <w:rFonts w:ascii="Arial" w:hAnsi="Arial" w:cs="Arial"/>
                <w:sz w:val="40"/>
                <w:szCs w:val="40"/>
              </w:rPr>
              <w:t>In order to measure the performance speed up in the decryption process:</w:t>
            </w:r>
          </w:p>
          <w:p w14:paraId="2E7921F1" w14:textId="09C8716E" w:rsidR="00D806C4" w:rsidRDefault="00311041" w:rsidP="00124CEE">
            <w:pPr>
              <w:pStyle w:val="Address"/>
              <w:numPr>
                <w:ilvl w:val="0"/>
                <w:numId w:val="27"/>
              </w:numPr>
              <w:spacing w:before="240" w:after="0"/>
              <w:rPr>
                <w:rFonts w:ascii="Arial" w:hAnsi="Arial" w:cs="Arial"/>
                <w:sz w:val="40"/>
                <w:szCs w:val="40"/>
              </w:rPr>
            </w:pPr>
            <w:r>
              <w:rPr>
                <w:rFonts w:ascii="Arial" w:hAnsi="Arial" w:cs="Arial"/>
                <w:sz w:val="40"/>
                <w:szCs w:val="40"/>
              </w:rPr>
              <w:t>Different size of</w:t>
            </w:r>
            <w:r w:rsidR="00444201">
              <w:rPr>
                <w:rFonts w:ascii="Arial" w:hAnsi="Arial" w:cs="Arial"/>
                <w:sz w:val="40"/>
                <w:szCs w:val="40"/>
              </w:rPr>
              <w:t xml:space="preserve"> random inputs </w:t>
            </w:r>
            <w:r>
              <w:rPr>
                <w:rFonts w:ascii="Arial" w:hAnsi="Arial" w:cs="Arial"/>
                <w:sz w:val="40"/>
                <w:szCs w:val="40"/>
              </w:rPr>
              <w:t>is</w:t>
            </w:r>
            <w:r w:rsidR="00444201">
              <w:rPr>
                <w:rFonts w:ascii="Arial" w:hAnsi="Arial" w:cs="Arial"/>
                <w:sz w:val="40"/>
                <w:szCs w:val="40"/>
              </w:rPr>
              <w:t xml:space="preserve"> collected to be encrypted then decrypted in two methods:</w:t>
            </w:r>
          </w:p>
          <w:p w14:paraId="20D374A6" w14:textId="2E35E9CB" w:rsidR="00D806C4" w:rsidRDefault="00124CEE" w:rsidP="00124CEE">
            <w:pPr>
              <w:pStyle w:val="Address"/>
              <w:spacing w:before="240" w:after="0"/>
              <w:ind w:left="1440"/>
              <w:rPr>
                <w:rFonts w:ascii="Arial" w:hAnsi="Arial" w:cs="Arial"/>
                <w:sz w:val="40"/>
                <w:szCs w:val="40"/>
              </w:rPr>
            </w:pPr>
            <w:r>
              <w:rPr>
                <w:rFonts w:ascii="Arial" w:hAnsi="Arial" w:cs="Arial"/>
                <w:sz w:val="40"/>
                <w:szCs w:val="40"/>
              </w:rPr>
              <w:t>-</w:t>
            </w:r>
            <w:r w:rsidR="00444201" w:rsidRPr="00D806C4">
              <w:rPr>
                <w:rFonts w:ascii="Arial" w:hAnsi="Arial" w:cs="Arial"/>
                <w:sz w:val="40"/>
                <w:szCs w:val="40"/>
              </w:rPr>
              <w:t>RSA; using default modular multiplication.</w:t>
            </w:r>
          </w:p>
          <w:p w14:paraId="2D6C8ADC" w14:textId="20BF5918" w:rsidR="00444201" w:rsidRPr="00D806C4" w:rsidRDefault="00124CEE" w:rsidP="00124CEE">
            <w:pPr>
              <w:pStyle w:val="Address"/>
              <w:spacing w:before="240" w:after="0"/>
              <w:ind w:left="1440"/>
              <w:rPr>
                <w:rFonts w:ascii="Arial" w:hAnsi="Arial" w:cs="Arial"/>
                <w:sz w:val="40"/>
                <w:szCs w:val="40"/>
              </w:rPr>
            </w:pPr>
            <w:r>
              <w:rPr>
                <w:rFonts w:ascii="Arial" w:hAnsi="Arial" w:cs="Arial"/>
                <w:sz w:val="40"/>
                <w:szCs w:val="40"/>
              </w:rPr>
              <w:t>-M</w:t>
            </w:r>
            <w:r w:rsidR="00444201" w:rsidRPr="00D806C4">
              <w:rPr>
                <w:rFonts w:ascii="Arial" w:hAnsi="Arial" w:cs="Arial"/>
                <w:sz w:val="40"/>
                <w:szCs w:val="40"/>
              </w:rPr>
              <w:t>odifie</w:t>
            </w:r>
            <w:r>
              <w:rPr>
                <w:rFonts w:ascii="Arial" w:hAnsi="Arial" w:cs="Arial"/>
                <w:sz w:val="40"/>
                <w:szCs w:val="40"/>
              </w:rPr>
              <w:t>d</w:t>
            </w:r>
            <w:r w:rsidR="00444201" w:rsidRPr="00D806C4">
              <w:rPr>
                <w:rFonts w:ascii="Arial" w:hAnsi="Arial" w:cs="Arial"/>
                <w:sz w:val="40"/>
                <w:szCs w:val="40"/>
              </w:rPr>
              <w:t xml:space="preserve"> RSA; using Montgomery modular multiplication.</w:t>
            </w:r>
          </w:p>
          <w:p w14:paraId="3817EA52" w14:textId="612CBDF9" w:rsidR="00444201" w:rsidRDefault="00444201" w:rsidP="00124CEE">
            <w:pPr>
              <w:pStyle w:val="Address"/>
              <w:numPr>
                <w:ilvl w:val="0"/>
                <w:numId w:val="27"/>
              </w:numPr>
              <w:spacing w:before="240" w:after="0"/>
              <w:rPr>
                <w:rFonts w:ascii="Arial" w:hAnsi="Arial" w:cs="Arial"/>
                <w:sz w:val="40"/>
                <w:szCs w:val="40"/>
              </w:rPr>
            </w:pPr>
            <w:r>
              <w:rPr>
                <w:rFonts w:ascii="Arial" w:hAnsi="Arial" w:cs="Arial"/>
                <w:sz w:val="40"/>
                <w:szCs w:val="40"/>
              </w:rPr>
              <w:t xml:space="preserve">Time taken by each method in </w:t>
            </w:r>
            <w:r w:rsidR="00124CEE">
              <w:rPr>
                <w:rFonts w:ascii="Arial" w:hAnsi="Arial" w:cs="Arial"/>
                <w:sz w:val="40"/>
                <w:szCs w:val="40"/>
              </w:rPr>
              <w:t xml:space="preserve">each </w:t>
            </w:r>
            <w:r>
              <w:rPr>
                <w:rFonts w:ascii="Arial" w:hAnsi="Arial" w:cs="Arial"/>
                <w:sz w:val="40"/>
                <w:szCs w:val="40"/>
              </w:rPr>
              <w:t>decryption process is recorded to calculate average time</w:t>
            </w:r>
            <w:r w:rsidR="00A14683">
              <w:rPr>
                <w:rFonts w:ascii="Arial" w:hAnsi="Arial" w:cs="Arial"/>
                <w:sz w:val="40"/>
                <w:szCs w:val="40"/>
              </w:rPr>
              <w:t>.</w:t>
            </w:r>
          </w:p>
          <w:p w14:paraId="31010EE4" w14:textId="10A50325" w:rsidR="00124CEE" w:rsidRDefault="00124CEE" w:rsidP="00124CEE">
            <w:pPr>
              <w:pStyle w:val="Address"/>
              <w:spacing w:before="240" w:after="0"/>
              <w:rPr>
                <w:rFonts w:ascii="Arial" w:hAnsi="Arial" w:cs="Arial"/>
                <w:sz w:val="40"/>
                <w:szCs w:val="40"/>
              </w:rPr>
            </w:pPr>
          </w:p>
          <w:p w14:paraId="25764C67" w14:textId="465DDA78" w:rsidR="00124CEE" w:rsidRDefault="00124CEE" w:rsidP="00124CEE">
            <w:pPr>
              <w:pStyle w:val="Address"/>
              <w:spacing w:before="240" w:after="0"/>
              <w:rPr>
                <w:rFonts w:ascii="Arial" w:hAnsi="Arial" w:cs="Arial"/>
                <w:sz w:val="40"/>
                <w:szCs w:val="40"/>
              </w:rPr>
            </w:pPr>
          </w:p>
          <w:p w14:paraId="1992F946" w14:textId="3671B771" w:rsidR="00124CEE" w:rsidRDefault="00124CEE" w:rsidP="00124CEE">
            <w:pPr>
              <w:pStyle w:val="Address"/>
              <w:spacing w:before="240" w:after="0"/>
              <w:rPr>
                <w:rFonts w:ascii="Arial" w:hAnsi="Arial" w:cs="Arial"/>
                <w:sz w:val="40"/>
                <w:szCs w:val="40"/>
              </w:rPr>
            </w:pPr>
          </w:p>
          <w:p w14:paraId="439728B1" w14:textId="1900E273" w:rsidR="00124CEE" w:rsidRDefault="00124CEE" w:rsidP="00124CEE">
            <w:pPr>
              <w:pStyle w:val="Address"/>
              <w:spacing w:before="240" w:after="0"/>
              <w:rPr>
                <w:rFonts w:ascii="Arial" w:hAnsi="Arial" w:cs="Arial"/>
                <w:sz w:val="40"/>
                <w:szCs w:val="40"/>
              </w:rPr>
            </w:pPr>
          </w:p>
          <w:p w14:paraId="51FC0894" w14:textId="77777777" w:rsidR="00124CEE" w:rsidRDefault="00124CEE" w:rsidP="00124CEE">
            <w:pPr>
              <w:pStyle w:val="Address"/>
              <w:spacing w:before="240" w:after="0"/>
              <w:rPr>
                <w:rFonts w:ascii="Arial" w:hAnsi="Arial" w:cs="Arial"/>
                <w:sz w:val="40"/>
                <w:szCs w:val="40"/>
              </w:rPr>
            </w:pPr>
          </w:p>
          <w:p w14:paraId="4A784774" w14:textId="558A53B0" w:rsidR="00124CEE" w:rsidRPr="00A14683" w:rsidRDefault="00124CEE" w:rsidP="00124CEE">
            <w:pPr>
              <w:pStyle w:val="EventHeading"/>
              <w:rPr>
                <w:sz w:val="72"/>
                <w:szCs w:val="72"/>
              </w:rPr>
            </w:pPr>
            <w:r w:rsidRPr="00A14683">
              <w:rPr>
                <w:sz w:val="72"/>
                <w:szCs w:val="72"/>
              </w:rPr>
              <w:lastRenderedPageBreak/>
              <w:t xml:space="preserve">part1 </w:t>
            </w:r>
            <w:r>
              <w:rPr>
                <w:sz w:val="72"/>
                <w:szCs w:val="72"/>
              </w:rPr>
              <w:t>Observation</w:t>
            </w:r>
            <w:r w:rsidRPr="00A14683">
              <w:rPr>
                <w:sz w:val="72"/>
                <w:szCs w:val="72"/>
              </w:rPr>
              <w:t>:</w:t>
            </w:r>
          </w:p>
          <w:p w14:paraId="2BFAAAD4" w14:textId="77777777" w:rsidR="00124CEE" w:rsidRDefault="00124CEE" w:rsidP="00124CEE">
            <w:pPr>
              <w:pStyle w:val="Address"/>
              <w:spacing w:before="240" w:after="0"/>
              <w:ind w:left="720"/>
              <w:rPr>
                <w:rFonts w:ascii="Arial" w:hAnsi="Arial" w:cs="Arial"/>
                <w:sz w:val="40"/>
                <w:szCs w:val="40"/>
              </w:rPr>
            </w:pPr>
          </w:p>
          <w:p w14:paraId="51FCDE1A" w14:textId="05ED0C88" w:rsidR="00311041" w:rsidRPr="00124CEE" w:rsidRDefault="00124CEE" w:rsidP="00124CEE">
            <w:pPr>
              <w:pStyle w:val="Address"/>
              <w:numPr>
                <w:ilvl w:val="0"/>
                <w:numId w:val="21"/>
              </w:numPr>
              <w:spacing w:before="240" w:after="0"/>
              <w:rPr>
                <w:rFonts w:ascii="Arial" w:hAnsi="Arial" w:cs="Arial"/>
                <w:sz w:val="40"/>
                <w:szCs w:val="40"/>
              </w:rPr>
            </w:pPr>
            <w:r>
              <w:rPr>
                <w:rFonts w:ascii="Arial" w:hAnsi="Arial" w:cs="Arial"/>
                <w:sz w:val="40"/>
                <w:szCs w:val="40"/>
              </w:rPr>
              <w:t>Using inputs of size (10, 100, 1000)</w:t>
            </w:r>
            <w:r w:rsidR="005D4E44">
              <w:rPr>
                <w:rFonts w:ascii="Arial" w:hAnsi="Arial" w:cs="Arial"/>
                <w:sz w:val="40"/>
                <w:szCs w:val="40"/>
              </w:rPr>
              <w:t xml:space="preserve"> sample, the</w:t>
            </w:r>
            <w:r w:rsidRPr="00124CEE">
              <w:rPr>
                <w:rFonts w:ascii="Arial" w:hAnsi="Arial" w:cs="Arial"/>
                <w:sz w:val="40"/>
                <w:szCs w:val="40"/>
              </w:rPr>
              <w:t xml:space="preserve"> corresponding </w:t>
            </w:r>
            <w:r w:rsidR="005D4E44">
              <w:rPr>
                <w:rFonts w:ascii="Arial" w:hAnsi="Arial" w:cs="Arial"/>
                <w:sz w:val="40"/>
                <w:szCs w:val="40"/>
              </w:rPr>
              <w:t xml:space="preserve">average time of </w:t>
            </w:r>
            <w:r w:rsidRPr="00124CEE">
              <w:rPr>
                <w:rFonts w:ascii="Arial" w:hAnsi="Arial" w:cs="Arial"/>
                <w:sz w:val="40"/>
                <w:szCs w:val="40"/>
              </w:rPr>
              <w:t xml:space="preserve">decryption </w:t>
            </w:r>
            <w:r w:rsidR="005D4E44">
              <w:rPr>
                <w:rFonts w:ascii="Arial" w:hAnsi="Arial" w:cs="Arial"/>
                <w:sz w:val="40"/>
                <w:szCs w:val="40"/>
              </w:rPr>
              <w:t xml:space="preserve">process </w:t>
            </w:r>
            <w:r w:rsidRPr="00124CEE">
              <w:rPr>
                <w:rFonts w:ascii="Arial" w:hAnsi="Arial" w:cs="Arial"/>
                <w:sz w:val="40"/>
                <w:szCs w:val="40"/>
              </w:rPr>
              <w:t>in millisecond for each method is:</w:t>
            </w:r>
          </w:p>
          <w:p w14:paraId="1F619CCF" w14:textId="0AFE78B8" w:rsidR="00311041" w:rsidRDefault="00311041" w:rsidP="00124CEE">
            <w:pPr>
              <w:pStyle w:val="Address"/>
              <w:spacing w:before="240" w:after="0"/>
              <w:rPr>
                <w:rFonts w:ascii="Arial" w:hAnsi="Arial" w:cs="Arial"/>
                <w:sz w:val="40"/>
                <w:szCs w:val="40"/>
              </w:rPr>
            </w:pPr>
          </w:p>
          <w:tbl>
            <w:tblPr>
              <w:tblStyle w:val="PlainTable2"/>
              <w:tblW w:w="0" w:type="auto"/>
              <w:tblLayout w:type="fixed"/>
              <w:tblLook w:val="04A0" w:firstRow="1" w:lastRow="0" w:firstColumn="1" w:lastColumn="0" w:noHBand="0" w:noVBand="1"/>
            </w:tblPr>
            <w:tblGrid>
              <w:gridCol w:w="2850"/>
              <w:gridCol w:w="2851"/>
              <w:gridCol w:w="2851"/>
            </w:tblGrid>
            <w:tr w:rsidR="00311041" w14:paraId="2D98F2F3" w14:textId="77777777" w:rsidTr="00F157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tcPr>
                <w:p w14:paraId="7FDED282" w14:textId="2E8AB625" w:rsidR="00311041" w:rsidRDefault="00311041" w:rsidP="00311041">
                  <w:pPr>
                    <w:pStyle w:val="Address"/>
                    <w:spacing w:before="240" w:after="0"/>
                    <w:jc w:val="center"/>
                    <w:rPr>
                      <w:rFonts w:ascii="Arial" w:hAnsi="Arial" w:cs="Arial"/>
                      <w:sz w:val="40"/>
                      <w:szCs w:val="40"/>
                    </w:rPr>
                  </w:pPr>
                  <w:r>
                    <w:rPr>
                      <w:rFonts w:ascii="Arial" w:hAnsi="Arial" w:cs="Arial"/>
                      <w:sz w:val="40"/>
                      <w:szCs w:val="40"/>
                    </w:rPr>
                    <w:t>Input size</w:t>
                  </w:r>
                </w:p>
              </w:tc>
              <w:tc>
                <w:tcPr>
                  <w:tcW w:w="2851" w:type="dxa"/>
                </w:tcPr>
                <w:p w14:paraId="223EB9E4" w14:textId="56F13AA9" w:rsidR="00311041" w:rsidRDefault="00311041" w:rsidP="00311041">
                  <w:pPr>
                    <w:pStyle w:val="Address"/>
                    <w:spacing w:before="240" w:after="0"/>
                    <w:jc w:val="center"/>
                    <w:cnfStyle w:val="100000000000" w:firstRow="1" w:lastRow="0" w:firstColumn="0" w:lastColumn="0" w:oddVBand="0" w:evenVBand="0" w:oddHBand="0" w:evenHBand="0" w:firstRowFirstColumn="0" w:firstRowLastColumn="0" w:lastRowFirstColumn="0" w:lastRowLastColumn="0"/>
                    <w:rPr>
                      <w:rFonts w:ascii="Arial" w:hAnsi="Arial" w:cs="Arial"/>
                      <w:sz w:val="40"/>
                      <w:szCs w:val="40"/>
                    </w:rPr>
                  </w:pPr>
                  <w:r>
                    <w:rPr>
                      <w:rFonts w:ascii="Arial" w:hAnsi="Arial" w:cs="Arial"/>
                      <w:sz w:val="40"/>
                      <w:szCs w:val="40"/>
                    </w:rPr>
                    <w:t>RSA</w:t>
                  </w:r>
                </w:p>
              </w:tc>
              <w:tc>
                <w:tcPr>
                  <w:tcW w:w="2851" w:type="dxa"/>
                </w:tcPr>
                <w:p w14:paraId="5B6E329F" w14:textId="10258D7B" w:rsidR="00311041" w:rsidRDefault="00311041" w:rsidP="00311041">
                  <w:pPr>
                    <w:pStyle w:val="Address"/>
                    <w:spacing w:before="240" w:after="0"/>
                    <w:jc w:val="center"/>
                    <w:cnfStyle w:val="100000000000" w:firstRow="1" w:lastRow="0" w:firstColumn="0" w:lastColumn="0" w:oddVBand="0" w:evenVBand="0" w:oddHBand="0" w:evenHBand="0" w:firstRowFirstColumn="0" w:firstRowLastColumn="0" w:lastRowFirstColumn="0" w:lastRowLastColumn="0"/>
                    <w:rPr>
                      <w:rFonts w:ascii="Arial" w:hAnsi="Arial" w:cs="Arial"/>
                      <w:sz w:val="40"/>
                      <w:szCs w:val="40"/>
                    </w:rPr>
                  </w:pPr>
                  <w:r>
                    <w:rPr>
                      <w:rFonts w:ascii="Arial" w:hAnsi="Arial" w:cs="Arial"/>
                      <w:sz w:val="40"/>
                      <w:szCs w:val="40"/>
                    </w:rPr>
                    <w:t>Montgomery</w:t>
                  </w:r>
                </w:p>
              </w:tc>
            </w:tr>
            <w:tr w:rsidR="00311041" w14:paraId="7C6E5B1B" w14:textId="77777777" w:rsidTr="00F15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tcPr>
                <w:p w14:paraId="5FAD3169" w14:textId="2E5941B0" w:rsidR="00311041" w:rsidRDefault="00311041" w:rsidP="00311041">
                  <w:pPr>
                    <w:pStyle w:val="Address"/>
                    <w:spacing w:before="240" w:after="0"/>
                    <w:jc w:val="center"/>
                    <w:rPr>
                      <w:rFonts w:ascii="Arial" w:hAnsi="Arial" w:cs="Arial"/>
                      <w:sz w:val="40"/>
                      <w:szCs w:val="40"/>
                    </w:rPr>
                  </w:pPr>
                  <w:r>
                    <w:rPr>
                      <w:rFonts w:ascii="Arial" w:hAnsi="Arial" w:cs="Arial"/>
                      <w:sz w:val="40"/>
                      <w:szCs w:val="40"/>
                    </w:rPr>
                    <w:t>10</w:t>
                  </w:r>
                </w:p>
              </w:tc>
              <w:tc>
                <w:tcPr>
                  <w:tcW w:w="2851" w:type="dxa"/>
                </w:tcPr>
                <w:p w14:paraId="124D80E2" w14:textId="731D3B51" w:rsidR="00311041" w:rsidRDefault="00440484" w:rsidP="00440484">
                  <w:pPr>
                    <w:pStyle w:val="Address"/>
                    <w:spacing w:before="24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40"/>
                      <w:szCs w:val="40"/>
                    </w:rPr>
                  </w:pPr>
                  <w:r>
                    <w:rPr>
                      <w:rFonts w:ascii="Arial" w:hAnsi="Arial" w:cs="Arial"/>
                      <w:sz w:val="40"/>
                      <w:szCs w:val="40"/>
                    </w:rPr>
                    <w:t>4</w:t>
                  </w:r>
                </w:p>
              </w:tc>
              <w:tc>
                <w:tcPr>
                  <w:tcW w:w="2851" w:type="dxa"/>
                </w:tcPr>
                <w:p w14:paraId="42561B9E" w14:textId="2AF7F0DB" w:rsidR="00311041" w:rsidRDefault="00440484" w:rsidP="00440484">
                  <w:pPr>
                    <w:pStyle w:val="Address"/>
                    <w:spacing w:before="24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40"/>
                      <w:szCs w:val="40"/>
                    </w:rPr>
                  </w:pPr>
                  <w:r>
                    <w:rPr>
                      <w:rFonts w:ascii="Arial" w:hAnsi="Arial" w:cs="Arial"/>
                      <w:sz w:val="40"/>
                      <w:szCs w:val="40"/>
                    </w:rPr>
                    <w:t>2</w:t>
                  </w:r>
                </w:p>
              </w:tc>
            </w:tr>
            <w:tr w:rsidR="00311041" w14:paraId="56585A5F" w14:textId="77777777" w:rsidTr="00F157BA">
              <w:tc>
                <w:tcPr>
                  <w:cnfStyle w:val="001000000000" w:firstRow="0" w:lastRow="0" w:firstColumn="1" w:lastColumn="0" w:oddVBand="0" w:evenVBand="0" w:oddHBand="0" w:evenHBand="0" w:firstRowFirstColumn="0" w:firstRowLastColumn="0" w:lastRowFirstColumn="0" w:lastRowLastColumn="0"/>
                  <w:tcW w:w="2850" w:type="dxa"/>
                </w:tcPr>
                <w:p w14:paraId="30AA0B6D" w14:textId="2046773E" w:rsidR="00311041" w:rsidRDefault="00311041" w:rsidP="00311041">
                  <w:pPr>
                    <w:pStyle w:val="Address"/>
                    <w:spacing w:before="240" w:after="0"/>
                    <w:jc w:val="center"/>
                    <w:rPr>
                      <w:rFonts w:ascii="Arial" w:hAnsi="Arial" w:cs="Arial"/>
                      <w:sz w:val="40"/>
                      <w:szCs w:val="40"/>
                    </w:rPr>
                  </w:pPr>
                  <w:r>
                    <w:rPr>
                      <w:rFonts w:ascii="Arial" w:hAnsi="Arial" w:cs="Arial"/>
                      <w:sz w:val="40"/>
                      <w:szCs w:val="40"/>
                    </w:rPr>
                    <w:t>100</w:t>
                  </w:r>
                </w:p>
              </w:tc>
              <w:tc>
                <w:tcPr>
                  <w:tcW w:w="2851" w:type="dxa"/>
                </w:tcPr>
                <w:p w14:paraId="06852EBD" w14:textId="194FDC7B" w:rsidR="00311041" w:rsidRDefault="00440484" w:rsidP="00311041">
                  <w:pPr>
                    <w:pStyle w:val="Address"/>
                    <w:spacing w:before="24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40"/>
                      <w:szCs w:val="40"/>
                    </w:rPr>
                  </w:pPr>
                  <w:r>
                    <w:rPr>
                      <w:rFonts w:ascii="Arial" w:hAnsi="Arial" w:cs="Arial"/>
                      <w:sz w:val="40"/>
                      <w:szCs w:val="40"/>
                    </w:rPr>
                    <w:t>32</w:t>
                  </w:r>
                </w:p>
              </w:tc>
              <w:tc>
                <w:tcPr>
                  <w:tcW w:w="2851" w:type="dxa"/>
                </w:tcPr>
                <w:p w14:paraId="3E5ECFD8" w14:textId="10CCC732" w:rsidR="00311041" w:rsidRDefault="00440484" w:rsidP="00440484">
                  <w:pPr>
                    <w:pStyle w:val="Address"/>
                    <w:spacing w:before="24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40"/>
                      <w:szCs w:val="40"/>
                    </w:rPr>
                  </w:pPr>
                  <w:r>
                    <w:rPr>
                      <w:rFonts w:ascii="Arial" w:hAnsi="Arial" w:cs="Arial"/>
                      <w:sz w:val="40"/>
                      <w:szCs w:val="40"/>
                    </w:rPr>
                    <w:t>16</w:t>
                  </w:r>
                </w:p>
              </w:tc>
            </w:tr>
            <w:tr w:rsidR="00311041" w14:paraId="511291CD" w14:textId="77777777" w:rsidTr="00F15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tcPr>
                <w:p w14:paraId="168FE49A" w14:textId="4CF0CC8E" w:rsidR="00311041" w:rsidRDefault="00311041" w:rsidP="00440484">
                  <w:pPr>
                    <w:pStyle w:val="Address"/>
                    <w:spacing w:before="240" w:after="0"/>
                    <w:jc w:val="center"/>
                    <w:rPr>
                      <w:rFonts w:ascii="Arial" w:hAnsi="Arial" w:cs="Arial"/>
                      <w:sz w:val="40"/>
                      <w:szCs w:val="40"/>
                    </w:rPr>
                  </w:pPr>
                  <w:r>
                    <w:rPr>
                      <w:rFonts w:ascii="Arial" w:hAnsi="Arial" w:cs="Arial"/>
                      <w:sz w:val="40"/>
                      <w:szCs w:val="40"/>
                    </w:rPr>
                    <w:t>1000</w:t>
                  </w:r>
                </w:p>
              </w:tc>
              <w:tc>
                <w:tcPr>
                  <w:tcW w:w="2851" w:type="dxa"/>
                </w:tcPr>
                <w:p w14:paraId="2941A59D" w14:textId="66311068" w:rsidR="00311041" w:rsidRDefault="00440484" w:rsidP="00440484">
                  <w:pPr>
                    <w:pStyle w:val="Address"/>
                    <w:spacing w:before="24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40"/>
                      <w:szCs w:val="40"/>
                    </w:rPr>
                  </w:pPr>
                  <w:r>
                    <w:rPr>
                      <w:rFonts w:ascii="Arial" w:hAnsi="Arial" w:cs="Arial"/>
                      <w:sz w:val="40"/>
                      <w:szCs w:val="40"/>
                    </w:rPr>
                    <w:t>334</w:t>
                  </w:r>
                </w:p>
              </w:tc>
              <w:tc>
                <w:tcPr>
                  <w:tcW w:w="2851" w:type="dxa"/>
                </w:tcPr>
                <w:p w14:paraId="567B3E51" w14:textId="10B8E5F4" w:rsidR="00311041" w:rsidRDefault="00440484" w:rsidP="00440484">
                  <w:pPr>
                    <w:pStyle w:val="Address"/>
                    <w:spacing w:before="24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40"/>
                      <w:szCs w:val="40"/>
                    </w:rPr>
                  </w:pPr>
                  <w:r>
                    <w:rPr>
                      <w:rFonts w:ascii="Arial" w:hAnsi="Arial" w:cs="Arial"/>
                      <w:sz w:val="40"/>
                      <w:szCs w:val="40"/>
                    </w:rPr>
                    <w:t>167</w:t>
                  </w:r>
                </w:p>
              </w:tc>
            </w:tr>
          </w:tbl>
          <w:p w14:paraId="110815C8" w14:textId="7E385573" w:rsidR="00124CEE" w:rsidRDefault="00124CEE" w:rsidP="00574DB9">
            <w:pPr>
              <w:pStyle w:val="Address"/>
              <w:spacing w:after="100" w:afterAutospacing="1"/>
              <w:rPr>
                <w:rFonts w:ascii="Arial" w:hAnsi="Arial" w:cs="Arial"/>
                <w:sz w:val="32"/>
                <w:szCs w:val="32"/>
              </w:rPr>
            </w:pPr>
          </w:p>
          <w:p w14:paraId="0B5398BC" w14:textId="36B9608D" w:rsidR="00124CEE" w:rsidRDefault="00124CEE" w:rsidP="00124CEE">
            <w:pPr>
              <w:pStyle w:val="Address"/>
              <w:numPr>
                <w:ilvl w:val="0"/>
                <w:numId w:val="21"/>
              </w:numPr>
              <w:spacing w:before="240" w:after="0"/>
              <w:rPr>
                <w:rFonts w:ascii="Arial" w:hAnsi="Arial" w:cs="Arial"/>
                <w:sz w:val="40"/>
                <w:szCs w:val="40"/>
              </w:rPr>
            </w:pPr>
            <w:r>
              <w:rPr>
                <w:rFonts w:ascii="Arial" w:hAnsi="Arial" w:cs="Arial"/>
                <w:sz w:val="40"/>
                <w:szCs w:val="40"/>
              </w:rPr>
              <w:t xml:space="preserve">Montgomery modular multiplication </w:t>
            </w:r>
            <w:r w:rsidR="005D4E44">
              <w:rPr>
                <w:rFonts w:ascii="Arial" w:hAnsi="Arial" w:cs="Arial"/>
                <w:sz w:val="40"/>
                <w:szCs w:val="40"/>
              </w:rPr>
              <w:t>decreases decryption time by 50;</w:t>
            </w:r>
            <w:r>
              <w:rPr>
                <w:rFonts w:ascii="Arial" w:hAnsi="Arial" w:cs="Arial"/>
                <w:sz w:val="40"/>
                <w:szCs w:val="40"/>
              </w:rPr>
              <w:t xml:space="preserve"> </w:t>
            </w:r>
            <w:r>
              <w:rPr>
                <w:rFonts w:ascii="Arial" w:hAnsi="Arial" w:cs="Arial"/>
                <w:sz w:val="40"/>
                <w:szCs w:val="40"/>
              </w:rPr>
              <w:t>thus,</w:t>
            </w:r>
            <w:r>
              <w:rPr>
                <w:rFonts w:ascii="Arial" w:hAnsi="Arial" w:cs="Arial"/>
                <w:sz w:val="40"/>
                <w:szCs w:val="40"/>
              </w:rPr>
              <w:t xml:space="preserve"> Montgomery</w:t>
            </w:r>
            <w:r w:rsidR="005D4E44">
              <w:rPr>
                <w:rFonts w:ascii="Arial" w:hAnsi="Arial" w:cs="Arial"/>
                <w:sz w:val="40"/>
                <w:szCs w:val="40"/>
              </w:rPr>
              <w:t xml:space="preserve"> doubles the</w:t>
            </w:r>
            <w:r>
              <w:rPr>
                <w:rFonts w:ascii="Arial" w:hAnsi="Arial" w:cs="Arial"/>
                <w:sz w:val="40"/>
                <w:szCs w:val="40"/>
              </w:rPr>
              <w:t xml:space="preserve"> speed </w:t>
            </w:r>
            <w:r w:rsidR="005D4E44">
              <w:rPr>
                <w:rFonts w:ascii="Arial" w:hAnsi="Arial" w:cs="Arial"/>
                <w:sz w:val="40"/>
                <w:szCs w:val="40"/>
              </w:rPr>
              <w:t xml:space="preserve">of </w:t>
            </w:r>
            <w:r>
              <w:rPr>
                <w:rFonts w:ascii="Arial" w:hAnsi="Arial" w:cs="Arial"/>
                <w:sz w:val="40"/>
                <w:szCs w:val="40"/>
              </w:rPr>
              <w:t>decryption process</w:t>
            </w:r>
            <w:r w:rsidR="005D4E44">
              <w:rPr>
                <w:rFonts w:ascii="Arial" w:hAnsi="Arial" w:cs="Arial"/>
                <w:sz w:val="40"/>
                <w:szCs w:val="40"/>
              </w:rPr>
              <w:t>.</w:t>
            </w:r>
          </w:p>
          <w:p w14:paraId="52330BAC" w14:textId="060F9F96" w:rsidR="00124CEE" w:rsidRDefault="00124CEE" w:rsidP="00574DB9">
            <w:pPr>
              <w:pStyle w:val="Address"/>
              <w:spacing w:after="100" w:afterAutospacing="1"/>
              <w:rPr>
                <w:rFonts w:ascii="Arial" w:hAnsi="Arial" w:cs="Arial"/>
                <w:sz w:val="32"/>
                <w:szCs w:val="32"/>
              </w:rPr>
            </w:pPr>
          </w:p>
          <w:p w14:paraId="2069ECD9" w14:textId="1AB012E2" w:rsidR="00124CEE" w:rsidRDefault="00124CEE" w:rsidP="00574DB9">
            <w:pPr>
              <w:pStyle w:val="Address"/>
              <w:spacing w:after="100" w:afterAutospacing="1"/>
              <w:rPr>
                <w:rFonts w:ascii="Arial" w:hAnsi="Arial" w:cs="Arial"/>
                <w:sz w:val="32"/>
                <w:szCs w:val="32"/>
              </w:rPr>
            </w:pPr>
          </w:p>
          <w:p w14:paraId="6FD1179A" w14:textId="4383754B" w:rsidR="00124CEE" w:rsidRDefault="00124CEE" w:rsidP="00574DB9">
            <w:pPr>
              <w:pStyle w:val="Address"/>
              <w:spacing w:after="100" w:afterAutospacing="1"/>
              <w:rPr>
                <w:rFonts w:ascii="Arial" w:hAnsi="Arial" w:cs="Arial"/>
                <w:sz w:val="32"/>
                <w:szCs w:val="32"/>
              </w:rPr>
            </w:pPr>
          </w:p>
          <w:p w14:paraId="25378BF3" w14:textId="5F00AA9D" w:rsidR="00124CEE" w:rsidRDefault="00124CEE" w:rsidP="00574DB9">
            <w:pPr>
              <w:pStyle w:val="Address"/>
              <w:spacing w:after="100" w:afterAutospacing="1"/>
              <w:rPr>
                <w:rFonts w:ascii="Arial" w:hAnsi="Arial" w:cs="Arial"/>
                <w:sz w:val="32"/>
                <w:szCs w:val="32"/>
              </w:rPr>
            </w:pPr>
          </w:p>
          <w:p w14:paraId="379E31DC" w14:textId="4AEBA32E" w:rsidR="00124CEE" w:rsidRDefault="00124CEE" w:rsidP="00574DB9">
            <w:pPr>
              <w:pStyle w:val="Address"/>
              <w:spacing w:after="100" w:afterAutospacing="1"/>
              <w:rPr>
                <w:rFonts w:ascii="Arial" w:hAnsi="Arial" w:cs="Arial"/>
                <w:sz w:val="32"/>
                <w:szCs w:val="32"/>
              </w:rPr>
            </w:pPr>
          </w:p>
          <w:p w14:paraId="4CE008E2" w14:textId="77777777" w:rsidR="00124CEE" w:rsidRDefault="00124CEE" w:rsidP="00574DB9">
            <w:pPr>
              <w:pStyle w:val="Address"/>
              <w:spacing w:after="100" w:afterAutospacing="1"/>
              <w:rPr>
                <w:rFonts w:ascii="Arial" w:hAnsi="Arial" w:cs="Arial"/>
                <w:sz w:val="32"/>
                <w:szCs w:val="32"/>
              </w:rPr>
            </w:pPr>
          </w:p>
          <w:p w14:paraId="71CFE445" w14:textId="00B9E45B" w:rsidR="00444201" w:rsidRPr="00A14683" w:rsidRDefault="00444201" w:rsidP="00444201">
            <w:pPr>
              <w:pStyle w:val="EventHeading"/>
              <w:rPr>
                <w:sz w:val="72"/>
                <w:szCs w:val="72"/>
              </w:rPr>
            </w:pPr>
            <w:r w:rsidRPr="00A14683">
              <w:rPr>
                <w:sz w:val="72"/>
                <w:szCs w:val="72"/>
              </w:rPr>
              <w:lastRenderedPageBreak/>
              <w:t>part1 Challenges:</w:t>
            </w:r>
          </w:p>
          <w:p w14:paraId="28E8B60C" w14:textId="46621B22" w:rsidR="00311041" w:rsidRDefault="00444201" w:rsidP="00124CEE">
            <w:pPr>
              <w:pStyle w:val="Address"/>
              <w:numPr>
                <w:ilvl w:val="0"/>
                <w:numId w:val="21"/>
              </w:numPr>
              <w:spacing w:before="240" w:after="0"/>
              <w:rPr>
                <w:rFonts w:ascii="Arial" w:hAnsi="Arial" w:cs="Arial"/>
                <w:sz w:val="40"/>
                <w:szCs w:val="40"/>
              </w:rPr>
            </w:pPr>
            <w:r>
              <w:rPr>
                <w:rFonts w:ascii="Arial" w:hAnsi="Arial" w:cs="Arial"/>
                <w:sz w:val="40"/>
                <w:szCs w:val="40"/>
              </w:rPr>
              <w:t xml:space="preserve">To decrease time taken </w:t>
            </w:r>
            <w:r w:rsidR="00A14683">
              <w:rPr>
                <w:rFonts w:ascii="Arial" w:hAnsi="Arial" w:cs="Arial"/>
                <w:sz w:val="40"/>
                <w:szCs w:val="40"/>
              </w:rPr>
              <w:t>by</w:t>
            </w:r>
            <w:r>
              <w:rPr>
                <w:rFonts w:ascii="Arial" w:hAnsi="Arial" w:cs="Arial"/>
                <w:sz w:val="40"/>
                <w:szCs w:val="40"/>
              </w:rPr>
              <w:t xml:space="preserve"> Big-Integers operations, it is important to make use of the fact that </w:t>
            </w:r>
            <w:r w:rsidRPr="00444201">
              <w:rPr>
                <w:rFonts w:ascii="Arial" w:hAnsi="Arial" w:cs="Arial"/>
                <w:b/>
                <w:bCs/>
                <w:sz w:val="40"/>
                <w:szCs w:val="40"/>
              </w:rPr>
              <w:t xml:space="preserve">R </w:t>
            </w:r>
            <w:r>
              <w:rPr>
                <w:rFonts w:ascii="Arial" w:hAnsi="Arial" w:cs="Arial"/>
                <w:sz w:val="40"/>
                <w:szCs w:val="40"/>
              </w:rPr>
              <w:t xml:space="preserve">“temporary modulus” is a power of 2; thus division, multiplication and modulus calculations </w:t>
            </w:r>
            <w:r w:rsidR="00A14683">
              <w:rPr>
                <w:rFonts w:ascii="Arial" w:hAnsi="Arial" w:cs="Arial"/>
                <w:sz w:val="40"/>
                <w:szCs w:val="40"/>
              </w:rPr>
              <w:t>take less time</w:t>
            </w:r>
            <w:r>
              <w:rPr>
                <w:rFonts w:ascii="Arial" w:hAnsi="Arial" w:cs="Arial"/>
                <w:sz w:val="40"/>
                <w:szCs w:val="40"/>
              </w:rPr>
              <w:t xml:space="preserve"> if </w:t>
            </w:r>
            <w:r w:rsidRPr="00444201">
              <w:rPr>
                <w:rFonts w:ascii="Arial" w:hAnsi="Arial" w:cs="Arial"/>
                <w:b/>
                <w:bCs/>
                <w:sz w:val="40"/>
                <w:szCs w:val="40"/>
              </w:rPr>
              <w:t xml:space="preserve">right and left shifting </w:t>
            </w:r>
            <w:r>
              <w:rPr>
                <w:rFonts w:ascii="Arial" w:hAnsi="Arial" w:cs="Arial"/>
                <w:sz w:val="40"/>
                <w:szCs w:val="40"/>
              </w:rPr>
              <w:t>are used instead of built-in library functions.</w:t>
            </w:r>
          </w:p>
          <w:p w14:paraId="3CB7C1F1" w14:textId="77777777" w:rsidR="00124CEE" w:rsidRPr="00124CEE" w:rsidRDefault="00124CEE" w:rsidP="00124CEE">
            <w:pPr>
              <w:pStyle w:val="Address"/>
              <w:spacing w:before="240" w:after="0"/>
              <w:ind w:left="360"/>
              <w:rPr>
                <w:rFonts w:ascii="Arial" w:hAnsi="Arial" w:cs="Arial"/>
                <w:sz w:val="40"/>
                <w:szCs w:val="40"/>
              </w:rPr>
            </w:pPr>
          </w:p>
          <w:p w14:paraId="2B2D729A" w14:textId="767A3672" w:rsidR="00A14683" w:rsidRPr="00A14683" w:rsidRDefault="00A14683" w:rsidP="00A14683">
            <w:pPr>
              <w:pStyle w:val="EventHeading"/>
              <w:rPr>
                <w:sz w:val="72"/>
                <w:szCs w:val="72"/>
              </w:rPr>
            </w:pPr>
            <w:r w:rsidRPr="00A14683">
              <w:rPr>
                <w:sz w:val="72"/>
                <w:szCs w:val="72"/>
              </w:rPr>
              <w:t xml:space="preserve">part1 </w:t>
            </w:r>
            <w:r>
              <w:rPr>
                <w:sz w:val="72"/>
                <w:szCs w:val="72"/>
              </w:rPr>
              <w:t>Implementation</w:t>
            </w:r>
            <w:r w:rsidRPr="00A14683">
              <w:rPr>
                <w:sz w:val="72"/>
                <w:szCs w:val="72"/>
              </w:rPr>
              <w:t>:</w:t>
            </w:r>
          </w:p>
          <w:p w14:paraId="09923672" w14:textId="0BF11FAE" w:rsidR="00A14683" w:rsidRDefault="00A14683" w:rsidP="00D806C4">
            <w:pPr>
              <w:pStyle w:val="Address"/>
              <w:numPr>
                <w:ilvl w:val="0"/>
                <w:numId w:val="21"/>
              </w:numPr>
              <w:spacing w:before="240" w:after="0"/>
              <w:rPr>
                <w:rFonts w:ascii="Arial" w:hAnsi="Arial" w:cs="Arial"/>
                <w:sz w:val="40"/>
                <w:szCs w:val="40"/>
              </w:rPr>
            </w:pPr>
            <w:r>
              <w:rPr>
                <w:rFonts w:ascii="Arial" w:hAnsi="Arial" w:cs="Arial"/>
                <w:sz w:val="40"/>
                <w:szCs w:val="40"/>
              </w:rPr>
              <w:t>Use default RSA implementation with replacing modular multiplication with Montgomery modular multiplication.</w:t>
            </w:r>
          </w:p>
          <w:p w14:paraId="07ECD254" w14:textId="77777777" w:rsidR="00124CEE" w:rsidRDefault="00A14683" w:rsidP="00D806C4">
            <w:pPr>
              <w:pStyle w:val="Address"/>
              <w:numPr>
                <w:ilvl w:val="0"/>
                <w:numId w:val="21"/>
              </w:numPr>
              <w:spacing w:before="240" w:after="0"/>
              <w:rPr>
                <w:rFonts w:ascii="Arial" w:hAnsi="Arial" w:cs="Arial"/>
                <w:sz w:val="40"/>
                <w:szCs w:val="40"/>
              </w:rPr>
            </w:pPr>
            <w:r>
              <w:rPr>
                <w:rFonts w:ascii="Arial" w:hAnsi="Arial" w:cs="Arial"/>
                <w:sz w:val="40"/>
                <w:szCs w:val="40"/>
              </w:rPr>
              <w:t>In Montgomery;</w:t>
            </w:r>
            <w:r w:rsidR="003E0928">
              <w:rPr>
                <w:rFonts w:ascii="Arial" w:hAnsi="Arial" w:cs="Arial"/>
                <w:sz w:val="40"/>
                <w:szCs w:val="40"/>
              </w:rPr>
              <w:t xml:space="preserve"> avoid repeating the same calculations on the same values, just calculate them once at the beginning</w:t>
            </w:r>
          </w:p>
          <w:p w14:paraId="3C591AD9" w14:textId="75E9D63E" w:rsidR="00A14683" w:rsidRDefault="00124CEE" w:rsidP="00D806C4">
            <w:pPr>
              <w:pStyle w:val="Address"/>
              <w:numPr>
                <w:ilvl w:val="0"/>
                <w:numId w:val="21"/>
              </w:numPr>
              <w:spacing w:before="240" w:after="0"/>
              <w:rPr>
                <w:rFonts w:ascii="Arial" w:hAnsi="Arial" w:cs="Arial"/>
                <w:sz w:val="40"/>
                <w:szCs w:val="40"/>
              </w:rPr>
            </w:pPr>
            <w:r>
              <w:rPr>
                <w:rFonts w:ascii="Arial" w:hAnsi="Arial" w:cs="Arial"/>
                <w:sz w:val="40"/>
                <w:szCs w:val="40"/>
              </w:rPr>
              <w:t>P</w:t>
            </w:r>
            <w:r w:rsidR="00574DB9">
              <w:rPr>
                <w:rFonts w:ascii="Arial" w:hAnsi="Arial" w:cs="Arial"/>
                <w:sz w:val="40"/>
                <w:szCs w:val="40"/>
              </w:rPr>
              <w:t xml:space="preserve">erform possible R </w:t>
            </w:r>
            <w:r>
              <w:rPr>
                <w:rFonts w:ascii="Arial" w:hAnsi="Arial" w:cs="Arial"/>
                <w:sz w:val="40"/>
                <w:szCs w:val="40"/>
              </w:rPr>
              <w:t xml:space="preserve">“temporary modulus” </w:t>
            </w:r>
            <w:r w:rsidR="00574DB9">
              <w:rPr>
                <w:rFonts w:ascii="Arial" w:hAnsi="Arial" w:cs="Arial"/>
                <w:sz w:val="40"/>
                <w:szCs w:val="40"/>
              </w:rPr>
              <w:t>calculations using shifting.</w:t>
            </w:r>
          </w:p>
          <w:p w14:paraId="0B102851" w14:textId="7098052D" w:rsidR="00311041" w:rsidRDefault="00311041" w:rsidP="00311041">
            <w:pPr>
              <w:pStyle w:val="Address"/>
              <w:spacing w:before="240" w:after="0"/>
              <w:ind w:left="720"/>
              <w:rPr>
                <w:rFonts w:ascii="Arial" w:hAnsi="Arial" w:cs="Arial"/>
                <w:sz w:val="40"/>
                <w:szCs w:val="40"/>
              </w:rPr>
            </w:pPr>
          </w:p>
          <w:p w14:paraId="6C4AC657" w14:textId="77777777" w:rsidR="003E0928" w:rsidRDefault="003E0928" w:rsidP="003E0928">
            <w:pPr>
              <w:pStyle w:val="Address"/>
              <w:spacing w:before="240" w:after="0"/>
              <w:ind w:left="360"/>
              <w:rPr>
                <w:rFonts w:ascii="Arial" w:hAnsi="Arial" w:cs="Arial"/>
                <w:sz w:val="40"/>
                <w:szCs w:val="40"/>
              </w:rPr>
            </w:pPr>
          </w:p>
          <w:p w14:paraId="0A724E79" w14:textId="77777777" w:rsidR="00311041" w:rsidRDefault="00311041" w:rsidP="00900BF2">
            <w:pPr>
              <w:pStyle w:val="Address"/>
              <w:spacing w:after="100" w:afterAutospacing="1"/>
              <w:rPr>
                <w:rFonts w:ascii="Arial" w:hAnsi="Arial" w:cs="Arial"/>
                <w:b/>
                <w:bCs/>
                <w:sz w:val="40"/>
                <w:szCs w:val="40"/>
              </w:rPr>
            </w:pPr>
          </w:p>
          <w:p w14:paraId="28B9B121" w14:textId="4D6BAA57" w:rsidR="00444201" w:rsidRDefault="00444201" w:rsidP="00444201">
            <w:pPr>
              <w:pStyle w:val="EventHeading"/>
              <w:rPr>
                <w:sz w:val="56"/>
                <w:szCs w:val="56"/>
              </w:rPr>
            </w:pPr>
            <w:r w:rsidRPr="00BE7AC0">
              <w:rPr>
                <w:sz w:val="96"/>
                <w:szCs w:val="96"/>
              </w:rPr>
              <w:lastRenderedPageBreak/>
              <w:t>part</w:t>
            </w:r>
            <w:r>
              <w:rPr>
                <w:sz w:val="96"/>
                <w:szCs w:val="96"/>
              </w:rPr>
              <w:t>2</w:t>
            </w:r>
            <w:r>
              <w:rPr>
                <w:sz w:val="56"/>
                <w:szCs w:val="56"/>
              </w:rPr>
              <w:t>:</w:t>
            </w:r>
          </w:p>
          <w:p w14:paraId="72813F0B" w14:textId="640B3AC3" w:rsidR="00F157BA" w:rsidRDefault="00F157BA" w:rsidP="00D806C4">
            <w:pPr>
              <w:pStyle w:val="Address"/>
              <w:numPr>
                <w:ilvl w:val="0"/>
                <w:numId w:val="21"/>
              </w:numPr>
              <w:spacing w:before="240" w:after="0"/>
              <w:rPr>
                <w:rFonts w:ascii="Arial" w:hAnsi="Arial" w:cs="Arial"/>
                <w:sz w:val="40"/>
                <w:szCs w:val="40"/>
              </w:rPr>
            </w:pPr>
            <w:r>
              <w:rPr>
                <w:rFonts w:ascii="Arial" w:hAnsi="Arial" w:cs="Arial"/>
                <w:sz w:val="40"/>
                <w:szCs w:val="40"/>
              </w:rPr>
              <w:t>This table contains number of c</w:t>
            </w:r>
            <w:r w:rsidR="003E0928">
              <w:rPr>
                <w:rFonts w:ascii="Arial" w:hAnsi="Arial" w:cs="Arial"/>
                <w:sz w:val="40"/>
                <w:szCs w:val="40"/>
              </w:rPr>
              <w:t>orrect estimation</w:t>
            </w:r>
            <w:r w:rsidR="00FB1C74">
              <w:rPr>
                <w:rFonts w:ascii="Arial" w:hAnsi="Arial" w:cs="Arial"/>
                <w:sz w:val="40"/>
                <w:szCs w:val="40"/>
              </w:rPr>
              <w:t>s</w:t>
            </w:r>
            <w:r w:rsidR="003E0928">
              <w:rPr>
                <w:rFonts w:ascii="Arial" w:hAnsi="Arial" w:cs="Arial"/>
                <w:sz w:val="40"/>
                <w:szCs w:val="40"/>
              </w:rPr>
              <w:t xml:space="preserve"> out of </w:t>
            </w:r>
            <w:r w:rsidR="003E0928" w:rsidRPr="003E0928">
              <w:rPr>
                <w:rFonts w:ascii="Arial" w:hAnsi="Arial" w:cs="Arial"/>
                <w:b/>
                <w:bCs/>
                <w:sz w:val="40"/>
                <w:szCs w:val="40"/>
              </w:rPr>
              <w:t>20 trials</w:t>
            </w:r>
            <w:r w:rsidR="00FB1C74">
              <w:rPr>
                <w:rFonts w:ascii="Arial" w:hAnsi="Arial" w:cs="Arial"/>
                <w:b/>
                <w:bCs/>
                <w:sz w:val="40"/>
                <w:szCs w:val="40"/>
              </w:rPr>
              <w:t xml:space="preserve"> </w:t>
            </w:r>
            <w:r w:rsidR="00A84C6E">
              <w:rPr>
                <w:rFonts w:ascii="Arial" w:hAnsi="Arial" w:cs="Arial"/>
                <w:sz w:val="40"/>
                <w:szCs w:val="40"/>
              </w:rPr>
              <w:t>for:</w:t>
            </w:r>
          </w:p>
          <w:p w14:paraId="6F91E0DE" w14:textId="77777777" w:rsidR="00F157BA" w:rsidRDefault="00FB1C74" w:rsidP="00F157BA">
            <w:pPr>
              <w:pStyle w:val="Address"/>
              <w:numPr>
                <w:ilvl w:val="0"/>
                <w:numId w:val="21"/>
              </w:numPr>
              <w:spacing w:before="240" w:after="0"/>
              <w:rPr>
                <w:rFonts w:ascii="Arial" w:hAnsi="Arial" w:cs="Arial"/>
                <w:sz w:val="40"/>
                <w:szCs w:val="40"/>
              </w:rPr>
            </w:pPr>
            <w:r>
              <w:rPr>
                <w:rFonts w:ascii="Arial" w:hAnsi="Arial" w:cs="Arial"/>
                <w:sz w:val="40"/>
                <w:szCs w:val="40"/>
              </w:rPr>
              <w:t>different input size</w:t>
            </w:r>
          </w:p>
          <w:p w14:paraId="1CBB8259" w14:textId="6E663879" w:rsidR="00F157BA" w:rsidRDefault="00F157BA" w:rsidP="00F157BA">
            <w:pPr>
              <w:pStyle w:val="Address"/>
              <w:spacing w:before="240" w:after="0"/>
              <w:ind w:left="720"/>
              <w:rPr>
                <w:rFonts w:ascii="Arial" w:hAnsi="Arial" w:cs="Arial"/>
                <w:sz w:val="40"/>
                <w:szCs w:val="40"/>
              </w:rPr>
            </w:pPr>
            <w:r>
              <w:rPr>
                <w:rFonts w:ascii="Arial" w:hAnsi="Arial" w:cs="Arial"/>
                <w:sz w:val="40"/>
                <w:szCs w:val="40"/>
              </w:rPr>
              <w:t>(5000, 10000, 20000)</w:t>
            </w:r>
          </w:p>
          <w:p w14:paraId="7B88C806" w14:textId="77777777" w:rsidR="00F157BA" w:rsidRDefault="00FB1C74" w:rsidP="00F157BA">
            <w:pPr>
              <w:pStyle w:val="Address"/>
              <w:numPr>
                <w:ilvl w:val="0"/>
                <w:numId w:val="21"/>
              </w:numPr>
              <w:spacing w:before="240" w:after="0"/>
              <w:rPr>
                <w:rFonts w:ascii="Arial" w:hAnsi="Arial" w:cs="Arial"/>
                <w:sz w:val="40"/>
                <w:szCs w:val="40"/>
              </w:rPr>
            </w:pPr>
            <w:r>
              <w:rPr>
                <w:rFonts w:ascii="Arial" w:hAnsi="Arial" w:cs="Arial"/>
                <w:sz w:val="40"/>
                <w:szCs w:val="40"/>
              </w:rPr>
              <w:t xml:space="preserve">different private exponent </w:t>
            </w:r>
            <w:r w:rsidR="00F157BA">
              <w:rPr>
                <w:rFonts w:ascii="Arial" w:hAnsi="Arial" w:cs="Arial"/>
                <w:sz w:val="40"/>
                <w:szCs w:val="40"/>
              </w:rPr>
              <w:t>bit-</w:t>
            </w:r>
            <w:r>
              <w:rPr>
                <w:rFonts w:ascii="Arial" w:hAnsi="Arial" w:cs="Arial"/>
                <w:sz w:val="40"/>
                <w:szCs w:val="40"/>
              </w:rPr>
              <w:t>length</w:t>
            </w:r>
          </w:p>
          <w:p w14:paraId="76CCFA54" w14:textId="2A2A6658" w:rsidR="00444201" w:rsidRDefault="00F157BA" w:rsidP="00F157BA">
            <w:pPr>
              <w:pStyle w:val="Address"/>
              <w:spacing w:before="240" w:after="0"/>
              <w:ind w:left="720"/>
              <w:rPr>
                <w:rFonts w:ascii="Arial" w:hAnsi="Arial" w:cs="Arial"/>
                <w:sz w:val="40"/>
                <w:szCs w:val="40"/>
              </w:rPr>
            </w:pPr>
            <w:r>
              <w:rPr>
                <w:rFonts w:ascii="Arial" w:hAnsi="Arial" w:cs="Arial"/>
                <w:sz w:val="40"/>
                <w:szCs w:val="40"/>
              </w:rPr>
              <w:t>(3, 5, 10, 20, 50, 100)</w:t>
            </w:r>
          </w:p>
          <w:p w14:paraId="37A507C6" w14:textId="00BAD7A6" w:rsidR="00531C53" w:rsidRDefault="00531C53" w:rsidP="00531C53">
            <w:pPr>
              <w:pStyle w:val="Address"/>
              <w:numPr>
                <w:ilvl w:val="0"/>
                <w:numId w:val="21"/>
              </w:numPr>
              <w:spacing w:before="240" w:after="0"/>
              <w:rPr>
                <w:rFonts w:ascii="Arial" w:hAnsi="Arial" w:cs="Arial"/>
                <w:sz w:val="40"/>
                <w:szCs w:val="40"/>
              </w:rPr>
            </w:pPr>
            <w:r>
              <w:rPr>
                <w:rFonts w:ascii="Arial" w:hAnsi="Arial" w:cs="Arial"/>
                <w:sz w:val="40"/>
                <w:szCs w:val="40"/>
              </w:rPr>
              <w:t>run</w:t>
            </w:r>
            <w:r w:rsidR="00A84C6E">
              <w:rPr>
                <w:rFonts w:ascii="Arial" w:hAnsi="Arial" w:cs="Arial"/>
                <w:sz w:val="40"/>
                <w:szCs w:val="40"/>
              </w:rPr>
              <w:t>ning</w:t>
            </w:r>
            <w:r>
              <w:rPr>
                <w:rFonts w:ascii="Arial" w:hAnsi="Arial" w:cs="Arial"/>
                <w:sz w:val="40"/>
                <w:szCs w:val="40"/>
              </w:rPr>
              <w:t xml:space="preserve"> every input size with each exponent </w:t>
            </w:r>
            <w:r w:rsidR="00076F38">
              <w:rPr>
                <w:rFonts w:ascii="Arial" w:hAnsi="Arial" w:cs="Arial"/>
                <w:sz w:val="40"/>
                <w:szCs w:val="40"/>
              </w:rPr>
              <w:t>5</w:t>
            </w:r>
            <w:r>
              <w:rPr>
                <w:rFonts w:ascii="Arial" w:hAnsi="Arial" w:cs="Arial"/>
                <w:sz w:val="40"/>
                <w:szCs w:val="40"/>
              </w:rPr>
              <w:t xml:space="preserve"> times and taking the average:</w:t>
            </w:r>
          </w:p>
          <w:p w14:paraId="24EBA44A" w14:textId="77777777" w:rsidR="00FB1C74" w:rsidRDefault="00FB1C74" w:rsidP="00FB1C74">
            <w:pPr>
              <w:pStyle w:val="Address"/>
              <w:spacing w:before="240" w:after="0"/>
              <w:ind w:left="720"/>
              <w:rPr>
                <w:rFonts w:ascii="Arial" w:hAnsi="Arial" w:cs="Arial"/>
                <w:sz w:val="40"/>
                <w:szCs w:val="40"/>
              </w:rPr>
            </w:pPr>
          </w:p>
          <w:tbl>
            <w:tblPr>
              <w:tblStyle w:val="PlainTable2"/>
              <w:tblW w:w="9084" w:type="dxa"/>
              <w:tblLayout w:type="fixed"/>
              <w:tblLook w:val="04A0" w:firstRow="1" w:lastRow="0" w:firstColumn="1" w:lastColumn="0" w:noHBand="0" w:noVBand="1"/>
            </w:tblPr>
            <w:tblGrid>
              <w:gridCol w:w="1344"/>
              <w:gridCol w:w="1250"/>
              <w:gridCol w:w="1298"/>
              <w:gridCol w:w="1298"/>
              <w:gridCol w:w="1298"/>
              <w:gridCol w:w="1298"/>
              <w:gridCol w:w="1298"/>
            </w:tblGrid>
            <w:tr w:rsidR="00FB1C74" w14:paraId="6D7EC1F2" w14:textId="77777777" w:rsidTr="0056294E">
              <w:trPr>
                <w:cnfStyle w:val="100000000000" w:firstRow="1" w:lastRow="0" w:firstColumn="0" w:lastColumn="0" w:oddVBand="0" w:evenVBand="0" w:oddHBand="0"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1344" w:type="dxa"/>
                </w:tcPr>
                <w:p w14:paraId="6E087A76" w14:textId="3A3E128A" w:rsidR="00076F38" w:rsidRPr="00076F38" w:rsidRDefault="00076F38" w:rsidP="00076F38">
                  <w:pPr>
                    <w:pStyle w:val="Address"/>
                    <w:spacing w:before="240" w:after="0"/>
                    <w:rPr>
                      <w:rFonts w:ascii="Arial" w:hAnsi="Arial" w:cs="Arial"/>
                      <w:sz w:val="24"/>
                      <w:szCs w:val="24"/>
                    </w:rPr>
                  </w:pPr>
                  <w:r w:rsidRPr="00076F38">
                    <w:rPr>
                      <w:rFonts w:ascii="Arial" w:hAnsi="Arial" w:cs="Arial"/>
                      <w:sz w:val="24"/>
                      <w:szCs w:val="24"/>
                    </w:rPr>
                    <w:t>Exponent</w:t>
                  </w:r>
                </w:p>
              </w:tc>
              <w:tc>
                <w:tcPr>
                  <w:tcW w:w="1250" w:type="dxa"/>
                </w:tcPr>
                <w:p w14:paraId="564EE01A" w14:textId="56F03BFE" w:rsidR="00FB1C74" w:rsidRDefault="00F157BA" w:rsidP="00F157BA">
                  <w:pPr>
                    <w:pStyle w:val="Address"/>
                    <w:spacing w:before="240" w:after="0"/>
                    <w:jc w:val="center"/>
                    <w:cnfStyle w:val="100000000000" w:firstRow="1" w:lastRow="0" w:firstColumn="0" w:lastColumn="0" w:oddVBand="0" w:evenVBand="0" w:oddHBand="0" w:evenHBand="0" w:firstRowFirstColumn="0" w:firstRowLastColumn="0" w:lastRowFirstColumn="0" w:lastRowLastColumn="0"/>
                    <w:rPr>
                      <w:rFonts w:ascii="Arial" w:hAnsi="Arial" w:cs="Arial"/>
                      <w:sz w:val="40"/>
                      <w:szCs w:val="40"/>
                    </w:rPr>
                  </w:pPr>
                  <w:r>
                    <w:rPr>
                      <w:rFonts w:ascii="Arial" w:hAnsi="Arial" w:cs="Arial"/>
                      <w:sz w:val="40"/>
                      <w:szCs w:val="40"/>
                    </w:rPr>
                    <w:t>3</w:t>
                  </w:r>
                </w:p>
              </w:tc>
              <w:tc>
                <w:tcPr>
                  <w:tcW w:w="1298" w:type="dxa"/>
                </w:tcPr>
                <w:p w14:paraId="2AF81A31" w14:textId="593A59C9" w:rsidR="00FB1C74" w:rsidRDefault="00F157BA" w:rsidP="00F157BA">
                  <w:pPr>
                    <w:pStyle w:val="Address"/>
                    <w:spacing w:before="240" w:after="0"/>
                    <w:jc w:val="center"/>
                    <w:cnfStyle w:val="100000000000" w:firstRow="1" w:lastRow="0" w:firstColumn="0" w:lastColumn="0" w:oddVBand="0" w:evenVBand="0" w:oddHBand="0" w:evenHBand="0" w:firstRowFirstColumn="0" w:firstRowLastColumn="0" w:lastRowFirstColumn="0" w:lastRowLastColumn="0"/>
                    <w:rPr>
                      <w:rFonts w:ascii="Arial" w:hAnsi="Arial" w:cs="Arial"/>
                      <w:sz w:val="40"/>
                      <w:szCs w:val="40"/>
                    </w:rPr>
                  </w:pPr>
                  <w:r>
                    <w:rPr>
                      <w:rFonts w:ascii="Arial" w:hAnsi="Arial" w:cs="Arial"/>
                      <w:sz w:val="40"/>
                      <w:szCs w:val="40"/>
                    </w:rPr>
                    <w:t>5</w:t>
                  </w:r>
                </w:p>
              </w:tc>
              <w:tc>
                <w:tcPr>
                  <w:tcW w:w="1298" w:type="dxa"/>
                </w:tcPr>
                <w:p w14:paraId="0B118DFD" w14:textId="668BA6A8" w:rsidR="00FB1C74" w:rsidRDefault="00F157BA" w:rsidP="00F157BA">
                  <w:pPr>
                    <w:pStyle w:val="Address"/>
                    <w:spacing w:before="240" w:after="0"/>
                    <w:jc w:val="center"/>
                    <w:cnfStyle w:val="100000000000" w:firstRow="1" w:lastRow="0" w:firstColumn="0" w:lastColumn="0" w:oddVBand="0" w:evenVBand="0" w:oddHBand="0" w:evenHBand="0" w:firstRowFirstColumn="0" w:firstRowLastColumn="0" w:lastRowFirstColumn="0" w:lastRowLastColumn="0"/>
                    <w:rPr>
                      <w:rFonts w:ascii="Arial" w:hAnsi="Arial" w:cs="Arial"/>
                      <w:sz w:val="40"/>
                      <w:szCs w:val="40"/>
                    </w:rPr>
                  </w:pPr>
                  <w:r>
                    <w:rPr>
                      <w:rFonts w:ascii="Arial" w:hAnsi="Arial" w:cs="Arial"/>
                      <w:sz w:val="40"/>
                      <w:szCs w:val="40"/>
                    </w:rPr>
                    <w:t>10</w:t>
                  </w:r>
                </w:p>
              </w:tc>
              <w:tc>
                <w:tcPr>
                  <w:tcW w:w="1298" w:type="dxa"/>
                </w:tcPr>
                <w:p w14:paraId="3B80E1A0" w14:textId="18994CB3" w:rsidR="00FB1C74" w:rsidRDefault="00F157BA" w:rsidP="00F157BA">
                  <w:pPr>
                    <w:pStyle w:val="Address"/>
                    <w:spacing w:before="240" w:after="0"/>
                    <w:jc w:val="center"/>
                    <w:cnfStyle w:val="100000000000" w:firstRow="1" w:lastRow="0" w:firstColumn="0" w:lastColumn="0" w:oddVBand="0" w:evenVBand="0" w:oddHBand="0" w:evenHBand="0" w:firstRowFirstColumn="0" w:firstRowLastColumn="0" w:lastRowFirstColumn="0" w:lastRowLastColumn="0"/>
                    <w:rPr>
                      <w:rFonts w:ascii="Arial" w:hAnsi="Arial" w:cs="Arial"/>
                      <w:sz w:val="40"/>
                      <w:szCs w:val="40"/>
                    </w:rPr>
                  </w:pPr>
                  <w:r>
                    <w:rPr>
                      <w:rFonts w:ascii="Arial" w:hAnsi="Arial" w:cs="Arial"/>
                      <w:sz w:val="40"/>
                      <w:szCs w:val="40"/>
                    </w:rPr>
                    <w:t>20</w:t>
                  </w:r>
                </w:p>
              </w:tc>
              <w:tc>
                <w:tcPr>
                  <w:tcW w:w="1298" w:type="dxa"/>
                </w:tcPr>
                <w:p w14:paraId="5A5C923D" w14:textId="5D2E7FC9" w:rsidR="00FB1C74" w:rsidRDefault="00F157BA" w:rsidP="00F157BA">
                  <w:pPr>
                    <w:pStyle w:val="Address"/>
                    <w:spacing w:before="240" w:after="0"/>
                    <w:jc w:val="center"/>
                    <w:cnfStyle w:val="100000000000" w:firstRow="1" w:lastRow="0" w:firstColumn="0" w:lastColumn="0" w:oddVBand="0" w:evenVBand="0" w:oddHBand="0" w:evenHBand="0" w:firstRowFirstColumn="0" w:firstRowLastColumn="0" w:lastRowFirstColumn="0" w:lastRowLastColumn="0"/>
                    <w:rPr>
                      <w:rFonts w:ascii="Arial" w:hAnsi="Arial" w:cs="Arial"/>
                      <w:sz w:val="40"/>
                      <w:szCs w:val="40"/>
                    </w:rPr>
                  </w:pPr>
                  <w:r>
                    <w:rPr>
                      <w:rFonts w:ascii="Arial" w:hAnsi="Arial" w:cs="Arial"/>
                      <w:sz w:val="40"/>
                      <w:szCs w:val="40"/>
                    </w:rPr>
                    <w:t>50</w:t>
                  </w:r>
                </w:p>
              </w:tc>
              <w:tc>
                <w:tcPr>
                  <w:tcW w:w="1298" w:type="dxa"/>
                </w:tcPr>
                <w:p w14:paraId="2C630335" w14:textId="04EC8BC6" w:rsidR="00FB1C74" w:rsidRDefault="00F157BA" w:rsidP="00F157BA">
                  <w:pPr>
                    <w:pStyle w:val="Address"/>
                    <w:spacing w:before="240" w:after="0"/>
                    <w:jc w:val="center"/>
                    <w:cnfStyle w:val="100000000000" w:firstRow="1" w:lastRow="0" w:firstColumn="0" w:lastColumn="0" w:oddVBand="0" w:evenVBand="0" w:oddHBand="0" w:evenHBand="0" w:firstRowFirstColumn="0" w:firstRowLastColumn="0" w:lastRowFirstColumn="0" w:lastRowLastColumn="0"/>
                    <w:rPr>
                      <w:rFonts w:ascii="Arial" w:hAnsi="Arial" w:cs="Arial"/>
                      <w:sz w:val="40"/>
                      <w:szCs w:val="40"/>
                    </w:rPr>
                  </w:pPr>
                  <w:r>
                    <w:rPr>
                      <w:rFonts w:ascii="Arial" w:hAnsi="Arial" w:cs="Arial"/>
                      <w:sz w:val="40"/>
                      <w:szCs w:val="40"/>
                    </w:rPr>
                    <w:t>100</w:t>
                  </w:r>
                </w:p>
              </w:tc>
            </w:tr>
            <w:tr w:rsidR="00FB1C74" w14:paraId="5FE7B22F" w14:textId="77777777" w:rsidTr="0056294E">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1344" w:type="dxa"/>
                </w:tcPr>
                <w:p w14:paraId="32E35BDF" w14:textId="488437CF" w:rsidR="00FB1C74" w:rsidRPr="00F157BA" w:rsidRDefault="00F157BA" w:rsidP="00FB1C74">
                  <w:pPr>
                    <w:pStyle w:val="Address"/>
                    <w:spacing w:before="240" w:after="0"/>
                    <w:rPr>
                      <w:rFonts w:ascii="Arial" w:hAnsi="Arial" w:cs="Arial"/>
                      <w:sz w:val="36"/>
                      <w:szCs w:val="36"/>
                    </w:rPr>
                  </w:pPr>
                  <w:r>
                    <w:rPr>
                      <w:rFonts w:ascii="Arial" w:hAnsi="Arial" w:cs="Arial"/>
                      <w:sz w:val="36"/>
                      <w:szCs w:val="36"/>
                    </w:rPr>
                    <w:t>5000</w:t>
                  </w:r>
                </w:p>
              </w:tc>
              <w:tc>
                <w:tcPr>
                  <w:tcW w:w="1250" w:type="dxa"/>
                </w:tcPr>
                <w:p w14:paraId="574856B2" w14:textId="7C20423A" w:rsidR="00FB1C74" w:rsidRDefault="00531C53" w:rsidP="00A84C6E">
                  <w:pPr>
                    <w:pStyle w:val="Address"/>
                    <w:spacing w:before="24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40"/>
                      <w:szCs w:val="40"/>
                    </w:rPr>
                  </w:pPr>
                  <w:r>
                    <w:rPr>
                      <w:rFonts w:ascii="Arial" w:hAnsi="Arial" w:cs="Arial"/>
                      <w:sz w:val="40"/>
                      <w:szCs w:val="40"/>
                    </w:rPr>
                    <w:t>11</w:t>
                  </w:r>
                </w:p>
              </w:tc>
              <w:tc>
                <w:tcPr>
                  <w:tcW w:w="1298" w:type="dxa"/>
                </w:tcPr>
                <w:p w14:paraId="0D32DEF5" w14:textId="17501229" w:rsidR="00FB1C74" w:rsidRDefault="00A84C6E" w:rsidP="00A84C6E">
                  <w:pPr>
                    <w:pStyle w:val="Address"/>
                    <w:spacing w:before="24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40"/>
                      <w:szCs w:val="40"/>
                    </w:rPr>
                  </w:pPr>
                  <w:r>
                    <w:rPr>
                      <w:rFonts w:ascii="Arial" w:hAnsi="Arial" w:cs="Arial"/>
                      <w:sz w:val="40"/>
                      <w:szCs w:val="40"/>
                    </w:rPr>
                    <w:t>12</w:t>
                  </w:r>
                </w:p>
              </w:tc>
              <w:tc>
                <w:tcPr>
                  <w:tcW w:w="1298" w:type="dxa"/>
                </w:tcPr>
                <w:p w14:paraId="73A00CE1" w14:textId="47600F5C" w:rsidR="00FB1C74" w:rsidRDefault="00076F38" w:rsidP="00A84C6E">
                  <w:pPr>
                    <w:pStyle w:val="Address"/>
                    <w:spacing w:before="24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40"/>
                      <w:szCs w:val="40"/>
                    </w:rPr>
                  </w:pPr>
                  <w:r>
                    <w:rPr>
                      <w:rFonts w:ascii="Arial" w:hAnsi="Arial" w:cs="Arial"/>
                      <w:sz w:val="40"/>
                      <w:szCs w:val="40"/>
                    </w:rPr>
                    <w:t>1</w:t>
                  </w:r>
                  <w:r w:rsidR="008A114F">
                    <w:rPr>
                      <w:rFonts w:ascii="Arial" w:hAnsi="Arial" w:cs="Arial"/>
                      <w:sz w:val="40"/>
                      <w:szCs w:val="40"/>
                    </w:rPr>
                    <w:t>2</w:t>
                  </w:r>
                </w:p>
              </w:tc>
              <w:tc>
                <w:tcPr>
                  <w:tcW w:w="1298" w:type="dxa"/>
                </w:tcPr>
                <w:p w14:paraId="5E1B1690" w14:textId="46A479BD" w:rsidR="00FB1C74" w:rsidRDefault="00076F38" w:rsidP="00A84C6E">
                  <w:pPr>
                    <w:pStyle w:val="Address"/>
                    <w:spacing w:before="24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40"/>
                      <w:szCs w:val="40"/>
                    </w:rPr>
                  </w:pPr>
                  <w:r>
                    <w:rPr>
                      <w:rFonts w:ascii="Arial" w:hAnsi="Arial" w:cs="Arial"/>
                      <w:sz w:val="40"/>
                      <w:szCs w:val="40"/>
                    </w:rPr>
                    <w:t>11</w:t>
                  </w:r>
                </w:p>
              </w:tc>
              <w:tc>
                <w:tcPr>
                  <w:tcW w:w="1298" w:type="dxa"/>
                </w:tcPr>
                <w:p w14:paraId="503D71D8" w14:textId="1E50275B" w:rsidR="00FB1C74" w:rsidRDefault="00E4689A" w:rsidP="00A84C6E">
                  <w:pPr>
                    <w:pStyle w:val="Address"/>
                    <w:spacing w:before="24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40"/>
                      <w:szCs w:val="40"/>
                    </w:rPr>
                  </w:pPr>
                  <w:r>
                    <w:rPr>
                      <w:rFonts w:ascii="Arial" w:hAnsi="Arial" w:cs="Arial"/>
                      <w:sz w:val="40"/>
                      <w:szCs w:val="40"/>
                    </w:rPr>
                    <w:t>10</w:t>
                  </w:r>
                </w:p>
              </w:tc>
              <w:tc>
                <w:tcPr>
                  <w:tcW w:w="1298" w:type="dxa"/>
                </w:tcPr>
                <w:p w14:paraId="60455C02" w14:textId="21806F9E" w:rsidR="00FB1C74" w:rsidRDefault="00847B60" w:rsidP="00A84C6E">
                  <w:pPr>
                    <w:pStyle w:val="Address"/>
                    <w:spacing w:before="24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40"/>
                      <w:szCs w:val="40"/>
                    </w:rPr>
                  </w:pPr>
                  <w:r>
                    <w:rPr>
                      <w:rFonts w:ascii="Arial" w:hAnsi="Arial" w:cs="Arial"/>
                      <w:sz w:val="40"/>
                      <w:szCs w:val="40"/>
                    </w:rPr>
                    <w:t>9</w:t>
                  </w:r>
                </w:p>
              </w:tc>
            </w:tr>
            <w:tr w:rsidR="00FB1C74" w14:paraId="4EE6F82B" w14:textId="77777777" w:rsidTr="0056294E">
              <w:trPr>
                <w:trHeight w:val="769"/>
              </w:trPr>
              <w:tc>
                <w:tcPr>
                  <w:cnfStyle w:val="001000000000" w:firstRow="0" w:lastRow="0" w:firstColumn="1" w:lastColumn="0" w:oddVBand="0" w:evenVBand="0" w:oddHBand="0" w:evenHBand="0" w:firstRowFirstColumn="0" w:firstRowLastColumn="0" w:lastRowFirstColumn="0" w:lastRowLastColumn="0"/>
                  <w:tcW w:w="1344" w:type="dxa"/>
                </w:tcPr>
                <w:p w14:paraId="56AB9FC5" w14:textId="4CC313CB" w:rsidR="00FB1C74" w:rsidRPr="00F157BA" w:rsidRDefault="00F157BA" w:rsidP="00FB1C74">
                  <w:pPr>
                    <w:pStyle w:val="Address"/>
                    <w:spacing w:before="240" w:after="0"/>
                    <w:rPr>
                      <w:rFonts w:ascii="Arial" w:hAnsi="Arial" w:cs="Arial"/>
                      <w:sz w:val="36"/>
                      <w:szCs w:val="36"/>
                    </w:rPr>
                  </w:pPr>
                  <w:r>
                    <w:rPr>
                      <w:rFonts w:ascii="Arial" w:hAnsi="Arial" w:cs="Arial"/>
                      <w:sz w:val="36"/>
                      <w:szCs w:val="36"/>
                    </w:rPr>
                    <w:t>10000</w:t>
                  </w:r>
                </w:p>
              </w:tc>
              <w:tc>
                <w:tcPr>
                  <w:tcW w:w="1250" w:type="dxa"/>
                </w:tcPr>
                <w:p w14:paraId="111D3B96" w14:textId="3FD79F17" w:rsidR="00FB1C74" w:rsidRDefault="006D54CC" w:rsidP="00A84C6E">
                  <w:pPr>
                    <w:pStyle w:val="Address"/>
                    <w:spacing w:before="24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40"/>
                      <w:szCs w:val="40"/>
                    </w:rPr>
                  </w:pPr>
                  <w:r>
                    <w:rPr>
                      <w:rFonts w:ascii="Arial" w:hAnsi="Arial" w:cs="Arial"/>
                      <w:sz w:val="40"/>
                      <w:szCs w:val="40"/>
                    </w:rPr>
                    <w:t>1</w:t>
                  </w:r>
                  <w:r w:rsidR="00847B60">
                    <w:rPr>
                      <w:rFonts w:ascii="Arial" w:hAnsi="Arial" w:cs="Arial"/>
                      <w:sz w:val="40"/>
                      <w:szCs w:val="40"/>
                    </w:rPr>
                    <w:t>4</w:t>
                  </w:r>
                </w:p>
              </w:tc>
              <w:tc>
                <w:tcPr>
                  <w:tcW w:w="1298" w:type="dxa"/>
                </w:tcPr>
                <w:p w14:paraId="29839600" w14:textId="19EBBCFE" w:rsidR="00FB1C74" w:rsidRDefault="00A84C6E" w:rsidP="00A84C6E">
                  <w:pPr>
                    <w:pStyle w:val="Address"/>
                    <w:spacing w:before="24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40"/>
                      <w:szCs w:val="40"/>
                    </w:rPr>
                  </w:pPr>
                  <w:r>
                    <w:rPr>
                      <w:rFonts w:ascii="Arial" w:hAnsi="Arial" w:cs="Arial"/>
                      <w:sz w:val="40"/>
                      <w:szCs w:val="40"/>
                    </w:rPr>
                    <w:t>14</w:t>
                  </w:r>
                </w:p>
              </w:tc>
              <w:tc>
                <w:tcPr>
                  <w:tcW w:w="1298" w:type="dxa"/>
                </w:tcPr>
                <w:p w14:paraId="381E53CB" w14:textId="7B57B275" w:rsidR="00FB1C74" w:rsidRDefault="00076F38" w:rsidP="00A84C6E">
                  <w:pPr>
                    <w:pStyle w:val="Address"/>
                    <w:spacing w:before="24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40"/>
                      <w:szCs w:val="40"/>
                    </w:rPr>
                  </w:pPr>
                  <w:r>
                    <w:rPr>
                      <w:rFonts w:ascii="Arial" w:hAnsi="Arial" w:cs="Arial"/>
                      <w:sz w:val="40"/>
                      <w:szCs w:val="40"/>
                    </w:rPr>
                    <w:t>14</w:t>
                  </w:r>
                </w:p>
              </w:tc>
              <w:tc>
                <w:tcPr>
                  <w:tcW w:w="1298" w:type="dxa"/>
                </w:tcPr>
                <w:p w14:paraId="7E816BC2" w14:textId="6F989026" w:rsidR="00FB1C74" w:rsidRDefault="00625E9E" w:rsidP="00A84C6E">
                  <w:pPr>
                    <w:pStyle w:val="Address"/>
                    <w:spacing w:before="24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40"/>
                      <w:szCs w:val="40"/>
                    </w:rPr>
                  </w:pPr>
                  <w:r>
                    <w:rPr>
                      <w:rFonts w:ascii="Arial" w:hAnsi="Arial" w:cs="Arial"/>
                      <w:sz w:val="40"/>
                      <w:szCs w:val="40"/>
                    </w:rPr>
                    <w:t>12</w:t>
                  </w:r>
                </w:p>
              </w:tc>
              <w:tc>
                <w:tcPr>
                  <w:tcW w:w="1298" w:type="dxa"/>
                </w:tcPr>
                <w:p w14:paraId="460FE996" w14:textId="714C9E20" w:rsidR="00FB1C74" w:rsidRDefault="00E4689A" w:rsidP="00A84C6E">
                  <w:pPr>
                    <w:pStyle w:val="Address"/>
                    <w:spacing w:before="24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40"/>
                      <w:szCs w:val="40"/>
                    </w:rPr>
                  </w:pPr>
                  <w:r>
                    <w:rPr>
                      <w:rFonts w:ascii="Arial" w:hAnsi="Arial" w:cs="Arial"/>
                      <w:sz w:val="40"/>
                      <w:szCs w:val="40"/>
                    </w:rPr>
                    <w:t>11</w:t>
                  </w:r>
                </w:p>
              </w:tc>
              <w:tc>
                <w:tcPr>
                  <w:tcW w:w="1298" w:type="dxa"/>
                </w:tcPr>
                <w:p w14:paraId="6B80FFEC" w14:textId="18DE5D1B" w:rsidR="00FB1C74" w:rsidRDefault="00A3636C" w:rsidP="00A84C6E">
                  <w:pPr>
                    <w:pStyle w:val="Address"/>
                    <w:spacing w:before="240" w:after="0"/>
                    <w:jc w:val="center"/>
                    <w:cnfStyle w:val="000000000000" w:firstRow="0" w:lastRow="0" w:firstColumn="0" w:lastColumn="0" w:oddVBand="0" w:evenVBand="0" w:oddHBand="0" w:evenHBand="0" w:firstRowFirstColumn="0" w:firstRowLastColumn="0" w:lastRowFirstColumn="0" w:lastRowLastColumn="0"/>
                    <w:rPr>
                      <w:rFonts w:ascii="Arial" w:hAnsi="Arial" w:cs="Arial"/>
                      <w:sz w:val="40"/>
                      <w:szCs w:val="40"/>
                    </w:rPr>
                  </w:pPr>
                  <w:r>
                    <w:rPr>
                      <w:rFonts w:ascii="Arial" w:hAnsi="Arial" w:cs="Arial"/>
                      <w:sz w:val="40"/>
                      <w:szCs w:val="40"/>
                    </w:rPr>
                    <w:t>10</w:t>
                  </w:r>
                </w:p>
              </w:tc>
            </w:tr>
            <w:tr w:rsidR="00FB1C74" w14:paraId="01616604" w14:textId="77777777" w:rsidTr="0056294E">
              <w:trPr>
                <w:cnfStyle w:val="000000100000" w:firstRow="0" w:lastRow="0" w:firstColumn="0" w:lastColumn="0" w:oddVBand="0" w:evenVBand="0" w:oddHBand="1" w:evenHBand="0" w:firstRowFirstColumn="0" w:firstRowLastColumn="0" w:lastRowFirstColumn="0" w:lastRowLastColumn="0"/>
                <w:trHeight w:val="793"/>
              </w:trPr>
              <w:tc>
                <w:tcPr>
                  <w:cnfStyle w:val="001000000000" w:firstRow="0" w:lastRow="0" w:firstColumn="1" w:lastColumn="0" w:oddVBand="0" w:evenVBand="0" w:oddHBand="0" w:evenHBand="0" w:firstRowFirstColumn="0" w:firstRowLastColumn="0" w:lastRowFirstColumn="0" w:lastRowLastColumn="0"/>
                  <w:tcW w:w="1344" w:type="dxa"/>
                </w:tcPr>
                <w:p w14:paraId="590DA1D6" w14:textId="3AF4A87B" w:rsidR="00FB1C74" w:rsidRPr="00F157BA" w:rsidRDefault="00F157BA" w:rsidP="00FB1C74">
                  <w:pPr>
                    <w:pStyle w:val="Address"/>
                    <w:spacing w:before="240" w:after="0"/>
                    <w:rPr>
                      <w:rFonts w:ascii="Arial" w:hAnsi="Arial" w:cs="Arial"/>
                      <w:sz w:val="36"/>
                      <w:szCs w:val="36"/>
                    </w:rPr>
                  </w:pPr>
                  <w:r>
                    <w:rPr>
                      <w:rFonts w:ascii="Arial" w:hAnsi="Arial" w:cs="Arial"/>
                      <w:sz w:val="36"/>
                      <w:szCs w:val="36"/>
                    </w:rPr>
                    <w:t>20000</w:t>
                  </w:r>
                </w:p>
              </w:tc>
              <w:tc>
                <w:tcPr>
                  <w:tcW w:w="1250" w:type="dxa"/>
                </w:tcPr>
                <w:p w14:paraId="7B066881" w14:textId="4DE2783B" w:rsidR="00FB1C74" w:rsidRDefault="00531C53" w:rsidP="00A84C6E">
                  <w:pPr>
                    <w:pStyle w:val="Address"/>
                    <w:spacing w:before="24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40"/>
                      <w:szCs w:val="40"/>
                    </w:rPr>
                  </w:pPr>
                  <w:r>
                    <w:rPr>
                      <w:rFonts w:ascii="Arial" w:hAnsi="Arial" w:cs="Arial"/>
                      <w:sz w:val="40"/>
                      <w:szCs w:val="40"/>
                    </w:rPr>
                    <w:t>1</w:t>
                  </w:r>
                  <w:r w:rsidR="00847B60">
                    <w:rPr>
                      <w:rFonts w:ascii="Arial" w:hAnsi="Arial" w:cs="Arial"/>
                      <w:sz w:val="40"/>
                      <w:szCs w:val="40"/>
                    </w:rPr>
                    <w:t>5</w:t>
                  </w:r>
                </w:p>
              </w:tc>
              <w:tc>
                <w:tcPr>
                  <w:tcW w:w="1298" w:type="dxa"/>
                </w:tcPr>
                <w:p w14:paraId="3FE40DEE" w14:textId="78047DDE" w:rsidR="00FB1C74" w:rsidRDefault="00076F38" w:rsidP="00A84C6E">
                  <w:pPr>
                    <w:pStyle w:val="Address"/>
                    <w:spacing w:before="24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40"/>
                      <w:szCs w:val="40"/>
                    </w:rPr>
                  </w:pPr>
                  <w:r>
                    <w:rPr>
                      <w:rFonts w:ascii="Arial" w:hAnsi="Arial" w:cs="Arial"/>
                      <w:sz w:val="40"/>
                      <w:szCs w:val="40"/>
                    </w:rPr>
                    <w:t>14</w:t>
                  </w:r>
                </w:p>
              </w:tc>
              <w:tc>
                <w:tcPr>
                  <w:tcW w:w="1298" w:type="dxa"/>
                </w:tcPr>
                <w:p w14:paraId="2AF7410C" w14:textId="1144A965" w:rsidR="00FB1C74" w:rsidRDefault="00076F38" w:rsidP="00A84C6E">
                  <w:pPr>
                    <w:pStyle w:val="Address"/>
                    <w:spacing w:before="24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40"/>
                      <w:szCs w:val="40"/>
                    </w:rPr>
                  </w:pPr>
                  <w:r>
                    <w:rPr>
                      <w:rFonts w:ascii="Arial" w:hAnsi="Arial" w:cs="Arial"/>
                      <w:sz w:val="40"/>
                      <w:szCs w:val="40"/>
                    </w:rPr>
                    <w:t>1</w:t>
                  </w:r>
                  <w:r w:rsidR="00625E9E">
                    <w:rPr>
                      <w:rFonts w:ascii="Arial" w:hAnsi="Arial" w:cs="Arial"/>
                      <w:sz w:val="40"/>
                      <w:szCs w:val="40"/>
                    </w:rPr>
                    <w:t>4</w:t>
                  </w:r>
                </w:p>
              </w:tc>
              <w:tc>
                <w:tcPr>
                  <w:tcW w:w="1298" w:type="dxa"/>
                </w:tcPr>
                <w:p w14:paraId="6A873E2D" w14:textId="20442ED5" w:rsidR="00FB1C74" w:rsidRDefault="00625E9E" w:rsidP="00A84C6E">
                  <w:pPr>
                    <w:pStyle w:val="Address"/>
                    <w:spacing w:before="24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40"/>
                      <w:szCs w:val="40"/>
                    </w:rPr>
                  </w:pPr>
                  <w:r>
                    <w:rPr>
                      <w:rFonts w:ascii="Arial" w:hAnsi="Arial" w:cs="Arial"/>
                      <w:sz w:val="40"/>
                      <w:szCs w:val="40"/>
                    </w:rPr>
                    <w:t>1</w:t>
                  </w:r>
                  <w:r w:rsidR="00681E13">
                    <w:rPr>
                      <w:rFonts w:ascii="Arial" w:hAnsi="Arial" w:cs="Arial"/>
                      <w:sz w:val="40"/>
                      <w:szCs w:val="40"/>
                    </w:rPr>
                    <w:t>2</w:t>
                  </w:r>
                </w:p>
              </w:tc>
              <w:tc>
                <w:tcPr>
                  <w:tcW w:w="1298" w:type="dxa"/>
                </w:tcPr>
                <w:p w14:paraId="616935DD" w14:textId="584C0923" w:rsidR="00FB1C74" w:rsidRDefault="009470A9" w:rsidP="00A84C6E">
                  <w:pPr>
                    <w:pStyle w:val="Address"/>
                    <w:spacing w:before="24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40"/>
                      <w:szCs w:val="40"/>
                    </w:rPr>
                  </w:pPr>
                  <w:r>
                    <w:rPr>
                      <w:rFonts w:ascii="Arial" w:hAnsi="Arial" w:cs="Arial"/>
                      <w:sz w:val="40"/>
                      <w:szCs w:val="40"/>
                    </w:rPr>
                    <w:t>1</w:t>
                  </w:r>
                  <w:r w:rsidR="00E4689A">
                    <w:rPr>
                      <w:rFonts w:ascii="Arial" w:hAnsi="Arial" w:cs="Arial"/>
                      <w:sz w:val="40"/>
                      <w:szCs w:val="40"/>
                    </w:rPr>
                    <w:t>0</w:t>
                  </w:r>
                </w:p>
              </w:tc>
              <w:tc>
                <w:tcPr>
                  <w:tcW w:w="1298" w:type="dxa"/>
                </w:tcPr>
                <w:p w14:paraId="1C44403F" w14:textId="7B0B69E9" w:rsidR="00FB1C74" w:rsidRDefault="00A3636C" w:rsidP="00A84C6E">
                  <w:pPr>
                    <w:pStyle w:val="Address"/>
                    <w:spacing w:before="240"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40"/>
                      <w:szCs w:val="40"/>
                    </w:rPr>
                  </w:pPr>
                  <w:r>
                    <w:rPr>
                      <w:rFonts w:ascii="Arial" w:hAnsi="Arial" w:cs="Arial"/>
                      <w:sz w:val="40"/>
                      <w:szCs w:val="40"/>
                    </w:rPr>
                    <w:t>10</w:t>
                  </w:r>
                </w:p>
              </w:tc>
            </w:tr>
          </w:tbl>
          <w:p w14:paraId="51E08C8B" w14:textId="77777777" w:rsidR="00FB1C74" w:rsidRDefault="00FB1C74" w:rsidP="00FB1C74">
            <w:pPr>
              <w:pStyle w:val="Address"/>
              <w:spacing w:before="240" w:after="0"/>
              <w:ind w:left="720"/>
              <w:rPr>
                <w:rFonts w:ascii="Arial" w:hAnsi="Arial" w:cs="Arial"/>
                <w:sz w:val="40"/>
                <w:szCs w:val="40"/>
              </w:rPr>
            </w:pPr>
          </w:p>
          <w:p w14:paraId="40745A0F" w14:textId="77777777" w:rsidR="00FB1C74" w:rsidRDefault="00FB1C74" w:rsidP="00FB1C74">
            <w:pPr>
              <w:pStyle w:val="Address"/>
              <w:spacing w:before="240" w:after="0"/>
              <w:ind w:left="720"/>
              <w:rPr>
                <w:rFonts w:ascii="Arial" w:hAnsi="Arial" w:cs="Arial"/>
                <w:sz w:val="40"/>
                <w:szCs w:val="40"/>
              </w:rPr>
            </w:pPr>
          </w:p>
          <w:p w14:paraId="212ECDF7" w14:textId="04C00D47" w:rsidR="003E0928" w:rsidRDefault="003E0928" w:rsidP="003E0928">
            <w:pPr>
              <w:pStyle w:val="Address"/>
              <w:spacing w:before="240" w:after="0"/>
              <w:ind w:left="1080"/>
              <w:rPr>
                <w:rFonts w:ascii="Arial" w:hAnsi="Arial" w:cs="Arial"/>
                <w:sz w:val="40"/>
                <w:szCs w:val="40"/>
              </w:rPr>
            </w:pPr>
          </w:p>
          <w:p w14:paraId="56CA21CD" w14:textId="237F9A7A" w:rsidR="003E0928" w:rsidRDefault="003E0928" w:rsidP="003E0928">
            <w:pPr>
              <w:pStyle w:val="Address"/>
              <w:spacing w:before="240" w:after="0"/>
              <w:ind w:left="1080"/>
              <w:rPr>
                <w:rFonts w:ascii="Arial" w:hAnsi="Arial" w:cs="Arial"/>
                <w:sz w:val="40"/>
                <w:szCs w:val="40"/>
              </w:rPr>
            </w:pPr>
          </w:p>
          <w:p w14:paraId="328EC708" w14:textId="77777777" w:rsidR="003E0928" w:rsidRDefault="003E0928" w:rsidP="00681E13">
            <w:pPr>
              <w:pStyle w:val="Address"/>
              <w:spacing w:before="240" w:after="0"/>
              <w:rPr>
                <w:rFonts w:ascii="Arial" w:hAnsi="Arial" w:cs="Arial"/>
                <w:sz w:val="40"/>
                <w:szCs w:val="40"/>
              </w:rPr>
            </w:pPr>
          </w:p>
          <w:p w14:paraId="69245BB6" w14:textId="556588A9" w:rsidR="00681E13" w:rsidRDefault="003E0928" w:rsidP="00681E13">
            <w:pPr>
              <w:pStyle w:val="EventHeading"/>
              <w:rPr>
                <w:sz w:val="72"/>
                <w:szCs w:val="72"/>
              </w:rPr>
            </w:pPr>
            <w:r w:rsidRPr="00A14683">
              <w:rPr>
                <w:sz w:val="72"/>
                <w:szCs w:val="72"/>
              </w:rPr>
              <w:lastRenderedPageBreak/>
              <w:t>part</w:t>
            </w:r>
            <w:r>
              <w:rPr>
                <w:sz w:val="72"/>
                <w:szCs w:val="72"/>
              </w:rPr>
              <w:t>2</w:t>
            </w:r>
            <w:r w:rsidRPr="00A14683">
              <w:rPr>
                <w:sz w:val="72"/>
                <w:szCs w:val="72"/>
              </w:rPr>
              <w:t xml:space="preserve"> </w:t>
            </w:r>
            <w:r>
              <w:rPr>
                <w:sz w:val="72"/>
                <w:szCs w:val="72"/>
              </w:rPr>
              <w:t>Observations</w:t>
            </w:r>
            <w:r w:rsidRPr="00A14683">
              <w:rPr>
                <w:sz w:val="72"/>
                <w:szCs w:val="72"/>
              </w:rPr>
              <w:t>:</w:t>
            </w:r>
          </w:p>
          <w:p w14:paraId="4F03872C" w14:textId="1F99A21E" w:rsidR="00681E13" w:rsidRDefault="00681E13" w:rsidP="00681E13">
            <w:pPr>
              <w:pStyle w:val="Address"/>
              <w:numPr>
                <w:ilvl w:val="0"/>
                <w:numId w:val="21"/>
              </w:numPr>
              <w:spacing w:before="240" w:after="0"/>
              <w:rPr>
                <w:rFonts w:ascii="Arial" w:hAnsi="Arial" w:cs="Arial"/>
                <w:sz w:val="40"/>
                <w:szCs w:val="40"/>
              </w:rPr>
            </w:pPr>
            <w:r>
              <w:rPr>
                <w:rFonts w:ascii="Arial" w:hAnsi="Arial" w:cs="Arial"/>
                <w:sz w:val="40"/>
                <w:szCs w:val="40"/>
              </w:rPr>
              <w:t>Increasing sample space above 10000 doesn’t have great effects as it almost has the same accuracy level.</w:t>
            </w:r>
          </w:p>
          <w:p w14:paraId="083A8768" w14:textId="5D50C9A5" w:rsidR="00681E13" w:rsidRDefault="00681E13" w:rsidP="00681E13">
            <w:pPr>
              <w:pStyle w:val="Address"/>
              <w:numPr>
                <w:ilvl w:val="0"/>
                <w:numId w:val="21"/>
              </w:numPr>
              <w:spacing w:before="240" w:after="0"/>
              <w:rPr>
                <w:rFonts w:ascii="Arial" w:hAnsi="Arial" w:cs="Arial"/>
                <w:sz w:val="40"/>
                <w:szCs w:val="40"/>
              </w:rPr>
            </w:pPr>
            <w:r>
              <w:rPr>
                <w:rFonts w:ascii="Arial" w:hAnsi="Arial" w:cs="Arial"/>
                <w:sz w:val="40"/>
                <w:szCs w:val="40"/>
              </w:rPr>
              <w:t>Increasing number of most significant bits in private exponent makes it hard</w:t>
            </w:r>
            <w:r w:rsidR="00847B60">
              <w:rPr>
                <w:rFonts w:ascii="Arial" w:hAnsi="Arial" w:cs="Arial"/>
                <w:sz w:val="40"/>
                <w:szCs w:val="40"/>
              </w:rPr>
              <w:t>er</w:t>
            </w:r>
            <w:r>
              <w:rPr>
                <w:rFonts w:ascii="Arial" w:hAnsi="Arial" w:cs="Arial"/>
                <w:sz w:val="40"/>
                <w:szCs w:val="40"/>
              </w:rPr>
              <w:t xml:space="preserve"> to detect the required bit in the exponent.</w:t>
            </w:r>
            <w:r w:rsidR="0056294E" w:rsidRPr="0056294E">
              <w:rPr>
                <w:rFonts w:ascii="Arial" w:hAnsi="Arial" w:cs="Arial"/>
                <w:noProof/>
                <w:sz w:val="40"/>
                <w:szCs w:val="40"/>
              </w:rPr>
              <w:t xml:space="preserve"> </w:t>
            </w:r>
          </w:p>
          <w:p w14:paraId="5D9EB0C2" w14:textId="0106C4F6" w:rsidR="00847B60" w:rsidRDefault="00847B60" w:rsidP="00847B60">
            <w:pPr>
              <w:pStyle w:val="Address"/>
              <w:spacing w:before="240" w:after="0"/>
              <w:rPr>
                <w:rFonts w:ascii="Arial" w:hAnsi="Arial" w:cs="Arial"/>
                <w:sz w:val="40"/>
                <w:szCs w:val="40"/>
              </w:rPr>
            </w:pPr>
          </w:p>
          <w:p w14:paraId="303C4F0D" w14:textId="11CE1692" w:rsidR="00847B60" w:rsidRDefault="0056294E" w:rsidP="00847B60">
            <w:pPr>
              <w:pStyle w:val="Address"/>
              <w:spacing w:before="240" w:after="0"/>
              <w:rPr>
                <w:rFonts w:ascii="Arial" w:hAnsi="Arial" w:cs="Arial"/>
                <w:sz w:val="40"/>
                <w:szCs w:val="40"/>
              </w:rPr>
            </w:pPr>
            <w:r>
              <w:rPr>
                <w:noProof/>
              </w:rPr>
              <w:drawing>
                <wp:inline distT="0" distB="0" distL="0" distR="0" wp14:anchorId="2A44AB2B" wp14:editId="27675914">
                  <wp:extent cx="5983549" cy="207069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98646" cy="2075915"/>
                          </a:xfrm>
                          <a:prstGeom prst="rect">
                            <a:avLst/>
                          </a:prstGeom>
                        </pic:spPr>
                      </pic:pic>
                    </a:graphicData>
                  </a:graphic>
                </wp:inline>
              </w:drawing>
            </w:r>
          </w:p>
          <w:p w14:paraId="751C0FA6" w14:textId="509157A1" w:rsidR="00847B60" w:rsidRDefault="00847B60" w:rsidP="00847B60">
            <w:pPr>
              <w:pStyle w:val="Address"/>
              <w:spacing w:before="240" w:after="0"/>
              <w:rPr>
                <w:rFonts w:ascii="Arial" w:hAnsi="Arial" w:cs="Arial"/>
                <w:sz w:val="40"/>
                <w:szCs w:val="40"/>
              </w:rPr>
            </w:pPr>
          </w:p>
          <w:p w14:paraId="72DB8CEF" w14:textId="6BBA97AB" w:rsidR="00847B60" w:rsidRDefault="00847B60" w:rsidP="00847B60">
            <w:pPr>
              <w:pStyle w:val="Address"/>
              <w:spacing w:before="240" w:after="0"/>
              <w:rPr>
                <w:rFonts w:ascii="Arial" w:hAnsi="Arial" w:cs="Arial"/>
                <w:sz w:val="40"/>
                <w:szCs w:val="40"/>
              </w:rPr>
            </w:pPr>
          </w:p>
          <w:p w14:paraId="70597C38" w14:textId="502AD400" w:rsidR="00847B60" w:rsidRDefault="00847B60" w:rsidP="00847B60">
            <w:pPr>
              <w:pStyle w:val="Address"/>
              <w:spacing w:before="240" w:after="0"/>
              <w:rPr>
                <w:rFonts w:ascii="Arial" w:hAnsi="Arial" w:cs="Arial"/>
                <w:sz w:val="40"/>
                <w:szCs w:val="40"/>
              </w:rPr>
            </w:pPr>
          </w:p>
          <w:p w14:paraId="695F7EAC" w14:textId="0F8B886B" w:rsidR="00847B60" w:rsidRDefault="00847B60" w:rsidP="00847B60">
            <w:pPr>
              <w:pStyle w:val="Address"/>
              <w:spacing w:before="240" w:after="0"/>
              <w:rPr>
                <w:rFonts w:ascii="Arial" w:hAnsi="Arial" w:cs="Arial"/>
                <w:sz w:val="40"/>
                <w:szCs w:val="40"/>
              </w:rPr>
            </w:pPr>
          </w:p>
          <w:p w14:paraId="76FD34FA" w14:textId="4B6566A9" w:rsidR="00847B60" w:rsidRDefault="00847B60" w:rsidP="00847B60">
            <w:pPr>
              <w:pStyle w:val="Address"/>
              <w:spacing w:before="240" w:after="0"/>
              <w:rPr>
                <w:rFonts w:ascii="Arial" w:hAnsi="Arial" w:cs="Arial"/>
                <w:sz w:val="40"/>
                <w:szCs w:val="40"/>
              </w:rPr>
            </w:pPr>
          </w:p>
          <w:p w14:paraId="0C203804" w14:textId="4B11A408" w:rsidR="00847B60" w:rsidRDefault="00847B60" w:rsidP="00847B60">
            <w:pPr>
              <w:pStyle w:val="Address"/>
              <w:spacing w:before="240" w:after="0"/>
              <w:rPr>
                <w:rFonts w:ascii="Arial" w:hAnsi="Arial" w:cs="Arial"/>
                <w:sz w:val="40"/>
                <w:szCs w:val="40"/>
              </w:rPr>
            </w:pPr>
          </w:p>
          <w:p w14:paraId="7ECE91AE" w14:textId="55B7CB0D" w:rsidR="00847B60" w:rsidRDefault="00847B60" w:rsidP="00847B60">
            <w:pPr>
              <w:pStyle w:val="Address"/>
              <w:spacing w:before="240" w:after="0"/>
              <w:rPr>
                <w:rFonts w:ascii="Arial" w:hAnsi="Arial" w:cs="Arial"/>
                <w:sz w:val="40"/>
                <w:szCs w:val="40"/>
              </w:rPr>
            </w:pPr>
          </w:p>
          <w:p w14:paraId="70660BC8" w14:textId="5878D8A7" w:rsidR="00574DB9" w:rsidRDefault="00574DB9" w:rsidP="00574DB9">
            <w:pPr>
              <w:pStyle w:val="EventHeading"/>
              <w:rPr>
                <w:sz w:val="56"/>
                <w:szCs w:val="56"/>
              </w:rPr>
            </w:pPr>
            <w:r w:rsidRPr="00A14683">
              <w:rPr>
                <w:sz w:val="72"/>
                <w:szCs w:val="72"/>
              </w:rPr>
              <w:lastRenderedPageBreak/>
              <w:t>part</w:t>
            </w:r>
            <w:r>
              <w:rPr>
                <w:sz w:val="72"/>
                <w:szCs w:val="72"/>
              </w:rPr>
              <w:t>2</w:t>
            </w:r>
            <w:r w:rsidRPr="00A14683">
              <w:rPr>
                <w:sz w:val="72"/>
                <w:szCs w:val="72"/>
              </w:rPr>
              <w:t xml:space="preserve"> </w:t>
            </w:r>
            <w:r>
              <w:rPr>
                <w:sz w:val="72"/>
                <w:szCs w:val="72"/>
              </w:rPr>
              <w:t>implementation:</w:t>
            </w:r>
          </w:p>
          <w:p w14:paraId="133DBD66" w14:textId="05B61BDF" w:rsidR="00574DB9" w:rsidRDefault="00D806C4" w:rsidP="00D806C4">
            <w:pPr>
              <w:pStyle w:val="Address"/>
              <w:numPr>
                <w:ilvl w:val="0"/>
                <w:numId w:val="21"/>
              </w:numPr>
              <w:spacing w:before="240" w:after="0"/>
              <w:rPr>
                <w:rFonts w:ascii="Arial" w:hAnsi="Arial" w:cs="Arial"/>
                <w:sz w:val="40"/>
                <w:szCs w:val="40"/>
              </w:rPr>
            </w:pPr>
            <w:r>
              <w:rPr>
                <w:rFonts w:ascii="Arial" w:hAnsi="Arial" w:cs="Arial"/>
                <w:sz w:val="40"/>
                <w:szCs w:val="40"/>
              </w:rPr>
              <w:t>For each exponent; G</w:t>
            </w:r>
            <w:r w:rsidR="00574DB9">
              <w:rPr>
                <w:rFonts w:ascii="Arial" w:hAnsi="Arial" w:cs="Arial"/>
                <w:sz w:val="40"/>
                <w:szCs w:val="40"/>
              </w:rPr>
              <w:t xml:space="preserve">enerate </w:t>
            </w:r>
            <w:r w:rsidR="00F157BA">
              <w:rPr>
                <w:rFonts w:ascii="Arial" w:hAnsi="Arial" w:cs="Arial"/>
                <w:sz w:val="40"/>
                <w:szCs w:val="40"/>
              </w:rPr>
              <w:t>random inputs</w:t>
            </w:r>
            <w:r w:rsidR="00574DB9">
              <w:rPr>
                <w:rFonts w:ascii="Arial" w:hAnsi="Arial" w:cs="Arial"/>
                <w:sz w:val="40"/>
                <w:szCs w:val="40"/>
              </w:rPr>
              <w:t xml:space="preserve">, save them in addition to </w:t>
            </w:r>
            <w:r w:rsidR="001F6F2F">
              <w:rPr>
                <w:rFonts w:ascii="Arial" w:hAnsi="Arial" w:cs="Arial"/>
                <w:sz w:val="40"/>
                <w:szCs w:val="40"/>
              </w:rPr>
              <w:t>their corresponding decryption</w:t>
            </w:r>
            <w:r w:rsidR="00574DB9">
              <w:rPr>
                <w:rFonts w:ascii="Arial" w:hAnsi="Arial" w:cs="Arial"/>
                <w:sz w:val="40"/>
                <w:szCs w:val="40"/>
              </w:rPr>
              <w:t xml:space="preserve"> running time</w:t>
            </w:r>
            <w:r w:rsidR="001F6F2F">
              <w:rPr>
                <w:rFonts w:ascii="Arial" w:hAnsi="Arial" w:cs="Arial"/>
                <w:sz w:val="40"/>
                <w:szCs w:val="40"/>
              </w:rPr>
              <w:t>.</w:t>
            </w:r>
          </w:p>
          <w:p w14:paraId="1529FC0E" w14:textId="7419E7AB" w:rsidR="00D806C4" w:rsidRDefault="001F6F2F" w:rsidP="00D806C4">
            <w:pPr>
              <w:pStyle w:val="Address"/>
              <w:numPr>
                <w:ilvl w:val="0"/>
                <w:numId w:val="21"/>
              </w:numPr>
              <w:spacing w:before="240" w:after="0"/>
              <w:rPr>
                <w:rFonts w:ascii="Arial" w:hAnsi="Arial" w:cs="Arial"/>
                <w:sz w:val="40"/>
                <w:szCs w:val="40"/>
              </w:rPr>
            </w:pPr>
            <w:r>
              <w:rPr>
                <w:rFonts w:ascii="Arial" w:hAnsi="Arial" w:cs="Arial"/>
                <w:sz w:val="40"/>
                <w:szCs w:val="40"/>
              </w:rPr>
              <w:t>Use 4 lists to divide measured time depending on whether current estimation is zero or one and whether reduction step is performed or not.</w:t>
            </w:r>
          </w:p>
          <w:p w14:paraId="16E2729E" w14:textId="34C0D97E" w:rsidR="00D806C4" w:rsidRDefault="00D806C4" w:rsidP="00D806C4">
            <w:pPr>
              <w:pStyle w:val="Address"/>
              <w:numPr>
                <w:ilvl w:val="0"/>
                <w:numId w:val="21"/>
              </w:numPr>
              <w:spacing w:before="240" w:after="0"/>
              <w:rPr>
                <w:rFonts w:ascii="Arial" w:hAnsi="Arial" w:cs="Arial"/>
                <w:sz w:val="40"/>
                <w:szCs w:val="40"/>
              </w:rPr>
            </w:pPr>
            <w:r>
              <w:rPr>
                <w:rFonts w:ascii="Arial" w:hAnsi="Arial" w:cs="Arial"/>
                <w:sz w:val="40"/>
                <w:szCs w:val="40"/>
              </w:rPr>
              <w:t>Calculate the average for each list and compare their difference</w:t>
            </w:r>
          </w:p>
          <w:p w14:paraId="5EFCAE5A" w14:textId="1C67E936" w:rsidR="00574DB9" w:rsidRDefault="00D806C4" w:rsidP="00847B60">
            <w:pPr>
              <w:pStyle w:val="Address"/>
              <w:numPr>
                <w:ilvl w:val="0"/>
                <w:numId w:val="21"/>
              </w:numPr>
              <w:spacing w:before="240" w:after="0"/>
              <w:rPr>
                <w:rFonts w:ascii="Arial" w:hAnsi="Arial" w:cs="Arial"/>
                <w:sz w:val="40"/>
                <w:szCs w:val="40"/>
              </w:rPr>
            </w:pPr>
            <w:r>
              <w:rPr>
                <w:rFonts w:ascii="Arial" w:hAnsi="Arial" w:cs="Arial"/>
                <w:sz w:val="40"/>
                <w:szCs w:val="40"/>
              </w:rPr>
              <w:t xml:space="preserve">Expected bit value is </w:t>
            </w:r>
            <w:r w:rsidR="00FB1C74">
              <w:rPr>
                <w:rFonts w:ascii="Arial" w:hAnsi="Arial" w:cs="Arial"/>
                <w:sz w:val="40"/>
                <w:szCs w:val="40"/>
              </w:rPr>
              <w:t xml:space="preserve">assigned to </w:t>
            </w:r>
            <w:r>
              <w:rPr>
                <w:rFonts w:ascii="Arial" w:hAnsi="Arial" w:cs="Arial"/>
                <w:sz w:val="40"/>
                <w:szCs w:val="40"/>
              </w:rPr>
              <w:t>the estimation that ha</w:t>
            </w:r>
            <w:r w:rsidR="00FB1C74">
              <w:rPr>
                <w:rFonts w:ascii="Arial" w:hAnsi="Arial" w:cs="Arial"/>
                <w:sz w:val="40"/>
                <w:szCs w:val="40"/>
              </w:rPr>
              <w:t>s</w:t>
            </w:r>
            <w:r>
              <w:rPr>
                <w:rFonts w:ascii="Arial" w:hAnsi="Arial" w:cs="Arial"/>
                <w:sz w:val="40"/>
                <w:szCs w:val="40"/>
              </w:rPr>
              <w:t xml:space="preserve"> the biggest difference between its lists average.</w:t>
            </w:r>
          </w:p>
          <w:p w14:paraId="4B5AAAFC" w14:textId="000773E6" w:rsidR="00847B60" w:rsidRDefault="00847B60" w:rsidP="00847B60">
            <w:pPr>
              <w:pStyle w:val="Address"/>
              <w:spacing w:before="240" w:after="0"/>
              <w:rPr>
                <w:rFonts w:ascii="Arial" w:hAnsi="Arial" w:cs="Arial"/>
                <w:sz w:val="40"/>
                <w:szCs w:val="40"/>
              </w:rPr>
            </w:pPr>
          </w:p>
          <w:p w14:paraId="6E7B7646" w14:textId="1863D9C6" w:rsidR="00847B60" w:rsidRDefault="00847B60" w:rsidP="00847B60">
            <w:pPr>
              <w:pStyle w:val="Address"/>
              <w:spacing w:before="240" w:after="0"/>
              <w:rPr>
                <w:rFonts w:ascii="Arial" w:hAnsi="Arial" w:cs="Arial"/>
                <w:sz w:val="40"/>
                <w:szCs w:val="40"/>
              </w:rPr>
            </w:pPr>
          </w:p>
          <w:p w14:paraId="5C4F3E5C" w14:textId="0F5D22F8" w:rsidR="00847B60" w:rsidRDefault="00847B60" w:rsidP="00847B60">
            <w:pPr>
              <w:pStyle w:val="Address"/>
              <w:spacing w:before="240" w:after="0"/>
              <w:rPr>
                <w:rFonts w:ascii="Arial" w:hAnsi="Arial" w:cs="Arial"/>
                <w:sz w:val="40"/>
                <w:szCs w:val="40"/>
              </w:rPr>
            </w:pPr>
          </w:p>
          <w:p w14:paraId="6BDA4AE3" w14:textId="77777777" w:rsidR="0056294E" w:rsidRDefault="0056294E" w:rsidP="00847B60">
            <w:pPr>
              <w:pStyle w:val="Address"/>
              <w:spacing w:before="240" w:after="0"/>
              <w:rPr>
                <w:rFonts w:ascii="Arial" w:hAnsi="Arial" w:cs="Arial"/>
                <w:sz w:val="40"/>
                <w:szCs w:val="40"/>
              </w:rPr>
            </w:pPr>
          </w:p>
          <w:p w14:paraId="2563DBF8" w14:textId="02FA8B38" w:rsidR="00847B60" w:rsidRDefault="00847B60" w:rsidP="00847B60">
            <w:pPr>
              <w:pStyle w:val="Address"/>
              <w:spacing w:before="240" w:after="0"/>
              <w:rPr>
                <w:rFonts w:ascii="Arial" w:hAnsi="Arial" w:cs="Arial"/>
                <w:sz w:val="40"/>
                <w:szCs w:val="40"/>
              </w:rPr>
            </w:pPr>
          </w:p>
          <w:p w14:paraId="60BB99D1" w14:textId="333AF374" w:rsidR="00847B60" w:rsidRDefault="00847B60" w:rsidP="00847B60">
            <w:pPr>
              <w:pStyle w:val="Address"/>
              <w:spacing w:before="240" w:after="0"/>
              <w:rPr>
                <w:rFonts w:ascii="Arial" w:hAnsi="Arial" w:cs="Arial"/>
                <w:sz w:val="40"/>
                <w:szCs w:val="40"/>
              </w:rPr>
            </w:pPr>
          </w:p>
          <w:p w14:paraId="7F94856C" w14:textId="7FCF89F3" w:rsidR="0056294E" w:rsidRDefault="0056294E" w:rsidP="00847B60">
            <w:pPr>
              <w:pStyle w:val="Address"/>
              <w:spacing w:before="240" w:after="0"/>
              <w:rPr>
                <w:rFonts w:ascii="Arial" w:hAnsi="Arial" w:cs="Arial"/>
                <w:sz w:val="40"/>
                <w:szCs w:val="40"/>
              </w:rPr>
            </w:pPr>
          </w:p>
          <w:p w14:paraId="57EC2A15" w14:textId="527FC3BE" w:rsidR="0056294E" w:rsidRDefault="0056294E" w:rsidP="00847B60">
            <w:pPr>
              <w:pStyle w:val="Address"/>
              <w:spacing w:before="240" w:after="0"/>
              <w:rPr>
                <w:rFonts w:ascii="Arial" w:hAnsi="Arial" w:cs="Arial"/>
                <w:sz w:val="40"/>
                <w:szCs w:val="40"/>
              </w:rPr>
            </w:pPr>
          </w:p>
          <w:p w14:paraId="1A1CCB8A" w14:textId="40763BFC" w:rsidR="00311041" w:rsidRDefault="00847B60" w:rsidP="003E0928">
            <w:pPr>
              <w:pStyle w:val="EventHeading"/>
              <w:rPr>
                <w:sz w:val="72"/>
                <w:szCs w:val="72"/>
              </w:rPr>
            </w:pPr>
            <w:r>
              <w:rPr>
                <w:sz w:val="72"/>
                <w:szCs w:val="72"/>
              </w:rPr>
              <w:lastRenderedPageBreak/>
              <w:t>Conclusion</w:t>
            </w:r>
            <w:r>
              <w:rPr>
                <w:sz w:val="72"/>
                <w:szCs w:val="72"/>
              </w:rPr>
              <w:t>:</w:t>
            </w:r>
          </w:p>
          <w:p w14:paraId="6BA84A72" w14:textId="3527792C" w:rsidR="00847B60" w:rsidRDefault="00847B60" w:rsidP="00847B60">
            <w:pPr>
              <w:pStyle w:val="Address"/>
              <w:numPr>
                <w:ilvl w:val="0"/>
                <w:numId w:val="21"/>
              </w:numPr>
              <w:spacing w:before="240" w:after="0"/>
              <w:rPr>
                <w:rFonts w:ascii="Arial" w:hAnsi="Arial" w:cs="Arial"/>
                <w:sz w:val="40"/>
                <w:szCs w:val="40"/>
              </w:rPr>
            </w:pPr>
            <w:r>
              <w:rPr>
                <w:rFonts w:ascii="Arial" w:hAnsi="Arial" w:cs="Arial"/>
                <w:sz w:val="40"/>
                <w:szCs w:val="40"/>
              </w:rPr>
              <w:t>It’s more practical to use Montgomery modular multiplication in applications with repeated modular multiplication operations.</w:t>
            </w:r>
          </w:p>
          <w:p w14:paraId="466053B8" w14:textId="7D58CE25" w:rsidR="00847B60" w:rsidRPr="00D806C4" w:rsidRDefault="00847B60" w:rsidP="00847B60">
            <w:pPr>
              <w:pStyle w:val="Address"/>
              <w:numPr>
                <w:ilvl w:val="0"/>
                <w:numId w:val="21"/>
              </w:numPr>
              <w:spacing w:before="240" w:after="0"/>
              <w:rPr>
                <w:rFonts w:ascii="Arial" w:hAnsi="Arial" w:cs="Arial"/>
                <w:sz w:val="40"/>
                <w:szCs w:val="40"/>
              </w:rPr>
            </w:pPr>
            <w:r>
              <w:rPr>
                <w:rFonts w:ascii="Arial" w:hAnsi="Arial" w:cs="Arial"/>
                <w:sz w:val="40"/>
                <w:szCs w:val="40"/>
              </w:rPr>
              <w:t>Increasing number of exponent bits leaks fewer information in case of timing attack as modular operation takes much time that makes it harder to observe additional time taken in reduction step, hence it reduces detection accuracy.</w:t>
            </w:r>
          </w:p>
          <w:p w14:paraId="6C0AFBCA" w14:textId="77777777" w:rsidR="00703D1A" w:rsidRDefault="00703D1A" w:rsidP="00847B60">
            <w:pPr>
              <w:pStyle w:val="Address"/>
              <w:spacing w:after="100" w:afterAutospacing="1"/>
            </w:pPr>
          </w:p>
        </w:tc>
        <w:tc>
          <w:tcPr>
            <w:tcW w:w="704" w:type="dxa"/>
            <w:tcBorders>
              <w:top w:val="single" w:sz="48" w:space="0" w:color="auto"/>
              <w:left w:val="thinThickThinSmallGap" w:sz="24" w:space="0" w:color="FFFFFF" w:themeColor="background1"/>
              <w:bottom w:val="single" w:sz="48" w:space="0" w:color="auto"/>
            </w:tcBorders>
            <w:shd w:val="clear" w:color="auto" w:fill="000000" w:themeFill="text1"/>
            <w:tcMar>
              <w:left w:w="374" w:type="dxa"/>
              <w:right w:w="144" w:type="dxa"/>
            </w:tcMar>
          </w:tcPr>
          <w:p w14:paraId="7C6A5EC7" w14:textId="77777777" w:rsidR="001E66D3" w:rsidRDefault="001E66D3" w:rsidP="00703D1A">
            <w:pPr>
              <w:pStyle w:val="EventHeading"/>
            </w:pPr>
          </w:p>
          <w:p w14:paraId="17C2F5CD" w14:textId="77777777" w:rsidR="00A529BB" w:rsidRDefault="00A529BB" w:rsidP="00703D1A"/>
          <w:p w14:paraId="2D5C768A" w14:textId="77777777" w:rsidR="00A529BB" w:rsidRDefault="00A529BB" w:rsidP="00703D1A">
            <w:pPr>
              <w:pStyle w:val="EventHeading"/>
            </w:pPr>
          </w:p>
          <w:p w14:paraId="4F3C6765" w14:textId="77777777" w:rsidR="00A529BB" w:rsidRDefault="00A529BB" w:rsidP="00703D1A"/>
          <w:p w14:paraId="5B5770AC" w14:textId="77777777" w:rsidR="00A529BB" w:rsidRDefault="00A529BB" w:rsidP="00703D1A">
            <w:pPr>
              <w:pStyle w:val="EventHeading"/>
            </w:pPr>
          </w:p>
          <w:p w14:paraId="448A4E4D" w14:textId="77777777" w:rsidR="00C53246" w:rsidRDefault="00C53246" w:rsidP="00703D1A"/>
        </w:tc>
      </w:tr>
    </w:tbl>
    <w:p w14:paraId="2F3AB9FF" w14:textId="77777777" w:rsidR="00824000" w:rsidRDefault="00824000">
      <w:pPr>
        <w:rPr>
          <w:sz w:val="12"/>
        </w:rPr>
      </w:pPr>
    </w:p>
    <w:p w14:paraId="7AFE2FBE" w14:textId="77777777" w:rsidR="0059172F" w:rsidRDefault="0059172F">
      <w:pPr>
        <w:rPr>
          <w:sz w:val="12"/>
        </w:rPr>
      </w:pPr>
    </w:p>
    <w:p w14:paraId="047A9080" w14:textId="77777777" w:rsidR="0059172F" w:rsidRDefault="0059172F">
      <w:pPr>
        <w:rPr>
          <w:sz w:val="12"/>
        </w:rPr>
      </w:pPr>
    </w:p>
    <w:sectPr w:rsidR="0059172F" w:rsidSect="00927925">
      <w:headerReference w:type="default" r:id="rId9"/>
      <w:pgSz w:w="12240" w:h="15840" w:code="1"/>
      <w:pgMar w:top="576" w:right="576" w:bottom="144" w:left="576" w:header="144" w:footer="144"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18D3BF" w14:textId="77777777" w:rsidR="009859F3" w:rsidRDefault="009859F3">
      <w:pPr>
        <w:spacing w:line="240" w:lineRule="auto"/>
      </w:pPr>
      <w:r>
        <w:separator/>
      </w:r>
    </w:p>
  </w:endnote>
  <w:endnote w:type="continuationSeparator" w:id="0">
    <w:p w14:paraId="361C515B" w14:textId="77777777" w:rsidR="009859F3" w:rsidRDefault="009859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497EE9" w14:textId="77777777" w:rsidR="009859F3" w:rsidRDefault="009859F3">
      <w:pPr>
        <w:spacing w:line="240" w:lineRule="auto"/>
      </w:pPr>
      <w:r>
        <w:separator/>
      </w:r>
    </w:p>
  </w:footnote>
  <w:footnote w:type="continuationSeparator" w:id="0">
    <w:p w14:paraId="766C57DD" w14:textId="77777777" w:rsidR="009859F3" w:rsidRDefault="009859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1351C6" w14:textId="77777777" w:rsidR="00536536" w:rsidRDefault="00536536" w:rsidP="00536536">
    <w:pPr>
      <w:pStyle w:val="Header"/>
      <w:tabs>
        <w:tab w:val="clear" w:pos="9360"/>
        <w:tab w:val="left" w:pos="50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AFC02F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CA24B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DD2A4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2E0B69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71ADA9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EA6C51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140529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062398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96A70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6F65F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3217A36"/>
    <w:multiLevelType w:val="multilevel"/>
    <w:tmpl w:val="CBF4DECE"/>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60D1CDE"/>
    <w:multiLevelType w:val="hybridMultilevel"/>
    <w:tmpl w:val="2ED4E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4D125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A830F2"/>
    <w:multiLevelType w:val="hybridMultilevel"/>
    <w:tmpl w:val="DDD83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062FCA"/>
    <w:multiLevelType w:val="hybridMultilevel"/>
    <w:tmpl w:val="24A8A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252548"/>
    <w:multiLevelType w:val="hybridMultilevel"/>
    <w:tmpl w:val="99DE68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87B089F"/>
    <w:multiLevelType w:val="hybridMultilevel"/>
    <w:tmpl w:val="96107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D02459"/>
    <w:multiLevelType w:val="multilevel"/>
    <w:tmpl w:val="CBF4DECE"/>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F402AD7"/>
    <w:multiLevelType w:val="hybridMultilevel"/>
    <w:tmpl w:val="736ED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D05A98"/>
    <w:multiLevelType w:val="multilevel"/>
    <w:tmpl w:val="73B8F4C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color w:val="FFFFFF" w:themeColor="background1"/>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19B5B05"/>
    <w:multiLevelType w:val="hybridMultilevel"/>
    <w:tmpl w:val="A24E1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6D10D1"/>
    <w:multiLevelType w:val="hybridMultilevel"/>
    <w:tmpl w:val="8CD2CCFC"/>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2" w15:restartNumberingAfterBreak="0">
    <w:nsid w:val="566D4E92"/>
    <w:multiLevelType w:val="hybridMultilevel"/>
    <w:tmpl w:val="99DE68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112436C"/>
    <w:multiLevelType w:val="hybridMultilevel"/>
    <w:tmpl w:val="04BCDD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30E5468"/>
    <w:multiLevelType w:val="hybridMultilevel"/>
    <w:tmpl w:val="C5E21A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D39629B"/>
    <w:multiLevelType w:val="hybridMultilevel"/>
    <w:tmpl w:val="59C2F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174AB6"/>
    <w:multiLevelType w:val="hybridMultilevel"/>
    <w:tmpl w:val="FDDC8A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21"/>
  </w:num>
  <w:num w:numId="13">
    <w:abstractNumId w:val="12"/>
  </w:num>
  <w:num w:numId="14">
    <w:abstractNumId w:val="10"/>
  </w:num>
  <w:num w:numId="15">
    <w:abstractNumId w:val="17"/>
  </w:num>
  <w:num w:numId="16">
    <w:abstractNumId w:val="14"/>
  </w:num>
  <w:num w:numId="17">
    <w:abstractNumId w:val="18"/>
  </w:num>
  <w:num w:numId="18">
    <w:abstractNumId w:val="16"/>
  </w:num>
  <w:num w:numId="19">
    <w:abstractNumId w:val="13"/>
  </w:num>
  <w:num w:numId="20">
    <w:abstractNumId w:val="11"/>
  </w:num>
  <w:num w:numId="21">
    <w:abstractNumId w:val="20"/>
  </w:num>
  <w:num w:numId="22">
    <w:abstractNumId w:val="15"/>
  </w:num>
  <w:num w:numId="23">
    <w:abstractNumId w:val="25"/>
  </w:num>
  <w:num w:numId="24">
    <w:abstractNumId w:val="22"/>
  </w:num>
  <w:num w:numId="25">
    <w:abstractNumId w:val="24"/>
  </w:num>
  <w:num w:numId="26">
    <w:abstractNumId w:val="23"/>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oNotDisplayPageBoundarie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D1A"/>
    <w:rsid w:val="00014692"/>
    <w:rsid w:val="00043829"/>
    <w:rsid w:val="00061F83"/>
    <w:rsid w:val="00063CDB"/>
    <w:rsid w:val="00076F38"/>
    <w:rsid w:val="000A6D0F"/>
    <w:rsid w:val="000D0280"/>
    <w:rsid w:val="000F204A"/>
    <w:rsid w:val="000F515B"/>
    <w:rsid w:val="001029C6"/>
    <w:rsid w:val="00124CEE"/>
    <w:rsid w:val="00147014"/>
    <w:rsid w:val="001E5C8A"/>
    <w:rsid w:val="001E66D3"/>
    <w:rsid w:val="001F6F2F"/>
    <w:rsid w:val="00247B5F"/>
    <w:rsid w:val="002A10A1"/>
    <w:rsid w:val="002B3BBE"/>
    <w:rsid w:val="002E0B09"/>
    <w:rsid w:val="002E3E2F"/>
    <w:rsid w:val="00311041"/>
    <w:rsid w:val="00322143"/>
    <w:rsid w:val="003A7F9F"/>
    <w:rsid w:val="003C6934"/>
    <w:rsid w:val="003D7D6E"/>
    <w:rsid w:val="003E0928"/>
    <w:rsid w:val="003E6920"/>
    <w:rsid w:val="003E7F17"/>
    <w:rsid w:val="003F1ABE"/>
    <w:rsid w:val="0042160B"/>
    <w:rsid w:val="0042291C"/>
    <w:rsid w:val="00424E07"/>
    <w:rsid w:val="0042653E"/>
    <w:rsid w:val="00440484"/>
    <w:rsid w:val="00444201"/>
    <w:rsid w:val="00462B31"/>
    <w:rsid w:val="0046706E"/>
    <w:rsid w:val="00471C1E"/>
    <w:rsid w:val="004C4FC4"/>
    <w:rsid w:val="004F3624"/>
    <w:rsid w:val="00507C6E"/>
    <w:rsid w:val="00526BE0"/>
    <w:rsid w:val="00531C53"/>
    <w:rsid w:val="00536536"/>
    <w:rsid w:val="00543074"/>
    <w:rsid w:val="005549FB"/>
    <w:rsid w:val="0056294E"/>
    <w:rsid w:val="00567D4D"/>
    <w:rsid w:val="00571D60"/>
    <w:rsid w:val="00574DB9"/>
    <w:rsid w:val="00584D45"/>
    <w:rsid w:val="0059172F"/>
    <w:rsid w:val="00591CBC"/>
    <w:rsid w:val="005C1A5D"/>
    <w:rsid w:val="005C5385"/>
    <w:rsid w:val="005C7C4F"/>
    <w:rsid w:val="005D4E44"/>
    <w:rsid w:val="005E18CB"/>
    <w:rsid w:val="00605B3D"/>
    <w:rsid w:val="00606BF8"/>
    <w:rsid w:val="00625E9E"/>
    <w:rsid w:val="00681E13"/>
    <w:rsid w:val="006923AC"/>
    <w:rsid w:val="006956B4"/>
    <w:rsid w:val="006A6761"/>
    <w:rsid w:val="006D54CC"/>
    <w:rsid w:val="006E4AA6"/>
    <w:rsid w:val="00703D1A"/>
    <w:rsid w:val="00712D67"/>
    <w:rsid w:val="00741FC3"/>
    <w:rsid w:val="00761FE6"/>
    <w:rsid w:val="007731C4"/>
    <w:rsid w:val="007D0D14"/>
    <w:rsid w:val="00824000"/>
    <w:rsid w:val="00824FBE"/>
    <w:rsid w:val="00847B60"/>
    <w:rsid w:val="008949A3"/>
    <w:rsid w:val="00895F9E"/>
    <w:rsid w:val="008A114F"/>
    <w:rsid w:val="00900978"/>
    <w:rsid w:val="00900BF2"/>
    <w:rsid w:val="00914F33"/>
    <w:rsid w:val="00927925"/>
    <w:rsid w:val="00935771"/>
    <w:rsid w:val="009434A7"/>
    <w:rsid w:val="009470A9"/>
    <w:rsid w:val="00947136"/>
    <w:rsid w:val="0095571C"/>
    <w:rsid w:val="009859F3"/>
    <w:rsid w:val="00A058E1"/>
    <w:rsid w:val="00A14683"/>
    <w:rsid w:val="00A175BA"/>
    <w:rsid w:val="00A3636C"/>
    <w:rsid w:val="00A4604A"/>
    <w:rsid w:val="00A529BB"/>
    <w:rsid w:val="00A630FF"/>
    <w:rsid w:val="00A84C6E"/>
    <w:rsid w:val="00A967F1"/>
    <w:rsid w:val="00A97632"/>
    <w:rsid w:val="00B55FA4"/>
    <w:rsid w:val="00B80712"/>
    <w:rsid w:val="00BE35B7"/>
    <w:rsid w:val="00BE4782"/>
    <w:rsid w:val="00C32B24"/>
    <w:rsid w:val="00C53246"/>
    <w:rsid w:val="00CA5CFC"/>
    <w:rsid w:val="00CF2665"/>
    <w:rsid w:val="00D06D17"/>
    <w:rsid w:val="00D304EB"/>
    <w:rsid w:val="00D553D9"/>
    <w:rsid w:val="00D739DA"/>
    <w:rsid w:val="00D806C4"/>
    <w:rsid w:val="00DA7093"/>
    <w:rsid w:val="00DF3630"/>
    <w:rsid w:val="00E01D13"/>
    <w:rsid w:val="00E0323C"/>
    <w:rsid w:val="00E11638"/>
    <w:rsid w:val="00E17435"/>
    <w:rsid w:val="00E212F5"/>
    <w:rsid w:val="00E36B77"/>
    <w:rsid w:val="00E4689A"/>
    <w:rsid w:val="00E6137C"/>
    <w:rsid w:val="00E63ABA"/>
    <w:rsid w:val="00E730F5"/>
    <w:rsid w:val="00EA0C0A"/>
    <w:rsid w:val="00EB6630"/>
    <w:rsid w:val="00EC1FF5"/>
    <w:rsid w:val="00EF47C0"/>
    <w:rsid w:val="00F00825"/>
    <w:rsid w:val="00F051B5"/>
    <w:rsid w:val="00F157BA"/>
    <w:rsid w:val="00F522A8"/>
    <w:rsid w:val="00F575AB"/>
    <w:rsid w:val="00F63EA4"/>
    <w:rsid w:val="00F706E5"/>
    <w:rsid w:val="00F736F2"/>
    <w:rsid w:val="00FA4D6B"/>
    <w:rsid w:val="00FB1C74"/>
    <w:rsid w:val="00FC3E29"/>
    <w:rsid w:val="00FD0E9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83FF55"/>
  <w15:chartTrackingRefBased/>
  <w15:docId w15:val="{93DB9E67-F166-46FA-9F02-84BE13F1A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FFFFFF" w:themeColor="background1"/>
        <w:kern w:val="2"/>
        <w:sz w:val="28"/>
        <w:szCs w:val="28"/>
        <w:lang w:val="en-US" w:eastAsia="ja-JP" w:bidi="ar-SA"/>
        <w14:ligatures w14:val="standard"/>
      </w:rPr>
    </w:rPrDefault>
    <w:pPrDefault>
      <w:pPr>
        <w:spacing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280"/>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sz w:val="32"/>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0D0280"/>
    <w:pPr>
      <w:keepNext/>
      <w:keepLines/>
      <w:spacing w:before="40"/>
      <w:outlineLvl w:val="2"/>
    </w:pPr>
    <w:rPr>
      <w:rFonts w:asciiTheme="majorHAnsi" w:eastAsiaTheme="majorEastAsia" w:hAnsiTheme="majorHAnsi" w:cstheme="majorBidi"/>
      <w:color w:val="808080" w:themeColor="background2"/>
      <w:sz w:val="24"/>
      <w:szCs w:val="24"/>
    </w:rPr>
  </w:style>
  <w:style w:type="paragraph" w:styleId="Heading4">
    <w:name w:val="heading 4"/>
    <w:basedOn w:val="Normal"/>
    <w:next w:val="Normal"/>
    <w:link w:val="Heading4Char"/>
    <w:uiPriority w:val="9"/>
    <w:semiHidden/>
    <w:unhideWhenUsed/>
    <w:qFormat/>
    <w:pPr>
      <w:keepNext/>
      <w:keepLines/>
      <w:spacing w:before="4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pPr>
      <w:keepNext/>
      <w:keepLines/>
      <w:spacing w:before="4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D0280"/>
    <w:pPr>
      <w:keepNext/>
      <w:keepLines/>
      <w:spacing w:before="40"/>
      <w:outlineLvl w:val="5"/>
    </w:pPr>
    <w:rPr>
      <w:rFonts w:asciiTheme="majorHAnsi" w:eastAsiaTheme="majorEastAsia" w:hAnsiTheme="majorHAnsi" w:cstheme="majorBidi"/>
      <w:color w:val="808080" w:themeColor="background2"/>
    </w:rPr>
  </w:style>
  <w:style w:type="paragraph" w:styleId="Heading7">
    <w:name w:val="heading 7"/>
    <w:basedOn w:val="Normal"/>
    <w:next w:val="Normal"/>
    <w:link w:val="Heading7Char"/>
    <w:uiPriority w:val="9"/>
    <w:semiHidden/>
    <w:unhideWhenUsed/>
    <w:qFormat/>
    <w:pPr>
      <w:keepNext/>
      <w:keepLines/>
      <w:spacing w:before="4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pPr>
      <w:keepNext/>
      <w:keepLines/>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pPr>
      <w:keepNext/>
      <w:keepLines/>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pace">
    <w:name w:val="Table Space"/>
    <w:basedOn w:val="Normal"/>
    <w:uiPriority w:val="99"/>
    <w:semiHidden/>
    <w:pPr>
      <w:spacing w:line="120" w:lineRule="exact"/>
    </w:pPr>
    <w:rPr>
      <w:sz w:val="22"/>
    </w:rPr>
  </w:style>
  <w:style w:type="character" w:styleId="Hyperlink">
    <w:name w:val="Hyperlink"/>
    <w:basedOn w:val="DefaultParagraphFont"/>
    <w:uiPriority w:val="99"/>
    <w:unhideWhenUsed/>
    <w:rPr>
      <w:color w:val="808080" w:themeColor="background2"/>
      <w:u w:val="none"/>
    </w:rPr>
  </w:style>
  <w:style w:type="paragraph" w:styleId="Title">
    <w:name w:val="Title"/>
    <w:basedOn w:val="Normal"/>
    <w:next w:val="Normal"/>
    <w:link w:val="TitleChar"/>
    <w:uiPriority w:val="1"/>
    <w:qFormat/>
    <w:pPr>
      <w:spacing w:line="192" w:lineRule="auto"/>
      <w:ind w:left="-72"/>
      <w:contextualSpacing/>
    </w:pPr>
    <w:rPr>
      <w:rFonts w:asciiTheme="majorHAnsi" w:eastAsiaTheme="majorEastAsia" w:hAnsiTheme="majorHAnsi" w:cstheme="majorBidi"/>
      <w:caps/>
      <w:kern w:val="28"/>
      <w:sz w:val="180"/>
    </w:rPr>
  </w:style>
  <w:style w:type="character" w:customStyle="1" w:styleId="TitleChar">
    <w:name w:val="Title Char"/>
    <w:basedOn w:val="DefaultParagraphFont"/>
    <w:link w:val="Title"/>
    <w:uiPriority w:val="1"/>
    <w:rPr>
      <w:rFonts w:asciiTheme="majorHAnsi" w:eastAsiaTheme="majorEastAsia" w:hAnsiTheme="majorHAnsi" w:cstheme="majorBidi"/>
      <w:caps/>
      <w:color w:val="FFFFFF" w:themeColor="background1"/>
      <w:kern w:val="28"/>
      <w:sz w:val="180"/>
    </w:rPr>
  </w:style>
  <w:style w:type="character" w:styleId="Strong">
    <w:name w:val="Strong"/>
    <w:basedOn w:val="DefaultParagraphFont"/>
    <w:uiPriority w:val="1"/>
    <w:qFormat/>
    <w:rsid w:val="000D0280"/>
    <w:rPr>
      <w:b w:val="0"/>
      <w:bCs w:val="0"/>
      <w:color w:val="808080" w:themeColor="background2"/>
    </w:rPr>
  </w:style>
  <w:style w:type="character" w:customStyle="1" w:styleId="Heading1Char">
    <w:name w:val="Heading 1 Char"/>
    <w:basedOn w:val="DefaultParagraphFont"/>
    <w:link w:val="Heading1"/>
    <w:uiPriority w:val="9"/>
    <w:rPr>
      <w:rFonts w:asciiTheme="majorHAnsi" w:eastAsiaTheme="majorEastAsia" w:hAnsiTheme="majorHAnsi" w:cstheme="majorBidi"/>
      <w:sz w:val="32"/>
    </w:rPr>
  </w:style>
  <w:style w:type="paragraph" w:customStyle="1" w:styleId="EventHeading">
    <w:name w:val="Event Heading"/>
    <w:basedOn w:val="Normal"/>
    <w:uiPriority w:val="1"/>
    <w:qFormat/>
    <w:rsid w:val="000D0280"/>
    <w:pPr>
      <w:spacing w:before="540" w:line="216" w:lineRule="auto"/>
    </w:pPr>
    <w:rPr>
      <w:rFonts w:asciiTheme="majorHAnsi" w:eastAsiaTheme="majorEastAsia" w:hAnsiTheme="majorHAnsi" w:cstheme="majorBidi"/>
      <w:caps/>
      <w:color w:val="808080" w:themeColor="background2"/>
      <w:sz w:val="48"/>
    </w:rPr>
  </w:style>
  <w:style w:type="paragraph" w:customStyle="1" w:styleId="EventInfo">
    <w:name w:val="Event Info"/>
    <w:basedOn w:val="Normal"/>
    <w:uiPriority w:val="1"/>
    <w:qFormat/>
    <w:pPr>
      <w:spacing w:before="40" w:line="211" w:lineRule="auto"/>
      <w:contextualSpacing/>
    </w:pPr>
    <w:rPr>
      <w:sz w:val="76"/>
    </w:rPr>
  </w:style>
  <w:style w:type="paragraph" w:customStyle="1" w:styleId="Address">
    <w:name w:val="Address"/>
    <w:basedOn w:val="Normal"/>
    <w:uiPriority w:val="1"/>
    <w:qFormat/>
    <w:pPr>
      <w:spacing w:after="600" w:line="240" w:lineRule="auto"/>
    </w:pPr>
  </w:style>
  <w:style w:type="paragraph" w:styleId="BlockText">
    <w:name w:val="Block Text"/>
    <w:basedOn w:val="Normal"/>
    <w:uiPriority w:val="1"/>
    <w:unhideWhenUsed/>
    <w:qFormat/>
    <w:pPr>
      <w:spacing w:line="276" w:lineRule="auto"/>
    </w:pPr>
  </w:style>
  <w:style w:type="paragraph" w:customStyle="1" w:styleId="EventSubhead">
    <w:name w:val="Event Subhead"/>
    <w:basedOn w:val="Normal"/>
    <w:uiPriority w:val="1"/>
    <w:qFormat/>
    <w:pPr>
      <w:spacing w:line="216" w:lineRule="auto"/>
    </w:pPr>
    <w:rPr>
      <w:rFonts w:asciiTheme="majorHAnsi" w:eastAsiaTheme="majorEastAsia" w:hAnsiTheme="majorHAnsi" w:cstheme="majorBidi"/>
      <w:caps/>
      <w:sz w:val="48"/>
    </w:rPr>
  </w:style>
  <w:style w:type="character" w:styleId="FollowedHyperlink">
    <w:name w:val="FollowedHyperlink"/>
    <w:basedOn w:val="DefaultParagraphFont"/>
    <w:uiPriority w:val="99"/>
    <w:semiHidden/>
    <w:unhideWhenUsed/>
    <w:rPr>
      <w:color w:val="1A1A1A" w:themeColor="text2"/>
      <w:u w:val="none"/>
    </w:rPr>
  </w:style>
  <w:style w:type="character" w:styleId="PlaceholderText">
    <w:name w:val="Placeholder Text"/>
    <w:basedOn w:val="DefaultParagraphFont"/>
    <w:uiPriority w:val="99"/>
    <w:semiHidden/>
    <w:rsid w:val="000D0280"/>
    <w:rPr>
      <w:color w:val="808080" w:themeColor="background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sid w:val="000D0280"/>
    <w:rPr>
      <w:rFonts w:asciiTheme="majorHAnsi" w:eastAsiaTheme="majorEastAsia" w:hAnsiTheme="majorHAnsi" w:cstheme="majorBidi"/>
      <w:color w:val="808080" w:themeColor="background2"/>
      <w:sz w:val="24"/>
      <w:szCs w:val="24"/>
    </w:rPr>
  </w:style>
  <w:style w:type="character" w:customStyle="1" w:styleId="Heading6Char">
    <w:name w:val="Heading 6 Char"/>
    <w:basedOn w:val="DefaultParagraphFont"/>
    <w:link w:val="Heading6"/>
    <w:uiPriority w:val="9"/>
    <w:semiHidden/>
    <w:rsid w:val="000D0280"/>
    <w:rPr>
      <w:rFonts w:asciiTheme="majorHAnsi" w:eastAsiaTheme="majorEastAsia" w:hAnsiTheme="majorHAnsi" w:cstheme="majorBidi"/>
      <w:color w:val="808080" w:themeColor="background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2"/>
      <w:szCs w:val="21"/>
    </w:rPr>
  </w:style>
  <w:style w:type="character" w:styleId="IntenseEmphasis">
    <w:name w:val="Intense Emphasis"/>
    <w:basedOn w:val="DefaultParagraphFont"/>
    <w:uiPriority w:val="21"/>
    <w:semiHidden/>
    <w:unhideWhenUsed/>
    <w:qFormat/>
    <w:rsid w:val="000D0280"/>
    <w:rPr>
      <w:i/>
      <w:iCs/>
      <w:color w:val="808080" w:themeColor="background2"/>
    </w:rPr>
  </w:style>
  <w:style w:type="paragraph" w:styleId="IntenseQuote">
    <w:name w:val="Intense Quote"/>
    <w:basedOn w:val="Normal"/>
    <w:next w:val="Normal"/>
    <w:link w:val="IntenseQuoteChar"/>
    <w:uiPriority w:val="30"/>
    <w:semiHidden/>
    <w:unhideWhenUsed/>
    <w:qFormat/>
    <w:rsid w:val="000D0280"/>
    <w:pPr>
      <w:pBdr>
        <w:top w:val="single" w:sz="4" w:space="10" w:color="8D8B00" w:themeColor="accent1"/>
        <w:bottom w:val="single" w:sz="4" w:space="10" w:color="8D8B00" w:themeColor="accent1"/>
      </w:pBdr>
      <w:spacing w:before="360" w:after="360"/>
      <w:ind w:left="864" w:right="864"/>
      <w:jc w:val="center"/>
    </w:pPr>
    <w:rPr>
      <w:i/>
      <w:iCs/>
      <w:color w:val="808080" w:themeColor="background2"/>
    </w:rPr>
  </w:style>
  <w:style w:type="character" w:customStyle="1" w:styleId="IntenseQuoteChar">
    <w:name w:val="Intense Quote Char"/>
    <w:basedOn w:val="DefaultParagraphFont"/>
    <w:link w:val="IntenseQuote"/>
    <w:uiPriority w:val="30"/>
    <w:semiHidden/>
    <w:rsid w:val="000D0280"/>
    <w:rPr>
      <w:i/>
      <w:iCs/>
      <w:color w:val="808080" w:themeColor="background2"/>
    </w:rPr>
  </w:style>
  <w:style w:type="character" w:styleId="IntenseReference">
    <w:name w:val="Intense Reference"/>
    <w:basedOn w:val="DefaultParagraphFont"/>
    <w:uiPriority w:val="32"/>
    <w:semiHidden/>
    <w:unhideWhenUsed/>
    <w:qFormat/>
    <w:rsid w:val="000D0280"/>
    <w:rPr>
      <w:b/>
      <w:bCs/>
      <w:caps w:val="0"/>
      <w:smallCaps/>
      <w:color w:val="808080" w:themeColor="background2"/>
      <w:spacing w:val="5"/>
    </w:rPr>
  </w:style>
  <w:style w:type="paragraph" w:styleId="TOCHeading">
    <w:name w:val="TOC Heading"/>
    <w:basedOn w:val="Heading1"/>
    <w:next w:val="Normal"/>
    <w:uiPriority w:val="39"/>
    <w:semiHidden/>
    <w:unhideWhenUsed/>
    <w:qFormat/>
    <w:pPr>
      <w:outlineLvl w:val="9"/>
    </w:pPr>
    <w:rPr>
      <w:szCs w:val="32"/>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MessageHeader">
    <w:name w:val="Message Header"/>
    <w:basedOn w:val="Normal"/>
    <w:link w:val="MessageHeaderChar"/>
    <w:uiPriority w:val="99"/>
    <w:semiHidden/>
    <w:unhideWhenUsed/>
    <w:rsid w:val="000D028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0D0280"/>
    <w:rPr>
      <w:rFonts w:asciiTheme="majorHAnsi" w:eastAsiaTheme="majorEastAsia" w:hAnsiTheme="majorHAnsi" w:cstheme="majorBidi"/>
      <w:sz w:val="24"/>
      <w:szCs w:val="24"/>
      <w:shd w:val="pct20" w:color="auto" w:fill="auto"/>
    </w:rPr>
  </w:style>
  <w:style w:type="character" w:customStyle="1" w:styleId="UnresolvedMention1">
    <w:name w:val="Unresolved Mention1"/>
    <w:basedOn w:val="DefaultParagraphFont"/>
    <w:uiPriority w:val="99"/>
    <w:semiHidden/>
    <w:unhideWhenUsed/>
    <w:rsid w:val="000D0280"/>
    <w:rPr>
      <w:color w:val="808080" w:themeColor="background2"/>
      <w:shd w:val="clear" w:color="auto" w:fill="E6E6E6"/>
    </w:rPr>
  </w:style>
  <w:style w:type="character" w:styleId="SubtleReference">
    <w:name w:val="Subtle Reference"/>
    <w:basedOn w:val="DefaultParagraphFont"/>
    <w:uiPriority w:val="31"/>
    <w:semiHidden/>
    <w:unhideWhenUsed/>
    <w:qFormat/>
    <w:rsid w:val="000D0280"/>
    <w:rPr>
      <w:caps w:val="0"/>
      <w:smallCaps/>
      <w:color w:val="595959" w:themeColor="text1" w:themeTint="A6"/>
    </w:rPr>
  </w:style>
  <w:style w:type="paragraph" w:styleId="Quote">
    <w:name w:val="Quote"/>
    <w:basedOn w:val="Normal"/>
    <w:next w:val="Normal"/>
    <w:link w:val="QuoteChar"/>
    <w:uiPriority w:val="29"/>
    <w:semiHidden/>
    <w:unhideWhenUsed/>
    <w:qFormat/>
    <w:rsid w:val="000D028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0D0280"/>
    <w:rPr>
      <w:i/>
      <w:iCs/>
      <w:color w:val="404040" w:themeColor="text1" w:themeTint="BF"/>
    </w:rPr>
  </w:style>
  <w:style w:type="paragraph" w:styleId="Subtitle">
    <w:name w:val="Subtitle"/>
    <w:basedOn w:val="Normal"/>
    <w:next w:val="Normal"/>
    <w:link w:val="SubtitleChar"/>
    <w:uiPriority w:val="11"/>
    <w:semiHidden/>
    <w:unhideWhenUsed/>
    <w:qFormat/>
    <w:rsid w:val="000D0280"/>
    <w:pPr>
      <w:numPr>
        <w:ilvl w:val="1"/>
      </w:numPr>
      <w:spacing w:after="160"/>
    </w:pPr>
    <w:rPr>
      <w:rFonts w:eastAsiaTheme="minorEastAsia"/>
      <w:color w:val="595959" w:themeColor="text1" w:themeTint="A6"/>
      <w:spacing w:val="15"/>
      <w:sz w:val="22"/>
      <w:szCs w:val="22"/>
    </w:rPr>
  </w:style>
  <w:style w:type="character" w:customStyle="1" w:styleId="SubtitleChar">
    <w:name w:val="Subtitle Char"/>
    <w:basedOn w:val="DefaultParagraphFont"/>
    <w:link w:val="Subtitle"/>
    <w:uiPriority w:val="11"/>
    <w:semiHidden/>
    <w:rsid w:val="000D0280"/>
    <w:rPr>
      <w:rFonts w:eastAsiaTheme="minorEastAsia"/>
      <w:color w:val="595959" w:themeColor="text1" w:themeTint="A6"/>
      <w:spacing w:val="15"/>
      <w:sz w:val="22"/>
      <w:szCs w:val="22"/>
    </w:rPr>
  </w:style>
  <w:style w:type="paragraph" w:styleId="BalloonText">
    <w:name w:val="Balloon Text"/>
    <w:basedOn w:val="Normal"/>
    <w:link w:val="BalloonTextChar"/>
    <w:uiPriority w:val="99"/>
    <w:semiHidden/>
    <w:unhideWhenUsed/>
    <w:rsid w:val="00824000"/>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824000"/>
    <w:rPr>
      <w:rFonts w:ascii="Segoe UI" w:hAnsi="Segoe UI" w:cs="Segoe UI"/>
      <w:sz w:val="22"/>
      <w:szCs w:val="18"/>
    </w:rPr>
  </w:style>
  <w:style w:type="paragraph" w:styleId="Bibliography">
    <w:name w:val="Bibliography"/>
    <w:basedOn w:val="Normal"/>
    <w:next w:val="Normal"/>
    <w:uiPriority w:val="37"/>
    <w:semiHidden/>
    <w:unhideWhenUsed/>
    <w:rsid w:val="00824000"/>
  </w:style>
  <w:style w:type="paragraph" w:styleId="BodyText">
    <w:name w:val="Body Text"/>
    <w:basedOn w:val="Normal"/>
    <w:link w:val="BodyTextChar"/>
    <w:uiPriority w:val="99"/>
    <w:semiHidden/>
    <w:unhideWhenUsed/>
    <w:rsid w:val="00824000"/>
    <w:pPr>
      <w:spacing w:after="120"/>
    </w:pPr>
  </w:style>
  <w:style w:type="character" w:customStyle="1" w:styleId="BodyTextChar">
    <w:name w:val="Body Text Char"/>
    <w:basedOn w:val="DefaultParagraphFont"/>
    <w:link w:val="BodyText"/>
    <w:uiPriority w:val="99"/>
    <w:semiHidden/>
    <w:rsid w:val="00824000"/>
  </w:style>
  <w:style w:type="paragraph" w:styleId="BodyText2">
    <w:name w:val="Body Text 2"/>
    <w:basedOn w:val="Normal"/>
    <w:link w:val="BodyText2Char"/>
    <w:uiPriority w:val="99"/>
    <w:semiHidden/>
    <w:unhideWhenUsed/>
    <w:rsid w:val="00824000"/>
    <w:pPr>
      <w:spacing w:after="120" w:line="480" w:lineRule="auto"/>
    </w:pPr>
  </w:style>
  <w:style w:type="character" w:customStyle="1" w:styleId="BodyText2Char">
    <w:name w:val="Body Text 2 Char"/>
    <w:basedOn w:val="DefaultParagraphFont"/>
    <w:link w:val="BodyText2"/>
    <w:uiPriority w:val="99"/>
    <w:semiHidden/>
    <w:rsid w:val="00824000"/>
  </w:style>
  <w:style w:type="paragraph" w:styleId="BodyText3">
    <w:name w:val="Body Text 3"/>
    <w:basedOn w:val="Normal"/>
    <w:link w:val="BodyText3Char"/>
    <w:uiPriority w:val="99"/>
    <w:semiHidden/>
    <w:unhideWhenUsed/>
    <w:rsid w:val="00824000"/>
    <w:pPr>
      <w:spacing w:after="120"/>
    </w:pPr>
    <w:rPr>
      <w:sz w:val="22"/>
      <w:szCs w:val="16"/>
    </w:rPr>
  </w:style>
  <w:style w:type="character" w:customStyle="1" w:styleId="BodyText3Char">
    <w:name w:val="Body Text 3 Char"/>
    <w:basedOn w:val="DefaultParagraphFont"/>
    <w:link w:val="BodyText3"/>
    <w:uiPriority w:val="99"/>
    <w:semiHidden/>
    <w:rsid w:val="00824000"/>
    <w:rPr>
      <w:sz w:val="22"/>
      <w:szCs w:val="16"/>
    </w:rPr>
  </w:style>
  <w:style w:type="paragraph" w:styleId="BodyTextFirstIndent">
    <w:name w:val="Body Text First Indent"/>
    <w:basedOn w:val="BodyText"/>
    <w:link w:val="BodyTextFirstIndentChar"/>
    <w:uiPriority w:val="99"/>
    <w:semiHidden/>
    <w:unhideWhenUsed/>
    <w:rsid w:val="00824000"/>
    <w:pPr>
      <w:spacing w:after="0"/>
      <w:ind w:firstLine="360"/>
    </w:pPr>
  </w:style>
  <w:style w:type="character" w:customStyle="1" w:styleId="BodyTextFirstIndentChar">
    <w:name w:val="Body Text First Indent Char"/>
    <w:basedOn w:val="BodyTextChar"/>
    <w:link w:val="BodyTextFirstIndent"/>
    <w:uiPriority w:val="99"/>
    <w:semiHidden/>
    <w:rsid w:val="00824000"/>
  </w:style>
  <w:style w:type="paragraph" w:styleId="BodyTextIndent">
    <w:name w:val="Body Text Indent"/>
    <w:basedOn w:val="Normal"/>
    <w:link w:val="BodyTextIndentChar"/>
    <w:uiPriority w:val="99"/>
    <w:semiHidden/>
    <w:unhideWhenUsed/>
    <w:rsid w:val="00824000"/>
    <w:pPr>
      <w:spacing w:after="120"/>
      <w:ind w:left="283"/>
    </w:pPr>
  </w:style>
  <w:style w:type="character" w:customStyle="1" w:styleId="BodyTextIndentChar">
    <w:name w:val="Body Text Indent Char"/>
    <w:basedOn w:val="DefaultParagraphFont"/>
    <w:link w:val="BodyTextIndent"/>
    <w:uiPriority w:val="99"/>
    <w:semiHidden/>
    <w:rsid w:val="00824000"/>
  </w:style>
  <w:style w:type="paragraph" w:styleId="BodyTextFirstIndent2">
    <w:name w:val="Body Text First Indent 2"/>
    <w:basedOn w:val="BodyTextIndent"/>
    <w:link w:val="BodyTextFirstIndent2Char"/>
    <w:uiPriority w:val="99"/>
    <w:semiHidden/>
    <w:unhideWhenUsed/>
    <w:rsid w:val="00824000"/>
    <w:pPr>
      <w:spacing w:after="0"/>
      <w:ind w:left="360" w:firstLine="360"/>
    </w:pPr>
  </w:style>
  <w:style w:type="character" w:customStyle="1" w:styleId="BodyTextFirstIndent2Char">
    <w:name w:val="Body Text First Indent 2 Char"/>
    <w:basedOn w:val="BodyTextIndentChar"/>
    <w:link w:val="BodyTextFirstIndent2"/>
    <w:uiPriority w:val="99"/>
    <w:semiHidden/>
    <w:rsid w:val="00824000"/>
  </w:style>
  <w:style w:type="paragraph" w:styleId="BodyTextIndent2">
    <w:name w:val="Body Text Indent 2"/>
    <w:basedOn w:val="Normal"/>
    <w:link w:val="BodyTextIndent2Char"/>
    <w:uiPriority w:val="99"/>
    <w:semiHidden/>
    <w:unhideWhenUsed/>
    <w:rsid w:val="00824000"/>
    <w:pPr>
      <w:spacing w:after="120" w:line="480" w:lineRule="auto"/>
      <w:ind w:left="283"/>
    </w:pPr>
  </w:style>
  <w:style w:type="character" w:customStyle="1" w:styleId="BodyTextIndent2Char">
    <w:name w:val="Body Text Indent 2 Char"/>
    <w:basedOn w:val="DefaultParagraphFont"/>
    <w:link w:val="BodyTextIndent2"/>
    <w:uiPriority w:val="99"/>
    <w:semiHidden/>
    <w:rsid w:val="00824000"/>
  </w:style>
  <w:style w:type="paragraph" w:styleId="BodyTextIndent3">
    <w:name w:val="Body Text Indent 3"/>
    <w:basedOn w:val="Normal"/>
    <w:link w:val="BodyTextIndent3Char"/>
    <w:uiPriority w:val="99"/>
    <w:semiHidden/>
    <w:unhideWhenUsed/>
    <w:rsid w:val="00824000"/>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824000"/>
    <w:rPr>
      <w:sz w:val="22"/>
      <w:szCs w:val="16"/>
    </w:rPr>
  </w:style>
  <w:style w:type="character" w:styleId="BookTitle">
    <w:name w:val="Book Title"/>
    <w:basedOn w:val="DefaultParagraphFont"/>
    <w:uiPriority w:val="33"/>
    <w:semiHidden/>
    <w:unhideWhenUsed/>
    <w:qFormat/>
    <w:rsid w:val="00824000"/>
    <w:rPr>
      <w:b/>
      <w:bCs/>
      <w:i/>
      <w:iCs/>
      <w:spacing w:val="5"/>
    </w:rPr>
  </w:style>
  <w:style w:type="paragraph" w:styleId="Caption">
    <w:name w:val="caption"/>
    <w:basedOn w:val="Normal"/>
    <w:next w:val="Normal"/>
    <w:uiPriority w:val="35"/>
    <w:semiHidden/>
    <w:unhideWhenUsed/>
    <w:qFormat/>
    <w:rsid w:val="00824000"/>
    <w:pPr>
      <w:spacing w:after="200" w:line="240" w:lineRule="auto"/>
    </w:pPr>
    <w:rPr>
      <w:i/>
      <w:iCs/>
      <w:color w:val="1A1A1A" w:themeColor="text2"/>
      <w:sz w:val="22"/>
      <w:szCs w:val="18"/>
    </w:rPr>
  </w:style>
  <w:style w:type="paragraph" w:styleId="Closing">
    <w:name w:val="Closing"/>
    <w:basedOn w:val="Normal"/>
    <w:link w:val="ClosingChar"/>
    <w:uiPriority w:val="99"/>
    <w:semiHidden/>
    <w:unhideWhenUsed/>
    <w:rsid w:val="00824000"/>
    <w:pPr>
      <w:spacing w:line="240" w:lineRule="auto"/>
      <w:ind w:left="4252"/>
    </w:pPr>
  </w:style>
  <w:style w:type="character" w:customStyle="1" w:styleId="ClosingChar">
    <w:name w:val="Closing Char"/>
    <w:basedOn w:val="DefaultParagraphFont"/>
    <w:link w:val="Closing"/>
    <w:uiPriority w:val="99"/>
    <w:semiHidden/>
    <w:rsid w:val="00824000"/>
  </w:style>
  <w:style w:type="table" w:styleId="ColorfulGrid">
    <w:name w:val="Colorful Grid"/>
    <w:basedOn w:val="TableNormal"/>
    <w:uiPriority w:val="73"/>
    <w:semiHidden/>
    <w:unhideWhenUsed/>
    <w:rsid w:val="00824000"/>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824000"/>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DB5" w:themeFill="accent1" w:themeFillTint="33"/>
    </w:tcPr>
    <w:tblStylePr w:type="firstRow">
      <w:rPr>
        <w:b/>
        <w:bCs/>
      </w:rPr>
      <w:tblPr/>
      <w:tcPr>
        <w:shd w:val="clear" w:color="auto" w:fill="FFFC6B" w:themeFill="accent1" w:themeFillTint="66"/>
      </w:tcPr>
    </w:tblStylePr>
    <w:tblStylePr w:type="lastRow">
      <w:rPr>
        <w:b/>
        <w:bCs/>
        <w:color w:val="000000" w:themeColor="text1"/>
      </w:rPr>
      <w:tblPr/>
      <w:tcPr>
        <w:shd w:val="clear" w:color="auto" w:fill="FFFC6B" w:themeFill="accent1" w:themeFillTint="66"/>
      </w:tcPr>
    </w:tblStylePr>
    <w:tblStylePr w:type="firstCol">
      <w:rPr>
        <w:color w:val="FFFFFF" w:themeColor="background1"/>
      </w:rPr>
      <w:tblPr/>
      <w:tcPr>
        <w:shd w:val="clear" w:color="auto" w:fill="696700" w:themeFill="accent1" w:themeFillShade="BF"/>
      </w:tcPr>
    </w:tblStylePr>
    <w:tblStylePr w:type="lastCol">
      <w:rPr>
        <w:color w:val="FFFFFF" w:themeColor="background1"/>
      </w:rPr>
      <w:tblPr/>
      <w:tcPr>
        <w:shd w:val="clear" w:color="auto" w:fill="696700" w:themeFill="accent1" w:themeFillShade="BF"/>
      </w:tcPr>
    </w:tblStylePr>
    <w:tblStylePr w:type="band1Vert">
      <w:tblPr/>
      <w:tcPr>
        <w:shd w:val="clear" w:color="auto" w:fill="FFFC47" w:themeFill="accent1" w:themeFillTint="7F"/>
      </w:tcPr>
    </w:tblStylePr>
    <w:tblStylePr w:type="band1Horz">
      <w:tblPr/>
      <w:tcPr>
        <w:shd w:val="clear" w:color="auto" w:fill="FFFC47" w:themeFill="accent1" w:themeFillTint="7F"/>
      </w:tcPr>
    </w:tblStylePr>
  </w:style>
  <w:style w:type="table" w:styleId="ColorfulGrid-Accent2">
    <w:name w:val="Colorful Grid Accent 2"/>
    <w:basedOn w:val="TableNormal"/>
    <w:uiPriority w:val="73"/>
    <w:semiHidden/>
    <w:unhideWhenUsed/>
    <w:rsid w:val="00824000"/>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824000"/>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824000"/>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824000"/>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semiHidden/>
    <w:unhideWhenUsed/>
    <w:rsid w:val="00824000"/>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824000"/>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824000"/>
    <w:pPr>
      <w:spacing w:line="240" w:lineRule="auto"/>
    </w:pPr>
    <w:rPr>
      <w:color w:val="000000" w:themeColor="text1"/>
    </w:rPr>
    <w:tblPr>
      <w:tblStyleRowBandSize w:val="1"/>
      <w:tblStyleColBandSize w:val="1"/>
    </w:tblPr>
    <w:tcPr>
      <w:shd w:val="clear" w:color="auto" w:fill="FFFEDA"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DA3" w:themeFill="accent1" w:themeFillTint="3F"/>
      </w:tcPr>
    </w:tblStylePr>
    <w:tblStylePr w:type="band1Horz">
      <w:tblPr/>
      <w:tcPr>
        <w:shd w:val="clear" w:color="auto" w:fill="FFFDB5" w:themeFill="accent1" w:themeFillTint="33"/>
      </w:tcPr>
    </w:tblStylePr>
  </w:style>
  <w:style w:type="table" w:styleId="ColorfulList-Accent2">
    <w:name w:val="Colorful List Accent 2"/>
    <w:basedOn w:val="TableNormal"/>
    <w:uiPriority w:val="72"/>
    <w:semiHidden/>
    <w:unhideWhenUsed/>
    <w:rsid w:val="00824000"/>
    <w:pPr>
      <w:spacing w:line="240" w:lineRule="auto"/>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824000"/>
    <w:pPr>
      <w:spacing w:line="240" w:lineRule="auto"/>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824000"/>
    <w:pPr>
      <w:spacing w:line="240" w:lineRule="auto"/>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824000"/>
    <w:pPr>
      <w:spacing w:line="240" w:lineRule="auto"/>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semiHidden/>
    <w:unhideWhenUsed/>
    <w:rsid w:val="00824000"/>
    <w:pPr>
      <w:spacing w:line="240" w:lineRule="auto"/>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824000"/>
    <w:pPr>
      <w:spacing w:line="240" w:lineRule="auto"/>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824000"/>
    <w:pPr>
      <w:spacing w:line="240" w:lineRule="auto"/>
    </w:pPr>
    <w:rPr>
      <w:color w:val="000000" w:themeColor="text1"/>
    </w:rPr>
    <w:tblPr>
      <w:tblStyleRowBandSize w:val="1"/>
      <w:tblStyleColBandSize w:val="1"/>
      <w:tblBorders>
        <w:top w:val="single" w:sz="24" w:space="0" w:color="B2B2B2" w:themeColor="accent2"/>
        <w:left w:val="single" w:sz="4" w:space="0" w:color="8D8B00" w:themeColor="accent1"/>
        <w:bottom w:val="single" w:sz="4" w:space="0" w:color="8D8B00" w:themeColor="accent1"/>
        <w:right w:val="single" w:sz="4" w:space="0" w:color="8D8B00" w:themeColor="accent1"/>
        <w:insideH w:val="single" w:sz="4" w:space="0" w:color="FFFFFF" w:themeColor="background1"/>
        <w:insideV w:val="single" w:sz="4" w:space="0" w:color="FFFFFF" w:themeColor="background1"/>
      </w:tblBorders>
    </w:tblPr>
    <w:tcPr>
      <w:shd w:val="clear" w:color="auto" w:fill="FFFEDA"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45300" w:themeFill="accent1" w:themeFillShade="99"/>
      </w:tcPr>
    </w:tblStylePr>
    <w:tblStylePr w:type="firstCol">
      <w:rPr>
        <w:color w:val="FFFFFF" w:themeColor="background1"/>
      </w:rPr>
      <w:tblPr/>
      <w:tcPr>
        <w:tcBorders>
          <w:top w:val="nil"/>
          <w:left w:val="nil"/>
          <w:bottom w:val="nil"/>
          <w:right w:val="nil"/>
          <w:insideH w:val="single" w:sz="4" w:space="0" w:color="545300" w:themeColor="accent1" w:themeShade="99"/>
          <w:insideV w:val="nil"/>
        </w:tcBorders>
        <w:shd w:val="clear" w:color="auto" w:fill="54530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45300" w:themeFill="accent1" w:themeFillShade="99"/>
      </w:tcPr>
    </w:tblStylePr>
    <w:tblStylePr w:type="band1Vert">
      <w:tblPr/>
      <w:tcPr>
        <w:shd w:val="clear" w:color="auto" w:fill="FFFC6B" w:themeFill="accent1" w:themeFillTint="66"/>
      </w:tcPr>
    </w:tblStylePr>
    <w:tblStylePr w:type="band1Horz">
      <w:tblPr/>
      <w:tcPr>
        <w:shd w:val="clear" w:color="auto" w:fill="FFFC47"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824000"/>
    <w:pPr>
      <w:spacing w:line="240" w:lineRule="auto"/>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824000"/>
    <w:pPr>
      <w:spacing w:line="240" w:lineRule="auto"/>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824000"/>
    <w:pPr>
      <w:spacing w:line="240" w:lineRule="auto"/>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824000"/>
    <w:pPr>
      <w:spacing w:line="240" w:lineRule="auto"/>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824000"/>
    <w:pPr>
      <w:spacing w:line="240" w:lineRule="auto"/>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24000"/>
    <w:rPr>
      <w:sz w:val="22"/>
      <w:szCs w:val="16"/>
    </w:rPr>
  </w:style>
  <w:style w:type="paragraph" w:styleId="CommentText">
    <w:name w:val="annotation text"/>
    <w:basedOn w:val="Normal"/>
    <w:link w:val="CommentTextChar"/>
    <w:uiPriority w:val="99"/>
    <w:semiHidden/>
    <w:unhideWhenUsed/>
    <w:rsid w:val="00824000"/>
    <w:pPr>
      <w:spacing w:line="240" w:lineRule="auto"/>
    </w:pPr>
    <w:rPr>
      <w:sz w:val="22"/>
      <w:szCs w:val="20"/>
    </w:rPr>
  </w:style>
  <w:style w:type="character" w:customStyle="1" w:styleId="CommentTextChar">
    <w:name w:val="Comment Text Char"/>
    <w:basedOn w:val="DefaultParagraphFont"/>
    <w:link w:val="CommentText"/>
    <w:uiPriority w:val="99"/>
    <w:semiHidden/>
    <w:rsid w:val="00824000"/>
    <w:rPr>
      <w:sz w:val="22"/>
      <w:szCs w:val="20"/>
    </w:rPr>
  </w:style>
  <w:style w:type="paragraph" w:styleId="CommentSubject">
    <w:name w:val="annotation subject"/>
    <w:basedOn w:val="CommentText"/>
    <w:next w:val="CommentText"/>
    <w:link w:val="CommentSubjectChar"/>
    <w:uiPriority w:val="99"/>
    <w:semiHidden/>
    <w:unhideWhenUsed/>
    <w:rsid w:val="00824000"/>
    <w:rPr>
      <w:b/>
      <w:bCs/>
    </w:rPr>
  </w:style>
  <w:style w:type="character" w:customStyle="1" w:styleId="CommentSubjectChar">
    <w:name w:val="Comment Subject Char"/>
    <w:basedOn w:val="CommentTextChar"/>
    <w:link w:val="CommentSubject"/>
    <w:uiPriority w:val="99"/>
    <w:semiHidden/>
    <w:rsid w:val="00824000"/>
    <w:rPr>
      <w:b/>
      <w:bCs/>
      <w:sz w:val="22"/>
      <w:szCs w:val="20"/>
    </w:rPr>
  </w:style>
  <w:style w:type="table" w:styleId="DarkList">
    <w:name w:val="Dark List"/>
    <w:basedOn w:val="TableNormal"/>
    <w:uiPriority w:val="70"/>
    <w:semiHidden/>
    <w:unhideWhenUsed/>
    <w:rsid w:val="00824000"/>
    <w:pPr>
      <w:spacing w:line="240" w:lineRule="auto"/>
    </w:p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824000"/>
    <w:pPr>
      <w:spacing w:line="240" w:lineRule="auto"/>
    </w:pPr>
    <w:tblPr>
      <w:tblStyleRowBandSize w:val="1"/>
      <w:tblStyleColBandSize w:val="1"/>
    </w:tblPr>
    <w:tcPr>
      <w:shd w:val="clear" w:color="auto" w:fill="8D8B0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644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967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96700" w:themeFill="accent1" w:themeFillShade="BF"/>
      </w:tcPr>
    </w:tblStylePr>
    <w:tblStylePr w:type="band1Vert">
      <w:tblPr/>
      <w:tcPr>
        <w:tcBorders>
          <w:top w:val="nil"/>
          <w:left w:val="nil"/>
          <w:bottom w:val="nil"/>
          <w:right w:val="nil"/>
          <w:insideH w:val="nil"/>
          <w:insideV w:val="nil"/>
        </w:tcBorders>
        <w:shd w:val="clear" w:color="auto" w:fill="696700" w:themeFill="accent1" w:themeFillShade="BF"/>
      </w:tcPr>
    </w:tblStylePr>
    <w:tblStylePr w:type="band1Horz">
      <w:tblPr/>
      <w:tcPr>
        <w:tcBorders>
          <w:top w:val="nil"/>
          <w:left w:val="nil"/>
          <w:bottom w:val="nil"/>
          <w:right w:val="nil"/>
          <w:insideH w:val="nil"/>
          <w:insideV w:val="nil"/>
        </w:tcBorders>
        <w:shd w:val="clear" w:color="auto" w:fill="696700" w:themeFill="accent1" w:themeFillShade="BF"/>
      </w:tcPr>
    </w:tblStylePr>
  </w:style>
  <w:style w:type="table" w:styleId="DarkList-Accent2">
    <w:name w:val="Dark List Accent 2"/>
    <w:basedOn w:val="TableNormal"/>
    <w:uiPriority w:val="70"/>
    <w:semiHidden/>
    <w:unhideWhenUsed/>
    <w:rsid w:val="00824000"/>
    <w:pPr>
      <w:spacing w:line="240" w:lineRule="auto"/>
    </w:p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824000"/>
    <w:pPr>
      <w:spacing w:line="240" w:lineRule="auto"/>
    </w:p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824000"/>
    <w:pPr>
      <w:spacing w:line="240" w:lineRule="auto"/>
    </w:p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824000"/>
    <w:pPr>
      <w:spacing w:line="240" w:lineRule="auto"/>
    </w:p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semiHidden/>
    <w:unhideWhenUsed/>
    <w:rsid w:val="00824000"/>
    <w:pPr>
      <w:spacing w:line="240" w:lineRule="auto"/>
    </w:p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99"/>
    <w:semiHidden/>
    <w:unhideWhenUsed/>
    <w:rsid w:val="00824000"/>
  </w:style>
  <w:style w:type="character" w:customStyle="1" w:styleId="DateChar">
    <w:name w:val="Date Char"/>
    <w:basedOn w:val="DefaultParagraphFont"/>
    <w:link w:val="Date"/>
    <w:uiPriority w:val="99"/>
    <w:semiHidden/>
    <w:rsid w:val="00824000"/>
  </w:style>
  <w:style w:type="paragraph" w:styleId="DocumentMap">
    <w:name w:val="Document Map"/>
    <w:basedOn w:val="Normal"/>
    <w:link w:val="DocumentMapChar"/>
    <w:uiPriority w:val="99"/>
    <w:semiHidden/>
    <w:unhideWhenUsed/>
    <w:rsid w:val="00824000"/>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824000"/>
    <w:rPr>
      <w:rFonts w:ascii="Segoe UI" w:hAnsi="Segoe UI" w:cs="Segoe UI"/>
      <w:sz w:val="22"/>
      <w:szCs w:val="16"/>
    </w:rPr>
  </w:style>
  <w:style w:type="paragraph" w:styleId="E-mailSignature">
    <w:name w:val="E-mail Signature"/>
    <w:basedOn w:val="Normal"/>
    <w:link w:val="E-mailSignatureChar"/>
    <w:uiPriority w:val="99"/>
    <w:semiHidden/>
    <w:unhideWhenUsed/>
    <w:rsid w:val="00824000"/>
    <w:pPr>
      <w:spacing w:line="240" w:lineRule="auto"/>
    </w:pPr>
  </w:style>
  <w:style w:type="character" w:customStyle="1" w:styleId="E-mailSignatureChar">
    <w:name w:val="E-mail Signature Char"/>
    <w:basedOn w:val="DefaultParagraphFont"/>
    <w:link w:val="E-mailSignature"/>
    <w:uiPriority w:val="99"/>
    <w:semiHidden/>
    <w:rsid w:val="00824000"/>
  </w:style>
  <w:style w:type="character" w:styleId="Emphasis">
    <w:name w:val="Emphasis"/>
    <w:basedOn w:val="DefaultParagraphFont"/>
    <w:uiPriority w:val="20"/>
    <w:semiHidden/>
    <w:unhideWhenUsed/>
    <w:qFormat/>
    <w:rsid w:val="00824000"/>
    <w:rPr>
      <w:i/>
      <w:iCs/>
    </w:rPr>
  </w:style>
  <w:style w:type="character" w:styleId="EndnoteReference">
    <w:name w:val="endnote reference"/>
    <w:basedOn w:val="DefaultParagraphFont"/>
    <w:uiPriority w:val="99"/>
    <w:semiHidden/>
    <w:unhideWhenUsed/>
    <w:rsid w:val="00824000"/>
    <w:rPr>
      <w:vertAlign w:val="superscript"/>
    </w:rPr>
  </w:style>
  <w:style w:type="paragraph" w:styleId="EndnoteText">
    <w:name w:val="endnote text"/>
    <w:basedOn w:val="Normal"/>
    <w:link w:val="EndnoteTextChar"/>
    <w:uiPriority w:val="99"/>
    <w:semiHidden/>
    <w:unhideWhenUsed/>
    <w:rsid w:val="00824000"/>
    <w:pPr>
      <w:spacing w:line="240" w:lineRule="auto"/>
    </w:pPr>
    <w:rPr>
      <w:sz w:val="22"/>
      <w:szCs w:val="20"/>
    </w:rPr>
  </w:style>
  <w:style w:type="character" w:customStyle="1" w:styleId="EndnoteTextChar">
    <w:name w:val="Endnote Text Char"/>
    <w:basedOn w:val="DefaultParagraphFont"/>
    <w:link w:val="EndnoteText"/>
    <w:uiPriority w:val="99"/>
    <w:semiHidden/>
    <w:rsid w:val="00824000"/>
    <w:rPr>
      <w:sz w:val="22"/>
      <w:szCs w:val="20"/>
    </w:rPr>
  </w:style>
  <w:style w:type="paragraph" w:styleId="EnvelopeAddress">
    <w:name w:val="envelope address"/>
    <w:basedOn w:val="Normal"/>
    <w:uiPriority w:val="99"/>
    <w:semiHidden/>
    <w:unhideWhenUsed/>
    <w:rsid w:val="00824000"/>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24000"/>
    <w:pPr>
      <w:spacing w:line="240" w:lineRule="auto"/>
    </w:pPr>
    <w:rPr>
      <w:rFonts w:asciiTheme="majorHAnsi" w:eastAsiaTheme="majorEastAsia" w:hAnsiTheme="majorHAnsi" w:cstheme="majorBidi"/>
      <w:sz w:val="22"/>
      <w:szCs w:val="20"/>
    </w:rPr>
  </w:style>
  <w:style w:type="character" w:styleId="FootnoteReference">
    <w:name w:val="footnote reference"/>
    <w:basedOn w:val="DefaultParagraphFont"/>
    <w:uiPriority w:val="99"/>
    <w:semiHidden/>
    <w:unhideWhenUsed/>
    <w:rsid w:val="00824000"/>
    <w:rPr>
      <w:vertAlign w:val="superscript"/>
    </w:rPr>
  </w:style>
  <w:style w:type="paragraph" w:styleId="FootnoteText">
    <w:name w:val="footnote text"/>
    <w:basedOn w:val="Normal"/>
    <w:link w:val="FootnoteTextChar"/>
    <w:uiPriority w:val="99"/>
    <w:semiHidden/>
    <w:unhideWhenUsed/>
    <w:rsid w:val="00824000"/>
    <w:pPr>
      <w:spacing w:line="240" w:lineRule="auto"/>
    </w:pPr>
    <w:rPr>
      <w:sz w:val="22"/>
      <w:szCs w:val="20"/>
    </w:rPr>
  </w:style>
  <w:style w:type="character" w:customStyle="1" w:styleId="FootnoteTextChar">
    <w:name w:val="Footnote Text Char"/>
    <w:basedOn w:val="DefaultParagraphFont"/>
    <w:link w:val="FootnoteText"/>
    <w:uiPriority w:val="99"/>
    <w:semiHidden/>
    <w:rsid w:val="00824000"/>
    <w:rPr>
      <w:sz w:val="22"/>
      <w:szCs w:val="20"/>
    </w:rPr>
  </w:style>
  <w:style w:type="table" w:styleId="GridTable1Light">
    <w:name w:val="Grid Table 1 Light"/>
    <w:basedOn w:val="TableNormal"/>
    <w:uiPriority w:val="46"/>
    <w:rsid w:val="00824000"/>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24000"/>
    <w:pPr>
      <w:spacing w:line="240" w:lineRule="auto"/>
    </w:pPr>
    <w:tblPr>
      <w:tblStyleRowBandSize w:val="1"/>
      <w:tblStyleColBandSize w:val="1"/>
      <w:tblBorders>
        <w:top w:val="single" w:sz="4" w:space="0" w:color="FFFC6B" w:themeColor="accent1" w:themeTint="66"/>
        <w:left w:val="single" w:sz="4" w:space="0" w:color="FFFC6B" w:themeColor="accent1" w:themeTint="66"/>
        <w:bottom w:val="single" w:sz="4" w:space="0" w:color="FFFC6B" w:themeColor="accent1" w:themeTint="66"/>
        <w:right w:val="single" w:sz="4" w:space="0" w:color="FFFC6B" w:themeColor="accent1" w:themeTint="66"/>
        <w:insideH w:val="single" w:sz="4" w:space="0" w:color="FFFC6B" w:themeColor="accent1" w:themeTint="66"/>
        <w:insideV w:val="single" w:sz="4" w:space="0" w:color="FFFC6B" w:themeColor="accent1" w:themeTint="66"/>
      </w:tblBorders>
    </w:tblPr>
    <w:tblStylePr w:type="firstRow">
      <w:rPr>
        <w:b/>
        <w:bCs/>
      </w:rPr>
      <w:tblPr/>
      <w:tcPr>
        <w:tcBorders>
          <w:bottom w:val="single" w:sz="12" w:space="0" w:color="FFFB21" w:themeColor="accent1" w:themeTint="99"/>
        </w:tcBorders>
      </w:tcPr>
    </w:tblStylePr>
    <w:tblStylePr w:type="lastRow">
      <w:rPr>
        <w:b/>
        <w:bCs/>
      </w:rPr>
      <w:tblPr/>
      <w:tcPr>
        <w:tcBorders>
          <w:top w:val="double" w:sz="2" w:space="0" w:color="FFFB21"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24000"/>
    <w:pPr>
      <w:spacing w:line="240" w:lineRule="auto"/>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24000"/>
    <w:pPr>
      <w:spacing w:line="240" w:lineRule="auto"/>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24000"/>
    <w:pPr>
      <w:spacing w:line="240" w:lineRule="auto"/>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24000"/>
    <w:pPr>
      <w:spacing w:line="240" w:lineRule="auto"/>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24000"/>
    <w:pPr>
      <w:spacing w:line="240" w:lineRule="auto"/>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24000"/>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24000"/>
    <w:pPr>
      <w:spacing w:line="240" w:lineRule="auto"/>
    </w:pPr>
    <w:tblPr>
      <w:tblStyleRowBandSize w:val="1"/>
      <w:tblStyleColBandSize w:val="1"/>
      <w:tblBorders>
        <w:top w:val="single" w:sz="2" w:space="0" w:color="FFFB21" w:themeColor="accent1" w:themeTint="99"/>
        <w:bottom w:val="single" w:sz="2" w:space="0" w:color="FFFB21" w:themeColor="accent1" w:themeTint="99"/>
        <w:insideH w:val="single" w:sz="2" w:space="0" w:color="FFFB21" w:themeColor="accent1" w:themeTint="99"/>
        <w:insideV w:val="single" w:sz="2" w:space="0" w:color="FFFB21" w:themeColor="accent1" w:themeTint="99"/>
      </w:tblBorders>
    </w:tblPr>
    <w:tblStylePr w:type="firstRow">
      <w:rPr>
        <w:b/>
        <w:bCs/>
      </w:rPr>
      <w:tblPr/>
      <w:tcPr>
        <w:tcBorders>
          <w:top w:val="nil"/>
          <w:bottom w:val="single" w:sz="12" w:space="0" w:color="FFFB21" w:themeColor="accent1" w:themeTint="99"/>
          <w:insideH w:val="nil"/>
          <w:insideV w:val="nil"/>
        </w:tcBorders>
        <w:shd w:val="clear" w:color="auto" w:fill="FFFFFF" w:themeFill="background1"/>
      </w:tcPr>
    </w:tblStylePr>
    <w:tblStylePr w:type="lastRow">
      <w:rPr>
        <w:b/>
        <w:bCs/>
      </w:rPr>
      <w:tblPr/>
      <w:tcPr>
        <w:tcBorders>
          <w:top w:val="double" w:sz="2" w:space="0" w:color="FFFB2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DB5" w:themeFill="accent1" w:themeFillTint="33"/>
      </w:tcPr>
    </w:tblStylePr>
    <w:tblStylePr w:type="band1Horz">
      <w:tblPr/>
      <w:tcPr>
        <w:shd w:val="clear" w:color="auto" w:fill="FFFDB5" w:themeFill="accent1" w:themeFillTint="33"/>
      </w:tcPr>
    </w:tblStylePr>
  </w:style>
  <w:style w:type="table" w:styleId="GridTable2-Accent2">
    <w:name w:val="Grid Table 2 Accent 2"/>
    <w:basedOn w:val="TableNormal"/>
    <w:uiPriority w:val="47"/>
    <w:rsid w:val="00824000"/>
    <w:pPr>
      <w:spacing w:line="240" w:lineRule="auto"/>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824000"/>
    <w:pPr>
      <w:spacing w:line="240" w:lineRule="auto"/>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824000"/>
    <w:pPr>
      <w:spacing w:line="240" w:lineRule="auto"/>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824000"/>
    <w:pPr>
      <w:spacing w:line="240" w:lineRule="auto"/>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824000"/>
    <w:pPr>
      <w:spacing w:line="240" w:lineRule="auto"/>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82400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824000"/>
    <w:pPr>
      <w:spacing w:line="240" w:lineRule="auto"/>
    </w:pPr>
    <w:tblPr>
      <w:tblStyleRowBandSize w:val="1"/>
      <w:tblStyleColBandSize w:val="1"/>
      <w:tblBorders>
        <w:top w:val="single" w:sz="4" w:space="0" w:color="FFFB21" w:themeColor="accent1" w:themeTint="99"/>
        <w:left w:val="single" w:sz="4" w:space="0" w:color="FFFB21" w:themeColor="accent1" w:themeTint="99"/>
        <w:bottom w:val="single" w:sz="4" w:space="0" w:color="FFFB21" w:themeColor="accent1" w:themeTint="99"/>
        <w:right w:val="single" w:sz="4" w:space="0" w:color="FFFB21" w:themeColor="accent1" w:themeTint="99"/>
        <w:insideH w:val="single" w:sz="4" w:space="0" w:color="FFFB21" w:themeColor="accent1" w:themeTint="99"/>
        <w:insideV w:val="single" w:sz="4" w:space="0" w:color="FFFB2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DB5" w:themeFill="accent1" w:themeFillTint="33"/>
      </w:tcPr>
    </w:tblStylePr>
    <w:tblStylePr w:type="band1Horz">
      <w:tblPr/>
      <w:tcPr>
        <w:shd w:val="clear" w:color="auto" w:fill="FFFDB5" w:themeFill="accent1" w:themeFillTint="33"/>
      </w:tcPr>
    </w:tblStylePr>
    <w:tblStylePr w:type="neCell">
      <w:tblPr/>
      <w:tcPr>
        <w:tcBorders>
          <w:bottom w:val="single" w:sz="4" w:space="0" w:color="FFFB21" w:themeColor="accent1" w:themeTint="99"/>
        </w:tcBorders>
      </w:tcPr>
    </w:tblStylePr>
    <w:tblStylePr w:type="nwCell">
      <w:tblPr/>
      <w:tcPr>
        <w:tcBorders>
          <w:bottom w:val="single" w:sz="4" w:space="0" w:color="FFFB21" w:themeColor="accent1" w:themeTint="99"/>
        </w:tcBorders>
      </w:tcPr>
    </w:tblStylePr>
    <w:tblStylePr w:type="seCell">
      <w:tblPr/>
      <w:tcPr>
        <w:tcBorders>
          <w:top w:val="single" w:sz="4" w:space="0" w:color="FFFB21" w:themeColor="accent1" w:themeTint="99"/>
        </w:tcBorders>
      </w:tcPr>
    </w:tblStylePr>
    <w:tblStylePr w:type="swCell">
      <w:tblPr/>
      <w:tcPr>
        <w:tcBorders>
          <w:top w:val="single" w:sz="4" w:space="0" w:color="FFFB21" w:themeColor="accent1" w:themeTint="99"/>
        </w:tcBorders>
      </w:tcPr>
    </w:tblStylePr>
  </w:style>
  <w:style w:type="table" w:styleId="GridTable3-Accent2">
    <w:name w:val="Grid Table 3 Accent 2"/>
    <w:basedOn w:val="TableNormal"/>
    <w:uiPriority w:val="48"/>
    <w:rsid w:val="00824000"/>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824000"/>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824000"/>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824000"/>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824000"/>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82400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24000"/>
    <w:pPr>
      <w:spacing w:line="240" w:lineRule="auto"/>
    </w:pPr>
    <w:tblPr>
      <w:tblStyleRowBandSize w:val="1"/>
      <w:tblStyleColBandSize w:val="1"/>
      <w:tblBorders>
        <w:top w:val="single" w:sz="4" w:space="0" w:color="FFFB21" w:themeColor="accent1" w:themeTint="99"/>
        <w:left w:val="single" w:sz="4" w:space="0" w:color="FFFB21" w:themeColor="accent1" w:themeTint="99"/>
        <w:bottom w:val="single" w:sz="4" w:space="0" w:color="FFFB21" w:themeColor="accent1" w:themeTint="99"/>
        <w:right w:val="single" w:sz="4" w:space="0" w:color="FFFB21" w:themeColor="accent1" w:themeTint="99"/>
        <w:insideH w:val="single" w:sz="4" w:space="0" w:color="FFFB21" w:themeColor="accent1" w:themeTint="99"/>
        <w:insideV w:val="single" w:sz="4" w:space="0" w:color="FFFB21" w:themeColor="accent1" w:themeTint="99"/>
      </w:tblBorders>
    </w:tblPr>
    <w:tblStylePr w:type="firstRow">
      <w:rPr>
        <w:b/>
        <w:bCs/>
        <w:color w:val="FFFFFF" w:themeColor="background1"/>
      </w:rPr>
      <w:tblPr/>
      <w:tcPr>
        <w:tcBorders>
          <w:top w:val="single" w:sz="4" w:space="0" w:color="8D8B00" w:themeColor="accent1"/>
          <w:left w:val="single" w:sz="4" w:space="0" w:color="8D8B00" w:themeColor="accent1"/>
          <w:bottom w:val="single" w:sz="4" w:space="0" w:color="8D8B00" w:themeColor="accent1"/>
          <w:right w:val="single" w:sz="4" w:space="0" w:color="8D8B00" w:themeColor="accent1"/>
          <w:insideH w:val="nil"/>
          <w:insideV w:val="nil"/>
        </w:tcBorders>
        <w:shd w:val="clear" w:color="auto" w:fill="8D8B00" w:themeFill="accent1"/>
      </w:tcPr>
    </w:tblStylePr>
    <w:tblStylePr w:type="lastRow">
      <w:rPr>
        <w:b/>
        <w:bCs/>
      </w:rPr>
      <w:tblPr/>
      <w:tcPr>
        <w:tcBorders>
          <w:top w:val="double" w:sz="4" w:space="0" w:color="8D8B00" w:themeColor="accent1"/>
        </w:tcBorders>
      </w:tcPr>
    </w:tblStylePr>
    <w:tblStylePr w:type="firstCol">
      <w:rPr>
        <w:b/>
        <w:bCs/>
      </w:rPr>
    </w:tblStylePr>
    <w:tblStylePr w:type="lastCol">
      <w:rPr>
        <w:b/>
        <w:bCs/>
      </w:rPr>
    </w:tblStylePr>
    <w:tblStylePr w:type="band1Vert">
      <w:tblPr/>
      <w:tcPr>
        <w:shd w:val="clear" w:color="auto" w:fill="FFFDB5" w:themeFill="accent1" w:themeFillTint="33"/>
      </w:tcPr>
    </w:tblStylePr>
    <w:tblStylePr w:type="band1Horz">
      <w:tblPr/>
      <w:tcPr>
        <w:shd w:val="clear" w:color="auto" w:fill="FFFDB5" w:themeFill="accent1" w:themeFillTint="33"/>
      </w:tcPr>
    </w:tblStylePr>
  </w:style>
  <w:style w:type="table" w:styleId="GridTable4-Accent2">
    <w:name w:val="Grid Table 4 Accent 2"/>
    <w:basedOn w:val="TableNormal"/>
    <w:uiPriority w:val="49"/>
    <w:rsid w:val="00824000"/>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824000"/>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824000"/>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824000"/>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824000"/>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82400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2400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DB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D8B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D8B0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D8B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D8B00" w:themeFill="accent1"/>
      </w:tcPr>
    </w:tblStylePr>
    <w:tblStylePr w:type="band1Vert">
      <w:tblPr/>
      <w:tcPr>
        <w:shd w:val="clear" w:color="auto" w:fill="FFFC6B" w:themeFill="accent1" w:themeFillTint="66"/>
      </w:tcPr>
    </w:tblStylePr>
    <w:tblStylePr w:type="band1Horz">
      <w:tblPr/>
      <w:tcPr>
        <w:shd w:val="clear" w:color="auto" w:fill="FFFC6B" w:themeFill="accent1" w:themeFillTint="66"/>
      </w:tcPr>
    </w:tblStylePr>
  </w:style>
  <w:style w:type="table" w:styleId="GridTable5Dark-Accent2">
    <w:name w:val="Grid Table 5 Dark Accent 2"/>
    <w:basedOn w:val="TableNormal"/>
    <w:uiPriority w:val="50"/>
    <w:rsid w:val="0082400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82400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82400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82400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82400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824000"/>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824000"/>
    <w:pPr>
      <w:spacing w:line="240" w:lineRule="auto"/>
    </w:pPr>
    <w:rPr>
      <w:color w:val="696700" w:themeColor="accent1" w:themeShade="BF"/>
    </w:rPr>
    <w:tblPr>
      <w:tblStyleRowBandSize w:val="1"/>
      <w:tblStyleColBandSize w:val="1"/>
      <w:tblBorders>
        <w:top w:val="single" w:sz="4" w:space="0" w:color="FFFB21" w:themeColor="accent1" w:themeTint="99"/>
        <w:left w:val="single" w:sz="4" w:space="0" w:color="FFFB21" w:themeColor="accent1" w:themeTint="99"/>
        <w:bottom w:val="single" w:sz="4" w:space="0" w:color="FFFB21" w:themeColor="accent1" w:themeTint="99"/>
        <w:right w:val="single" w:sz="4" w:space="0" w:color="FFFB21" w:themeColor="accent1" w:themeTint="99"/>
        <w:insideH w:val="single" w:sz="4" w:space="0" w:color="FFFB21" w:themeColor="accent1" w:themeTint="99"/>
        <w:insideV w:val="single" w:sz="4" w:space="0" w:color="FFFB21" w:themeColor="accent1" w:themeTint="99"/>
      </w:tblBorders>
    </w:tblPr>
    <w:tblStylePr w:type="firstRow">
      <w:rPr>
        <w:b/>
        <w:bCs/>
      </w:rPr>
      <w:tblPr/>
      <w:tcPr>
        <w:tcBorders>
          <w:bottom w:val="single" w:sz="12" w:space="0" w:color="FFFB21" w:themeColor="accent1" w:themeTint="99"/>
        </w:tcBorders>
      </w:tcPr>
    </w:tblStylePr>
    <w:tblStylePr w:type="lastRow">
      <w:rPr>
        <w:b/>
        <w:bCs/>
      </w:rPr>
      <w:tblPr/>
      <w:tcPr>
        <w:tcBorders>
          <w:top w:val="double" w:sz="4" w:space="0" w:color="FFFB21" w:themeColor="accent1" w:themeTint="99"/>
        </w:tcBorders>
      </w:tcPr>
    </w:tblStylePr>
    <w:tblStylePr w:type="firstCol">
      <w:rPr>
        <w:b/>
        <w:bCs/>
      </w:rPr>
    </w:tblStylePr>
    <w:tblStylePr w:type="lastCol">
      <w:rPr>
        <w:b/>
        <w:bCs/>
      </w:rPr>
    </w:tblStylePr>
    <w:tblStylePr w:type="band1Vert">
      <w:tblPr/>
      <w:tcPr>
        <w:shd w:val="clear" w:color="auto" w:fill="FFFDB5" w:themeFill="accent1" w:themeFillTint="33"/>
      </w:tcPr>
    </w:tblStylePr>
    <w:tblStylePr w:type="band1Horz">
      <w:tblPr/>
      <w:tcPr>
        <w:shd w:val="clear" w:color="auto" w:fill="FFFDB5" w:themeFill="accent1" w:themeFillTint="33"/>
      </w:tcPr>
    </w:tblStylePr>
  </w:style>
  <w:style w:type="table" w:styleId="GridTable6Colorful-Accent2">
    <w:name w:val="Grid Table 6 Colorful Accent 2"/>
    <w:basedOn w:val="TableNormal"/>
    <w:uiPriority w:val="51"/>
    <w:rsid w:val="00824000"/>
    <w:pPr>
      <w:spacing w:line="240" w:lineRule="auto"/>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824000"/>
    <w:pPr>
      <w:spacing w:line="240" w:lineRule="auto"/>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824000"/>
    <w:pPr>
      <w:spacing w:line="240" w:lineRule="auto"/>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824000"/>
    <w:pPr>
      <w:spacing w:line="240" w:lineRule="auto"/>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824000"/>
    <w:pPr>
      <w:spacing w:line="240" w:lineRule="auto"/>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824000"/>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824000"/>
    <w:pPr>
      <w:spacing w:line="240" w:lineRule="auto"/>
    </w:pPr>
    <w:rPr>
      <w:color w:val="696700" w:themeColor="accent1" w:themeShade="BF"/>
    </w:rPr>
    <w:tblPr>
      <w:tblStyleRowBandSize w:val="1"/>
      <w:tblStyleColBandSize w:val="1"/>
      <w:tblBorders>
        <w:top w:val="single" w:sz="4" w:space="0" w:color="FFFB21" w:themeColor="accent1" w:themeTint="99"/>
        <w:left w:val="single" w:sz="4" w:space="0" w:color="FFFB21" w:themeColor="accent1" w:themeTint="99"/>
        <w:bottom w:val="single" w:sz="4" w:space="0" w:color="FFFB21" w:themeColor="accent1" w:themeTint="99"/>
        <w:right w:val="single" w:sz="4" w:space="0" w:color="FFFB21" w:themeColor="accent1" w:themeTint="99"/>
        <w:insideH w:val="single" w:sz="4" w:space="0" w:color="FFFB21" w:themeColor="accent1" w:themeTint="99"/>
        <w:insideV w:val="single" w:sz="4" w:space="0" w:color="FFFB2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DB5" w:themeFill="accent1" w:themeFillTint="33"/>
      </w:tcPr>
    </w:tblStylePr>
    <w:tblStylePr w:type="band1Horz">
      <w:tblPr/>
      <w:tcPr>
        <w:shd w:val="clear" w:color="auto" w:fill="FFFDB5" w:themeFill="accent1" w:themeFillTint="33"/>
      </w:tcPr>
    </w:tblStylePr>
    <w:tblStylePr w:type="neCell">
      <w:tblPr/>
      <w:tcPr>
        <w:tcBorders>
          <w:bottom w:val="single" w:sz="4" w:space="0" w:color="FFFB21" w:themeColor="accent1" w:themeTint="99"/>
        </w:tcBorders>
      </w:tcPr>
    </w:tblStylePr>
    <w:tblStylePr w:type="nwCell">
      <w:tblPr/>
      <w:tcPr>
        <w:tcBorders>
          <w:bottom w:val="single" w:sz="4" w:space="0" w:color="FFFB21" w:themeColor="accent1" w:themeTint="99"/>
        </w:tcBorders>
      </w:tcPr>
    </w:tblStylePr>
    <w:tblStylePr w:type="seCell">
      <w:tblPr/>
      <w:tcPr>
        <w:tcBorders>
          <w:top w:val="single" w:sz="4" w:space="0" w:color="FFFB21" w:themeColor="accent1" w:themeTint="99"/>
        </w:tcBorders>
      </w:tcPr>
    </w:tblStylePr>
    <w:tblStylePr w:type="swCell">
      <w:tblPr/>
      <w:tcPr>
        <w:tcBorders>
          <w:top w:val="single" w:sz="4" w:space="0" w:color="FFFB21" w:themeColor="accent1" w:themeTint="99"/>
        </w:tcBorders>
      </w:tcPr>
    </w:tblStylePr>
  </w:style>
  <w:style w:type="table" w:styleId="GridTable7Colorful-Accent2">
    <w:name w:val="Grid Table 7 Colorful Accent 2"/>
    <w:basedOn w:val="TableNormal"/>
    <w:uiPriority w:val="52"/>
    <w:rsid w:val="00824000"/>
    <w:pPr>
      <w:spacing w:line="240" w:lineRule="auto"/>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824000"/>
    <w:pPr>
      <w:spacing w:line="240" w:lineRule="auto"/>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824000"/>
    <w:pPr>
      <w:spacing w:line="240" w:lineRule="auto"/>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824000"/>
    <w:pPr>
      <w:spacing w:line="240" w:lineRule="auto"/>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824000"/>
    <w:pPr>
      <w:spacing w:line="240" w:lineRule="auto"/>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ashtag1">
    <w:name w:val="Hashtag1"/>
    <w:basedOn w:val="DefaultParagraphFont"/>
    <w:uiPriority w:val="99"/>
    <w:semiHidden/>
    <w:unhideWhenUsed/>
    <w:rsid w:val="00824000"/>
    <w:rPr>
      <w:color w:val="2B579A"/>
      <w:shd w:val="clear" w:color="auto" w:fill="E6E6E6"/>
    </w:rPr>
  </w:style>
  <w:style w:type="character" w:styleId="HTMLAcronym">
    <w:name w:val="HTML Acronym"/>
    <w:basedOn w:val="DefaultParagraphFont"/>
    <w:uiPriority w:val="99"/>
    <w:semiHidden/>
    <w:unhideWhenUsed/>
    <w:rsid w:val="00824000"/>
  </w:style>
  <w:style w:type="paragraph" w:styleId="HTMLAddress">
    <w:name w:val="HTML Address"/>
    <w:basedOn w:val="Normal"/>
    <w:link w:val="HTMLAddressChar"/>
    <w:uiPriority w:val="99"/>
    <w:semiHidden/>
    <w:unhideWhenUsed/>
    <w:rsid w:val="00824000"/>
    <w:pPr>
      <w:spacing w:line="240" w:lineRule="auto"/>
    </w:pPr>
    <w:rPr>
      <w:i/>
      <w:iCs/>
    </w:rPr>
  </w:style>
  <w:style w:type="character" w:customStyle="1" w:styleId="HTMLAddressChar">
    <w:name w:val="HTML Address Char"/>
    <w:basedOn w:val="DefaultParagraphFont"/>
    <w:link w:val="HTMLAddress"/>
    <w:uiPriority w:val="99"/>
    <w:semiHidden/>
    <w:rsid w:val="00824000"/>
    <w:rPr>
      <w:i/>
      <w:iCs/>
    </w:rPr>
  </w:style>
  <w:style w:type="character" w:styleId="HTMLCite">
    <w:name w:val="HTML Cite"/>
    <w:basedOn w:val="DefaultParagraphFont"/>
    <w:uiPriority w:val="99"/>
    <w:semiHidden/>
    <w:unhideWhenUsed/>
    <w:rsid w:val="00824000"/>
    <w:rPr>
      <w:i/>
      <w:iCs/>
    </w:rPr>
  </w:style>
  <w:style w:type="character" w:styleId="HTMLCode">
    <w:name w:val="HTML Code"/>
    <w:basedOn w:val="DefaultParagraphFont"/>
    <w:uiPriority w:val="99"/>
    <w:semiHidden/>
    <w:unhideWhenUsed/>
    <w:rsid w:val="00824000"/>
    <w:rPr>
      <w:rFonts w:ascii="Consolas" w:hAnsi="Consolas"/>
      <w:sz w:val="22"/>
      <w:szCs w:val="20"/>
    </w:rPr>
  </w:style>
  <w:style w:type="character" w:styleId="HTMLDefinition">
    <w:name w:val="HTML Definition"/>
    <w:basedOn w:val="DefaultParagraphFont"/>
    <w:uiPriority w:val="99"/>
    <w:semiHidden/>
    <w:unhideWhenUsed/>
    <w:rsid w:val="00824000"/>
    <w:rPr>
      <w:i/>
      <w:iCs/>
    </w:rPr>
  </w:style>
  <w:style w:type="character" w:styleId="HTMLKeyboard">
    <w:name w:val="HTML Keyboard"/>
    <w:basedOn w:val="DefaultParagraphFont"/>
    <w:uiPriority w:val="99"/>
    <w:semiHidden/>
    <w:unhideWhenUsed/>
    <w:rsid w:val="00824000"/>
    <w:rPr>
      <w:rFonts w:ascii="Consolas" w:hAnsi="Consolas"/>
      <w:sz w:val="22"/>
      <w:szCs w:val="20"/>
    </w:rPr>
  </w:style>
  <w:style w:type="paragraph" w:styleId="HTMLPreformatted">
    <w:name w:val="HTML Preformatted"/>
    <w:basedOn w:val="Normal"/>
    <w:link w:val="HTMLPreformattedChar"/>
    <w:uiPriority w:val="99"/>
    <w:semiHidden/>
    <w:unhideWhenUsed/>
    <w:rsid w:val="00824000"/>
    <w:pPr>
      <w:spacing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824000"/>
    <w:rPr>
      <w:rFonts w:ascii="Consolas" w:hAnsi="Consolas"/>
      <w:sz w:val="22"/>
      <w:szCs w:val="20"/>
    </w:rPr>
  </w:style>
  <w:style w:type="character" w:styleId="HTMLSample">
    <w:name w:val="HTML Sample"/>
    <w:basedOn w:val="DefaultParagraphFont"/>
    <w:uiPriority w:val="99"/>
    <w:semiHidden/>
    <w:unhideWhenUsed/>
    <w:rsid w:val="00824000"/>
    <w:rPr>
      <w:rFonts w:ascii="Consolas" w:hAnsi="Consolas"/>
      <w:sz w:val="24"/>
      <w:szCs w:val="24"/>
    </w:rPr>
  </w:style>
  <w:style w:type="character" w:styleId="HTMLTypewriter">
    <w:name w:val="HTML Typewriter"/>
    <w:basedOn w:val="DefaultParagraphFont"/>
    <w:uiPriority w:val="99"/>
    <w:semiHidden/>
    <w:unhideWhenUsed/>
    <w:rsid w:val="00824000"/>
    <w:rPr>
      <w:rFonts w:ascii="Consolas" w:hAnsi="Consolas"/>
      <w:sz w:val="22"/>
      <w:szCs w:val="20"/>
    </w:rPr>
  </w:style>
  <w:style w:type="character" w:styleId="HTMLVariable">
    <w:name w:val="HTML Variable"/>
    <w:basedOn w:val="DefaultParagraphFont"/>
    <w:uiPriority w:val="99"/>
    <w:semiHidden/>
    <w:unhideWhenUsed/>
    <w:rsid w:val="00824000"/>
    <w:rPr>
      <w:i/>
      <w:iCs/>
    </w:rPr>
  </w:style>
  <w:style w:type="paragraph" w:styleId="Index1">
    <w:name w:val="index 1"/>
    <w:basedOn w:val="Normal"/>
    <w:next w:val="Normal"/>
    <w:autoRedefine/>
    <w:uiPriority w:val="99"/>
    <w:semiHidden/>
    <w:unhideWhenUsed/>
    <w:rsid w:val="00824000"/>
    <w:pPr>
      <w:spacing w:line="240" w:lineRule="auto"/>
      <w:ind w:left="280" w:hanging="280"/>
    </w:pPr>
  </w:style>
  <w:style w:type="paragraph" w:styleId="Index2">
    <w:name w:val="index 2"/>
    <w:basedOn w:val="Normal"/>
    <w:next w:val="Normal"/>
    <w:autoRedefine/>
    <w:uiPriority w:val="99"/>
    <w:semiHidden/>
    <w:unhideWhenUsed/>
    <w:rsid w:val="00824000"/>
    <w:pPr>
      <w:spacing w:line="240" w:lineRule="auto"/>
      <w:ind w:left="560" w:hanging="280"/>
    </w:pPr>
  </w:style>
  <w:style w:type="paragraph" w:styleId="Index3">
    <w:name w:val="index 3"/>
    <w:basedOn w:val="Normal"/>
    <w:next w:val="Normal"/>
    <w:autoRedefine/>
    <w:uiPriority w:val="99"/>
    <w:semiHidden/>
    <w:unhideWhenUsed/>
    <w:rsid w:val="00824000"/>
    <w:pPr>
      <w:spacing w:line="240" w:lineRule="auto"/>
      <w:ind w:left="840" w:hanging="280"/>
    </w:pPr>
  </w:style>
  <w:style w:type="paragraph" w:styleId="Index4">
    <w:name w:val="index 4"/>
    <w:basedOn w:val="Normal"/>
    <w:next w:val="Normal"/>
    <w:autoRedefine/>
    <w:uiPriority w:val="99"/>
    <w:semiHidden/>
    <w:unhideWhenUsed/>
    <w:rsid w:val="00824000"/>
    <w:pPr>
      <w:spacing w:line="240" w:lineRule="auto"/>
      <w:ind w:left="1120" w:hanging="280"/>
    </w:pPr>
  </w:style>
  <w:style w:type="paragraph" w:styleId="Index5">
    <w:name w:val="index 5"/>
    <w:basedOn w:val="Normal"/>
    <w:next w:val="Normal"/>
    <w:autoRedefine/>
    <w:uiPriority w:val="99"/>
    <w:semiHidden/>
    <w:unhideWhenUsed/>
    <w:rsid w:val="00824000"/>
    <w:pPr>
      <w:spacing w:line="240" w:lineRule="auto"/>
      <w:ind w:left="1400" w:hanging="280"/>
    </w:pPr>
  </w:style>
  <w:style w:type="paragraph" w:styleId="Index6">
    <w:name w:val="index 6"/>
    <w:basedOn w:val="Normal"/>
    <w:next w:val="Normal"/>
    <w:autoRedefine/>
    <w:uiPriority w:val="99"/>
    <w:semiHidden/>
    <w:unhideWhenUsed/>
    <w:rsid w:val="00824000"/>
    <w:pPr>
      <w:spacing w:line="240" w:lineRule="auto"/>
      <w:ind w:left="1680" w:hanging="280"/>
    </w:pPr>
  </w:style>
  <w:style w:type="paragraph" w:styleId="Index7">
    <w:name w:val="index 7"/>
    <w:basedOn w:val="Normal"/>
    <w:next w:val="Normal"/>
    <w:autoRedefine/>
    <w:uiPriority w:val="99"/>
    <w:semiHidden/>
    <w:unhideWhenUsed/>
    <w:rsid w:val="00824000"/>
    <w:pPr>
      <w:spacing w:line="240" w:lineRule="auto"/>
      <w:ind w:left="1960" w:hanging="280"/>
    </w:pPr>
  </w:style>
  <w:style w:type="paragraph" w:styleId="Index8">
    <w:name w:val="index 8"/>
    <w:basedOn w:val="Normal"/>
    <w:next w:val="Normal"/>
    <w:autoRedefine/>
    <w:uiPriority w:val="99"/>
    <w:semiHidden/>
    <w:unhideWhenUsed/>
    <w:rsid w:val="00824000"/>
    <w:pPr>
      <w:spacing w:line="240" w:lineRule="auto"/>
      <w:ind w:left="2240" w:hanging="280"/>
    </w:pPr>
  </w:style>
  <w:style w:type="paragraph" w:styleId="Index9">
    <w:name w:val="index 9"/>
    <w:basedOn w:val="Normal"/>
    <w:next w:val="Normal"/>
    <w:autoRedefine/>
    <w:uiPriority w:val="99"/>
    <w:semiHidden/>
    <w:unhideWhenUsed/>
    <w:rsid w:val="00824000"/>
    <w:pPr>
      <w:spacing w:line="240" w:lineRule="auto"/>
      <w:ind w:left="2520" w:hanging="280"/>
    </w:pPr>
  </w:style>
  <w:style w:type="paragraph" w:styleId="IndexHeading">
    <w:name w:val="index heading"/>
    <w:basedOn w:val="Normal"/>
    <w:next w:val="Index1"/>
    <w:uiPriority w:val="99"/>
    <w:semiHidden/>
    <w:unhideWhenUsed/>
    <w:rsid w:val="00824000"/>
    <w:rPr>
      <w:rFonts w:asciiTheme="majorHAnsi" w:eastAsiaTheme="majorEastAsia" w:hAnsiTheme="majorHAnsi" w:cstheme="majorBidi"/>
      <w:b/>
      <w:bCs/>
    </w:rPr>
  </w:style>
  <w:style w:type="table" w:styleId="LightGrid">
    <w:name w:val="Light Grid"/>
    <w:basedOn w:val="TableNormal"/>
    <w:uiPriority w:val="62"/>
    <w:semiHidden/>
    <w:unhideWhenUsed/>
    <w:rsid w:val="00824000"/>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824000"/>
    <w:pPr>
      <w:spacing w:line="240" w:lineRule="auto"/>
    </w:pPr>
    <w:tblPr>
      <w:tblStyleRowBandSize w:val="1"/>
      <w:tblStyleColBandSize w:val="1"/>
      <w:tblBorders>
        <w:top w:val="single" w:sz="8" w:space="0" w:color="8D8B00" w:themeColor="accent1"/>
        <w:left w:val="single" w:sz="8" w:space="0" w:color="8D8B00" w:themeColor="accent1"/>
        <w:bottom w:val="single" w:sz="8" w:space="0" w:color="8D8B00" w:themeColor="accent1"/>
        <w:right w:val="single" w:sz="8" w:space="0" w:color="8D8B00" w:themeColor="accent1"/>
        <w:insideH w:val="single" w:sz="8" w:space="0" w:color="8D8B00" w:themeColor="accent1"/>
        <w:insideV w:val="single" w:sz="8" w:space="0" w:color="8D8B0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D8B00" w:themeColor="accent1"/>
          <w:left w:val="single" w:sz="8" w:space="0" w:color="8D8B00" w:themeColor="accent1"/>
          <w:bottom w:val="single" w:sz="18" w:space="0" w:color="8D8B00" w:themeColor="accent1"/>
          <w:right w:val="single" w:sz="8" w:space="0" w:color="8D8B00" w:themeColor="accent1"/>
          <w:insideH w:val="nil"/>
          <w:insideV w:val="single" w:sz="8" w:space="0" w:color="8D8B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D8B00" w:themeColor="accent1"/>
          <w:left w:val="single" w:sz="8" w:space="0" w:color="8D8B00" w:themeColor="accent1"/>
          <w:bottom w:val="single" w:sz="8" w:space="0" w:color="8D8B00" w:themeColor="accent1"/>
          <w:right w:val="single" w:sz="8" w:space="0" w:color="8D8B00" w:themeColor="accent1"/>
          <w:insideH w:val="nil"/>
          <w:insideV w:val="single" w:sz="8" w:space="0" w:color="8D8B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D8B00" w:themeColor="accent1"/>
          <w:left w:val="single" w:sz="8" w:space="0" w:color="8D8B00" w:themeColor="accent1"/>
          <w:bottom w:val="single" w:sz="8" w:space="0" w:color="8D8B00" w:themeColor="accent1"/>
          <w:right w:val="single" w:sz="8" w:space="0" w:color="8D8B00" w:themeColor="accent1"/>
        </w:tcBorders>
      </w:tcPr>
    </w:tblStylePr>
    <w:tblStylePr w:type="band1Vert">
      <w:tblPr/>
      <w:tcPr>
        <w:tcBorders>
          <w:top w:val="single" w:sz="8" w:space="0" w:color="8D8B00" w:themeColor="accent1"/>
          <w:left w:val="single" w:sz="8" w:space="0" w:color="8D8B00" w:themeColor="accent1"/>
          <w:bottom w:val="single" w:sz="8" w:space="0" w:color="8D8B00" w:themeColor="accent1"/>
          <w:right w:val="single" w:sz="8" w:space="0" w:color="8D8B00" w:themeColor="accent1"/>
        </w:tcBorders>
        <w:shd w:val="clear" w:color="auto" w:fill="FFFDA3" w:themeFill="accent1" w:themeFillTint="3F"/>
      </w:tcPr>
    </w:tblStylePr>
    <w:tblStylePr w:type="band1Horz">
      <w:tblPr/>
      <w:tcPr>
        <w:tcBorders>
          <w:top w:val="single" w:sz="8" w:space="0" w:color="8D8B00" w:themeColor="accent1"/>
          <w:left w:val="single" w:sz="8" w:space="0" w:color="8D8B00" w:themeColor="accent1"/>
          <w:bottom w:val="single" w:sz="8" w:space="0" w:color="8D8B00" w:themeColor="accent1"/>
          <w:right w:val="single" w:sz="8" w:space="0" w:color="8D8B00" w:themeColor="accent1"/>
          <w:insideV w:val="single" w:sz="8" w:space="0" w:color="8D8B00" w:themeColor="accent1"/>
        </w:tcBorders>
        <w:shd w:val="clear" w:color="auto" w:fill="FFFDA3" w:themeFill="accent1" w:themeFillTint="3F"/>
      </w:tcPr>
    </w:tblStylePr>
    <w:tblStylePr w:type="band2Horz">
      <w:tblPr/>
      <w:tcPr>
        <w:tcBorders>
          <w:top w:val="single" w:sz="8" w:space="0" w:color="8D8B00" w:themeColor="accent1"/>
          <w:left w:val="single" w:sz="8" w:space="0" w:color="8D8B00" w:themeColor="accent1"/>
          <w:bottom w:val="single" w:sz="8" w:space="0" w:color="8D8B00" w:themeColor="accent1"/>
          <w:right w:val="single" w:sz="8" w:space="0" w:color="8D8B00" w:themeColor="accent1"/>
          <w:insideV w:val="single" w:sz="8" w:space="0" w:color="8D8B00" w:themeColor="accent1"/>
        </w:tcBorders>
      </w:tcPr>
    </w:tblStylePr>
  </w:style>
  <w:style w:type="table" w:styleId="LightGrid-Accent2">
    <w:name w:val="Light Grid Accent 2"/>
    <w:basedOn w:val="TableNormal"/>
    <w:uiPriority w:val="62"/>
    <w:semiHidden/>
    <w:unhideWhenUsed/>
    <w:rsid w:val="00824000"/>
    <w:pPr>
      <w:spacing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824000"/>
    <w:pPr>
      <w:spacing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824000"/>
    <w:pPr>
      <w:spacing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824000"/>
    <w:pPr>
      <w:spacing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824000"/>
    <w:pPr>
      <w:spacing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824000"/>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824000"/>
    <w:pPr>
      <w:spacing w:line="240" w:lineRule="auto"/>
    </w:pPr>
    <w:tblPr>
      <w:tblStyleRowBandSize w:val="1"/>
      <w:tblStyleColBandSize w:val="1"/>
      <w:tblBorders>
        <w:top w:val="single" w:sz="8" w:space="0" w:color="8D8B00" w:themeColor="accent1"/>
        <w:left w:val="single" w:sz="8" w:space="0" w:color="8D8B00" w:themeColor="accent1"/>
        <w:bottom w:val="single" w:sz="8" w:space="0" w:color="8D8B00" w:themeColor="accent1"/>
        <w:right w:val="single" w:sz="8" w:space="0" w:color="8D8B00" w:themeColor="accent1"/>
      </w:tblBorders>
    </w:tblPr>
    <w:tblStylePr w:type="firstRow">
      <w:pPr>
        <w:spacing w:before="0" w:after="0" w:line="240" w:lineRule="auto"/>
      </w:pPr>
      <w:rPr>
        <w:b/>
        <w:bCs/>
        <w:color w:val="FFFFFF" w:themeColor="background1"/>
      </w:rPr>
      <w:tblPr/>
      <w:tcPr>
        <w:shd w:val="clear" w:color="auto" w:fill="8D8B00" w:themeFill="accent1"/>
      </w:tcPr>
    </w:tblStylePr>
    <w:tblStylePr w:type="lastRow">
      <w:pPr>
        <w:spacing w:before="0" w:after="0" w:line="240" w:lineRule="auto"/>
      </w:pPr>
      <w:rPr>
        <w:b/>
        <w:bCs/>
      </w:rPr>
      <w:tblPr/>
      <w:tcPr>
        <w:tcBorders>
          <w:top w:val="double" w:sz="6" w:space="0" w:color="8D8B00" w:themeColor="accent1"/>
          <w:left w:val="single" w:sz="8" w:space="0" w:color="8D8B00" w:themeColor="accent1"/>
          <w:bottom w:val="single" w:sz="8" w:space="0" w:color="8D8B00" w:themeColor="accent1"/>
          <w:right w:val="single" w:sz="8" w:space="0" w:color="8D8B00" w:themeColor="accent1"/>
        </w:tcBorders>
      </w:tcPr>
    </w:tblStylePr>
    <w:tblStylePr w:type="firstCol">
      <w:rPr>
        <w:b/>
        <w:bCs/>
      </w:rPr>
    </w:tblStylePr>
    <w:tblStylePr w:type="lastCol">
      <w:rPr>
        <w:b/>
        <w:bCs/>
      </w:rPr>
    </w:tblStylePr>
    <w:tblStylePr w:type="band1Vert">
      <w:tblPr/>
      <w:tcPr>
        <w:tcBorders>
          <w:top w:val="single" w:sz="8" w:space="0" w:color="8D8B00" w:themeColor="accent1"/>
          <w:left w:val="single" w:sz="8" w:space="0" w:color="8D8B00" w:themeColor="accent1"/>
          <w:bottom w:val="single" w:sz="8" w:space="0" w:color="8D8B00" w:themeColor="accent1"/>
          <w:right w:val="single" w:sz="8" w:space="0" w:color="8D8B00" w:themeColor="accent1"/>
        </w:tcBorders>
      </w:tcPr>
    </w:tblStylePr>
    <w:tblStylePr w:type="band1Horz">
      <w:tblPr/>
      <w:tcPr>
        <w:tcBorders>
          <w:top w:val="single" w:sz="8" w:space="0" w:color="8D8B00" w:themeColor="accent1"/>
          <w:left w:val="single" w:sz="8" w:space="0" w:color="8D8B00" w:themeColor="accent1"/>
          <w:bottom w:val="single" w:sz="8" w:space="0" w:color="8D8B00" w:themeColor="accent1"/>
          <w:right w:val="single" w:sz="8" w:space="0" w:color="8D8B00" w:themeColor="accent1"/>
        </w:tcBorders>
      </w:tcPr>
    </w:tblStylePr>
  </w:style>
  <w:style w:type="table" w:styleId="LightList-Accent2">
    <w:name w:val="Light List Accent 2"/>
    <w:basedOn w:val="TableNormal"/>
    <w:uiPriority w:val="61"/>
    <w:semiHidden/>
    <w:unhideWhenUsed/>
    <w:rsid w:val="00824000"/>
    <w:pPr>
      <w:spacing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824000"/>
    <w:pPr>
      <w:spacing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824000"/>
    <w:pPr>
      <w:spacing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824000"/>
    <w:pPr>
      <w:spacing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824000"/>
    <w:pPr>
      <w:spacing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824000"/>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824000"/>
    <w:pPr>
      <w:spacing w:line="240" w:lineRule="auto"/>
    </w:pPr>
    <w:rPr>
      <w:color w:val="696700" w:themeColor="accent1" w:themeShade="BF"/>
    </w:rPr>
    <w:tblPr>
      <w:tblStyleRowBandSize w:val="1"/>
      <w:tblStyleColBandSize w:val="1"/>
      <w:tblBorders>
        <w:top w:val="single" w:sz="8" w:space="0" w:color="8D8B00" w:themeColor="accent1"/>
        <w:bottom w:val="single" w:sz="8" w:space="0" w:color="8D8B00" w:themeColor="accent1"/>
      </w:tblBorders>
    </w:tblPr>
    <w:tblStylePr w:type="firstRow">
      <w:pPr>
        <w:spacing w:before="0" w:after="0" w:line="240" w:lineRule="auto"/>
      </w:pPr>
      <w:rPr>
        <w:b/>
        <w:bCs/>
      </w:rPr>
      <w:tblPr/>
      <w:tcPr>
        <w:tcBorders>
          <w:top w:val="single" w:sz="8" w:space="0" w:color="8D8B00" w:themeColor="accent1"/>
          <w:left w:val="nil"/>
          <w:bottom w:val="single" w:sz="8" w:space="0" w:color="8D8B00" w:themeColor="accent1"/>
          <w:right w:val="nil"/>
          <w:insideH w:val="nil"/>
          <w:insideV w:val="nil"/>
        </w:tcBorders>
      </w:tcPr>
    </w:tblStylePr>
    <w:tblStylePr w:type="lastRow">
      <w:pPr>
        <w:spacing w:before="0" w:after="0" w:line="240" w:lineRule="auto"/>
      </w:pPr>
      <w:rPr>
        <w:b/>
        <w:bCs/>
      </w:rPr>
      <w:tblPr/>
      <w:tcPr>
        <w:tcBorders>
          <w:top w:val="single" w:sz="8" w:space="0" w:color="8D8B00" w:themeColor="accent1"/>
          <w:left w:val="nil"/>
          <w:bottom w:val="single" w:sz="8" w:space="0" w:color="8D8B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DA3" w:themeFill="accent1" w:themeFillTint="3F"/>
      </w:tcPr>
    </w:tblStylePr>
    <w:tblStylePr w:type="band1Horz">
      <w:tblPr/>
      <w:tcPr>
        <w:tcBorders>
          <w:left w:val="nil"/>
          <w:right w:val="nil"/>
          <w:insideH w:val="nil"/>
          <w:insideV w:val="nil"/>
        </w:tcBorders>
        <w:shd w:val="clear" w:color="auto" w:fill="FFFDA3" w:themeFill="accent1" w:themeFillTint="3F"/>
      </w:tcPr>
    </w:tblStylePr>
  </w:style>
  <w:style w:type="table" w:styleId="LightShading-Accent2">
    <w:name w:val="Light Shading Accent 2"/>
    <w:basedOn w:val="TableNormal"/>
    <w:uiPriority w:val="60"/>
    <w:semiHidden/>
    <w:unhideWhenUsed/>
    <w:rsid w:val="00824000"/>
    <w:pPr>
      <w:spacing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824000"/>
    <w:pPr>
      <w:spacing w:line="240" w:lineRule="auto"/>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824000"/>
    <w:pPr>
      <w:spacing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824000"/>
    <w:pPr>
      <w:spacing w:line="240" w:lineRule="auto"/>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824000"/>
    <w:pPr>
      <w:spacing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unhideWhenUsed/>
    <w:rsid w:val="00824000"/>
  </w:style>
  <w:style w:type="paragraph" w:styleId="List">
    <w:name w:val="List"/>
    <w:basedOn w:val="Normal"/>
    <w:uiPriority w:val="99"/>
    <w:semiHidden/>
    <w:unhideWhenUsed/>
    <w:rsid w:val="00824000"/>
    <w:pPr>
      <w:ind w:left="283" w:hanging="283"/>
      <w:contextualSpacing/>
    </w:pPr>
  </w:style>
  <w:style w:type="paragraph" w:styleId="List2">
    <w:name w:val="List 2"/>
    <w:basedOn w:val="Normal"/>
    <w:uiPriority w:val="99"/>
    <w:semiHidden/>
    <w:unhideWhenUsed/>
    <w:rsid w:val="00824000"/>
    <w:pPr>
      <w:ind w:left="566" w:hanging="283"/>
      <w:contextualSpacing/>
    </w:pPr>
  </w:style>
  <w:style w:type="paragraph" w:styleId="List3">
    <w:name w:val="List 3"/>
    <w:basedOn w:val="Normal"/>
    <w:uiPriority w:val="99"/>
    <w:semiHidden/>
    <w:unhideWhenUsed/>
    <w:rsid w:val="00824000"/>
    <w:pPr>
      <w:ind w:left="849" w:hanging="283"/>
      <w:contextualSpacing/>
    </w:pPr>
  </w:style>
  <w:style w:type="paragraph" w:styleId="List4">
    <w:name w:val="List 4"/>
    <w:basedOn w:val="Normal"/>
    <w:uiPriority w:val="99"/>
    <w:semiHidden/>
    <w:unhideWhenUsed/>
    <w:rsid w:val="00824000"/>
    <w:pPr>
      <w:ind w:left="1132" w:hanging="283"/>
      <w:contextualSpacing/>
    </w:pPr>
  </w:style>
  <w:style w:type="paragraph" w:styleId="List5">
    <w:name w:val="List 5"/>
    <w:basedOn w:val="Normal"/>
    <w:uiPriority w:val="99"/>
    <w:semiHidden/>
    <w:unhideWhenUsed/>
    <w:rsid w:val="00824000"/>
    <w:pPr>
      <w:ind w:left="1415" w:hanging="283"/>
      <w:contextualSpacing/>
    </w:pPr>
  </w:style>
  <w:style w:type="paragraph" w:styleId="ListBullet">
    <w:name w:val="List Bullet"/>
    <w:basedOn w:val="Normal"/>
    <w:uiPriority w:val="99"/>
    <w:semiHidden/>
    <w:unhideWhenUsed/>
    <w:rsid w:val="00824000"/>
    <w:pPr>
      <w:numPr>
        <w:numId w:val="1"/>
      </w:numPr>
      <w:contextualSpacing/>
    </w:pPr>
  </w:style>
  <w:style w:type="paragraph" w:styleId="ListBullet2">
    <w:name w:val="List Bullet 2"/>
    <w:basedOn w:val="Normal"/>
    <w:uiPriority w:val="99"/>
    <w:semiHidden/>
    <w:unhideWhenUsed/>
    <w:rsid w:val="00824000"/>
    <w:pPr>
      <w:numPr>
        <w:numId w:val="2"/>
      </w:numPr>
      <w:contextualSpacing/>
    </w:pPr>
  </w:style>
  <w:style w:type="paragraph" w:styleId="ListBullet3">
    <w:name w:val="List Bullet 3"/>
    <w:basedOn w:val="Normal"/>
    <w:uiPriority w:val="99"/>
    <w:semiHidden/>
    <w:unhideWhenUsed/>
    <w:rsid w:val="00824000"/>
    <w:pPr>
      <w:numPr>
        <w:numId w:val="3"/>
      </w:numPr>
      <w:contextualSpacing/>
    </w:pPr>
  </w:style>
  <w:style w:type="paragraph" w:styleId="ListBullet4">
    <w:name w:val="List Bullet 4"/>
    <w:basedOn w:val="Normal"/>
    <w:uiPriority w:val="99"/>
    <w:semiHidden/>
    <w:unhideWhenUsed/>
    <w:rsid w:val="00824000"/>
    <w:pPr>
      <w:numPr>
        <w:numId w:val="4"/>
      </w:numPr>
      <w:contextualSpacing/>
    </w:pPr>
  </w:style>
  <w:style w:type="paragraph" w:styleId="ListBullet5">
    <w:name w:val="List Bullet 5"/>
    <w:basedOn w:val="Normal"/>
    <w:uiPriority w:val="99"/>
    <w:semiHidden/>
    <w:unhideWhenUsed/>
    <w:rsid w:val="00824000"/>
    <w:pPr>
      <w:numPr>
        <w:numId w:val="5"/>
      </w:numPr>
      <w:contextualSpacing/>
    </w:pPr>
  </w:style>
  <w:style w:type="paragraph" w:styleId="ListContinue">
    <w:name w:val="List Continue"/>
    <w:basedOn w:val="Normal"/>
    <w:uiPriority w:val="99"/>
    <w:semiHidden/>
    <w:unhideWhenUsed/>
    <w:rsid w:val="00824000"/>
    <w:pPr>
      <w:spacing w:after="120"/>
      <w:ind w:left="283"/>
      <w:contextualSpacing/>
    </w:pPr>
  </w:style>
  <w:style w:type="paragraph" w:styleId="ListContinue2">
    <w:name w:val="List Continue 2"/>
    <w:basedOn w:val="Normal"/>
    <w:uiPriority w:val="99"/>
    <w:semiHidden/>
    <w:unhideWhenUsed/>
    <w:rsid w:val="00824000"/>
    <w:pPr>
      <w:spacing w:after="120"/>
      <w:ind w:left="566"/>
      <w:contextualSpacing/>
    </w:pPr>
  </w:style>
  <w:style w:type="paragraph" w:styleId="ListContinue3">
    <w:name w:val="List Continue 3"/>
    <w:basedOn w:val="Normal"/>
    <w:uiPriority w:val="99"/>
    <w:semiHidden/>
    <w:unhideWhenUsed/>
    <w:rsid w:val="00824000"/>
    <w:pPr>
      <w:spacing w:after="120"/>
      <w:ind w:left="849"/>
      <w:contextualSpacing/>
    </w:pPr>
  </w:style>
  <w:style w:type="paragraph" w:styleId="ListContinue4">
    <w:name w:val="List Continue 4"/>
    <w:basedOn w:val="Normal"/>
    <w:uiPriority w:val="99"/>
    <w:semiHidden/>
    <w:unhideWhenUsed/>
    <w:rsid w:val="00824000"/>
    <w:pPr>
      <w:spacing w:after="120"/>
      <w:ind w:left="1132"/>
      <w:contextualSpacing/>
    </w:pPr>
  </w:style>
  <w:style w:type="paragraph" w:styleId="ListContinue5">
    <w:name w:val="List Continue 5"/>
    <w:basedOn w:val="Normal"/>
    <w:uiPriority w:val="99"/>
    <w:semiHidden/>
    <w:unhideWhenUsed/>
    <w:rsid w:val="00824000"/>
    <w:pPr>
      <w:spacing w:after="120"/>
      <w:ind w:left="1415"/>
      <w:contextualSpacing/>
    </w:pPr>
  </w:style>
  <w:style w:type="paragraph" w:styleId="ListNumber">
    <w:name w:val="List Number"/>
    <w:basedOn w:val="Normal"/>
    <w:uiPriority w:val="99"/>
    <w:semiHidden/>
    <w:unhideWhenUsed/>
    <w:rsid w:val="00824000"/>
    <w:pPr>
      <w:numPr>
        <w:numId w:val="6"/>
      </w:numPr>
      <w:contextualSpacing/>
    </w:pPr>
  </w:style>
  <w:style w:type="paragraph" w:styleId="ListNumber2">
    <w:name w:val="List Number 2"/>
    <w:basedOn w:val="Normal"/>
    <w:uiPriority w:val="99"/>
    <w:semiHidden/>
    <w:unhideWhenUsed/>
    <w:rsid w:val="00824000"/>
    <w:pPr>
      <w:numPr>
        <w:numId w:val="7"/>
      </w:numPr>
      <w:contextualSpacing/>
    </w:pPr>
  </w:style>
  <w:style w:type="paragraph" w:styleId="ListNumber3">
    <w:name w:val="List Number 3"/>
    <w:basedOn w:val="Normal"/>
    <w:uiPriority w:val="99"/>
    <w:semiHidden/>
    <w:unhideWhenUsed/>
    <w:rsid w:val="00824000"/>
    <w:pPr>
      <w:numPr>
        <w:numId w:val="8"/>
      </w:numPr>
      <w:contextualSpacing/>
    </w:pPr>
  </w:style>
  <w:style w:type="paragraph" w:styleId="ListNumber4">
    <w:name w:val="List Number 4"/>
    <w:basedOn w:val="Normal"/>
    <w:uiPriority w:val="99"/>
    <w:semiHidden/>
    <w:unhideWhenUsed/>
    <w:rsid w:val="00824000"/>
    <w:pPr>
      <w:numPr>
        <w:numId w:val="9"/>
      </w:numPr>
      <w:contextualSpacing/>
    </w:pPr>
  </w:style>
  <w:style w:type="paragraph" w:styleId="ListNumber5">
    <w:name w:val="List Number 5"/>
    <w:basedOn w:val="Normal"/>
    <w:uiPriority w:val="99"/>
    <w:semiHidden/>
    <w:unhideWhenUsed/>
    <w:rsid w:val="00824000"/>
    <w:pPr>
      <w:numPr>
        <w:numId w:val="10"/>
      </w:numPr>
      <w:contextualSpacing/>
    </w:pPr>
  </w:style>
  <w:style w:type="paragraph" w:styleId="ListParagraph">
    <w:name w:val="List Paragraph"/>
    <w:basedOn w:val="Normal"/>
    <w:uiPriority w:val="34"/>
    <w:semiHidden/>
    <w:unhideWhenUsed/>
    <w:qFormat/>
    <w:rsid w:val="00824000"/>
    <w:pPr>
      <w:ind w:left="720"/>
      <w:contextualSpacing/>
    </w:pPr>
  </w:style>
  <w:style w:type="table" w:styleId="ListTable1Light">
    <w:name w:val="List Table 1 Light"/>
    <w:basedOn w:val="TableNormal"/>
    <w:uiPriority w:val="46"/>
    <w:rsid w:val="00824000"/>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24000"/>
    <w:pPr>
      <w:spacing w:line="240" w:lineRule="auto"/>
    </w:pPr>
    <w:tblPr>
      <w:tblStyleRowBandSize w:val="1"/>
      <w:tblStyleColBandSize w:val="1"/>
    </w:tblPr>
    <w:tblStylePr w:type="firstRow">
      <w:rPr>
        <w:b/>
        <w:bCs/>
      </w:rPr>
      <w:tblPr/>
      <w:tcPr>
        <w:tcBorders>
          <w:bottom w:val="single" w:sz="4" w:space="0" w:color="FFFB21" w:themeColor="accent1" w:themeTint="99"/>
        </w:tcBorders>
      </w:tcPr>
    </w:tblStylePr>
    <w:tblStylePr w:type="lastRow">
      <w:rPr>
        <w:b/>
        <w:bCs/>
      </w:rPr>
      <w:tblPr/>
      <w:tcPr>
        <w:tcBorders>
          <w:top w:val="single" w:sz="4" w:space="0" w:color="FFFB21" w:themeColor="accent1" w:themeTint="99"/>
        </w:tcBorders>
      </w:tcPr>
    </w:tblStylePr>
    <w:tblStylePr w:type="firstCol">
      <w:rPr>
        <w:b/>
        <w:bCs/>
      </w:rPr>
    </w:tblStylePr>
    <w:tblStylePr w:type="lastCol">
      <w:rPr>
        <w:b/>
        <w:bCs/>
      </w:rPr>
    </w:tblStylePr>
    <w:tblStylePr w:type="band1Vert">
      <w:tblPr/>
      <w:tcPr>
        <w:shd w:val="clear" w:color="auto" w:fill="FFFDB5" w:themeFill="accent1" w:themeFillTint="33"/>
      </w:tcPr>
    </w:tblStylePr>
    <w:tblStylePr w:type="band1Horz">
      <w:tblPr/>
      <w:tcPr>
        <w:shd w:val="clear" w:color="auto" w:fill="FFFDB5" w:themeFill="accent1" w:themeFillTint="33"/>
      </w:tcPr>
    </w:tblStylePr>
  </w:style>
  <w:style w:type="table" w:styleId="ListTable1Light-Accent2">
    <w:name w:val="List Table 1 Light Accent 2"/>
    <w:basedOn w:val="TableNormal"/>
    <w:uiPriority w:val="46"/>
    <w:rsid w:val="00824000"/>
    <w:pPr>
      <w:spacing w:line="240" w:lineRule="auto"/>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824000"/>
    <w:pPr>
      <w:spacing w:line="240" w:lineRule="auto"/>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824000"/>
    <w:pPr>
      <w:spacing w:line="240" w:lineRule="auto"/>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824000"/>
    <w:pPr>
      <w:spacing w:line="240" w:lineRule="auto"/>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824000"/>
    <w:pPr>
      <w:spacing w:line="240" w:lineRule="auto"/>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824000"/>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824000"/>
    <w:pPr>
      <w:spacing w:line="240" w:lineRule="auto"/>
    </w:pPr>
    <w:tblPr>
      <w:tblStyleRowBandSize w:val="1"/>
      <w:tblStyleColBandSize w:val="1"/>
      <w:tblBorders>
        <w:top w:val="single" w:sz="4" w:space="0" w:color="FFFB21" w:themeColor="accent1" w:themeTint="99"/>
        <w:bottom w:val="single" w:sz="4" w:space="0" w:color="FFFB21" w:themeColor="accent1" w:themeTint="99"/>
        <w:insideH w:val="single" w:sz="4" w:space="0" w:color="FFFB2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DB5" w:themeFill="accent1" w:themeFillTint="33"/>
      </w:tcPr>
    </w:tblStylePr>
    <w:tblStylePr w:type="band1Horz">
      <w:tblPr/>
      <w:tcPr>
        <w:shd w:val="clear" w:color="auto" w:fill="FFFDB5" w:themeFill="accent1" w:themeFillTint="33"/>
      </w:tcPr>
    </w:tblStylePr>
  </w:style>
  <w:style w:type="table" w:styleId="ListTable2-Accent2">
    <w:name w:val="List Table 2 Accent 2"/>
    <w:basedOn w:val="TableNormal"/>
    <w:uiPriority w:val="47"/>
    <w:rsid w:val="00824000"/>
    <w:pPr>
      <w:spacing w:line="240" w:lineRule="auto"/>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824000"/>
    <w:pPr>
      <w:spacing w:line="240" w:lineRule="auto"/>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824000"/>
    <w:pPr>
      <w:spacing w:line="240" w:lineRule="auto"/>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824000"/>
    <w:pPr>
      <w:spacing w:line="240" w:lineRule="auto"/>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824000"/>
    <w:pPr>
      <w:spacing w:line="240" w:lineRule="auto"/>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824000"/>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824000"/>
    <w:pPr>
      <w:spacing w:line="240" w:lineRule="auto"/>
    </w:pPr>
    <w:tblPr>
      <w:tblStyleRowBandSize w:val="1"/>
      <w:tblStyleColBandSize w:val="1"/>
      <w:tblBorders>
        <w:top w:val="single" w:sz="4" w:space="0" w:color="8D8B00" w:themeColor="accent1"/>
        <w:left w:val="single" w:sz="4" w:space="0" w:color="8D8B00" w:themeColor="accent1"/>
        <w:bottom w:val="single" w:sz="4" w:space="0" w:color="8D8B00" w:themeColor="accent1"/>
        <w:right w:val="single" w:sz="4" w:space="0" w:color="8D8B00" w:themeColor="accent1"/>
      </w:tblBorders>
    </w:tblPr>
    <w:tblStylePr w:type="firstRow">
      <w:rPr>
        <w:b/>
        <w:bCs/>
        <w:color w:val="FFFFFF" w:themeColor="background1"/>
      </w:rPr>
      <w:tblPr/>
      <w:tcPr>
        <w:shd w:val="clear" w:color="auto" w:fill="8D8B00" w:themeFill="accent1"/>
      </w:tcPr>
    </w:tblStylePr>
    <w:tblStylePr w:type="lastRow">
      <w:rPr>
        <w:b/>
        <w:bCs/>
      </w:rPr>
      <w:tblPr/>
      <w:tcPr>
        <w:tcBorders>
          <w:top w:val="double" w:sz="4" w:space="0" w:color="8D8B0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D8B00" w:themeColor="accent1"/>
          <w:right w:val="single" w:sz="4" w:space="0" w:color="8D8B00" w:themeColor="accent1"/>
        </w:tcBorders>
      </w:tcPr>
    </w:tblStylePr>
    <w:tblStylePr w:type="band1Horz">
      <w:tblPr/>
      <w:tcPr>
        <w:tcBorders>
          <w:top w:val="single" w:sz="4" w:space="0" w:color="8D8B00" w:themeColor="accent1"/>
          <w:bottom w:val="single" w:sz="4" w:space="0" w:color="8D8B0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D8B00" w:themeColor="accent1"/>
          <w:left w:val="nil"/>
        </w:tcBorders>
      </w:tcPr>
    </w:tblStylePr>
    <w:tblStylePr w:type="swCell">
      <w:tblPr/>
      <w:tcPr>
        <w:tcBorders>
          <w:top w:val="double" w:sz="4" w:space="0" w:color="8D8B00" w:themeColor="accent1"/>
          <w:right w:val="nil"/>
        </w:tcBorders>
      </w:tcPr>
    </w:tblStylePr>
  </w:style>
  <w:style w:type="table" w:styleId="ListTable3-Accent2">
    <w:name w:val="List Table 3 Accent 2"/>
    <w:basedOn w:val="TableNormal"/>
    <w:uiPriority w:val="48"/>
    <w:rsid w:val="00824000"/>
    <w:pPr>
      <w:spacing w:line="240" w:lineRule="auto"/>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824000"/>
    <w:pPr>
      <w:spacing w:line="240" w:lineRule="auto"/>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824000"/>
    <w:pPr>
      <w:spacing w:line="240" w:lineRule="auto"/>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824000"/>
    <w:pPr>
      <w:spacing w:line="240" w:lineRule="auto"/>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824000"/>
    <w:pPr>
      <w:spacing w:line="240" w:lineRule="auto"/>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82400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24000"/>
    <w:pPr>
      <w:spacing w:line="240" w:lineRule="auto"/>
    </w:pPr>
    <w:tblPr>
      <w:tblStyleRowBandSize w:val="1"/>
      <w:tblStyleColBandSize w:val="1"/>
      <w:tblBorders>
        <w:top w:val="single" w:sz="4" w:space="0" w:color="FFFB21" w:themeColor="accent1" w:themeTint="99"/>
        <w:left w:val="single" w:sz="4" w:space="0" w:color="FFFB21" w:themeColor="accent1" w:themeTint="99"/>
        <w:bottom w:val="single" w:sz="4" w:space="0" w:color="FFFB21" w:themeColor="accent1" w:themeTint="99"/>
        <w:right w:val="single" w:sz="4" w:space="0" w:color="FFFB21" w:themeColor="accent1" w:themeTint="99"/>
        <w:insideH w:val="single" w:sz="4" w:space="0" w:color="FFFB21" w:themeColor="accent1" w:themeTint="99"/>
      </w:tblBorders>
    </w:tblPr>
    <w:tblStylePr w:type="firstRow">
      <w:rPr>
        <w:b/>
        <w:bCs/>
        <w:color w:val="FFFFFF" w:themeColor="background1"/>
      </w:rPr>
      <w:tblPr/>
      <w:tcPr>
        <w:tcBorders>
          <w:top w:val="single" w:sz="4" w:space="0" w:color="8D8B00" w:themeColor="accent1"/>
          <w:left w:val="single" w:sz="4" w:space="0" w:color="8D8B00" w:themeColor="accent1"/>
          <w:bottom w:val="single" w:sz="4" w:space="0" w:color="8D8B00" w:themeColor="accent1"/>
          <w:right w:val="single" w:sz="4" w:space="0" w:color="8D8B00" w:themeColor="accent1"/>
          <w:insideH w:val="nil"/>
        </w:tcBorders>
        <w:shd w:val="clear" w:color="auto" w:fill="8D8B00" w:themeFill="accent1"/>
      </w:tcPr>
    </w:tblStylePr>
    <w:tblStylePr w:type="lastRow">
      <w:rPr>
        <w:b/>
        <w:bCs/>
      </w:rPr>
      <w:tblPr/>
      <w:tcPr>
        <w:tcBorders>
          <w:top w:val="double" w:sz="4" w:space="0" w:color="FFFB21" w:themeColor="accent1" w:themeTint="99"/>
        </w:tcBorders>
      </w:tcPr>
    </w:tblStylePr>
    <w:tblStylePr w:type="firstCol">
      <w:rPr>
        <w:b/>
        <w:bCs/>
      </w:rPr>
    </w:tblStylePr>
    <w:tblStylePr w:type="lastCol">
      <w:rPr>
        <w:b/>
        <w:bCs/>
      </w:rPr>
    </w:tblStylePr>
    <w:tblStylePr w:type="band1Vert">
      <w:tblPr/>
      <w:tcPr>
        <w:shd w:val="clear" w:color="auto" w:fill="FFFDB5" w:themeFill="accent1" w:themeFillTint="33"/>
      </w:tcPr>
    </w:tblStylePr>
    <w:tblStylePr w:type="band1Horz">
      <w:tblPr/>
      <w:tcPr>
        <w:shd w:val="clear" w:color="auto" w:fill="FFFDB5" w:themeFill="accent1" w:themeFillTint="33"/>
      </w:tcPr>
    </w:tblStylePr>
  </w:style>
  <w:style w:type="table" w:styleId="ListTable4-Accent2">
    <w:name w:val="List Table 4 Accent 2"/>
    <w:basedOn w:val="TableNormal"/>
    <w:uiPriority w:val="49"/>
    <w:rsid w:val="00824000"/>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824000"/>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824000"/>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824000"/>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824000"/>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824000"/>
    <w:pPr>
      <w:spacing w:line="240" w:lineRule="auto"/>
    </w:p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24000"/>
    <w:pPr>
      <w:spacing w:line="240" w:lineRule="auto"/>
    </w:pPr>
    <w:tblPr>
      <w:tblStyleRowBandSize w:val="1"/>
      <w:tblStyleColBandSize w:val="1"/>
      <w:tblBorders>
        <w:top w:val="single" w:sz="24" w:space="0" w:color="8D8B00" w:themeColor="accent1"/>
        <w:left w:val="single" w:sz="24" w:space="0" w:color="8D8B00" w:themeColor="accent1"/>
        <w:bottom w:val="single" w:sz="24" w:space="0" w:color="8D8B00" w:themeColor="accent1"/>
        <w:right w:val="single" w:sz="24" w:space="0" w:color="8D8B00" w:themeColor="accent1"/>
      </w:tblBorders>
    </w:tblPr>
    <w:tcPr>
      <w:shd w:val="clear" w:color="auto" w:fill="8D8B0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24000"/>
    <w:pPr>
      <w:spacing w:line="240" w:lineRule="auto"/>
    </w:p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24000"/>
    <w:pPr>
      <w:spacing w:line="240" w:lineRule="auto"/>
    </w:p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24000"/>
    <w:pPr>
      <w:spacing w:line="240" w:lineRule="auto"/>
    </w:p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24000"/>
    <w:pPr>
      <w:spacing w:line="240" w:lineRule="auto"/>
    </w:p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24000"/>
    <w:pPr>
      <w:spacing w:line="240" w:lineRule="auto"/>
    </w:p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24000"/>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824000"/>
    <w:pPr>
      <w:spacing w:line="240" w:lineRule="auto"/>
    </w:pPr>
    <w:rPr>
      <w:color w:val="696700" w:themeColor="accent1" w:themeShade="BF"/>
    </w:rPr>
    <w:tblPr>
      <w:tblStyleRowBandSize w:val="1"/>
      <w:tblStyleColBandSize w:val="1"/>
      <w:tblBorders>
        <w:top w:val="single" w:sz="4" w:space="0" w:color="8D8B00" w:themeColor="accent1"/>
        <w:bottom w:val="single" w:sz="4" w:space="0" w:color="8D8B00" w:themeColor="accent1"/>
      </w:tblBorders>
    </w:tblPr>
    <w:tblStylePr w:type="firstRow">
      <w:rPr>
        <w:b/>
        <w:bCs/>
      </w:rPr>
      <w:tblPr/>
      <w:tcPr>
        <w:tcBorders>
          <w:bottom w:val="single" w:sz="4" w:space="0" w:color="8D8B00" w:themeColor="accent1"/>
        </w:tcBorders>
      </w:tcPr>
    </w:tblStylePr>
    <w:tblStylePr w:type="lastRow">
      <w:rPr>
        <w:b/>
        <w:bCs/>
      </w:rPr>
      <w:tblPr/>
      <w:tcPr>
        <w:tcBorders>
          <w:top w:val="double" w:sz="4" w:space="0" w:color="8D8B00" w:themeColor="accent1"/>
        </w:tcBorders>
      </w:tcPr>
    </w:tblStylePr>
    <w:tblStylePr w:type="firstCol">
      <w:rPr>
        <w:b/>
        <w:bCs/>
      </w:rPr>
    </w:tblStylePr>
    <w:tblStylePr w:type="lastCol">
      <w:rPr>
        <w:b/>
        <w:bCs/>
      </w:rPr>
    </w:tblStylePr>
    <w:tblStylePr w:type="band1Vert">
      <w:tblPr/>
      <w:tcPr>
        <w:shd w:val="clear" w:color="auto" w:fill="FFFDB5" w:themeFill="accent1" w:themeFillTint="33"/>
      </w:tcPr>
    </w:tblStylePr>
    <w:tblStylePr w:type="band1Horz">
      <w:tblPr/>
      <w:tcPr>
        <w:shd w:val="clear" w:color="auto" w:fill="FFFDB5" w:themeFill="accent1" w:themeFillTint="33"/>
      </w:tcPr>
    </w:tblStylePr>
  </w:style>
  <w:style w:type="table" w:styleId="ListTable6Colorful-Accent2">
    <w:name w:val="List Table 6 Colorful Accent 2"/>
    <w:basedOn w:val="TableNormal"/>
    <w:uiPriority w:val="51"/>
    <w:rsid w:val="00824000"/>
    <w:pPr>
      <w:spacing w:line="240" w:lineRule="auto"/>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824000"/>
    <w:pPr>
      <w:spacing w:line="240" w:lineRule="auto"/>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824000"/>
    <w:pPr>
      <w:spacing w:line="240" w:lineRule="auto"/>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824000"/>
    <w:pPr>
      <w:spacing w:line="240" w:lineRule="auto"/>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824000"/>
    <w:pPr>
      <w:spacing w:line="240" w:lineRule="auto"/>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824000"/>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24000"/>
    <w:pPr>
      <w:spacing w:line="240" w:lineRule="auto"/>
    </w:pPr>
    <w:rPr>
      <w:color w:val="69670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D8B0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D8B0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D8B0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D8B00" w:themeColor="accent1"/>
        </w:tcBorders>
        <w:shd w:val="clear" w:color="auto" w:fill="FFFFFF" w:themeFill="background1"/>
      </w:tcPr>
    </w:tblStylePr>
    <w:tblStylePr w:type="band1Vert">
      <w:tblPr/>
      <w:tcPr>
        <w:shd w:val="clear" w:color="auto" w:fill="FFFDB5" w:themeFill="accent1" w:themeFillTint="33"/>
      </w:tcPr>
    </w:tblStylePr>
    <w:tblStylePr w:type="band1Horz">
      <w:tblPr/>
      <w:tcPr>
        <w:shd w:val="clear" w:color="auto" w:fill="FFFDB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24000"/>
    <w:pPr>
      <w:spacing w:line="240" w:lineRule="auto"/>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24000"/>
    <w:pPr>
      <w:spacing w:line="240" w:lineRule="auto"/>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24000"/>
    <w:pPr>
      <w:spacing w:line="240" w:lineRule="auto"/>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24000"/>
    <w:pPr>
      <w:spacing w:line="240" w:lineRule="auto"/>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24000"/>
    <w:pPr>
      <w:spacing w:line="240" w:lineRule="auto"/>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824000"/>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824000"/>
    <w:rPr>
      <w:rFonts w:ascii="Consolas" w:hAnsi="Consolas"/>
      <w:sz w:val="22"/>
      <w:szCs w:val="20"/>
    </w:rPr>
  </w:style>
  <w:style w:type="table" w:styleId="MediumGrid1">
    <w:name w:val="Medium Grid 1"/>
    <w:basedOn w:val="TableNormal"/>
    <w:uiPriority w:val="67"/>
    <w:semiHidden/>
    <w:unhideWhenUsed/>
    <w:rsid w:val="00824000"/>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824000"/>
    <w:pPr>
      <w:spacing w:line="240" w:lineRule="auto"/>
    </w:pPr>
    <w:tblPr>
      <w:tblStyleRowBandSize w:val="1"/>
      <w:tblStyleColBandSize w:val="1"/>
      <w:tblBorders>
        <w:top w:val="single" w:sz="8" w:space="0" w:color="E9E500" w:themeColor="accent1" w:themeTint="BF"/>
        <w:left w:val="single" w:sz="8" w:space="0" w:color="E9E500" w:themeColor="accent1" w:themeTint="BF"/>
        <w:bottom w:val="single" w:sz="8" w:space="0" w:color="E9E500" w:themeColor="accent1" w:themeTint="BF"/>
        <w:right w:val="single" w:sz="8" w:space="0" w:color="E9E500" w:themeColor="accent1" w:themeTint="BF"/>
        <w:insideH w:val="single" w:sz="8" w:space="0" w:color="E9E500" w:themeColor="accent1" w:themeTint="BF"/>
        <w:insideV w:val="single" w:sz="8" w:space="0" w:color="E9E500" w:themeColor="accent1" w:themeTint="BF"/>
      </w:tblBorders>
    </w:tblPr>
    <w:tcPr>
      <w:shd w:val="clear" w:color="auto" w:fill="FFFDA3" w:themeFill="accent1" w:themeFillTint="3F"/>
    </w:tcPr>
    <w:tblStylePr w:type="firstRow">
      <w:rPr>
        <w:b/>
        <w:bCs/>
      </w:rPr>
    </w:tblStylePr>
    <w:tblStylePr w:type="lastRow">
      <w:rPr>
        <w:b/>
        <w:bCs/>
      </w:rPr>
      <w:tblPr/>
      <w:tcPr>
        <w:tcBorders>
          <w:top w:val="single" w:sz="18" w:space="0" w:color="E9E500" w:themeColor="accent1" w:themeTint="BF"/>
        </w:tcBorders>
      </w:tcPr>
    </w:tblStylePr>
    <w:tblStylePr w:type="firstCol">
      <w:rPr>
        <w:b/>
        <w:bCs/>
      </w:rPr>
    </w:tblStylePr>
    <w:tblStylePr w:type="lastCol">
      <w:rPr>
        <w:b/>
        <w:bCs/>
      </w:rPr>
    </w:tblStylePr>
    <w:tblStylePr w:type="band1Vert">
      <w:tblPr/>
      <w:tcPr>
        <w:shd w:val="clear" w:color="auto" w:fill="FFFC47" w:themeFill="accent1" w:themeFillTint="7F"/>
      </w:tcPr>
    </w:tblStylePr>
    <w:tblStylePr w:type="band1Horz">
      <w:tblPr/>
      <w:tcPr>
        <w:shd w:val="clear" w:color="auto" w:fill="FFFC47" w:themeFill="accent1" w:themeFillTint="7F"/>
      </w:tcPr>
    </w:tblStylePr>
  </w:style>
  <w:style w:type="table" w:styleId="MediumGrid1-Accent2">
    <w:name w:val="Medium Grid 1 Accent 2"/>
    <w:basedOn w:val="TableNormal"/>
    <w:uiPriority w:val="67"/>
    <w:semiHidden/>
    <w:unhideWhenUsed/>
    <w:rsid w:val="00824000"/>
    <w:pPr>
      <w:spacing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824000"/>
    <w:pPr>
      <w:spacing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824000"/>
    <w:pPr>
      <w:spacing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824000"/>
    <w:pPr>
      <w:spacing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824000"/>
    <w:pPr>
      <w:spacing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824000"/>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824000"/>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D8B00" w:themeColor="accent1"/>
        <w:left w:val="single" w:sz="8" w:space="0" w:color="8D8B00" w:themeColor="accent1"/>
        <w:bottom w:val="single" w:sz="8" w:space="0" w:color="8D8B00" w:themeColor="accent1"/>
        <w:right w:val="single" w:sz="8" w:space="0" w:color="8D8B00" w:themeColor="accent1"/>
        <w:insideH w:val="single" w:sz="8" w:space="0" w:color="8D8B00" w:themeColor="accent1"/>
        <w:insideV w:val="single" w:sz="8" w:space="0" w:color="8D8B00" w:themeColor="accent1"/>
      </w:tblBorders>
    </w:tblPr>
    <w:tcPr>
      <w:shd w:val="clear" w:color="auto" w:fill="FFFDA3" w:themeFill="accent1" w:themeFillTint="3F"/>
    </w:tcPr>
    <w:tblStylePr w:type="firstRow">
      <w:rPr>
        <w:b/>
        <w:bCs/>
        <w:color w:val="000000" w:themeColor="text1"/>
      </w:rPr>
      <w:tblPr/>
      <w:tcPr>
        <w:shd w:val="clear" w:color="auto" w:fill="FFFED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DB5" w:themeFill="accent1" w:themeFillTint="33"/>
      </w:tcPr>
    </w:tblStylePr>
    <w:tblStylePr w:type="band1Vert">
      <w:tblPr/>
      <w:tcPr>
        <w:shd w:val="clear" w:color="auto" w:fill="FFFC47" w:themeFill="accent1" w:themeFillTint="7F"/>
      </w:tcPr>
    </w:tblStylePr>
    <w:tblStylePr w:type="band1Horz">
      <w:tblPr/>
      <w:tcPr>
        <w:tcBorders>
          <w:insideH w:val="single" w:sz="6" w:space="0" w:color="8D8B00" w:themeColor="accent1"/>
          <w:insideV w:val="single" w:sz="6" w:space="0" w:color="8D8B00" w:themeColor="accent1"/>
        </w:tcBorders>
        <w:shd w:val="clear" w:color="auto" w:fill="FFFC4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824000"/>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824000"/>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824000"/>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824000"/>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824000"/>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824000"/>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824000"/>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DA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D8B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D8B0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D8B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D8B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C4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C47" w:themeFill="accent1" w:themeFillTint="7F"/>
      </w:tcPr>
    </w:tblStylePr>
  </w:style>
  <w:style w:type="table" w:styleId="MediumGrid3-Accent2">
    <w:name w:val="Medium Grid 3 Accent 2"/>
    <w:basedOn w:val="TableNormal"/>
    <w:uiPriority w:val="69"/>
    <w:semiHidden/>
    <w:unhideWhenUsed/>
    <w:rsid w:val="00824000"/>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824000"/>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824000"/>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824000"/>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824000"/>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824000"/>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A1A1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824000"/>
    <w:pPr>
      <w:spacing w:line="240" w:lineRule="auto"/>
    </w:pPr>
    <w:rPr>
      <w:color w:val="000000" w:themeColor="text1"/>
    </w:rPr>
    <w:tblPr>
      <w:tblStyleRowBandSize w:val="1"/>
      <w:tblStyleColBandSize w:val="1"/>
      <w:tblBorders>
        <w:top w:val="single" w:sz="8" w:space="0" w:color="8D8B00" w:themeColor="accent1"/>
        <w:bottom w:val="single" w:sz="8" w:space="0" w:color="8D8B00" w:themeColor="accent1"/>
      </w:tblBorders>
    </w:tblPr>
    <w:tblStylePr w:type="firstRow">
      <w:rPr>
        <w:rFonts w:asciiTheme="majorHAnsi" w:eastAsiaTheme="majorEastAsia" w:hAnsiTheme="majorHAnsi" w:cstheme="majorBidi"/>
      </w:rPr>
      <w:tblPr/>
      <w:tcPr>
        <w:tcBorders>
          <w:top w:val="nil"/>
          <w:bottom w:val="single" w:sz="8" w:space="0" w:color="8D8B00" w:themeColor="accent1"/>
        </w:tcBorders>
      </w:tcPr>
    </w:tblStylePr>
    <w:tblStylePr w:type="lastRow">
      <w:rPr>
        <w:b/>
        <w:bCs/>
        <w:color w:val="1A1A1A" w:themeColor="text2"/>
      </w:rPr>
      <w:tblPr/>
      <w:tcPr>
        <w:tcBorders>
          <w:top w:val="single" w:sz="8" w:space="0" w:color="8D8B00" w:themeColor="accent1"/>
          <w:bottom w:val="single" w:sz="8" w:space="0" w:color="8D8B00" w:themeColor="accent1"/>
        </w:tcBorders>
      </w:tcPr>
    </w:tblStylePr>
    <w:tblStylePr w:type="firstCol">
      <w:rPr>
        <w:b/>
        <w:bCs/>
      </w:rPr>
    </w:tblStylePr>
    <w:tblStylePr w:type="lastCol">
      <w:rPr>
        <w:b/>
        <w:bCs/>
      </w:rPr>
      <w:tblPr/>
      <w:tcPr>
        <w:tcBorders>
          <w:top w:val="single" w:sz="8" w:space="0" w:color="8D8B00" w:themeColor="accent1"/>
          <w:bottom w:val="single" w:sz="8" w:space="0" w:color="8D8B00" w:themeColor="accent1"/>
        </w:tcBorders>
      </w:tcPr>
    </w:tblStylePr>
    <w:tblStylePr w:type="band1Vert">
      <w:tblPr/>
      <w:tcPr>
        <w:shd w:val="clear" w:color="auto" w:fill="FFFDA3" w:themeFill="accent1" w:themeFillTint="3F"/>
      </w:tcPr>
    </w:tblStylePr>
    <w:tblStylePr w:type="band1Horz">
      <w:tblPr/>
      <w:tcPr>
        <w:shd w:val="clear" w:color="auto" w:fill="FFFDA3" w:themeFill="accent1" w:themeFillTint="3F"/>
      </w:tcPr>
    </w:tblStylePr>
  </w:style>
  <w:style w:type="table" w:styleId="MediumList1-Accent2">
    <w:name w:val="Medium List 1 Accent 2"/>
    <w:basedOn w:val="TableNormal"/>
    <w:uiPriority w:val="65"/>
    <w:semiHidden/>
    <w:unhideWhenUsed/>
    <w:rsid w:val="00824000"/>
    <w:pPr>
      <w:spacing w:line="240" w:lineRule="auto"/>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1A1A1A"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824000"/>
    <w:pPr>
      <w:spacing w:line="240" w:lineRule="auto"/>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1A1A1A"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824000"/>
    <w:pPr>
      <w:spacing w:line="240" w:lineRule="auto"/>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1A1A1A"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824000"/>
    <w:pPr>
      <w:spacing w:line="240" w:lineRule="auto"/>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1A1A1A"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824000"/>
    <w:pPr>
      <w:spacing w:line="240" w:lineRule="auto"/>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1A1A1A"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824000"/>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824000"/>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D8B00" w:themeColor="accent1"/>
        <w:left w:val="single" w:sz="8" w:space="0" w:color="8D8B00" w:themeColor="accent1"/>
        <w:bottom w:val="single" w:sz="8" w:space="0" w:color="8D8B00" w:themeColor="accent1"/>
        <w:right w:val="single" w:sz="8" w:space="0" w:color="8D8B00" w:themeColor="accent1"/>
      </w:tblBorders>
    </w:tblPr>
    <w:tblStylePr w:type="firstRow">
      <w:rPr>
        <w:sz w:val="24"/>
        <w:szCs w:val="24"/>
      </w:rPr>
      <w:tblPr/>
      <w:tcPr>
        <w:tcBorders>
          <w:top w:val="nil"/>
          <w:left w:val="nil"/>
          <w:bottom w:val="single" w:sz="24" w:space="0" w:color="8D8B00"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D8B00" w:themeColor="accent1"/>
          <w:insideH w:val="nil"/>
          <w:insideV w:val="nil"/>
        </w:tcBorders>
        <w:shd w:val="clear" w:color="auto" w:fill="FFFFFF" w:themeFill="background1"/>
      </w:tcPr>
    </w:tblStylePr>
    <w:tblStylePr w:type="lastCol">
      <w:tblPr/>
      <w:tcPr>
        <w:tcBorders>
          <w:top w:val="nil"/>
          <w:left w:val="single" w:sz="8" w:space="0" w:color="8D8B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DA3" w:themeFill="accent1" w:themeFillTint="3F"/>
      </w:tcPr>
    </w:tblStylePr>
    <w:tblStylePr w:type="band1Horz">
      <w:tblPr/>
      <w:tcPr>
        <w:tcBorders>
          <w:top w:val="nil"/>
          <w:bottom w:val="nil"/>
          <w:insideH w:val="nil"/>
          <w:insideV w:val="nil"/>
        </w:tcBorders>
        <w:shd w:val="clear" w:color="auto" w:fill="FFFDA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824000"/>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824000"/>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824000"/>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824000"/>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824000"/>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824000"/>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824000"/>
    <w:pPr>
      <w:spacing w:line="240" w:lineRule="auto"/>
    </w:pPr>
    <w:tblPr>
      <w:tblStyleRowBandSize w:val="1"/>
      <w:tblStyleColBandSize w:val="1"/>
      <w:tblBorders>
        <w:top w:val="single" w:sz="8" w:space="0" w:color="E9E500" w:themeColor="accent1" w:themeTint="BF"/>
        <w:left w:val="single" w:sz="8" w:space="0" w:color="E9E500" w:themeColor="accent1" w:themeTint="BF"/>
        <w:bottom w:val="single" w:sz="8" w:space="0" w:color="E9E500" w:themeColor="accent1" w:themeTint="BF"/>
        <w:right w:val="single" w:sz="8" w:space="0" w:color="E9E500" w:themeColor="accent1" w:themeTint="BF"/>
        <w:insideH w:val="single" w:sz="8" w:space="0" w:color="E9E500" w:themeColor="accent1" w:themeTint="BF"/>
      </w:tblBorders>
    </w:tblPr>
    <w:tblStylePr w:type="firstRow">
      <w:pPr>
        <w:spacing w:before="0" w:after="0" w:line="240" w:lineRule="auto"/>
      </w:pPr>
      <w:rPr>
        <w:b/>
        <w:bCs/>
        <w:color w:val="FFFFFF" w:themeColor="background1"/>
      </w:rPr>
      <w:tblPr/>
      <w:tcPr>
        <w:tcBorders>
          <w:top w:val="single" w:sz="8" w:space="0" w:color="E9E500" w:themeColor="accent1" w:themeTint="BF"/>
          <w:left w:val="single" w:sz="8" w:space="0" w:color="E9E500" w:themeColor="accent1" w:themeTint="BF"/>
          <w:bottom w:val="single" w:sz="8" w:space="0" w:color="E9E500" w:themeColor="accent1" w:themeTint="BF"/>
          <w:right w:val="single" w:sz="8" w:space="0" w:color="E9E500" w:themeColor="accent1" w:themeTint="BF"/>
          <w:insideH w:val="nil"/>
          <w:insideV w:val="nil"/>
        </w:tcBorders>
        <w:shd w:val="clear" w:color="auto" w:fill="8D8B00" w:themeFill="accent1"/>
      </w:tcPr>
    </w:tblStylePr>
    <w:tblStylePr w:type="lastRow">
      <w:pPr>
        <w:spacing w:before="0" w:after="0" w:line="240" w:lineRule="auto"/>
      </w:pPr>
      <w:rPr>
        <w:b/>
        <w:bCs/>
      </w:rPr>
      <w:tblPr/>
      <w:tcPr>
        <w:tcBorders>
          <w:top w:val="double" w:sz="6" w:space="0" w:color="E9E500" w:themeColor="accent1" w:themeTint="BF"/>
          <w:left w:val="single" w:sz="8" w:space="0" w:color="E9E500" w:themeColor="accent1" w:themeTint="BF"/>
          <w:bottom w:val="single" w:sz="8" w:space="0" w:color="E9E500" w:themeColor="accent1" w:themeTint="BF"/>
          <w:right w:val="single" w:sz="8" w:space="0" w:color="E9E500"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FDA3" w:themeFill="accent1" w:themeFillTint="3F"/>
      </w:tcPr>
    </w:tblStylePr>
    <w:tblStylePr w:type="band1Horz">
      <w:tblPr/>
      <w:tcPr>
        <w:tcBorders>
          <w:insideH w:val="nil"/>
          <w:insideV w:val="nil"/>
        </w:tcBorders>
        <w:shd w:val="clear" w:color="auto" w:fill="FFFDA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824000"/>
    <w:pPr>
      <w:spacing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824000"/>
    <w:pPr>
      <w:spacing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824000"/>
    <w:pPr>
      <w:spacing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824000"/>
    <w:pPr>
      <w:spacing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824000"/>
    <w:pPr>
      <w:spacing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824000"/>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824000"/>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D8B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D8B00" w:themeFill="accent1"/>
      </w:tcPr>
    </w:tblStylePr>
    <w:tblStylePr w:type="lastCol">
      <w:rPr>
        <w:b/>
        <w:bCs/>
        <w:color w:val="FFFFFF" w:themeColor="background1"/>
      </w:rPr>
      <w:tblPr/>
      <w:tcPr>
        <w:tcBorders>
          <w:left w:val="nil"/>
          <w:right w:val="nil"/>
          <w:insideH w:val="nil"/>
          <w:insideV w:val="nil"/>
        </w:tcBorders>
        <w:shd w:val="clear" w:color="auto" w:fill="8D8B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824000"/>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824000"/>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824000"/>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824000"/>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824000"/>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824000"/>
    <w:rPr>
      <w:color w:val="2B579A"/>
      <w:shd w:val="clear" w:color="auto" w:fill="E6E6E6"/>
    </w:rPr>
  </w:style>
  <w:style w:type="paragraph" w:styleId="NoSpacing">
    <w:name w:val="No Spacing"/>
    <w:uiPriority w:val="99"/>
    <w:qFormat/>
    <w:rsid w:val="00824000"/>
    <w:pPr>
      <w:spacing w:line="240" w:lineRule="auto"/>
    </w:pPr>
  </w:style>
  <w:style w:type="paragraph" w:styleId="NormalWeb">
    <w:name w:val="Normal (Web)"/>
    <w:basedOn w:val="Normal"/>
    <w:uiPriority w:val="99"/>
    <w:semiHidden/>
    <w:unhideWhenUsed/>
    <w:rsid w:val="00824000"/>
    <w:rPr>
      <w:rFonts w:ascii="Times New Roman" w:hAnsi="Times New Roman" w:cs="Times New Roman"/>
      <w:sz w:val="24"/>
      <w:szCs w:val="24"/>
    </w:rPr>
  </w:style>
  <w:style w:type="paragraph" w:styleId="NormalIndent">
    <w:name w:val="Normal Indent"/>
    <w:basedOn w:val="Normal"/>
    <w:uiPriority w:val="99"/>
    <w:semiHidden/>
    <w:unhideWhenUsed/>
    <w:rsid w:val="00824000"/>
    <w:pPr>
      <w:ind w:left="720"/>
    </w:pPr>
  </w:style>
  <w:style w:type="paragraph" w:styleId="NoteHeading">
    <w:name w:val="Note Heading"/>
    <w:basedOn w:val="Normal"/>
    <w:next w:val="Normal"/>
    <w:link w:val="NoteHeadingChar"/>
    <w:uiPriority w:val="99"/>
    <w:semiHidden/>
    <w:unhideWhenUsed/>
    <w:rsid w:val="00824000"/>
    <w:pPr>
      <w:spacing w:line="240" w:lineRule="auto"/>
    </w:pPr>
  </w:style>
  <w:style w:type="character" w:customStyle="1" w:styleId="NoteHeadingChar">
    <w:name w:val="Note Heading Char"/>
    <w:basedOn w:val="DefaultParagraphFont"/>
    <w:link w:val="NoteHeading"/>
    <w:uiPriority w:val="99"/>
    <w:semiHidden/>
    <w:rsid w:val="00824000"/>
  </w:style>
  <w:style w:type="character" w:styleId="PageNumber">
    <w:name w:val="page number"/>
    <w:basedOn w:val="DefaultParagraphFont"/>
    <w:uiPriority w:val="99"/>
    <w:semiHidden/>
    <w:unhideWhenUsed/>
    <w:rsid w:val="00824000"/>
  </w:style>
  <w:style w:type="table" w:styleId="PlainTable1">
    <w:name w:val="Plain Table 1"/>
    <w:basedOn w:val="TableNormal"/>
    <w:uiPriority w:val="41"/>
    <w:rsid w:val="00824000"/>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24000"/>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24000"/>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24000"/>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24000"/>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824000"/>
    <w:pPr>
      <w:spacing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824000"/>
    <w:rPr>
      <w:rFonts w:ascii="Consolas" w:hAnsi="Consolas"/>
      <w:sz w:val="22"/>
      <w:szCs w:val="21"/>
    </w:rPr>
  </w:style>
  <w:style w:type="paragraph" w:styleId="Salutation">
    <w:name w:val="Salutation"/>
    <w:basedOn w:val="Normal"/>
    <w:next w:val="Normal"/>
    <w:link w:val="SalutationChar"/>
    <w:uiPriority w:val="99"/>
    <w:semiHidden/>
    <w:unhideWhenUsed/>
    <w:rsid w:val="00824000"/>
  </w:style>
  <w:style w:type="character" w:customStyle="1" w:styleId="SalutationChar">
    <w:name w:val="Salutation Char"/>
    <w:basedOn w:val="DefaultParagraphFont"/>
    <w:link w:val="Salutation"/>
    <w:uiPriority w:val="99"/>
    <w:semiHidden/>
    <w:rsid w:val="00824000"/>
  </w:style>
  <w:style w:type="paragraph" w:styleId="Signature">
    <w:name w:val="Signature"/>
    <w:basedOn w:val="Normal"/>
    <w:link w:val="SignatureChar"/>
    <w:uiPriority w:val="99"/>
    <w:semiHidden/>
    <w:unhideWhenUsed/>
    <w:rsid w:val="00824000"/>
    <w:pPr>
      <w:spacing w:line="240" w:lineRule="auto"/>
      <w:ind w:left="4252"/>
    </w:pPr>
  </w:style>
  <w:style w:type="character" w:customStyle="1" w:styleId="SignatureChar">
    <w:name w:val="Signature Char"/>
    <w:basedOn w:val="DefaultParagraphFont"/>
    <w:link w:val="Signature"/>
    <w:uiPriority w:val="99"/>
    <w:semiHidden/>
    <w:rsid w:val="00824000"/>
  </w:style>
  <w:style w:type="character" w:customStyle="1" w:styleId="SmartHyperlink1">
    <w:name w:val="Smart Hyperlink1"/>
    <w:basedOn w:val="DefaultParagraphFont"/>
    <w:uiPriority w:val="99"/>
    <w:semiHidden/>
    <w:unhideWhenUsed/>
    <w:rsid w:val="00824000"/>
    <w:rPr>
      <w:u w:val="dotted"/>
    </w:rPr>
  </w:style>
  <w:style w:type="character" w:styleId="SubtleEmphasis">
    <w:name w:val="Subtle Emphasis"/>
    <w:basedOn w:val="DefaultParagraphFont"/>
    <w:uiPriority w:val="19"/>
    <w:semiHidden/>
    <w:unhideWhenUsed/>
    <w:qFormat/>
    <w:rsid w:val="00824000"/>
    <w:rPr>
      <w:i/>
      <w:iCs/>
      <w:color w:val="404040" w:themeColor="text1" w:themeTint="BF"/>
    </w:rPr>
  </w:style>
  <w:style w:type="table" w:styleId="Table3Deffects1">
    <w:name w:val="Table 3D effects 1"/>
    <w:basedOn w:val="TableNormal"/>
    <w:uiPriority w:val="99"/>
    <w:semiHidden/>
    <w:unhideWhenUsed/>
    <w:rsid w:val="00824000"/>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24000"/>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24000"/>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24000"/>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24000"/>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2400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24000"/>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2400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24000"/>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24000"/>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24000"/>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24000"/>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24000"/>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24000"/>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24000"/>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2400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24000"/>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82400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24000"/>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24000"/>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24000"/>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24000"/>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24000"/>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24000"/>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24000"/>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82400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82400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2400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24000"/>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24000"/>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24000"/>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24000"/>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2400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2400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824000"/>
    <w:pPr>
      <w:ind w:left="280" w:hanging="280"/>
    </w:pPr>
  </w:style>
  <w:style w:type="paragraph" w:styleId="TableofFigures">
    <w:name w:val="table of figures"/>
    <w:basedOn w:val="Normal"/>
    <w:next w:val="Normal"/>
    <w:uiPriority w:val="99"/>
    <w:semiHidden/>
    <w:unhideWhenUsed/>
    <w:rsid w:val="00824000"/>
  </w:style>
  <w:style w:type="table" w:styleId="TableProfessional">
    <w:name w:val="Table Professional"/>
    <w:basedOn w:val="TableNormal"/>
    <w:uiPriority w:val="99"/>
    <w:semiHidden/>
    <w:unhideWhenUsed/>
    <w:rsid w:val="0082400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24000"/>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2400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24000"/>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2400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2400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240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24000"/>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24000"/>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24000"/>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824000"/>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824000"/>
    <w:pPr>
      <w:spacing w:after="100"/>
    </w:pPr>
  </w:style>
  <w:style w:type="paragraph" w:styleId="TOC2">
    <w:name w:val="toc 2"/>
    <w:basedOn w:val="Normal"/>
    <w:next w:val="Normal"/>
    <w:autoRedefine/>
    <w:uiPriority w:val="39"/>
    <w:semiHidden/>
    <w:unhideWhenUsed/>
    <w:rsid w:val="00824000"/>
    <w:pPr>
      <w:spacing w:after="100"/>
      <w:ind w:left="280"/>
    </w:pPr>
  </w:style>
  <w:style w:type="paragraph" w:styleId="TOC3">
    <w:name w:val="toc 3"/>
    <w:basedOn w:val="Normal"/>
    <w:next w:val="Normal"/>
    <w:autoRedefine/>
    <w:uiPriority w:val="39"/>
    <w:semiHidden/>
    <w:unhideWhenUsed/>
    <w:rsid w:val="00824000"/>
    <w:pPr>
      <w:spacing w:after="100"/>
      <w:ind w:left="560"/>
    </w:pPr>
  </w:style>
  <w:style w:type="paragraph" w:styleId="TOC4">
    <w:name w:val="toc 4"/>
    <w:basedOn w:val="Normal"/>
    <w:next w:val="Normal"/>
    <w:autoRedefine/>
    <w:uiPriority w:val="39"/>
    <w:semiHidden/>
    <w:unhideWhenUsed/>
    <w:rsid w:val="00824000"/>
    <w:pPr>
      <w:spacing w:after="100"/>
      <w:ind w:left="840"/>
    </w:pPr>
  </w:style>
  <w:style w:type="paragraph" w:styleId="TOC5">
    <w:name w:val="toc 5"/>
    <w:basedOn w:val="Normal"/>
    <w:next w:val="Normal"/>
    <w:autoRedefine/>
    <w:uiPriority w:val="39"/>
    <w:semiHidden/>
    <w:unhideWhenUsed/>
    <w:rsid w:val="00824000"/>
    <w:pPr>
      <w:spacing w:after="100"/>
      <w:ind w:left="1120"/>
    </w:pPr>
  </w:style>
  <w:style w:type="paragraph" w:styleId="TOC6">
    <w:name w:val="toc 6"/>
    <w:basedOn w:val="Normal"/>
    <w:next w:val="Normal"/>
    <w:autoRedefine/>
    <w:uiPriority w:val="39"/>
    <w:semiHidden/>
    <w:unhideWhenUsed/>
    <w:rsid w:val="00824000"/>
    <w:pPr>
      <w:spacing w:after="100"/>
      <w:ind w:left="1400"/>
    </w:pPr>
  </w:style>
  <w:style w:type="paragraph" w:styleId="TOC7">
    <w:name w:val="toc 7"/>
    <w:basedOn w:val="Normal"/>
    <w:next w:val="Normal"/>
    <w:autoRedefine/>
    <w:uiPriority w:val="39"/>
    <w:semiHidden/>
    <w:unhideWhenUsed/>
    <w:rsid w:val="00824000"/>
    <w:pPr>
      <w:spacing w:after="100"/>
      <w:ind w:left="1680"/>
    </w:pPr>
  </w:style>
  <w:style w:type="paragraph" w:styleId="TOC8">
    <w:name w:val="toc 8"/>
    <w:basedOn w:val="Normal"/>
    <w:next w:val="Normal"/>
    <w:autoRedefine/>
    <w:uiPriority w:val="39"/>
    <w:semiHidden/>
    <w:unhideWhenUsed/>
    <w:rsid w:val="00824000"/>
    <w:pPr>
      <w:spacing w:after="100"/>
      <w:ind w:left="1960"/>
    </w:pPr>
  </w:style>
  <w:style w:type="paragraph" w:styleId="TOC9">
    <w:name w:val="toc 9"/>
    <w:basedOn w:val="Normal"/>
    <w:next w:val="Normal"/>
    <w:autoRedefine/>
    <w:uiPriority w:val="39"/>
    <w:semiHidden/>
    <w:unhideWhenUsed/>
    <w:rsid w:val="00824000"/>
    <w:pPr>
      <w:spacing w:after="100"/>
      <w:ind w:left="2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Flyer%20(dark%20background).dotx" TargetMode="External"/></Relationships>
</file>

<file path=word/theme/theme1.xml><?xml version="1.0" encoding="utf-8"?>
<a:theme xmlns:a="http://schemas.openxmlformats.org/drawingml/2006/main" name="Office Theme">
  <a:themeElements>
    <a:clrScheme name="Student Flyer">
      <a:dk1>
        <a:sysClr val="windowText" lastClr="000000"/>
      </a:dk1>
      <a:lt1>
        <a:sysClr val="window" lastClr="FFFFFF"/>
      </a:lt1>
      <a:dk2>
        <a:srgbClr val="1A1A1A"/>
      </a:dk2>
      <a:lt2>
        <a:srgbClr val="808080"/>
      </a:lt2>
      <a:accent1>
        <a:srgbClr val="8D8B00"/>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Student Flyer">
      <a:majorFont>
        <a:latin typeface="Impact"/>
        <a:ea typeface=""/>
        <a:cs typeface=""/>
      </a:majorFont>
      <a:minorFont>
        <a:latin typeface="Impac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EA024-7AC0-4633-827E-972DFFE83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Flyer (dark background).dotx</Template>
  <TotalTime>914</TotalTime>
  <Pages>8</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OWNER</dc:creator>
  <cp:lastModifiedBy>doctorsara94@gmail.com</cp:lastModifiedBy>
  <cp:revision>17</cp:revision>
  <cp:lastPrinted>2020-11-17T19:33:00Z</cp:lastPrinted>
  <dcterms:created xsi:type="dcterms:W3CDTF">2020-11-10T12:56:00Z</dcterms:created>
  <dcterms:modified xsi:type="dcterms:W3CDTF">2020-12-24T21:22:00Z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