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9579" w14:textId="77777777" w:rsidR="001E508A" w:rsidRDefault="001E508A" w:rsidP="001E508A">
      <w:pPr>
        <w:rPr>
          <w:rFonts w:ascii="Times New Roman" w:hAnsi="Times New Roman" w:cs="Times New Roman"/>
          <w:b/>
          <w:sz w:val="24"/>
          <w:szCs w:val="24"/>
          <w:lang w:val="ro-RO"/>
        </w:rPr>
      </w:pPr>
      <w:r w:rsidRPr="003D3F4F">
        <w:rPr>
          <w:rFonts w:ascii="Times New Roman" w:hAnsi="Times New Roman" w:cs="Times New Roman"/>
          <w:b/>
          <w:sz w:val="24"/>
          <w:szCs w:val="24"/>
          <w:lang w:val="ro-RO"/>
        </w:rPr>
        <w:t xml:space="preserve">Teme </w:t>
      </w:r>
      <w:r>
        <w:rPr>
          <w:rFonts w:ascii="Times New Roman" w:hAnsi="Times New Roman" w:cs="Times New Roman"/>
          <w:b/>
          <w:sz w:val="24"/>
          <w:szCs w:val="24"/>
          <w:lang w:val="ro-RO"/>
        </w:rPr>
        <w:t xml:space="preserve">de discuții </w:t>
      </w:r>
      <w:r w:rsidRPr="003D3F4F">
        <w:rPr>
          <w:rFonts w:ascii="Times New Roman" w:hAnsi="Times New Roman" w:cs="Times New Roman"/>
          <w:b/>
          <w:sz w:val="24"/>
          <w:szCs w:val="24"/>
          <w:lang w:val="ro-RO"/>
        </w:rPr>
        <w:t>Seminar</w:t>
      </w:r>
    </w:p>
    <w:p w14:paraId="15D610FE" w14:textId="5A0D0264" w:rsidR="001E508A" w:rsidRDefault="001E508A" w:rsidP="00EA7B5C">
      <w:pPr>
        <w:spacing w:after="0"/>
        <w:ind w:left="720" w:hanging="360"/>
        <w:rPr>
          <w:rFonts w:ascii="Times New Roman" w:hAnsi="Times New Roman" w:cs="Times New Roman"/>
          <w:b/>
          <w:bCs/>
          <w:i/>
          <w:iCs/>
          <w:sz w:val="28"/>
          <w:szCs w:val="28"/>
          <w:lang w:val="ro-RO"/>
        </w:rPr>
      </w:pPr>
      <w:r w:rsidRPr="001E508A">
        <w:rPr>
          <w:rFonts w:ascii="Times New Roman" w:hAnsi="Times New Roman" w:cs="Times New Roman"/>
          <w:b/>
          <w:bCs/>
          <w:i/>
          <w:iCs/>
          <w:sz w:val="28"/>
          <w:szCs w:val="28"/>
          <w:lang w:val="ro-RO"/>
        </w:rPr>
        <w:t>Limbaje de modelare</w:t>
      </w:r>
    </w:p>
    <w:p w14:paraId="66702794" w14:textId="77777777" w:rsidR="007F3CA1" w:rsidRPr="00BC5EA4" w:rsidRDefault="007F3CA1" w:rsidP="00EA7B5C">
      <w:pPr>
        <w:spacing w:after="0"/>
        <w:rPr>
          <w:rFonts w:ascii="Times New Roman" w:hAnsi="Times New Roman" w:cs="Times New Roman"/>
          <w:b/>
          <w:bCs/>
          <w:i/>
          <w:iCs/>
          <w:sz w:val="24"/>
          <w:szCs w:val="24"/>
          <w:lang w:val="en-US"/>
        </w:rPr>
      </w:pPr>
      <w:proofErr w:type="spellStart"/>
      <w:r w:rsidRPr="00BC5EA4">
        <w:rPr>
          <w:rFonts w:ascii="Times New Roman" w:hAnsi="Times New Roman" w:cs="Times New Roman"/>
          <w:b/>
          <w:bCs/>
          <w:i/>
          <w:iCs/>
          <w:sz w:val="24"/>
          <w:szCs w:val="24"/>
          <w:lang w:val="en-US"/>
        </w:rPr>
        <w:t>Analiza</w:t>
      </w:r>
      <w:proofErr w:type="spellEnd"/>
      <w:r w:rsidRPr="00BC5EA4">
        <w:rPr>
          <w:rFonts w:ascii="Times New Roman" w:hAnsi="Times New Roman" w:cs="Times New Roman"/>
          <w:b/>
          <w:bCs/>
          <w:i/>
          <w:iCs/>
          <w:sz w:val="24"/>
          <w:szCs w:val="24"/>
          <w:lang w:val="en-US"/>
        </w:rPr>
        <w:t xml:space="preserve"> </w:t>
      </w:r>
      <w:proofErr w:type="spellStart"/>
      <w:r w:rsidRPr="00BC5EA4">
        <w:rPr>
          <w:rFonts w:ascii="Times New Roman" w:hAnsi="Times New Roman" w:cs="Times New Roman"/>
          <w:b/>
          <w:bCs/>
          <w:i/>
          <w:iCs/>
          <w:sz w:val="24"/>
          <w:szCs w:val="24"/>
          <w:lang w:val="en-US"/>
        </w:rPr>
        <w:t>multicriterială</w:t>
      </w:r>
      <w:proofErr w:type="spellEnd"/>
      <w:r w:rsidRPr="00BC5EA4">
        <w:rPr>
          <w:rFonts w:ascii="Times New Roman" w:hAnsi="Times New Roman" w:cs="Times New Roman"/>
          <w:b/>
          <w:bCs/>
          <w:i/>
          <w:iCs/>
          <w:sz w:val="24"/>
          <w:szCs w:val="24"/>
          <w:lang w:val="en-US"/>
        </w:rPr>
        <w:t xml:space="preserve"> a </w:t>
      </w:r>
      <w:proofErr w:type="spellStart"/>
      <w:r w:rsidRPr="00BC5EA4">
        <w:rPr>
          <w:rFonts w:ascii="Times New Roman" w:hAnsi="Times New Roman" w:cs="Times New Roman"/>
          <w:b/>
          <w:bCs/>
          <w:i/>
          <w:iCs/>
          <w:sz w:val="24"/>
          <w:szCs w:val="24"/>
          <w:lang w:val="en-US"/>
        </w:rPr>
        <w:t>limbajelor</w:t>
      </w:r>
      <w:proofErr w:type="spellEnd"/>
      <w:r w:rsidRPr="00BC5EA4">
        <w:rPr>
          <w:rFonts w:ascii="Times New Roman" w:hAnsi="Times New Roman" w:cs="Times New Roman"/>
          <w:b/>
          <w:bCs/>
          <w:i/>
          <w:iCs/>
          <w:sz w:val="24"/>
          <w:szCs w:val="24"/>
          <w:lang w:val="en-US"/>
        </w:rPr>
        <w:t xml:space="preserve"> de </w:t>
      </w:r>
      <w:proofErr w:type="spellStart"/>
      <w:r w:rsidRPr="00BC5EA4">
        <w:rPr>
          <w:rFonts w:ascii="Times New Roman" w:hAnsi="Times New Roman" w:cs="Times New Roman"/>
          <w:b/>
          <w:bCs/>
          <w:i/>
          <w:iCs/>
          <w:sz w:val="24"/>
          <w:szCs w:val="24"/>
          <w:lang w:val="en-US"/>
        </w:rPr>
        <w:t>modelare</w:t>
      </w:r>
      <w:proofErr w:type="spellEnd"/>
    </w:p>
    <w:p w14:paraId="77AB4CAD" w14:textId="0C9DF458" w:rsidR="007F3CA1" w:rsidRPr="007F3CA1" w:rsidRDefault="007F3CA1" w:rsidP="007F3CA1">
      <w:pPr>
        <w:rPr>
          <w:rFonts w:ascii="Times New Roman" w:hAnsi="Times New Roman" w:cs="Times New Roman"/>
          <w:sz w:val="24"/>
          <w:szCs w:val="24"/>
          <w:lang w:val="en-US"/>
        </w:rPr>
      </w:pPr>
      <w:r w:rsidRPr="007F3CA1">
        <w:rPr>
          <w:rFonts w:ascii="Times New Roman" w:hAnsi="Times New Roman" w:cs="Times New Roman"/>
          <w:sz w:val="24"/>
          <w:szCs w:val="24"/>
          <w:lang w:val="en-US"/>
        </w:rPr>
        <w:t xml:space="preserve">Se </w:t>
      </w:r>
      <w:proofErr w:type="spellStart"/>
      <w:r w:rsidR="00EA7B5C">
        <w:rPr>
          <w:rFonts w:ascii="Times New Roman" w:hAnsi="Times New Roman" w:cs="Times New Roman"/>
          <w:sz w:val="24"/>
          <w:szCs w:val="24"/>
          <w:lang w:val="en-US"/>
        </w:rPr>
        <w:t>va</w:t>
      </w:r>
      <w:proofErr w:type="spellEnd"/>
      <w:r w:rsidR="00EA7B5C">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încerc</w:t>
      </w:r>
      <w:r w:rsidR="00EA7B5C">
        <w:rPr>
          <w:rFonts w:ascii="Times New Roman" w:hAnsi="Times New Roman" w:cs="Times New Roman"/>
          <w:sz w:val="24"/>
          <w:szCs w:val="24"/>
          <w:lang w:val="en-US"/>
        </w:rPr>
        <w:t>a</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evaluarea</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celei</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mai</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performante</w:t>
      </w:r>
      <w:proofErr w:type="spellEnd"/>
      <w:r w:rsidRPr="007F3CA1">
        <w:rPr>
          <w:rFonts w:ascii="Times New Roman" w:hAnsi="Times New Roman" w:cs="Times New Roman"/>
          <w:sz w:val="24"/>
          <w:szCs w:val="24"/>
          <w:lang w:val="en-US"/>
        </w:rPr>
        <w:t xml:space="preserve"> alternative </w:t>
      </w:r>
      <w:proofErr w:type="spellStart"/>
      <w:r w:rsidRPr="007F3CA1">
        <w:rPr>
          <w:rFonts w:ascii="Times New Roman" w:hAnsi="Times New Roman" w:cs="Times New Roman"/>
          <w:sz w:val="24"/>
          <w:szCs w:val="24"/>
          <w:lang w:val="en-US"/>
        </w:rPr>
        <w:t>dintre</w:t>
      </w:r>
      <w:proofErr w:type="spellEnd"/>
      <w:r w:rsidRPr="007F3CA1">
        <w:rPr>
          <w:rFonts w:ascii="Times New Roman" w:hAnsi="Times New Roman" w:cs="Times New Roman"/>
          <w:sz w:val="24"/>
          <w:szCs w:val="24"/>
          <w:lang w:val="en-US"/>
        </w:rPr>
        <w:t xml:space="preserve"> </w:t>
      </w:r>
      <w:proofErr w:type="spellStart"/>
      <w:r w:rsidR="00EA7B5C">
        <w:rPr>
          <w:rFonts w:ascii="Times New Roman" w:hAnsi="Times New Roman" w:cs="Times New Roman"/>
          <w:sz w:val="24"/>
          <w:szCs w:val="24"/>
          <w:lang w:val="en-US"/>
        </w:rPr>
        <w:t>limbaje</w:t>
      </w:r>
      <w:proofErr w:type="spellEnd"/>
      <w:r w:rsidRPr="007F3CA1">
        <w:rPr>
          <w:rFonts w:ascii="Times New Roman" w:hAnsi="Times New Roman" w:cs="Times New Roman"/>
          <w:sz w:val="24"/>
          <w:szCs w:val="24"/>
          <w:lang w:val="en-US"/>
        </w:rPr>
        <w:t xml:space="preserve">, pe </w:t>
      </w:r>
      <w:proofErr w:type="spellStart"/>
      <w:r w:rsidRPr="007F3CA1">
        <w:rPr>
          <w:rFonts w:ascii="Times New Roman" w:hAnsi="Times New Roman" w:cs="Times New Roman"/>
          <w:sz w:val="24"/>
          <w:szCs w:val="24"/>
          <w:lang w:val="en-US"/>
        </w:rPr>
        <w:t>bază</w:t>
      </w:r>
      <w:proofErr w:type="spellEnd"/>
      <w:r w:rsidRPr="007F3CA1">
        <w:rPr>
          <w:rFonts w:ascii="Times New Roman" w:hAnsi="Times New Roman" w:cs="Times New Roman"/>
          <w:sz w:val="24"/>
          <w:szCs w:val="24"/>
          <w:lang w:val="en-US"/>
        </w:rPr>
        <w:t xml:space="preserve"> de </w:t>
      </w:r>
      <w:proofErr w:type="spellStart"/>
      <w:r w:rsidRPr="007F3CA1">
        <w:rPr>
          <w:rFonts w:ascii="Times New Roman" w:hAnsi="Times New Roman" w:cs="Times New Roman"/>
          <w:sz w:val="24"/>
          <w:szCs w:val="24"/>
          <w:lang w:val="en-US"/>
        </w:rPr>
        <w:t>criterii</w:t>
      </w:r>
      <w:proofErr w:type="spellEnd"/>
      <w:r w:rsidRPr="007F3CA1">
        <w:rPr>
          <w:rFonts w:ascii="Times New Roman" w:hAnsi="Times New Roman" w:cs="Times New Roman"/>
          <w:sz w:val="24"/>
          <w:szCs w:val="24"/>
          <w:lang w:val="en-US"/>
        </w:rPr>
        <w:t xml:space="preserve"> de maxim </w:t>
      </w:r>
      <w:proofErr w:type="spellStart"/>
      <w:r w:rsidRPr="007F3CA1">
        <w:rPr>
          <w:rFonts w:ascii="Times New Roman" w:hAnsi="Times New Roman" w:cs="Times New Roman"/>
          <w:sz w:val="24"/>
          <w:szCs w:val="24"/>
          <w:lang w:val="en-US"/>
        </w:rPr>
        <w:t>interes</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Astfel</w:t>
      </w:r>
      <w:proofErr w:type="spellEnd"/>
      <w:r w:rsidRPr="007F3CA1">
        <w:rPr>
          <w:rFonts w:ascii="Times New Roman" w:hAnsi="Times New Roman" w:cs="Times New Roman"/>
          <w:sz w:val="24"/>
          <w:szCs w:val="24"/>
          <w:lang w:val="en-US"/>
        </w:rPr>
        <w:t>, vom nota E</w:t>
      </w:r>
      <w:proofErr w:type="gramStart"/>
      <w:r w:rsidRPr="007F3CA1">
        <w:rPr>
          <w:rFonts w:ascii="Times New Roman" w:hAnsi="Times New Roman" w:cs="Times New Roman"/>
          <w:sz w:val="24"/>
          <w:szCs w:val="24"/>
          <w:lang w:val="en-US"/>
        </w:rPr>
        <w:t>={</w:t>
      </w:r>
      <w:proofErr w:type="gramEnd"/>
      <w:r w:rsidRPr="007F3CA1">
        <w:rPr>
          <w:rFonts w:ascii="Times New Roman" w:hAnsi="Times New Roman" w:cs="Times New Roman"/>
          <w:sz w:val="24"/>
          <w:szCs w:val="24"/>
          <w:lang w:val="en-US"/>
        </w:rPr>
        <w:t xml:space="preserve">E1, E2, ..., E10}, </w:t>
      </w:r>
      <w:proofErr w:type="spellStart"/>
      <w:r w:rsidRPr="007F3CA1">
        <w:rPr>
          <w:rFonts w:ascii="Times New Roman" w:hAnsi="Times New Roman" w:cs="Times New Roman"/>
          <w:sz w:val="24"/>
          <w:szCs w:val="24"/>
          <w:lang w:val="en-US"/>
        </w:rPr>
        <w:t>mulţimea</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formată</w:t>
      </w:r>
      <w:proofErr w:type="spellEnd"/>
      <w:r w:rsidRPr="007F3CA1">
        <w:rPr>
          <w:rFonts w:ascii="Times New Roman" w:hAnsi="Times New Roman" w:cs="Times New Roman"/>
          <w:sz w:val="24"/>
          <w:szCs w:val="24"/>
          <w:lang w:val="en-US"/>
        </w:rPr>
        <w:t xml:space="preserve"> din </w:t>
      </w:r>
      <w:proofErr w:type="spellStart"/>
      <w:r w:rsidRPr="007F3CA1">
        <w:rPr>
          <w:rFonts w:ascii="Times New Roman" w:hAnsi="Times New Roman" w:cs="Times New Roman"/>
          <w:sz w:val="24"/>
          <w:szCs w:val="24"/>
          <w:lang w:val="en-US"/>
        </w:rPr>
        <w:t>criteriile</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principale</w:t>
      </w:r>
      <w:proofErr w:type="spellEnd"/>
      <w:r w:rsidR="00EA7B5C">
        <w:rPr>
          <w:rFonts w:ascii="Times New Roman" w:hAnsi="Times New Roman" w:cs="Times New Roman"/>
          <w:sz w:val="24"/>
          <w:szCs w:val="24"/>
          <w:lang w:val="en-US"/>
        </w:rPr>
        <w:t xml:space="preserve"> de </w:t>
      </w:r>
      <w:proofErr w:type="spellStart"/>
      <w:r w:rsidR="00EA7B5C">
        <w:rPr>
          <w:rFonts w:ascii="Times New Roman" w:hAnsi="Times New Roman" w:cs="Times New Roman"/>
          <w:sz w:val="24"/>
          <w:szCs w:val="24"/>
          <w:lang w:val="en-US"/>
        </w:rPr>
        <w:t>evaluare</w:t>
      </w:r>
      <w:proofErr w:type="spellEnd"/>
      <w:r w:rsidR="00EA7B5C">
        <w:rPr>
          <w:rFonts w:ascii="Times New Roman" w:hAnsi="Times New Roman" w:cs="Times New Roman"/>
          <w:sz w:val="24"/>
          <w:szCs w:val="24"/>
          <w:lang w:val="en-US"/>
        </w:rPr>
        <w:t xml:space="preserve"> a </w:t>
      </w:r>
      <w:proofErr w:type="spellStart"/>
      <w:r w:rsidR="00EA7B5C">
        <w:rPr>
          <w:rFonts w:ascii="Times New Roman" w:hAnsi="Times New Roman" w:cs="Times New Roman"/>
          <w:sz w:val="24"/>
          <w:szCs w:val="24"/>
          <w:lang w:val="en-US"/>
        </w:rPr>
        <w:t>performanței</w:t>
      </w:r>
      <w:proofErr w:type="spellEnd"/>
      <w:r w:rsidR="00EA7B5C">
        <w:rPr>
          <w:rFonts w:ascii="Times New Roman" w:hAnsi="Times New Roman" w:cs="Times New Roman"/>
          <w:sz w:val="24"/>
          <w:szCs w:val="24"/>
          <w:lang w:val="en-US"/>
        </w:rPr>
        <w:t xml:space="preserve"> de la 1 la 10</w:t>
      </w:r>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şi</w:t>
      </w:r>
      <w:proofErr w:type="spellEnd"/>
      <w:r w:rsidRPr="007F3CA1">
        <w:rPr>
          <w:rFonts w:ascii="Times New Roman" w:hAnsi="Times New Roman" w:cs="Times New Roman"/>
          <w:sz w:val="24"/>
          <w:szCs w:val="24"/>
          <w:lang w:val="en-US"/>
        </w:rPr>
        <w:t xml:space="preserve"> </w:t>
      </w:r>
      <w:proofErr w:type="spellStart"/>
      <w:r w:rsidRPr="007F3CA1">
        <w:rPr>
          <w:rFonts w:ascii="Times New Roman" w:hAnsi="Times New Roman" w:cs="Times New Roman"/>
          <w:sz w:val="24"/>
          <w:szCs w:val="24"/>
          <w:lang w:val="en-US"/>
        </w:rPr>
        <w:t>anume</w:t>
      </w:r>
      <w:proofErr w:type="spellEnd"/>
      <w:r w:rsidRPr="007F3CA1">
        <w:rPr>
          <w:rFonts w:ascii="Times New Roman" w:hAnsi="Times New Roman" w:cs="Times New Roman"/>
          <w:sz w:val="24"/>
          <w:szCs w:val="24"/>
          <w:lang w:val="en-US"/>
        </w:rPr>
        <w:t xml:space="preserve">: </w:t>
      </w:r>
    </w:p>
    <w:p w14:paraId="01A988FB" w14:textId="2A931D09"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E1, </w:t>
      </w:r>
      <w:proofErr w:type="spellStart"/>
      <w:r w:rsidRPr="00BC2E46">
        <w:rPr>
          <w:rFonts w:ascii="Times New Roman" w:hAnsi="Times New Roman" w:cs="Times New Roman"/>
          <w:sz w:val="24"/>
          <w:szCs w:val="24"/>
          <w:lang w:val="en-US"/>
        </w:rPr>
        <w:t>unelte</w:t>
      </w:r>
      <w:proofErr w:type="spellEnd"/>
      <w:r w:rsidR="00EA7B5C">
        <w:rPr>
          <w:rFonts w:ascii="Times New Roman" w:hAnsi="Times New Roman" w:cs="Times New Roman"/>
          <w:sz w:val="24"/>
          <w:szCs w:val="24"/>
          <w:lang w:val="en-US"/>
        </w:rPr>
        <w:t xml:space="preserve">, </w:t>
      </w:r>
      <w:proofErr w:type="spellStart"/>
      <w:r w:rsidR="00EA7B5C">
        <w:rPr>
          <w:rFonts w:ascii="Times New Roman" w:hAnsi="Times New Roman" w:cs="Times New Roman"/>
          <w:sz w:val="24"/>
          <w:szCs w:val="24"/>
          <w:lang w:val="en-US"/>
        </w:rPr>
        <w:t>prezența</w:t>
      </w:r>
      <w:proofErr w:type="spellEnd"/>
      <w:r w:rsidR="00EA7B5C">
        <w:rPr>
          <w:rFonts w:ascii="Times New Roman" w:hAnsi="Times New Roman" w:cs="Times New Roman"/>
          <w:sz w:val="24"/>
          <w:szCs w:val="24"/>
          <w:lang w:val="en-US"/>
        </w:rPr>
        <w:t xml:space="preserve"> </w:t>
      </w:r>
      <w:proofErr w:type="spellStart"/>
      <w:r w:rsidR="00EA7B5C">
        <w:rPr>
          <w:rFonts w:ascii="Times New Roman" w:hAnsi="Times New Roman" w:cs="Times New Roman"/>
          <w:sz w:val="24"/>
          <w:szCs w:val="24"/>
          <w:lang w:val="en-US"/>
        </w:rPr>
        <w:t>aplicațiilor</w:t>
      </w:r>
      <w:proofErr w:type="spellEnd"/>
      <w:r w:rsidR="00EA7B5C">
        <w:rPr>
          <w:rFonts w:ascii="Times New Roman" w:hAnsi="Times New Roman" w:cs="Times New Roman"/>
          <w:sz w:val="24"/>
          <w:szCs w:val="24"/>
          <w:lang w:val="en-US"/>
        </w:rPr>
        <w:t xml:space="preserve"> </w:t>
      </w:r>
      <w:proofErr w:type="spellStart"/>
      <w:r w:rsidR="00EA7B5C">
        <w:rPr>
          <w:rFonts w:ascii="Times New Roman" w:hAnsi="Times New Roman" w:cs="Times New Roman"/>
          <w:sz w:val="24"/>
          <w:szCs w:val="24"/>
          <w:lang w:val="en-US"/>
        </w:rPr>
        <w:t>ușor</w:t>
      </w:r>
      <w:proofErr w:type="spellEnd"/>
      <w:r w:rsidR="00EA7B5C">
        <w:rPr>
          <w:rFonts w:ascii="Times New Roman" w:hAnsi="Times New Roman" w:cs="Times New Roman"/>
          <w:sz w:val="24"/>
          <w:szCs w:val="24"/>
          <w:lang w:val="en-US"/>
        </w:rPr>
        <w:t xml:space="preserve"> </w:t>
      </w:r>
      <w:proofErr w:type="spellStart"/>
      <w:r w:rsidR="00EA7B5C">
        <w:rPr>
          <w:rFonts w:ascii="Times New Roman" w:hAnsi="Times New Roman" w:cs="Times New Roman"/>
          <w:sz w:val="24"/>
          <w:szCs w:val="24"/>
          <w:lang w:val="en-US"/>
        </w:rPr>
        <w:t>aplicabile</w:t>
      </w:r>
      <w:proofErr w:type="spellEnd"/>
      <w:r w:rsidRPr="00BC2E46">
        <w:rPr>
          <w:rFonts w:ascii="Times New Roman" w:hAnsi="Times New Roman" w:cs="Times New Roman"/>
          <w:sz w:val="24"/>
          <w:szCs w:val="24"/>
          <w:lang w:val="en-US"/>
        </w:rPr>
        <w:t xml:space="preserve">; </w:t>
      </w:r>
    </w:p>
    <w:p w14:paraId="5FF8A9AC" w14:textId="73A3F649"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E2, </w:t>
      </w:r>
      <w:proofErr w:type="spellStart"/>
      <w:r w:rsidRPr="00BC2E46">
        <w:rPr>
          <w:rFonts w:ascii="Times New Roman" w:hAnsi="Times New Roman" w:cs="Times New Roman"/>
          <w:sz w:val="24"/>
          <w:szCs w:val="24"/>
          <w:lang w:val="en-US"/>
        </w:rPr>
        <w:t>suportul</w:t>
      </w:r>
      <w:proofErr w:type="spellEnd"/>
      <w:r w:rsidRPr="00BC2E46">
        <w:rPr>
          <w:rFonts w:ascii="Times New Roman" w:hAnsi="Times New Roman" w:cs="Times New Roman"/>
          <w:sz w:val="24"/>
          <w:szCs w:val="24"/>
          <w:lang w:val="en-US"/>
        </w:rPr>
        <w:t xml:space="preserve"> </w:t>
      </w:r>
      <w:r w:rsidR="00BC2E46">
        <w:rPr>
          <w:rFonts w:ascii="Times New Roman" w:hAnsi="Times New Roman" w:cs="Times New Roman"/>
          <w:sz w:val="24"/>
          <w:szCs w:val="24"/>
          <w:lang w:val="en-US"/>
        </w:rPr>
        <w:t xml:space="preserve">methodologic </w:t>
      </w:r>
      <w:proofErr w:type="spellStart"/>
      <w:r w:rsidR="00BC2E46">
        <w:rPr>
          <w:rFonts w:ascii="Times New Roman" w:hAnsi="Times New Roman" w:cs="Times New Roman"/>
          <w:sz w:val="24"/>
          <w:szCs w:val="24"/>
          <w:lang w:val="en-US"/>
        </w:rPr>
        <w:t>și</w:t>
      </w:r>
      <w:proofErr w:type="spellEnd"/>
      <w:r w:rsidR="00BC2E46">
        <w:rPr>
          <w:rFonts w:ascii="Times New Roman" w:hAnsi="Times New Roman" w:cs="Times New Roman"/>
          <w:sz w:val="24"/>
          <w:szCs w:val="24"/>
          <w:lang w:val="en-US"/>
        </w:rPr>
        <w:t xml:space="preserve"> </w:t>
      </w:r>
      <w:proofErr w:type="spellStart"/>
      <w:r w:rsidR="00BC2E46">
        <w:rPr>
          <w:rFonts w:ascii="Times New Roman" w:hAnsi="Times New Roman" w:cs="Times New Roman"/>
          <w:sz w:val="24"/>
          <w:szCs w:val="24"/>
          <w:lang w:val="en-US"/>
        </w:rPr>
        <w:t>semantica</w:t>
      </w:r>
      <w:proofErr w:type="spellEnd"/>
      <w:r w:rsidR="00BC2E46">
        <w:rPr>
          <w:rFonts w:ascii="Times New Roman" w:hAnsi="Times New Roman" w:cs="Times New Roman"/>
          <w:sz w:val="24"/>
          <w:szCs w:val="24"/>
          <w:lang w:val="en-US"/>
        </w:rPr>
        <w:t xml:space="preserve"> </w:t>
      </w:r>
      <w:proofErr w:type="spellStart"/>
      <w:r w:rsidR="00BC2E46">
        <w:rPr>
          <w:rFonts w:ascii="Times New Roman" w:hAnsi="Times New Roman" w:cs="Times New Roman"/>
          <w:sz w:val="24"/>
          <w:szCs w:val="24"/>
          <w:lang w:val="en-US"/>
        </w:rPr>
        <w:t>limbajului</w:t>
      </w:r>
      <w:proofErr w:type="spellEnd"/>
      <w:r w:rsidRPr="00BC2E46">
        <w:rPr>
          <w:rFonts w:ascii="Times New Roman" w:hAnsi="Times New Roman" w:cs="Times New Roman"/>
          <w:sz w:val="24"/>
          <w:szCs w:val="24"/>
          <w:lang w:val="en-US"/>
        </w:rPr>
        <w:t xml:space="preserve">; </w:t>
      </w:r>
    </w:p>
    <w:p w14:paraId="619216EE" w14:textId="701462F7"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E3, </w:t>
      </w:r>
      <w:r w:rsidR="00BC5EA4" w:rsidRPr="00BC2E46">
        <w:rPr>
          <w:rFonts w:ascii="Times New Roman" w:hAnsi="Times New Roman" w:cs="Times New Roman"/>
          <w:sz w:val="24"/>
          <w:szCs w:val="24"/>
          <w:lang w:val="en-US"/>
        </w:rPr>
        <w:t xml:space="preserve">din </w:t>
      </w:r>
      <w:proofErr w:type="spellStart"/>
      <w:r w:rsidRPr="00BC2E46">
        <w:rPr>
          <w:rFonts w:ascii="Times New Roman" w:hAnsi="Times New Roman" w:cs="Times New Roman"/>
          <w:sz w:val="24"/>
          <w:szCs w:val="24"/>
          <w:lang w:val="en-US"/>
        </w:rPr>
        <w:t>perspectiva</w:t>
      </w:r>
      <w:proofErr w:type="spellEnd"/>
      <w:r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funcţională</w:t>
      </w:r>
      <w:proofErr w:type="spellEnd"/>
      <w:r w:rsidRPr="00BC2E46">
        <w:rPr>
          <w:rFonts w:ascii="Times New Roman" w:hAnsi="Times New Roman" w:cs="Times New Roman"/>
          <w:sz w:val="24"/>
          <w:szCs w:val="24"/>
          <w:lang w:val="en-US"/>
        </w:rPr>
        <w:t xml:space="preserve">; </w:t>
      </w:r>
    </w:p>
    <w:p w14:paraId="3C869FE6" w14:textId="180873DB"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E4, </w:t>
      </w:r>
      <w:r w:rsidR="00BC5EA4" w:rsidRPr="00BC2E46">
        <w:rPr>
          <w:rFonts w:ascii="Times New Roman" w:hAnsi="Times New Roman" w:cs="Times New Roman"/>
          <w:sz w:val="24"/>
          <w:szCs w:val="24"/>
          <w:lang w:val="en-US"/>
        </w:rPr>
        <w:t xml:space="preserve">din </w:t>
      </w:r>
      <w:proofErr w:type="spellStart"/>
      <w:r w:rsidRPr="00BC2E46">
        <w:rPr>
          <w:rFonts w:ascii="Times New Roman" w:hAnsi="Times New Roman" w:cs="Times New Roman"/>
          <w:sz w:val="24"/>
          <w:szCs w:val="24"/>
          <w:lang w:val="en-US"/>
        </w:rPr>
        <w:t>perspectiva</w:t>
      </w:r>
      <w:proofErr w:type="spellEnd"/>
      <w:r w:rsidRPr="00BC2E46">
        <w:rPr>
          <w:rFonts w:ascii="Times New Roman" w:hAnsi="Times New Roman" w:cs="Times New Roman"/>
          <w:sz w:val="24"/>
          <w:szCs w:val="24"/>
          <w:lang w:val="en-US"/>
        </w:rPr>
        <w:t xml:space="preserve"> </w:t>
      </w:r>
      <w:proofErr w:type="spellStart"/>
      <w:r w:rsidR="00BC5EA4" w:rsidRPr="00BC2E46">
        <w:rPr>
          <w:rFonts w:ascii="Times New Roman" w:hAnsi="Times New Roman" w:cs="Times New Roman"/>
          <w:sz w:val="24"/>
          <w:szCs w:val="24"/>
          <w:lang w:val="en-US"/>
        </w:rPr>
        <w:t>asigurare</w:t>
      </w:r>
      <w:proofErr w:type="spellEnd"/>
      <w:r w:rsidR="00BC5EA4" w:rsidRPr="00BC2E46">
        <w:rPr>
          <w:rFonts w:ascii="Times New Roman" w:hAnsi="Times New Roman" w:cs="Times New Roman"/>
          <w:sz w:val="24"/>
          <w:szCs w:val="24"/>
          <w:lang w:val="en-US"/>
        </w:rPr>
        <w:t xml:space="preserve"> </w:t>
      </w:r>
      <w:proofErr w:type="spellStart"/>
      <w:proofErr w:type="gramStart"/>
      <w:r w:rsidR="00BC5EA4" w:rsidRPr="00BC2E46">
        <w:rPr>
          <w:rFonts w:ascii="Times New Roman" w:hAnsi="Times New Roman" w:cs="Times New Roman"/>
          <w:sz w:val="24"/>
          <w:szCs w:val="24"/>
          <w:lang w:val="en-US"/>
        </w:rPr>
        <w:t>documentare</w:t>
      </w:r>
      <w:proofErr w:type="spellEnd"/>
      <w:r w:rsidR="00BC5EA4" w:rsidRPr="00BC2E46">
        <w:rPr>
          <w:rFonts w:ascii="Times New Roman" w:hAnsi="Times New Roman" w:cs="Times New Roman"/>
          <w:sz w:val="24"/>
          <w:szCs w:val="24"/>
          <w:lang w:val="en-US"/>
        </w:rPr>
        <w:t xml:space="preserve"> ;</w:t>
      </w:r>
      <w:proofErr w:type="spellStart"/>
      <w:r w:rsidR="00BC5EA4" w:rsidRPr="00BC2E46">
        <w:rPr>
          <w:rFonts w:ascii="Times New Roman" w:hAnsi="Times New Roman" w:cs="Times New Roman"/>
          <w:sz w:val="24"/>
          <w:szCs w:val="24"/>
          <w:lang w:val="en-US"/>
        </w:rPr>
        <w:t>i</w:t>
      </w:r>
      <w:proofErr w:type="spellEnd"/>
      <w:proofErr w:type="gramEnd"/>
      <w:r w:rsidR="00BC5EA4"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informaţională</w:t>
      </w:r>
      <w:proofErr w:type="spellEnd"/>
      <w:r w:rsidRPr="00BC2E46">
        <w:rPr>
          <w:rFonts w:ascii="Times New Roman" w:hAnsi="Times New Roman" w:cs="Times New Roman"/>
          <w:sz w:val="24"/>
          <w:szCs w:val="24"/>
          <w:lang w:val="en-US"/>
        </w:rPr>
        <w:t xml:space="preserve">; </w:t>
      </w:r>
    </w:p>
    <w:p w14:paraId="13B10290" w14:textId="14DD314F"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E5, </w:t>
      </w:r>
      <w:r w:rsidR="00BC5EA4" w:rsidRPr="00BC2E46">
        <w:rPr>
          <w:rFonts w:ascii="Times New Roman" w:hAnsi="Times New Roman" w:cs="Times New Roman"/>
          <w:sz w:val="24"/>
          <w:szCs w:val="24"/>
          <w:lang w:val="en-US"/>
        </w:rPr>
        <w:t xml:space="preserve">din </w:t>
      </w:r>
      <w:proofErr w:type="spellStart"/>
      <w:r w:rsidRPr="00BC2E46">
        <w:rPr>
          <w:rFonts w:ascii="Times New Roman" w:hAnsi="Times New Roman" w:cs="Times New Roman"/>
          <w:sz w:val="24"/>
          <w:szCs w:val="24"/>
          <w:lang w:val="en-US"/>
        </w:rPr>
        <w:t>perspectiva</w:t>
      </w:r>
      <w:proofErr w:type="spellEnd"/>
      <w:r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resurselor</w:t>
      </w:r>
      <w:proofErr w:type="spellEnd"/>
      <w:r w:rsidR="00BC5EA4" w:rsidRPr="00BC2E46">
        <w:rPr>
          <w:rFonts w:ascii="Times New Roman" w:hAnsi="Times New Roman" w:cs="Times New Roman"/>
          <w:sz w:val="24"/>
          <w:szCs w:val="24"/>
          <w:lang w:val="en-US"/>
        </w:rPr>
        <w:t xml:space="preserve"> </w:t>
      </w:r>
      <w:proofErr w:type="spellStart"/>
      <w:r w:rsidR="00BC5EA4" w:rsidRPr="00BC2E46">
        <w:rPr>
          <w:rFonts w:ascii="Times New Roman" w:hAnsi="Times New Roman" w:cs="Times New Roman"/>
          <w:sz w:val="24"/>
          <w:szCs w:val="24"/>
          <w:lang w:val="en-US"/>
        </w:rPr>
        <w:t>disponibile</w:t>
      </w:r>
      <w:proofErr w:type="spellEnd"/>
      <w:r w:rsidRPr="00BC2E46">
        <w:rPr>
          <w:rFonts w:ascii="Times New Roman" w:hAnsi="Times New Roman" w:cs="Times New Roman"/>
          <w:sz w:val="24"/>
          <w:szCs w:val="24"/>
          <w:lang w:val="en-US"/>
        </w:rPr>
        <w:t xml:space="preserve">; </w:t>
      </w:r>
    </w:p>
    <w:p w14:paraId="08BC1726" w14:textId="57DCB385"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E6, </w:t>
      </w:r>
      <w:r w:rsidR="00BC5EA4" w:rsidRPr="00BC2E46">
        <w:rPr>
          <w:rFonts w:ascii="Times New Roman" w:hAnsi="Times New Roman" w:cs="Times New Roman"/>
          <w:sz w:val="24"/>
          <w:szCs w:val="24"/>
          <w:lang w:val="en-US"/>
        </w:rPr>
        <w:t xml:space="preserve">din </w:t>
      </w:r>
      <w:proofErr w:type="spellStart"/>
      <w:r w:rsidRPr="00BC2E46">
        <w:rPr>
          <w:rFonts w:ascii="Times New Roman" w:hAnsi="Times New Roman" w:cs="Times New Roman"/>
          <w:sz w:val="24"/>
          <w:szCs w:val="24"/>
          <w:lang w:val="en-US"/>
        </w:rPr>
        <w:t>perspectiva</w:t>
      </w:r>
      <w:proofErr w:type="spellEnd"/>
      <w:r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organiz</w:t>
      </w:r>
      <w:proofErr w:type="spellEnd"/>
      <w:r w:rsidR="00BC5EA4" w:rsidRPr="00BC2E46">
        <w:rPr>
          <w:rFonts w:ascii="Times New Roman" w:hAnsi="Times New Roman" w:cs="Times New Roman"/>
          <w:sz w:val="24"/>
          <w:szCs w:val="24"/>
          <w:lang w:val="ro-RO"/>
        </w:rPr>
        <w:t>ării procesului de modelare</w:t>
      </w:r>
      <w:r w:rsidRPr="00BC2E46">
        <w:rPr>
          <w:rFonts w:ascii="Times New Roman" w:hAnsi="Times New Roman" w:cs="Times New Roman"/>
          <w:sz w:val="24"/>
          <w:szCs w:val="24"/>
          <w:lang w:val="en-US"/>
        </w:rPr>
        <w:t xml:space="preserve">; </w:t>
      </w:r>
    </w:p>
    <w:p w14:paraId="32D0AF33" w14:textId="0A505EBF"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E7, </w:t>
      </w:r>
      <w:proofErr w:type="spellStart"/>
      <w:r w:rsidRPr="00BC2E46">
        <w:rPr>
          <w:rFonts w:ascii="Times New Roman" w:hAnsi="Times New Roman" w:cs="Times New Roman"/>
          <w:sz w:val="24"/>
          <w:szCs w:val="24"/>
          <w:lang w:val="en-US"/>
        </w:rPr>
        <w:t>posibilitatea</w:t>
      </w:r>
      <w:proofErr w:type="spellEnd"/>
      <w:r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deosebirii</w:t>
      </w:r>
      <w:proofErr w:type="spellEnd"/>
      <w:r w:rsidRPr="00BC2E46">
        <w:rPr>
          <w:rFonts w:ascii="Times New Roman" w:hAnsi="Times New Roman" w:cs="Times New Roman"/>
          <w:sz w:val="24"/>
          <w:szCs w:val="24"/>
          <w:lang w:val="en-US"/>
        </w:rPr>
        <w:t xml:space="preserve"> cu </w:t>
      </w:r>
      <w:proofErr w:type="spellStart"/>
      <w:r w:rsidRPr="00BC2E46">
        <w:rPr>
          <w:rFonts w:ascii="Times New Roman" w:hAnsi="Times New Roman" w:cs="Times New Roman"/>
          <w:sz w:val="24"/>
          <w:szCs w:val="24"/>
          <w:lang w:val="en-US"/>
        </w:rPr>
        <w:t>uşurinţă</w:t>
      </w:r>
      <w:proofErr w:type="spellEnd"/>
      <w:r w:rsidRPr="00BC2E46">
        <w:rPr>
          <w:rFonts w:ascii="Times New Roman" w:hAnsi="Times New Roman" w:cs="Times New Roman"/>
          <w:sz w:val="24"/>
          <w:szCs w:val="24"/>
          <w:lang w:val="en-US"/>
        </w:rPr>
        <w:t xml:space="preserve"> a </w:t>
      </w:r>
      <w:proofErr w:type="spellStart"/>
      <w:r w:rsidR="00BC5EA4" w:rsidRPr="00BC2E46">
        <w:rPr>
          <w:rFonts w:ascii="Times New Roman" w:hAnsi="Times New Roman" w:cs="Times New Roman"/>
          <w:sz w:val="24"/>
          <w:szCs w:val="24"/>
          <w:lang w:val="en-US"/>
        </w:rPr>
        <w:t>subsi</w:t>
      </w:r>
      <w:r w:rsidR="00BC2E46" w:rsidRPr="00BC2E46">
        <w:rPr>
          <w:rFonts w:ascii="Times New Roman" w:hAnsi="Times New Roman" w:cs="Times New Roman"/>
          <w:sz w:val="24"/>
          <w:szCs w:val="24"/>
          <w:lang w:val="en-US"/>
        </w:rPr>
        <w:t>temeloe</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și</w:t>
      </w:r>
      <w:proofErr w:type="spellEnd"/>
      <w:r w:rsidR="00BC2E46" w:rsidRPr="00BC2E46">
        <w:rPr>
          <w:rFonts w:ascii="Times New Roman" w:hAnsi="Times New Roman" w:cs="Times New Roman"/>
          <w:sz w:val="24"/>
          <w:szCs w:val="24"/>
          <w:lang w:val="en-US"/>
        </w:rPr>
        <w:t xml:space="preserve"> </w:t>
      </w:r>
      <w:proofErr w:type="spellStart"/>
      <w:r w:rsidRPr="00BC2E46">
        <w:rPr>
          <w:rFonts w:ascii="Times New Roman" w:hAnsi="Times New Roman" w:cs="Times New Roman"/>
          <w:sz w:val="24"/>
          <w:szCs w:val="24"/>
          <w:lang w:val="en-US"/>
        </w:rPr>
        <w:t>problemelor</w:t>
      </w:r>
      <w:proofErr w:type="spellEnd"/>
      <w:r w:rsidRPr="00BC2E46">
        <w:rPr>
          <w:rFonts w:ascii="Times New Roman" w:hAnsi="Times New Roman" w:cs="Times New Roman"/>
          <w:sz w:val="24"/>
          <w:szCs w:val="24"/>
          <w:lang w:val="en-US"/>
        </w:rPr>
        <w:t xml:space="preserve">; </w:t>
      </w:r>
    </w:p>
    <w:p w14:paraId="0ADDF951" w14:textId="17D398A4"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E8, </w:t>
      </w:r>
      <w:proofErr w:type="spellStart"/>
      <w:r w:rsidR="00BC2E46" w:rsidRPr="00BC2E46">
        <w:rPr>
          <w:rFonts w:ascii="Times New Roman" w:hAnsi="Times New Roman" w:cs="Times New Roman"/>
          <w:sz w:val="24"/>
          <w:szCs w:val="24"/>
          <w:lang w:val="en-US"/>
        </w:rPr>
        <w:t>psibilitatea</w:t>
      </w:r>
      <w:proofErr w:type="spellEnd"/>
      <w:r w:rsidR="00BC2E46" w:rsidRPr="00BC2E46">
        <w:rPr>
          <w:rFonts w:ascii="Times New Roman" w:hAnsi="Times New Roman" w:cs="Times New Roman"/>
          <w:sz w:val="24"/>
          <w:szCs w:val="24"/>
          <w:lang w:val="en-US"/>
        </w:rPr>
        <w:t xml:space="preserve"> de </w:t>
      </w:r>
      <w:proofErr w:type="spellStart"/>
      <w:r w:rsidR="00BC2E46" w:rsidRPr="00BC2E46">
        <w:rPr>
          <w:rFonts w:ascii="Times New Roman" w:hAnsi="Times New Roman" w:cs="Times New Roman"/>
          <w:sz w:val="24"/>
          <w:szCs w:val="24"/>
          <w:lang w:val="en-US"/>
        </w:rPr>
        <w:t>decompozișiei</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vizibilă</w:t>
      </w:r>
      <w:proofErr w:type="spellEnd"/>
      <w:r w:rsidR="00BC2E46" w:rsidRPr="00BC2E46">
        <w:rPr>
          <w:rFonts w:ascii="Times New Roman" w:hAnsi="Times New Roman" w:cs="Times New Roman"/>
          <w:sz w:val="24"/>
          <w:szCs w:val="24"/>
          <w:lang w:val="en-US"/>
        </w:rPr>
        <w:t xml:space="preserve"> a </w:t>
      </w:r>
      <w:proofErr w:type="spellStart"/>
      <w:r w:rsidR="00BC2E46" w:rsidRPr="00BC2E46">
        <w:rPr>
          <w:rFonts w:ascii="Times New Roman" w:hAnsi="Times New Roman" w:cs="Times New Roman"/>
          <w:sz w:val="24"/>
          <w:szCs w:val="24"/>
          <w:lang w:val="en-US"/>
        </w:rPr>
        <w:t>funcționalității</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sistemului</w:t>
      </w:r>
      <w:proofErr w:type="spellEnd"/>
      <w:r w:rsidRPr="00BC2E46">
        <w:rPr>
          <w:rFonts w:ascii="Times New Roman" w:hAnsi="Times New Roman" w:cs="Times New Roman"/>
          <w:sz w:val="24"/>
          <w:szCs w:val="24"/>
          <w:lang w:val="en-US"/>
        </w:rPr>
        <w:t xml:space="preserve">; </w:t>
      </w:r>
    </w:p>
    <w:p w14:paraId="00B25E57" w14:textId="4979FA5B" w:rsidR="007F3CA1" w:rsidRPr="00BC2E46" w:rsidRDefault="007F3CA1" w:rsidP="00BC2E46">
      <w:pPr>
        <w:spacing w:after="0"/>
        <w:rPr>
          <w:rFonts w:ascii="Times New Roman" w:hAnsi="Times New Roman" w:cs="Times New Roman"/>
          <w:sz w:val="24"/>
          <w:szCs w:val="24"/>
          <w:lang w:val="en-US"/>
        </w:rPr>
      </w:pPr>
      <w:r w:rsidRPr="00BC2E46">
        <w:rPr>
          <w:rFonts w:ascii="Times New Roman" w:hAnsi="Times New Roman" w:cs="Times New Roman"/>
          <w:sz w:val="24"/>
          <w:szCs w:val="24"/>
          <w:lang w:val="en-US"/>
        </w:rPr>
        <w:t xml:space="preserve">E9, </w:t>
      </w:r>
      <w:proofErr w:type="spellStart"/>
      <w:r w:rsidRPr="00BC2E46">
        <w:rPr>
          <w:rFonts w:ascii="Times New Roman" w:hAnsi="Times New Roman" w:cs="Times New Roman"/>
          <w:sz w:val="24"/>
          <w:szCs w:val="24"/>
          <w:lang w:val="en-US"/>
        </w:rPr>
        <w:t>genericitatea</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aplicabil</w:t>
      </w:r>
      <w:r w:rsidR="00BC2E46">
        <w:rPr>
          <w:rFonts w:ascii="Times New Roman" w:hAnsi="Times New Roman" w:cs="Times New Roman"/>
          <w:sz w:val="24"/>
          <w:szCs w:val="24"/>
          <w:lang w:val="en-US"/>
        </w:rPr>
        <w:t>ita</w:t>
      </w:r>
      <w:r w:rsidR="00BC2E46" w:rsidRPr="00BC2E46">
        <w:rPr>
          <w:rFonts w:ascii="Times New Roman" w:hAnsi="Times New Roman" w:cs="Times New Roman"/>
          <w:sz w:val="24"/>
          <w:szCs w:val="24"/>
          <w:lang w:val="en-US"/>
        </w:rPr>
        <w:t>tea</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largă</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pentru</w:t>
      </w:r>
      <w:proofErr w:type="spellEnd"/>
      <w:r w:rsidR="00BC2E46" w:rsidRPr="00BC2E46">
        <w:rPr>
          <w:rFonts w:ascii="Times New Roman" w:hAnsi="Times New Roman" w:cs="Times New Roman"/>
          <w:sz w:val="24"/>
          <w:szCs w:val="24"/>
          <w:lang w:val="en-US"/>
        </w:rPr>
        <w:t xml:space="preserve"> </w:t>
      </w:r>
      <w:proofErr w:type="spellStart"/>
      <w:r w:rsidR="00BC2E46" w:rsidRPr="00BC2E46">
        <w:rPr>
          <w:rFonts w:ascii="Times New Roman" w:hAnsi="Times New Roman" w:cs="Times New Roman"/>
          <w:sz w:val="24"/>
          <w:szCs w:val="24"/>
          <w:lang w:val="en-US"/>
        </w:rPr>
        <w:t>diferite</w:t>
      </w:r>
      <w:proofErr w:type="spellEnd"/>
      <w:r w:rsidR="00BC2E46" w:rsidRPr="00BC2E46">
        <w:rPr>
          <w:rFonts w:ascii="Times New Roman" w:hAnsi="Times New Roman" w:cs="Times New Roman"/>
          <w:sz w:val="24"/>
          <w:szCs w:val="24"/>
          <w:lang w:val="en-US"/>
        </w:rPr>
        <w:t xml:space="preserve"> </w:t>
      </w:r>
      <w:proofErr w:type="spellStart"/>
      <w:r w:rsidR="00BC2E46">
        <w:rPr>
          <w:rFonts w:ascii="Times New Roman" w:hAnsi="Times New Roman" w:cs="Times New Roman"/>
          <w:sz w:val="24"/>
          <w:szCs w:val="24"/>
          <w:lang w:val="en-US"/>
        </w:rPr>
        <w:t>tipuri</w:t>
      </w:r>
      <w:proofErr w:type="spellEnd"/>
      <w:r w:rsidR="00BC2E46">
        <w:rPr>
          <w:rFonts w:ascii="Times New Roman" w:hAnsi="Times New Roman" w:cs="Times New Roman"/>
          <w:sz w:val="24"/>
          <w:szCs w:val="24"/>
          <w:lang w:val="en-US"/>
        </w:rPr>
        <w:t xml:space="preserve"> de </w:t>
      </w:r>
      <w:proofErr w:type="spellStart"/>
      <w:r w:rsidR="00BC2E46" w:rsidRPr="00BC2E46">
        <w:rPr>
          <w:rFonts w:ascii="Times New Roman" w:hAnsi="Times New Roman" w:cs="Times New Roman"/>
          <w:sz w:val="24"/>
          <w:szCs w:val="24"/>
          <w:lang w:val="en-US"/>
        </w:rPr>
        <w:t>sisteme</w:t>
      </w:r>
      <w:proofErr w:type="spellEnd"/>
      <w:r w:rsidR="00BC2E46" w:rsidRPr="00BC2E46">
        <w:rPr>
          <w:rFonts w:ascii="Times New Roman" w:hAnsi="Times New Roman" w:cs="Times New Roman"/>
          <w:sz w:val="24"/>
          <w:szCs w:val="24"/>
          <w:lang w:val="en-US"/>
        </w:rPr>
        <w:t>)</w:t>
      </w:r>
      <w:r w:rsidRPr="00BC2E46">
        <w:rPr>
          <w:rFonts w:ascii="Times New Roman" w:hAnsi="Times New Roman" w:cs="Times New Roman"/>
          <w:sz w:val="24"/>
          <w:szCs w:val="24"/>
          <w:lang w:val="en-US"/>
        </w:rPr>
        <w:t>;</w:t>
      </w:r>
    </w:p>
    <w:p w14:paraId="39228B05" w14:textId="1866D34F" w:rsidR="00BC2E46" w:rsidRPr="00BC2E46" w:rsidRDefault="00A30F22" w:rsidP="00BC2E46">
      <w:pPr>
        <w:spacing w:after="0"/>
        <w:rPr>
          <w:rFonts w:ascii="Times New Roman" w:hAnsi="Times New Roman" w:cs="Times New Roman"/>
          <w:sz w:val="24"/>
          <w:szCs w:val="24"/>
          <w:lang w:val="en-US"/>
        </w:rPr>
      </w:pPr>
      <w:r w:rsidRPr="00A30F22">
        <w:rPr>
          <w:rFonts w:ascii="Times New Roman" w:hAnsi="Times New Roman" w:cs="Times New Roman"/>
          <w:i/>
          <w:iCs/>
          <w:noProof/>
          <w:sz w:val="28"/>
          <w:szCs w:val="28"/>
          <w:lang w:val="en-US"/>
        </w:rPr>
        <mc:AlternateContent>
          <mc:Choice Requires="wps">
            <w:drawing>
              <wp:anchor distT="45720" distB="45720" distL="114300" distR="114300" simplePos="0" relativeHeight="251659264" behindDoc="0" locked="0" layoutInCell="1" allowOverlap="1" wp14:anchorId="3DE0E8DA" wp14:editId="563A3356">
                <wp:simplePos x="0" y="0"/>
                <wp:positionH relativeFrom="margin">
                  <wp:posOffset>-361950</wp:posOffset>
                </wp:positionH>
                <wp:positionV relativeFrom="paragraph">
                  <wp:posOffset>316865</wp:posOffset>
                </wp:positionV>
                <wp:extent cx="6145530" cy="1404620"/>
                <wp:effectExtent l="0" t="0" r="266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5530" cy="1404620"/>
                        </a:xfrm>
                        <a:prstGeom prst="rect">
                          <a:avLst/>
                        </a:prstGeom>
                        <a:solidFill>
                          <a:srgbClr val="FFFFFF"/>
                        </a:solidFill>
                        <a:ln w="9525">
                          <a:solidFill>
                            <a:srgbClr val="000000"/>
                          </a:solidFill>
                          <a:miter lim="800000"/>
                          <a:headEnd/>
                          <a:tailEnd/>
                        </a:ln>
                      </wps:spPr>
                      <wps:txbx>
                        <w:txbxContent>
                          <w:p w14:paraId="3B156934" w14:textId="421F6911" w:rsidR="00A30F22" w:rsidRPr="00A30F22" w:rsidRDefault="00A30F22" w:rsidP="00A30F22">
                            <w:pPr>
                              <w:rPr>
                                <w:rFonts w:ascii="Times New Roman" w:hAnsi="Times New Roman"/>
                                <w:sz w:val="28"/>
                                <w:szCs w:val="28"/>
                                <w:lang w:val="en-US"/>
                              </w:rPr>
                            </w:pPr>
                            <w:r w:rsidRPr="00A30F22">
                              <w:rPr>
                                <w:rFonts w:ascii="Times New Roman" w:hAnsi="Times New Roman" w:cs="Times New Roman"/>
                                <w:sz w:val="28"/>
                                <w:szCs w:val="28"/>
                                <w:lang w:val="en-US"/>
                              </w:rPr>
                              <w:t xml:space="preserve">Cum se </w:t>
                            </w:r>
                            <w:proofErr w:type="spellStart"/>
                            <w:r w:rsidRPr="00A30F22">
                              <w:rPr>
                                <w:rFonts w:ascii="Times New Roman" w:hAnsi="Times New Roman" w:cs="Times New Roman"/>
                                <w:sz w:val="28"/>
                                <w:szCs w:val="28"/>
                                <w:lang w:val="en-US"/>
                              </w:rPr>
                              <w:t>spune</w:t>
                            </w:r>
                            <w:proofErr w:type="spellEnd"/>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sz w:val="28"/>
                                <w:szCs w:val="28"/>
                                <w:lang w:val="en-US"/>
                              </w:rPr>
                              <w:t>în</w:t>
                            </w:r>
                            <w:proofErr w:type="spellEnd"/>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sz w:val="28"/>
                                <w:szCs w:val="28"/>
                                <w:lang w:val="en-US"/>
                              </w:rPr>
                              <w:t>popor</w:t>
                            </w:r>
                            <w:proofErr w:type="spellEnd"/>
                            <w:r w:rsidRPr="00A30F22">
                              <w:rPr>
                                <w:rFonts w:ascii="Times New Roman" w:hAnsi="Times New Roman" w:cs="Times New Roman"/>
                                <w:sz w:val="28"/>
                                <w:szCs w:val="28"/>
                                <w:lang w:val="en-US"/>
                              </w:rPr>
                              <w:t xml:space="preserve"> „</w:t>
                            </w:r>
                            <w:r w:rsidRPr="00A30F22">
                              <w:rPr>
                                <w:rFonts w:ascii="Times New Roman" w:hAnsi="Times New Roman" w:cs="Times New Roman"/>
                                <w:b/>
                                <w:bCs/>
                                <w:i/>
                                <w:iCs/>
                                <w:color w:val="0070C0"/>
                                <w:sz w:val="32"/>
                                <w:szCs w:val="32"/>
                                <w:lang w:val="en-US"/>
                              </w:rPr>
                              <w:t xml:space="preserve">o </w:t>
                            </w:r>
                            <w:proofErr w:type="spellStart"/>
                            <w:r w:rsidRPr="00A30F22">
                              <w:rPr>
                                <w:rFonts w:ascii="Times New Roman" w:hAnsi="Times New Roman" w:cs="Times New Roman"/>
                                <w:b/>
                                <w:bCs/>
                                <w:i/>
                                <w:iCs/>
                                <w:color w:val="0070C0"/>
                                <w:sz w:val="32"/>
                                <w:szCs w:val="32"/>
                                <w:lang w:val="en-US"/>
                              </w:rPr>
                              <w:t>mărime</w:t>
                            </w:r>
                            <w:proofErr w:type="spellEnd"/>
                            <w:r w:rsidRPr="00A30F22">
                              <w:rPr>
                                <w:rFonts w:ascii="Times New Roman" w:hAnsi="Times New Roman" w:cs="Times New Roman"/>
                                <w:b/>
                                <w:bCs/>
                                <w:i/>
                                <w:iCs/>
                                <w:color w:val="0070C0"/>
                                <w:sz w:val="32"/>
                                <w:szCs w:val="32"/>
                                <w:lang w:val="en-US"/>
                              </w:rPr>
                              <w:t xml:space="preserve"> nu se </w:t>
                            </w:r>
                            <w:proofErr w:type="spellStart"/>
                            <w:r w:rsidRPr="00A30F22">
                              <w:rPr>
                                <w:rFonts w:ascii="Times New Roman" w:hAnsi="Times New Roman" w:cs="Times New Roman"/>
                                <w:b/>
                                <w:bCs/>
                                <w:i/>
                                <w:iCs/>
                                <w:color w:val="0070C0"/>
                                <w:sz w:val="32"/>
                                <w:szCs w:val="32"/>
                                <w:lang w:val="en-US"/>
                              </w:rPr>
                              <w:t>potrivește</w:t>
                            </w:r>
                            <w:proofErr w:type="spellEnd"/>
                            <w:r w:rsidRPr="00A30F22">
                              <w:rPr>
                                <w:rFonts w:ascii="Times New Roman" w:hAnsi="Times New Roman" w:cs="Times New Roman"/>
                                <w:b/>
                                <w:bCs/>
                                <w:i/>
                                <w:iCs/>
                                <w:color w:val="0070C0"/>
                                <w:sz w:val="32"/>
                                <w:szCs w:val="32"/>
                                <w:lang w:val="en-US"/>
                              </w:rPr>
                              <w:t xml:space="preserve"> </w:t>
                            </w:r>
                            <w:proofErr w:type="spellStart"/>
                            <w:r w:rsidRPr="00A30F22">
                              <w:rPr>
                                <w:rFonts w:ascii="Times New Roman" w:hAnsi="Times New Roman" w:cs="Times New Roman"/>
                                <w:b/>
                                <w:bCs/>
                                <w:i/>
                                <w:iCs/>
                                <w:color w:val="0070C0"/>
                                <w:sz w:val="32"/>
                                <w:szCs w:val="32"/>
                                <w:lang w:val="en-US"/>
                              </w:rPr>
                              <w:t>tuturor</w:t>
                            </w:r>
                            <w:proofErr w:type="spellEnd"/>
                            <w:r w:rsidRPr="00A30F22">
                              <w:rPr>
                                <w:rFonts w:ascii="Times New Roman" w:hAnsi="Times New Roman" w:cs="Times New Roman"/>
                                <w:sz w:val="28"/>
                                <w:szCs w:val="28"/>
                                <w:lang w:val="en-US"/>
                              </w:rPr>
                              <w:t>”.</w:t>
                            </w:r>
                          </w:p>
                          <w:p w14:paraId="1D852AB6" w14:textId="41E8375E" w:rsidR="00A30F22" w:rsidRPr="00A30F22" w:rsidRDefault="00A30F22">
                            <w:pPr>
                              <w:rPr>
                                <w:lang w:val="en-US"/>
                              </w:rPr>
                            </w:pPr>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b/>
                                <w:bCs/>
                                <w:i/>
                                <w:iCs/>
                                <w:color w:val="C00000"/>
                                <w:sz w:val="28"/>
                                <w:szCs w:val="28"/>
                                <w:lang w:val="en-US"/>
                              </w:rPr>
                              <w:t>Ideea</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că</w:t>
                            </w:r>
                            <w:proofErr w:type="spellEnd"/>
                            <w:r w:rsidRPr="00A30F22">
                              <w:rPr>
                                <w:rFonts w:ascii="Times New Roman" w:hAnsi="Times New Roman" w:cs="Times New Roman"/>
                                <w:b/>
                                <w:bCs/>
                                <w:i/>
                                <w:iCs/>
                                <w:color w:val="C00000"/>
                                <w:sz w:val="28"/>
                                <w:szCs w:val="28"/>
                                <w:lang w:val="en-US"/>
                              </w:rPr>
                              <w:t xml:space="preserve"> </w:t>
                            </w:r>
                            <w:r w:rsidRPr="00A30F22">
                              <w:rPr>
                                <w:rFonts w:ascii="Times New Roman" w:hAnsi="Times New Roman" w:cs="Times New Roman"/>
                                <w:b/>
                                <w:bCs/>
                                <w:i/>
                                <w:iCs/>
                                <w:color w:val="0070C0"/>
                                <w:sz w:val="28"/>
                                <w:szCs w:val="28"/>
                                <w:lang w:val="en-US"/>
                              </w:rPr>
                              <w:t xml:space="preserve">un </w:t>
                            </w:r>
                            <w:proofErr w:type="spellStart"/>
                            <w:r w:rsidRPr="00A30F22">
                              <w:rPr>
                                <w:rFonts w:ascii="Times New Roman" w:hAnsi="Times New Roman" w:cs="Times New Roman"/>
                                <w:b/>
                                <w:bCs/>
                                <w:i/>
                                <w:iCs/>
                                <w:color w:val="0070C0"/>
                                <w:sz w:val="28"/>
                                <w:szCs w:val="28"/>
                                <w:lang w:val="en-US"/>
                              </w:rPr>
                              <w:t>singur</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limbaj</w:t>
                            </w:r>
                            <w:proofErr w:type="spellEnd"/>
                            <w:r w:rsidRPr="00A30F22">
                              <w:rPr>
                                <w:rFonts w:ascii="Times New Roman" w:hAnsi="Times New Roman" w:cs="Times New Roman"/>
                                <w:b/>
                                <w:bCs/>
                                <w:i/>
                                <w:iCs/>
                                <w:color w:val="0070C0"/>
                                <w:sz w:val="28"/>
                                <w:szCs w:val="28"/>
                                <w:lang w:val="en-US"/>
                              </w:rPr>
                              <w:t xml:space="preserve"> de </w:t>
                            </w:r>
                            <w:r w:rsidRPr="00A30F22">
                              <w:rPr>
                                <w:rFonts w:ascii="Times New Roman" w:hAnsi="Times New Roman" w:cs="Times New Roman"/>
                                <w:b/>
                                <w:bCs/>
                                <w:i/>
                                <w:iCs/>
                                <w:color w:val="0070C0"/>
                                <w:sz w:val="28"/>
                                <w:szCs w:val="28"/>
                                <w:lang w:val="ro-RO"/>
                              </w:rPr>
                              <w:t>modelare</w:t>
                            </w:r>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poate</w:t>
                            </w:r>
                            <w:proofErr w:type="spellEnd"/>
                            <w:r w:rsidRPr="00A30F22">
                              <w:rPr>
                                <w:rFonts w:ascii="Times New Roman" w:hAnsi="Times New Roman" w:cs="Times New Roman"/>
                                <w:b/>
                                <w:bCs/>
                                <w:i/>
                                <w:iCs/>
                                <w:color w:val="0070C0"/>
                                <w:sz w:val="28"/>
                                <w:szCs w:val="28"/>
                                <w:lang w:val="en-US"/>
                              </w:rPr>
                              <w:t xml:space="preserve"> fi universal </w:t>
                            </w:r>
                            <w:proofErr w:type="spellStart"/>
                            <w:r w:rsidRPr="00A30F22">
                              <w:rPr>
                                <w:rFonts w:ascii="Times New Roman" w:hAnsi="Times New Roman" w:cs="Times New Roman"/>
                                <w:b/>
                                <w:bCs/>
                                <w:i/>
                                <w:iCs/>
                                <w:color w:val="0070C0"/>
                                <w:sz w:val="28"/>
                                <w:szCs w:val="28"/>
                                <w:lang w:val="en-US"/>
                              </w:rPr>
                              <w:t>și</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poate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C00000"/>
                                <w:sz w:val="28"/>
                                <w:szCs w:val="28"/>
                                <w:lang w:val="en-US"/>
                              </w:rPr>
                              <w:t>satisface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orice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sau</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toate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cazurile</w:t>
                            </w:r>
                            <w:proofErr w:type="spellEnd"/>
                            <w:r w:rsidRPr="00A30F22">
                              <w:rPr>
                                <w:rFonts w:ascii="Times New Roman" w:hAnsi="Times New Roman" w:cs="Times New Roman"/>
                                <w:b/>
                                <w:bCs/>
                                <w:i/>
                                <w:iCs/>
                                <w:color w:val="C00000"/>
                                <w:sz w:val="28"/>
                                <w:szCs w:val="28"/>
                                <w:lang w:val="en-US"/>
                              </w:rPr>
                              <w:t xml:space="preserve"> de </w:t>
                            </w:r>
                            <w:proofErr w:type="spellStart"/>
                            <w:r w:rsidRPr="00A30F22">
                              <w:rPr>
                                <w:rFonts w:ascii="Times New Roman" w:hAnsi="Times New Roman" w:cs="Times New Roman"/>
                                <w:b/>
                                <w:bCs/>
                                <w:i/>
                                <w:iCs/>
                                <w:color w:val="C00000"/>
                                <w:sz w:val="28"/>
                                <w:szCs w:val="28"/>
                                <w:lang w:val="en-US"/>
                              </w:rPr>
                              <w:t>utilizare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0070C0"/>
                                <w:sz w:val="28"/>
                                <w:szCs w:val="28"/>
                                <w:lang w:val="en-US"/>
                              </w:rPr>
                              <w:t>pur</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și</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simplu</w:t>
                            </w:r>
                            <w:proofErr w:type="spellEnd"/>
                            <w:r w:rsidRPr="00A30F22">
                              <w:rPr>
                                <w:rFonts w:ascii="Times New Roman" w:hAnsi="Times New Roman" w:cs="Times New Roman"/>
                                <w:b/>
                                <w:bCs/>
                                <w:i/>
                                <w:iCs/>
                                <w:color w:val="0070C0"/>
                                <w:sz w:val="28"/>
                                <w:szCs w:val="28"/>
                                <w:lang w:val="en-US"/>
                              </w:rPr>
                              <w:t xml:space="preserve"> nu </w:t>
                            </w:r>
                            <w:proofErr w:type="spellStart"/>
                            <w:r w:rsidRPr="00A30F22">
                              <w:rPr>
                                <w:rFonts w:ascii="Times New Roman" w:hAnsi="Times New Roman" w:cs="Times New Roman"/>
                                <w:b/>
                                <w:bCs/>
                                <w:i/>
                                <w:iCs/>
                                <w:color w:val="0070C0"/>
                                <w:sz w:val="28"/>
                                <w:szCs w:val="28"/>
                                <w:lang w:val="en-US"/>
                              </w:rPr>
                              <w:t>este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adevărată</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în</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zilele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noastre</w:t>
                            </w:r>
                            <w:proofErr w:type="spellEnd"/>
                            <w:r w:rsidRPr="00A30F22">
                              <w:rPr>
                                <w:rFonts w:ascii="Times New Roman" w:hAnsi="Times New Roman" w:cs="Times New Roman"/>
                                <w:sz w:val="28"/>
                                <w:szCs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E0E8DA" id="_x0000_t202" coordsize="21600,21600" o:spt="202" path="m,l,21600r21600,l21600,xe">
                <v:stroke joinstyle="miter"/>
                <v:path gradientshapeok="t" o:connecttype="rect"/>
              </v:shapetype>
              <v:shape id="Text Box 2" o:spid="_x0000_s1026" type="#_x0000_t202" style="position:absolute;margin-left:-28.5pt;margin-top:24.95pt;width:483.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Uo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ov5YvEWXRx9xTyfL8ukXsaq5+fW+fBBgCbxUFOH4id4&#10;drjzIabDqueQ+JsHJdutVCoZbtdslCMHho2yTStV8CJMGTLU9GpRLiYG/gqRp/UnCC0DdrySuqaX&#10;pyBWRd7emzb1Y2BSTWdMWZkjkZG7icUwNuNRmAbaR6TUwdTZOIl46MH9pGTArq6p/7FnTlCiPhqU&#10;5aqYz+MYJGO+uEAOiTv3NOceZjhC1TRQMh03IY1OIszeoHxbmYiNOk+ZHHPFbk18HycrjsO5naJ+&#10;zf/6CQAA//8DAFBLAwQUAAYACAAAACEAwfMbQ98AAAAKAQAADwAAAGRycy9kb3ducmV2LnhtbEyP&#10;wU7DMBBE70j8g7VIXKrWSSEtCdlUUKknTg3l7sZLEhGvg+226d9jTnBc7WjmvXIzmUGcyfneMkK6&#10;SEAQN1b33CIc3nfzJxA+KNZqsEwIV/KwqW5vSlVoe+E9nevQiljCvlAIXQhjIaVvOjLKL+xIHH+f&#10;1hkV4ulaqZ26xHIzyGWSrKRRPceFTo207aj5qk8GYfVdP8zePvSM99fdq2tMpreHDPH+bnp5BhFo&#10;Cn9h+MWP6FBFpqM9sfZiQJhn6+gSEB7zHEQM5GkSXY4Iy3WagqxK+V+h+gEAAP//AwBQSwECLQAU&#10;AAYACAAAACEAtoM4kv4AAADhAQAAEwAAAAAAAAAAAAAAAAAAAAAAW0NvbnRlbnRfVHlwZXNdLnht&#10;bFBLAQItABQABgAIAAAAIQA4/SH/1gAAAJQBAAALAAAAAAAAAAAAAAAAAC8BAABfcmVscy8ucmVs&#10;c1BLAQItABQABgAIAAAAIQDC45UoJAIAAEcEAAAOAAAAAAAAAAAAAAAAAC4CAABkcnMvZTJvRG9j&#10;LnhtbFBLAQItABQABgAIAAAAIQDB8xtD3wAAAAoBAAAPAAAAAAAAAAAAAAAAAH4EAABkcnMvZG93&#10;bnJldi54bWxQSwUGAAAAAAQABADzAAAAigUAAAAA&#10;">
                <v:textbox style="mso-fit-shape-to-text:t">
                  <w:txbxContent>
                    <w:p w14:paraId="3B156934" w14:textId="421F6911" w:rsidR="00A30F22" w:rsidRPr="00A30F22" w:rsidRDefault="00A30F22" w:rsidP="00A30F22">
                      <w:pPr>
                        <w:rPr>
                          <w:rFonts w:ascii="Times New Roman" w:hAnsi="Times New Roman"/>
                          <w:sz w:val="28"/>
                          <w:szCs w:val="28"/>
                          <w:lang w:val="en-US"/>
                        </w:rPr>
                      </w:pPr>
                      <w:r w:rsidRPr="00A30F22">
                        <w:rPr>
                          <w:rFonts w:ascii="Times New Roman" w:hAnsi="Times New Roman" w:cs="Times New Roman"/>
                          <w:sz w:val="28"/>
                          <w:szCs w:val="28"/>
                          <w:lang w:val="en-US"/>
                        </w:rPr>
                        <w:t xml:space="preserve">Cum se </w:t>
                      </w:r>
                      <w:proofErr w:type="spellStart"/>
                      <w:r w:rsidRPr="00A30F22">
                        <w:rPr>
                          <w:rFonts w:ascii="Times New Roman" w:hAnsi="Times New Roman" w:cs="Times New Roman"/>
                          <w:sz w:val="28"/>
                          <w:szCs w:val="28"/>
                          <w:lang w:val="en-US"/>
                        </w:rPr>
                        <w:t>spune</w:t>
                      </w:r>
                      <w:proofErr w:type="spellEnd"/>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sz w:val="28"/>
                          <w:szCs w:val="28"/>
                          <w:lang w:val="en-US"/>
                        </w:rPr>
                        <w:t>în</w:t>
                      </w:r>
                      <w:proofErr w:type="spellEnd"/>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sz w:val="28"/>
                          <w:szCs w:val="28"/>
                          <w:lang w:val="en-US"/>
                        </w:rPr>
                        <w:t>popor</w:t>
                      </w:r>
                      <w:proofErr w:type="spellEnd"/>
                      <w:r w:rsidRPr="00A30F22">
                        <w:rPr>
                          <w:rFonts w:ascii="Times New Roman" w:hAnsi="Times New Roman" w:cs="Times New Roman"/>
                          <w:sz w:val="28"/>
                          <w:szCs w:val="28"/>
                          <w:lang w:val="en-US"/>
                        </w:rPr>
                        <w:t xml:space="preserve"> „</w:t>
                      </w:r>
                      <w:r w:rsidRPr="00A30F22">
                        <w:rPr>
                          <w:rFonts w:ascii="Times New Roman" w:hAnsi="Times New Roman" w:cs="Times New Roman"/>
                          <w:b/>
                          <w:bCs/>
                          <w:i/>
                          <w:iCs/>
                          <w:color w:val="0070C0"/>
                          <w:sz w:val="32"/>
                          <w:szCs w:val="32"/>
                          <w:lang w:val="en-US"/>
                        </w:rPr>
                        <w:t xml:space="preserve">o </w:t>
                      </w:r>
                      <w:proofErr w:type="spellStart"/>
                      <w:r w:rsidRPr="00A30F22">
                        <w:rPr>
                          <w:rFonts w:ascii="Times New Roman" w:hAnsi="Times New Roman" w:cs="Times New Roman"/>
                          <w:b/>
                          <w:bCs/>
                          <w:i/>
                          <w:iCs/>
                          <w:color w:val="0070C0"/>
                          <w:sz w:val="32"/>
                          <w:szCs w:val="32"/>
                          <w:lang w:val="en-US"/>
                        </w:rPr>
                        <w:t>mărime</w:t>
                      </w:r>
                      <w:proofErr w:type="spellEnd"/>
                      <w:r w:rsidRPr="00A30F22">
                        <w:rPr>
                          <w:rFonts w:ascii="Times New Roman" w:hAnsi="Times New Roman" w:cs="Times New Roman"/>
                          <w:b/>
                          <w:bCs/>
                          <w:i/>
                          <w:iCs/>
                          <w:color w:val="0070C0"/>
                          <w:sz w:val="32"/>
                          <w:szCs w:val="32"/>
                          <w:lang w:val="en-US"/>
                        </w:rPr>
                        <w:t xml:space="preserve"> nu se </w:t>
                      </w:r>
                      <w:proofErr w:type="spellStart"/>
                      <w:r w:rsidRPr="00A30F22">
                        <w:rPr>
                          <w:rFonts w:ascii="Times New Roman" w:hAnsi="Times New Roman" w:cs="Times New Roman"/>
                          <w:b/>
                          <w:bCs/>
                          <w:i/>
                          <w:iCs/>
                          <w:color w:val="0070C0"/>
                          <w:sz w:val="32"/>
                          <w:szCs w:val="32"/>
                          <w:lang w:val="en-US"/>
                        </w:rPr>
                        <w:t>potrivește</w:t>
                      </w:r>
                      <w:proofErr w:type="spellEnd"/>
                      <w:r w:rsidRPr="00A30F22">
                        <w:rPr>
                          <w:rFonts w:ascii="Times New Roman" w:hAnsi="Times New Roman" w:cs="Times New Roman"/>
                          <w:b/>
                          <w:bCs/>
                          <w:i/>
                          <w:iCs/>
                          <w:color w:val="0070C0"/>
                          <w:sz w:val="32"/>
                          <w:szCs w:val="32"/>
                          <w:lang w:val="en-US"/>
                        </w:rPr>
                        <w:t xml:space="preserve"> </w:t>
                      </w:r>
                      <w:proofErr w:type="spellStart"/>
                      <w:r w:rsidRPr="00A30F22">
                        <w:rPr>
                          <w:rFonts w:ascii="Times New Roman" w:hAnsi="Times New Roman" w:cs="Times New Roman"/>
                          <w:b/>
                          <w:bCs/>
                          <w:i/>
                          <w:iCs/>
                          <w:color w:val="0070C0"/>
                          <w:sz w:val="32"/>
                          <w:szCs w:val="32"/>
                          <w:lang w:val="en-US"/>
                        </w:rPr>
                        <w:t>tuturor</w:t>
                      </w:r>
                      <w:proofErr w:type="spellEnd"/>
                      <w:r w:rsidRPr="00A30F22">
                        <w:rPr>
                          <w:rFonts w:ascii="Times New Roman" w:hAnsi="Times New Roman" w:cs="Times New Roman"/>
                          <w:sz w:val="28"/>
                          <w:szCs w:val="28"/>
                          <w:lang w:val="en-US"/>
                        </w:rPr>
                        <w:t>”.</w:t>
                      </w:r>
                    </w:p>
                    <w:p w14:paraId="1D852AB6" w14:textId="41E8375E" w:rsidR="00A30F22" w:rsidRPr="00A30F22" w:rsidRDefault="00A30F22">
                      <w:pPr>
                        <w:rPr>
                          <w:lang w:val="en-US"/>
                        </w:rPr>
                      </w:pPr>
                      <w:r w:rsidRPr="00A30F22">
                        <w:rPr>
                          <w:rFonts w:ascii="Times New Roman" w:hAnsi="Times New Roman" w:cs="Times New Roman"/>
                          <w:sz w:val="28"/>
                          <w:szCs w:val="28"/>
                          <w:lang w:val="en-US"/>
                        </w:rPr>
                        <w:t xml:space="preserve"> </w:t>
                      </w:r>
                      <w:proofErr w:type="spellStart"/>
                      <w:r w:rsidRPr="00A30F22">
                        <w:rPr>
                          <w:rFonts w:ascii="Times New Roman" w:hAnsi="Times New Roman" w:cs="Times New Roman"/>
                          <w:b/>
                          <w:bCs/>
                          <w:i/>
                          <w:iCs/>
                          <w:color w:val="C00000"/>
                          <w:sz w:val="28"/>
                          <w:szCs w:val="28"/>
                          <w:lang w:val="en-US"/>
                        </w:rPr>
                        <w:t>Ideea</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că</w:t>
                      </w:r>
                      <w:proofErr w:type="spellEnd"/>
                      <w:r w:rsidRPr="00A30F22">
                        <w:rPr>
                          <w:rFonts w:ascii="Times New Roman" w:hAnsi="Times New Roman" w:cs="Times New Roman"/>
                          <w:b/>
                          <w:bCs/>
                          <w:i/>
                          <w:iCs/>
                          <w:color w:val="C00000"/>
                          <w:sz w:val="28"/>
                          <w:szCs w:val="28"/>
                          <w:lang w:val="en-US"/>
                        </w:rPr>
                        <w:t xml:space="preserve"> </w:t>
                      </w:r>
                      <w:r w:rsidRPr="00A30F22">
                        <w:rPr>
                          <w:rFonts w:ascii="Times New Roman" w:hAnsi="Times New Roman" w:cs="Times New Roman"/>
                          <w:b/>
                          <w:bCs/>
                          <w:i/>
                          <w:iCs/>
                          <w:color w:val="0070C0"/>
                          <w:sz w:val="28"/>
                          <w:szCs w:val="28"/>
                          <w:lang w:val="en-US"/>
                        </w:rPr>
                        <w:t xml:space="preserve">un </w:t>
                      </w:r>
                      <w:proofErr w:type="spellStart"/>
                      <w:r w:rsidRPr="00A30F22">
                        <w:rPr>
                          <w:rFonts w:ascii="Times New Roman" w:hAnsi="Times New Roman" w:cs="Times New Roman"/>
                          <w:b/>
                          <w:bCs/>
                          <w:i/>
                          <w:iCs/>
                          <w:color w:val="0070C0"/>
                          <w:sz w:val="28"/>
                          <w:szCs w:val="28"/>
                          <w:lang w:val="en-US"/>
                        </w:rPr>
                        <w:t>singur</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limbaj</w:t>
                      </w:r>
                      <w:proofErr w:type="spellEnd"/>
                      <w:r w:rsidRPr="00A30F22">
                        <w:rPr>
                          <w:rFonts w:ascii="Times New Roman" w:hAnsi="Times New Roman" w:cs="Times New Roman"/>
                          <w:b/>
                          <w:bCs/>
                          <w:i/>
                          <w:iCs/>
                          <w:color w:val="0070C0"/>
                          <w:sz w:val="28"/>
                          <w:szCs w:val="28"/>
                          <w:lang w:val="en-US"/>
                        </w:rPr>
                        <w:t xml:space="preserve"> de </w:t>
                      </w:r>
                      <w:r w:rsidRPr="00A30F22">
                        <w:rPr>
                          <w:rFonts w:ascii="Times New Roman" w:hAnsi="Times New Roman" w:cs="Times New Roman"/>
                          <w:b/>
                          <w:bCs/>
                          <w:i/>
                          <w:iCs/>
                          <w:color w:val="0070C0"/>
                          <w:sz w:val="28"/>
                          <w:szCs w:val="28"/>
                          <w:lang w:val="ro-RO"/>
                        </w:rPr>
                        <w:t>modelare</w:t>
                      </w:r>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poate</w:t>
                      </w:r>
                      <w:proofErr w:type="spellEnd"/>
                      <w:r w:rsidRPr="00A30F22">
                        <w:rPr>
                          <w:rFonts w:ascii="Times New Roman" w:hAnsi="Times New Roman" w:cs="Times New Roman"/>
                          <w:b/>
                          <w:bCs/>
                          <w:i/>
                          <w:iCs/>
                          <w:color w:val="0070C0"/>
                          <w:sz w:val="28"/>
                          <w:szCs w:val="28"/>
                          <w:lang w:val="en-US"/>
                        </w:rPr>
                        <w:t xml:space="preserve"> fi universal </w:t>
                      </w:r>
                      <w:proofErr w:type="spellStart"/>
                      <w:r w:rsidRPr="00A30F22">
                        <w:rPr>
                          <w:rFonts w:ascii="Times New Roman" w:hAnsi="Times New Roman" w:cs="Times New Roman"/>
                          <w:b/>
                          <w:bCs/>
                          <w:i/>
                          <w:iCs/>
                          <w:color w:val="0070C0"/>
                          <w:sz w:val="28"/>
                          <w:szCs w:val="28"/>
                          <w:lang w:val="en-US"/>
                        </w:rPr>
                        <w:t>și</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poate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C00000"/>
                          <w:sz w:val="28"/>
                          <w:szCs w:val="28"/>
                          <w:lang w:val="en-US"/>
                        </w:rPr>
                        <w:t>satisface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orice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sau</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toate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C00000"/>
                          <w:sz w:val="28"/>
                          <w:szCs w:val="28"/>
                          <w:lang w:val="en-US"/>
                        </w:rPr>
                        <w:t>cazurile</w:t>
                      </w:r>
                      <w:proofErr w:type="spellEnd"/>
                      <w:r w:rsidRPr="00A30F22">
                        <w:rPr>
                          <w:rFonts w:ascii="Times New Roman" w:hAnsi="Times New Roman" w:cs="Times New Roman"/>
                          <w:b/>
                          <w:bCs/>
                          <w:i/>
                          <w:iCs/>
                          <w:color w:val="C00000"/>
                          <w:sz w:val="28"/>
                          <w:szCs w:val="28"/>
                          <w:lang w:val="en-US"/>
                        </w:rPr>
                        <w:t xml:space="preserve"> de </w:t>
                      </w:r>
                      <w:proofErr w:type="spellStart"/>
                      <w:r w:rsidRPr="00A30F22">
                        <w:rPr>
                          <w:rFonts w:ascii="Times New Roman" w:hAnsi="Times New Roman" w:cs="Times New Roman"/>
                          <w:b/>
                          <w:bCs/>
                          <w:i/>
                          <w:iCs/>
                          <w:color w:val="C00000"/>
                          <w:sz w:val="28"/>
                          <w:szCs w:val="28"/>
                          <w:lang w:val="en-US"/>
                        </w:rPr>
                        <w:t>utilizare</w:t>
                      </w:r>
                      <w:proofErr w:type="spellEnd"/>
                      <w:r w:rsidRPr="00A30F22">
                        <w:rPr>
                          <w:rFonts w:ascii="Times New Roman" w:hAnsi="Times New Roman" w:cs="Times New Roman"/>
                          <w:b/>
                          <w:bCs/>
                          <w:i/>
                          <w:iCs/>
                          <w:color w:val="C00000"/>
                          <w:sz w:val="28"/>
                          <w:szCs w:val="28"/>
                          <w:lang w:val="en-US"/>
                        </w:rPr>
                        <w:t xml:space="preserve"> </w:t>
                      </w:r>
                      <w:proofErr w:type="spellStart"/>
                      <w:r w:rsidRPr="00A30F22">
                        <w:rPr>
                          <w:rFonts w:ascii="Times New Roman" w:hAnsi="Times New Roman" w:cs="Times New Roman"/>
                          <w:b/>
                          <w:bCs/>
                          <w:i/>
                          <w:iCs/>
                          <w:color w:val="0070C0"/>
                          <w:sz w:val="28"/>
                          <w:szCs w:val="28"/>
                          <w:lang w:val="en-US"/>
                        </w:rPr>
                        <w:t>pur</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și</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simplu</w:t>
                      </w:r>
                      <w:proofErr w:type="spellEnd"/>
                      <w:r w:rsidRPr="00A30F22">
                        <w:rPr>
                          <w:rFonts w:ascii="Times New Roman" w:hAnsi="Times New Roman" w:cs="Times New Roman"/>
                          <w:b/>
                          <w:bCs/>
                          <w:i/>
                          <w:iCs/>
                          <w:color w:val="0070C0"/>
                          <w:sz w:val="28"/>
                          <w:szCs w:val="28"/>
                          <w:lang w:val="en-US"/>
                        </w:rPr>
                        <w:t xml:space="preserve"> nu </w:t>
                      </w:r>
                      <w:proofErr w:type="spellStart"/>
                      <w:r w:rsidRPr="00A30F22">
                        <w:rPr>
                          <w:rFonts w:ascii="Times New Roman" w:hAnsi="Times New Roman" w:cs="Times New Roman"/>
                          <w:b/>
                          <w:bCs/>
                          <w:i/>
                          <w:iCs/>
                          <w:color w:val="0070C0"/>
                          <w:sz w:val="28"/>
                          <w:szCs w:val="28"/>
                          <w:lang w:val="en-US"/>
                        </w:rPr>
                        <w:t>este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adevărată</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în</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zilele</w:t>
                      </w:r>
                      <w:proofErr w:type="spellEnd"/>
                      <w:r w:rsidRPr="00A30F22">
                        <w:rPr>
                          <w:rFonts w:ascii="Times New Roman" w:hAnsi="Times New Roman" w:cs="Times New Roman"/>
                          <w:b/>
                          <w:bCs/>
                          <w:i/>
                          <w:iCs/>
                          <w:color w:val="0070C0"/>
                          <w:sz w:val="28"/>
                          <w:szCs w:val="28"/>
                          <w:lang w:val="en-US"/>
                        </w:rPr>
                        <w:t xml:space="preserve"> </w:t>
                      </w:r>
                      <w:proofErr w:type="spellStart"/>
                      <w:r w:rsidRPr="00A30F22">
                        <w:rPr>
                          <w:rFonts w:ascii="Times New Roman" w:hAnsi="Times New Roman" w:cs="Times New Roman"/>
                          <w:b/>
                          <w:bCs/>
                          <w:i/>
                          <w:iCs/>
                          <w:color w:val="0070C0"/>
                          <w:sz w:val="28"/>
                          <w:szCs w:val="28"/>
                          <w:lang w:val="en-US"/>
                        </w:rPr>
                        <w:t>noastre</w:t>
                      </w:r>
                      <w:proofErr w:type="spellEnd"/>
                      <w:r w:rsidRPr="00A30F22">
                        <w:rPr>
                          <w:rFonts w:ascii="Times New Roman" w:hAnsi="Times New Roman" w:cs="Times New Roman"/>
                          <w:sz w:val="28"/>
                          <w:szCs w:val="28"/>
                          <w:lang w:val="en-US"/>
                        </w:rPr>
                        <w:t>.</w:t>
                      </w:r>
                    </w:p>
                  </w:txbxContent>
                </v:textbox>
                <w10:wrap type="square" anchorx="margin"/>
              </v:shape>
            </w:pict>
          </mc:Fallback>
        </mc:AlternateContent>
      </w:r>
      <w:r w:rsidR="00BC2E46" w:rsidRPr="00EA7B5C">
        <w:rPr>
          <w:rFonts w:ascii="Times New Roman" w:hAnsi="Times New Roman" w:cs="Times New Roman"/>
          <w:sz w:val="24"/>
          <w:szCs w:val="24"/>
          <w:lang w:val="en-US"/>
        </w:rPr>
        <w:t xml:space="preserve">E10, </w:t>
      </w:r>
      <w:proofErr w:type="spellStart"/>
      <w:r w:rsidR="00BC2E46" w:rsidRPr="00EA7B5C">
        <w:rPr>
          <w:rFonts w:ascii="Times New Roman" w:hAnsi="Times New Roman" w:cs="Times New Roman"/>
          <w:sz w:val="24"/>
          <w:szCs w:val="24"/>
          <w:lang w:val="en-US"/>
        </w:rPr>
        <w:t>deosebirile</w:t>
      </w:r>
      <w:proofErr w:type="spellEnd"/>
      <w:r w:rsidR="00BC2E46" w:rsidRPr="00EA7B5C">
        <w:rPr>
          <w:rFonts w:ascii="Times New Roman" w:hAnsi="Times New Roman" w:cs="Times New Roman"/>
          <w:sz w:val="24"/>
          <w:szCs w:val="24"/>
          <w:lang w:val="en-US"/>
        </w:rPr>
        <w:t xml:space="preserve"> </w:t>
      </w:r>
      <w:proofErr w:type="spellStart"/>
      <w:r w:rsidR="00BC2E46" w:rsidRPr="00EA7B5C">
        <w:rPr>
          <w:rFonts w:ascii="Times New Roman" w:hAnsi="Times New Roman" w:cs="Times New Roman"/>
          <w:sz w:val="24"/>
          <w:szCs w:val="24"/>
          <w:lang w:val="en-US"/>
        </w:rPr>
        <w:t>între</w:t>
      </w:r>
      <w:proofErr w:type="spellEnd"/>
      <w:r w:rsidR="00BC2E46" w:rsidRPr="00EA7B5C">
        <w:rPr>
          <w:rFonts w:ascii="Times New Roman" w:hAnsi="Times New Roman" w:cs="Times New Roman"/>
          <w:sz w:val="24"/>
          <w:szCs w:val="24"/>
          <w:lang w:val="en-US"/>
        </w:rPr>
        <w:t xml:space="preserve"> </w:t>
      </w:r>
      <w:proofErr w:type="spellStart"/>
      <w:r w:rsidR="00BC2E46" w:rsidRPr="00EA7B5C">
        <w:rPr>
          <w:rFonts w:ascii="Times New Roman" w:hAnsi="Times New Roman" w:cs="Times New Roman"/>
          <w:sz w:val="24"/>
          <w:szCs w:val="24"/>
          <w:lang w:val="en-US"/>
        </w:rPr>
        <w:t>funcţionalităţi</w:t>
      </w:r>
      <w:proofErr w:type="spellEnd"/>
      <w:r w:rsidR="00EA7B5C">
        <w:rPr>
          <w:rFonts w:ascii="Times New Roman" w:hAnsi="Times New Roman" w:cs="Times New Roman"/>
          <w:sz w:val="24"/>
          <w:szCs w:val="24"/>
          <w:lang w:val="en-US"/>
        </w:rPr>
        <w:t>.</w:t>
      </w:r>
    </w:p>
    <w:p w14:paraId="6DFFDE01" w14:textId="77777777" w:rsidR="00A30F22" w:rsidRDefault="00A30F22" w:rsidP="001E508A">
      <w:pPr>
        <w:ind w:left="720" w:hanging="360"/>
        <w:rPr>
          <w:rFonts w:ascii="Times New Roman" w:hAnsi="Times New Roman" w:cs="Times New Roman"/>
          <w:i/>
          <w:iCs/>
          <w:sz w:val="28"/>
          <w:szCs w:val="28"/>
          <w:lang w:val="en-US"/>
        </w:rPr>
      </w:pPr>
    </w:p>
    <w:p w14:paraId="4021A97E" w14:textId="08C7A489" w:rsidR="007F3CA1" w:rsidRPr="00EA7B5C" w:rsidRDefault="00EA7B5C" w:rsidP="001E508A">
      <w:pPr>
        <w:ind w:left="720" w:hanging="360"/>
        <w:rPr>
          <w:rFonts w:ascii="Times New Roman" w:hAnsi="Times New Roman" w:cs="Times New Roman"/>
          <w:i/>
          <w:iCs/>
          <w:sz w:val="28"/>
          <w:szCs w:val="28"/>
          <w:lang w:val="en-US"/>
        </w:rPr>
      </w:pPr>
      <w:proofErr w:type="spellStart"/>
      <w:r w:rsidRPr="00EA7B5C">
        <w:rPr>
          <w:rFonts w:ascii="Times New Roman" w:hAnsi="Times New Roman" w:cs="Times New Roman"/>
          <w:i/>
          <w:iCs/>
          <w:sz w:val="28"/>
          <w:szCs w:val="28"/>
          <w:lang w:val="en-US"/>
        </w:rPr>
        <w:t>Limbajele</w:t>
      </w:r>
      <w:proofErr w:type="spellEnd"/>
      <w:r>
        <w:rPr>
          <w:rFonts w:ascii="Times New Roman" w:hAnsi="Times New Roman" w:cs="Times New Roman"/>
          <w:i/>
          <w:iCs/>
          <w:sz w:val="28"/>
          <w:szCs w:val="28"/>
          <w:lang w:val="en-US"/>
        </w:rPr>
        <w:t xml:space="preserve"> de </w:t>
      </w:r>
      <w:proofErr w:type="spellStart"/>
      <w:r>
        <w:rPr>
          <w:rFonts w:ascii="Times New Roman" w:hAnsi="Times New Roman" w:cs="Times New Roman"/>
          <w:i/>
          <w:iCs/>
          <w:sz w:val="28"/>
          <w:szCs w:val="28"/>
          <w:lang w:val="en-US"/>
        </w:rPr>
        <w:t>modelare</w:t>
      </w:r>
      <w:proofErr w:type="spellEnd"/>
      <w:r w:rsidRPr="00EA7B5C">
        <w:rPr>
          <w:rFonts w:ascii="Times New Roman" w:hAnsi="Times New Roman" w:cs="Times New Roman"/>
          <w:i/>
          <w:iCs/>
          <w:sz w:val="28"/>
          <w:szCs w:val="28"/>
          <w:lang w:val="en-US"/>
        </w:rPr>
        <w:t xml:space="preserve"> </w:t>
      </w:r>
      <w:proofErr w:type="spellStart"/>
      <w:r w:rsidRPr="00EA7B5C">
        <w:rPr>
          <w:rFonts w:ascii="Times New Roman" w:hAnsi="Times New Roman" w:cs="Times New Roman"/>
          <w:i/>
          <w:iCs/>
          <w:sz w:val="28"/>
          <w:szCs w:val="28"/>
          <w:lang w:val="en-US"/>
        </w:rPr>
        <w:t>vor</w:t>
      </w:r>
      <w:proofErr w:type="spellEnd"/>
      <w:r w:rsidRPr="00EA7B5C">
        <w:rPr>
          <w:rFonts w:ascii="Times New Roman" w:hAnsi="Times New Roman" w:cs="Times New Roman"/>
          <w:i/>
          <w:iCs/>
          <w:sz w:val="28"/>
          <w:szCs w:val="28"/>
          <w:lang w:val="en-US"/>
        </w:rPr>
        <w:t xml:space="preserve"> fi </w:t>
      </w:r>
      <w:proofErr w:type="spellStart"/>
      <w:r w:rsidRPr="00EA7B5C">
        <w:rPr>
          <w:rFonts w:ascii="Times New Roman" w:hAnsi="Times New Roman" w:cs="Times New Roman"/>
          <w:i/>
          <w:iCs/>
          <w:sz w:val="28"/>
          <w:szCs w:val="28"/>
          <w:lang w:val="en-US"/>
        </w:rPr>
        <w:t>divizate</w:t>
      </w:r>
      <w:proofErr w:type="spellEnd"/>
      <w:r w:rsidRPr="00EA7B5C">
        <w:rPr>
          <w:rFonts w:ascii="Times New Roman" w:hAnsi="Times New Roman" w:cs="Times New Roman"/>
          <w:i/>
          <w:iCs/>
          <w:sz w:val="28"/>
          <w:szCs w:val="28"/>
          <w:lang w:val="en-US"/>
        </w:rPr>
        <w:t xml:space="preserve"> </w:t>
      </w:r>
      <w:proofErr w:type="spellStart"/>
      <w:r w:rsidRPr="00EA7B5C">
        <w:rPr>
          <w:rFonts w:ascii="Times New Roman" w:hAnsi="Times New Roman" w:cs="Times New Roman"/>
          <w:i/>
          <w:iCs/>
          <w:sz w:val="28"/>
          <w:szCs w:val="28"/>
          <w:lang w:val="en-US"/>
        </w:rPr>
        <w:t>în</w:t>
      </w:r>
      <w:proofErr w:type="spellEnd"/>
      <w:r w:rsidRPr="00EA7B5C">
        <w:rPr>
          <w:rFonts w:ascii="Times New Roman" w:hAnsi="Times New Roman" w:cs="Times New Roman"/>
          <w:i/>
          <w:iCs/>
          <w:sz w:val="28"/>
          <w:szCs w:val="28"/>
          <w:lang w:val="en-US"/>
        </w:rPr>
        <w:t xml:space="preserve"> 4 </w:t>
      </w:r>
      <w:proofErr w:type="spellStart"/>
      <w:r w:rsidRPr="00EA7B5C">
        <w:rPr>
          <w:rFonts w:ascii="Times New Roman" w:hAnsi="Times New Roman" w:cs="Times New Roman"/>
          <w:i/>
          <w:iCs/>
          <w:sz w:val="28"/>
          <w:szCs w:val="28"/>
          <w:lang w:val="en-US"/>
        </w:rPr>
        <w:t>grupuri</w:t>
      </w:r>
      <w:proofErr w:type="spellEnd"/>
      <w:r w:rsidRPr="00EA7B5C">
        <w:rPr>
          <w:rFonts w:ascii="Times New Roman" w:hAnsi="Times New Roman" w:cs="Times New Roman"/>
          <w:i/>
          <w:iCs/>
          <w:sz w:val="28"/>
          <w:szCs w:val="28"/>
          <w:lang w:val="en-US"/>
        </w:rPr>
        <w:t xml:space="preserve"> </w:t>
      </w:r>
      <w:proofErr w:type="spellStart"/>
      <w:r w:rsidRPr="00EA7B5C">
        <w:rPr>
          <w:rFonts w:ascii="Times New Roman" w:hAnsi="Times New Roman" w:cs="Times New Roman"/>
          <w:i/>
          <w:iCs/>
          <w:sz w:val="28"/>
          <w:szCs w:val="28"/>
          <w:lang w:val="en-US"/>
        </w:rPr>
        <w:t>distincte</w:t>
      </w:r>
      <w:proofErr w:type="spellEnd"/>
      <w:r>
        <w:rPr>
          <w:rFonts w:ascii="Times New Roman" w:hAnsi="Times New Roman" w:cs="Times New Roman"/>
          <w:i/>
          <w:iCs/>
          <w:sz w:val="28"/>
          <w:szCs w:val="28"/>
          <w:lang w:val="en-US"/>
        </w:rPr>
        <w:t>:</w:t>
      </w:r>
    </w:p>
    <w:p w14:paraId="0CE32433" w14:textId="4CED1BE2" w:rsidR="00F32E31" w:rsidRPr="00F32E31" w:rsidRDefault="00F32E31" w:rsidP="001E508A">
      <w:pPr>
        <w:pStyle w:val="ListParagraph"/>
        <w:numPr>
          <w:ilvl w:val="0"/>
          <w:numId w:val="5"/>
        </w:numPr>
        <w:rPr>
          <w:rFonts w:ascii="Times New Roman" w:hAnsi="Times New Roman" w:cs="Times New Roman"/>
          <w:i/>
          <w:iCs/>
          <w:color w:val="000002"/>
          <w:sz w:val="24"/>
          <w:szCs w:val="24"/>
          <w:lang w:val="en-US"/>
        </w:rPr>
      </w:pPr>
      <w:proofErr w:type="spellStart"/>
      <w:r w:rsidRPr="00F32E31">
        <w:rPr>
          <w:rFonts w:ascii="Times New Roman" w:hAnsi="Times New Roman" w:cs="Times New Roman"/>
          <w:b/>
          <w:i/>
          <w:iCs/>
          <w:color w:val="000002"/>
          <w:sz w:val="24"/>
          <w:szCs w:val="24"/>
          <w:lang w:val="en-US"/>
        </w:rPr>
        <w:t>Limbaje</w:t>
      </w:r>
      <w:proofErr w:type="spellEnd"/>
      <w:r w:rsidRPr="00F32E31">
        <w:rPr>
          <w:rFonts w:ascii="Times New Roman" w:hAnsi="Times New Roman" w:cs="Times New Roman"/>
          <w:b/>
          <w:i/>
          <w:iCs/>
          <w:color w:val="000002"/>
          <w:sz w:val="24"/>
          <w:szCs w:val="24"/>
          <w:lang w:val="en-US"/>
        </w:rPr>
        <w:t xml:space="preserve"> </w:t>
      </w:r>
      <w:proofErr w:type="spellStart"/>
      <w:r w:rsidRPr="00F32E31">
        <w:rPr>
          <w:rFonts w:ascii="Times New Roman" w:hAnsi="Times New Roman" w:cs="Times New Roman"/>
          <w:b/>
          <w:i/>
          <w:iCs/>
          <w:color w:val="000002"/>
          <w:sz w:val="24"/>
          <w:szCs w:val="24"/>
          <w:lang w:val="en-US"/>
        </w:rPr>
        <w:t>tradiționale</w:t>
      </w:r>
      <w:proofErr w:type="spellEnd"/>
      <w:r w:rsidRPr="00F32E31">
        <w:rPr>
          <w:rFonts w:ascii="Times New Roman" w:hAnsi="Times New Roman" w:cs="Times New Roman"/>
          <w:b/>
          <w:i/>
          <w:iCs/>
          <w:color w:val="000002"/>
          <w:sz w:val="24"/>
          <w:szCs w:val="24"/>
          <w:lang w:val="en-US"/>
        </w:rPr>
        <w:t xml:space="preserve"> de </w:t>
      </w:r>
      <w:proofErr w:type="spellStart"/>
      <w:r w:rsidRPr="00F32E31">
        <w:rPr>
          <w:rFonts w:ascii="Times New Roman" w:hAnsi="Times New Roman" w:cs="Times New Roman"/>
          <w:b/>
          <w:i/>
          <w:iCs/>
          <w:color w:val="000002"/>
          <w:sz w:val="24"/>
          <w:szCs w:val="24"/>
          <w:lang w:val="en-US"/>
        </w:rPr>
        <w:t>modelare</w:t>
      </w:r>
      <w:proofErr w:type="spellEnd"/>
      <w:r w:rsidRPr="00F32E31">
        <w:rPr>
          <w:rFonts w:ascii="Times New Roman" w:hAnsi="Times New Roman" w:cs="Times New Roman"/>
          <w:b/>
          <w:i/>
          <w:iCs/>
          <w:color w:val="000002"/>
          <w:sz w:val="24"/>
          <w:szCs w:val="24"/>
          <w:lang w:val="en-US"/>
        </w:rPr>
        <w:t xml:space="preserve"> a </w:t>
      </w:r>
      <w:proofErr w:type="spellStart"/>
      <w:r w:rsidRPr="00F32E31">
        <w:rPr>
          <w:rFonts w:ascii="Times New Roman" w:hAnsi="Times New Roman" w:cs="Times New Roman"/>
          <w:b/>
          <w:i/>
          <w:iCs/>
          <w:color w:val="000002"/>
          <w:sz w:val="24"/>
          <w:szCs w:val="24"/>
          <w:lang w:val="en-US"/>
        </w:rPr>
        <w:t>proceselor</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aceste</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limbaje</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provin</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în</w:t>
      </w:r>
      <w:proofErr w:type="spellEnd"/>
      <w:r w:rsidRPr="00F32E31">
        <w:rPr>
          <w:rFonts w:ascii="Times New Roman" w:hAnsi="Times New Roman" w:cs="Times New Roman"/>
          <w:i/>
          <w:iCs/>
          <w:color w:val="000002"/>
          <w:sz w:val="24"/>
          <w:szCs w:val="24"/>
          <w:lang w:val="en-US"/>
        </w:rPr>
        <w:t xml:space="preserve"> mare </w:t>
      </w:r>
      <w:proofErr w:type="spellStart"/>
      <w:r w:rsidRPr="00F32E31">
        <w:rPr>
          <w:rFonts w:ascii="Times New Roman" w:hAnsi="Times New Roman" w:cs="Times New Roman"/>
          <w:i/>
          <w:iCs/>
          <w:color w:val="000002"/>
          <w:sz w:val="24"/>
          <w:szCs w:val="24"/>
          <w:lang w:val="en-US"/>
        </w:rPr>
        <w:t>parte</w:t>
      </w:r>
      <w:proofErr w:type="spellEnd"/>
      <w:r w:rsidRPr="00F32E31">
        <w:rPr>
          <w:rFonts w:ascii="Times New Roman" w:hAnsi="Times New Roman" w:cs="Times New Roman"/>
          <w:i/>
          <w:iCs/>
          <w:color w:val="000002"/>
          <w:sz w:val="24"/>
          <w:szCs w:val="24"/>
          <w:lang w:val="en-US"/>
        </w:rPr>
        <w:t xml:space="preserve"> din </w:t>
      </w:r>
      <w:proofErr w:type="spellStart"/>
      <w:r w:rsidRPr="00F32E31">
        <w:rPr>
          <w:rFonts w:ascii="Times New Roman" w:hAnsi="Times New Roman" w:cs="Times New Roman"/>
          <w:i/>
          <w:iCs/>
          <w:color w:val="000002"/>
          <w:sz w:val="24"/>
          <w:szCs w:val="24"/>
          <w:lang w:val="en-US"/>
        </w:rPr>
        <w:t>tradiția</w:t>
      </w:r>
      <w:proofErr w:type="spellEnd"/>
      <w:r w:rsidRPr="00F32E31">
        <w:rPr>
          <w:rFonts w:ascii="Times New Roman" w:hAnsi="Times New Roman" w:cs="Times New Roman"/>
          <w:i/>
          <w:iCs/>
          <w:color w:val="000002"/>
          <w:sz w:val="24"/>
          <w:szCs w:val="24"/>
          <w:lang w:val="en-US"/>
        </w:rPr>
        <w:t xml:space="preserve"> MIS de </w:t>
      </w:r>
      <w:proofErr w:type="spellStart"/>
      <w:r w:rsidRPr="00F32E31">
        <w:rPr>
          <w:rFonts w:ascii="Times New Roman" w:hAnsi="Times New Roman" w:cs="Times New Roman"/>
          <w:i/>
          <w:iCs/>
          <w:color w:val="000002"/>
          <w:sz w:val="24"/>
          <w:szCs w:val="24"/>
          <w:lang w:val="en-US"/>
        </w:rPr>
        <w:t>inginerie</w:t>
      </w:r>
      <w:proofErr w:type="spellEnd"/>
      <w:r w:rsidRPr="00F32E31">
        <w:rPr>
          <w:rFonts w:ascii="Times New Roman" w:hAnsi="Times New Roman" w:cs="Times New Roman"/>
          <w:i/>
          <w:iCs/>
          <w:color w:val="000002"/>
          <w:sz w:val="24"/>
          <w:szCs w:val="24"/>
          <w:lang w:val="en-US"/>
        </w:rPr>
        <w:t xml:space="preserve"> </w:t>
      </w:r>
      <w:proofErr w:type="gramStart"/>
      <w:r w:rsidRPr="00F32E31">
        <w:rPr>
          <w:rFonts w:ascii="Times New Roman" w:hAnsi="Times New Roman" w:cs="Times New Roman"/>
          <w:i/>
          <w:iCs/>
          <w:color w:val="000002"/>
          <w:sz w:val="24"/>
          <w:szCs w:val="24"/>
          <w:lang w:val="en-US"/>
        </w:rPr>
        <w:t>a</w:t>
      </w:r>
      <w:proofErr w:type="gram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informațiilor</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și</w:t>
      </w:r>
      <w:proofErr w:type="spellEnd"/>
      <w:r w:rsidRPr="00F32E31">
        <w:rPr>
          <w:rFonts w:ascii="Times New Roman" w:hAnsi="Times New Roman" w:cs="Times New Roman"/>
          <w:i/>
          <w:iCs/>
          <w:color w:val="000002"/>
          <w:sz w:val="24"/>
          <w:szCs w:val="24"/>
          <w:lang w:val="en-US"/>
        </w:rPr>
        <w:t xml:space="preserve"> din </w:t>
      </w:r>
      <w:proofErr w:type="spellStart"/>
      <w:r w:rsidRPr="00F32E31">
        <w:rPr>
          <w:rFonts w:ascii="Times New Roman" w:hAnsi="Times New Roman" w:cs="Times New Roman"/>
          <w:i/>
          <w:iCs/>
          <w:color w:val="000002"/>
          <w:sz w:val="24"/>
          <w:szCs w:val="24"/>
          <w:lang w:val="en-US"/>
        </w:rPr>
        <w:t>activitatea</w:t>
      </w:r>
      <w:proofErr w:type="spellEnd"/>
      <w:r w:rsidRPr="00F32E31">
        <w:rPr>
          <w:rFonts w:ascii="Times New Roman" w:hAnsi="Times New Roman" w:cs="Times New Roman"/>
          <w:i/>
          <w:iCs/>
          <w:color w:val="000002"/>
          <w:sz w:val="24"/>
          <w:szCs w:val="24"/>
          <w:lang w:val="en-US"/>
        </w:rPr>
        <w:t xml:space="preserve"> de </w:t>
      </w:r>
      <w:proofErr w:type="spellStart"/>
      <w:r w:rsidRPr="00F32E31">
        <w:rPr>
          <w:rFonts w:ascii="Times New Roman" w:hAnsi="Times New Roman" w:cs="Times New Roman"/>
          <w:i/>
          <w:iCs/>
          <w:color w:val="000002"/>
          <w:sz w:val="24"/>
          <w:szCs w:val="24"/>
          <w:lang w:val="en-US"/>
        </w:rPr>
        <w:t>inginerie</w:t>
      </w:r>
      <w:proofErr w:type="spellEnd"/>
      <w:r w:rsidRPr="00F32E31">
        <w:rPr>
          <w:rFonts w:ascii="Times New Roman" w:hAnsi="Times New Roman" w:cs="Times New Roman"/>
          <w:i/>
          <w:iCs/>
          <w:color w:val="000002"/>
          <w:sz w:val="24"/>
          <w:szCs w:val="24"/>
          <w:lang w:val="en-US"/>
        </w:rPr>
        <w:t xml:space="preserve"> a </w:t>
      </w:r>
      <w:proofErr w:type="spellStart"/>
      <w:r w:rsidRPr="00F32E31">
        <w:rPr>
          <w:rFonts w:ascii="Times New Roman" w:hAnsi="Times New Roman" w:cs="Times New Roman"/>
          <w:i/>
          <w:iCs/>
          <w:color w:val="000002"/>
          <w:sz w:val="24"/>
          <w:szCs w:val="24"/>
          <w:lang w:val="en-US"/>
        </w:rPr>
        <w:t>proceselor</w:t>
      </w:r>
      <w:proofErr w:type="spellEnd"/>
      <w:r w:rsidRPr="00F32E31">
        <w:rPr>
          <w:rFonts w:ascii="Times New Roman" w:hAnsi="Times New Roman" w:cs="Times New Roman"/>
          <w:i/>
          <w:iCs/>
          <w:color w:val="000002"/>
          <w:sz w:val="24"/>
          <w:szCs w:val="24"/>
          <w:lang w:val="en-US"/>
        </w:rPr>
        <w:t xml:space="preserve"> de </w:t>
      </w:r>
      <w:proofErr w:type="spellStart"/>
      <w:r w:rsidRPr="00F32E31">
        <w:rPr>
          <w:rFonts w:ascii="Times New Roman" w:hAnsi="Times New Roman" w:cs="Times New Roman"/>
          <w:i/>
          <w:iCs/>
          <w:color w:val="000002"/>
          <w:sz w:val="24"/>
          <w:szCs w:val="24"/>
          <w:lang w:val="en-US"/>
        </w:rPr>
        <w:t>afaceri</w:t>
      </w:r>
      <w:proofErr w:type="spellEnd"/>
      <w:r w:rsidRPr="00F32E31">
        <w:rPr>
          <w:rFonts w:ascii="Times New Roman" w:hAnsi="Times New Roman" w:cs="Times New Roman"/>
          <w:i/>
          <w:iCs/>
          <w:color w:val="000002"/>
          <w:sz w:val="24"/>
          <w:szCs w:val="24"/>
          <w:lang w:val="en-US"/>
        </w:rPr>
        <w:t xml:space="preserve">. Cu o </w:t>
      </w:r>
      <w:proofErr w:type="spellStart"/>
      <w:r w:rsidRPr="00F32E31">
        <w:rPr>
          <w:rFonts w:ascii="Times New Roman" w:hAnsi="Times New Roman" w:cs="Times New Roman"/>
          <w:i/>
          <w:iCs/>
          <w:color w:val="000002"/>
          <w:sz w:val="24"/>
          <w:szCs w:val="24"/>
          <w:lang w:val="en-US"/>
        </w:rPr>
        <w:t>singură</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excepție</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notabilă</w:t>
      </w:r>
      <w:proofErr w:type="spellEnd"/>
      <w:r w:rsidRPr="00F32E31">
        <w:rPr>
          <w:rFonts w:ascii="Times New Roman" w:hAnsi="Times New Roman" w:cs="Times New Roman"/>
          <w:i/>
          <w:iCs/>
          <w:color w:val="000002"/>
          <w:sz w:val="24"/>
          <w:szCs w:val="24"/>
          <w:lang w:val="en-US"/>
        </w:rPr>
        <w:t xml:space="preserve"> (Petri Nets), </w:t>
      </w:r>
      <w:proofErr w:type="spellStart"/>
      <w:r w:rsidRPr="00F32E31">
        <w:rPr>
          <w:rFonts w:ascii="Times New Roman" w:hAnsi="Times New Roman" w:cs="Times New Roman"/>
          <w:i/>
          <w:iCs/>
          <w:color w:val="000002"/>
          <w:sz w:val="24"/>
          <w:szCs w:val="24"/>
          <w:lang w:val="en-US"/>
        </w:rPr>
        <w:t>aceștia</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împărtășesc</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preocupă</w:t>
      </w:r>
      <w:r>
        <w:rPr>
          <w:rFonts w:ascii="Times New Roman" w:hAnsi="Times New Roman" w:cs="Times New Roman"/>
          <w:i/>
          <w:iCs/>
          <w:color w:val="000002"/>
          <w:sz w:val="24"/>
          <w:szCs w:val="24"/>
          <w:lang w:val="en-US"/>
        </w:rPr>
        <w:t>ri</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pentru</w:t>
      </w:r>
      <w:proofErr w:type="spellEnd"/>
      <w:r>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b/>
          <w:i/>
          <w:iCs/>
          <w:color w:val="000002"/>
          <w:sz w:val="24"/>
          <w:szCs w:val="24"/>
          <w:lang w:val="en-US"/>
        </w:rPr>
        <w:t>înțelesul</w:t>
      </w:r>
      <w:proofErr w:type="spellEnd"/>
      <w:r w:rsidRPr="00F32E31">
        <w:rPr>
          <w:rFonts w:ascii="Times New Roman" w:hAnsi="Times New Roman" w:cs="Times New Roman"/>
          <w:b/>
          <w:i/>
          <w:iCs/>
          <w:color w:val="000002"/>
          <w:sz w:val="24"/>
          <w:szCs w:val="24"/>
          <w:lang w:val="en-US"/>
        </w:rPr>
        <w:t xml:space="preserve"> </w:t>
      </w:r>
      <w:proofErr w:type="spellStart"/>
      <w:r w:rsidRPr="00F32E31">
        <w:rPr>
          <w:rFonts w:ascii="Times New Roman" w:hAnsi="Times New Roman" w:cs="Times New Roman"/>
          <w:b/>
          <w:i/>
          <w:iCs/>
          <w:color w:val="000002"/>
          <w:sz w:val="24"/>
          <w:szCs w:val="24"/>
          <w:lang w:val="en-US"/>
        </w:rPr>
        <w:t>oamenilor</w:t>
      </w:r>
      <w:proofErr w:type="spellEnd"/>
      <w:r w:rsidRPr="00F32E31">
        <w:rPr>
          <w:rFonts w:ascii="Times New Roman" w:hAnsi="Times New Roman" w:cs="Times New Roman"/>
          <w:b/>
          <w:i/>
          <w:iCs/>
          <w:color w:val="000002"/>
          <w:sz w:val="24"/>
          <w:szCs w:val="24"/>
          <w:lang w:val="en-US"/>
        </w:rPr>
        <w:t>.</w:t>
      </w:r>
    </w:p>
    <w:p w14:paraId="00F05E12" w14:textId="77777777" w:rsidR="00F32E31" w:rsidRDefault="00F32E31" w:rsidP="00F32E31">
      <w:pPr>
        <w:pStyle w:val="ListParagraph"/>
        <w:ind w:left="360"/>
        <w:rPr>
          <w:rFonts w:ascii="Times New Roman" w:hAnsi="Times New Roman" w:cs="Times New Roman"/>
          <w:i/>
          <w:iCs/>
          <w:color w:val="000002"/>
          <w:sz w:val="24"/>
          <w:szCs w:val="24"/>
          <w:lang w:val="en-US"/>
        </w:rPr>
      </w:pPr>
      <w:proofErr w:type="spellStart"/>
      <w:r>
        <w:rPr>
          <w:rFonts w:ascii="Times New Roman" w:hAnsi="Times New Roman" w:cs="Times New Roman"/>
          <w:i/>
          <w:iCs/>
          <w:color w:val="000002"/>
          <w:sz w:val="24"/>
          <w:szCs w:val="24"/>
          <w:lang w:val="en-US"/>
        </w:rPr>
        <w:t>Aceste</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limbaje</w:t>
      </w:r>
      <w:proofErr w:type="spellEnd"/>
      <w:r>
        <w:rPr>
          <w:rFonts w:ascii="Times New Roman" w:hAnsi="Times New Roman" w:cs="Times New Roman"/>
          <w:i/>
          <w:iCs/>
          <w:color w:val="000002"/>
          <w:sz w:val="24"/>
          <w:szCs w:val="24"/>
          <w:lang w:val="en-US"/>
        </w:rPr>
        <w:t xml:space="preserve"> de </w:t>
      </w:r>
      <w:proofErr w:type="spellStart"/>
      <w:r>
        <w:rPr>
          <w:rFonts w:ascii="Times New Roman" w:hAnsi="Times New Roman" w:cs="Times New Roman"/>
          <w:i/>
          <w:iCs/>
          <w:color w:val="000002"/>
          <w:sz w:val="24"/>
          <w:szCs w:val="24"/>
          <w:lang w:val="en-US"/>
        </w:rPr>
        <w:t>obicei</w:t>
      </w:r>
      <w:proofErr w:type="spellEnd"/>
      <w:r w:rsidRPr="00F32E31">
        <w:rPr>
          <w:rFonts w:ascii="Times New Roman" w:hAnsi="Times New Roman" w:cs="Times New Roman"/>
          <w:i/>
          <w:iCs/>
          <w:color w:val="000002"/>
          <w:sz w:val="24"/>
          <w:szCs w:val="24"/>
          <w:lang w:val="en-US"/>
        </w:rPr>
        <w:t xml:space="preserve"> </w:t>
      </w:r>
      <w:r>
        <w:rPr>
          <w:rFonts w:ascii="Times New Roman" w:hAnsi="Times New Roman" w:cs="Times New Roman"/>
          <w:i/>
          <w:iCs/>
          <w:color w:val="000002"/>
          <w:sz w:val="24"/>
          <w:szCs w:val="24"/>
          <w:lang w:val="en-US"/>
        </w:rPr>
        <w:t xml:space="preserve">nu </w:t>
      </w:r>
      <w:proofErr w:type="gramStart"/>
      <w:r>
        <w:rPr>
          <w:rFonts w:ascii="Times New Roman" w:hAnsi="Times New Roman" w:cs="Times New Roman"/>
          <w:i/>
          <w:iCs/>
          <w:color w:val="000002"/>
          <w:sz w:val="24"/>
          <w:szCs w:val="24"/>
          <w:lang w:val="en-US"/>
        </w:rPr>
        <w:t>sunt</w:t>
      </w:r>
      <w:r w:rsidRPr="00F32E31">
        <w:rPr>
          <w:rFonts w:ascii="Times New Roman" w:hAnsi="Times New Roman" w:cs="Times New Roman"/>
          <w:i/>
          <w:iCs/>
          <w:color w:val="000002"/>
          <w:sz w:val="24"/>
          <w:szCs w:val="24"/>
          <w:lang w:val="en-US"/>
        </w:rPr>
        <w:t xml:space="preserve"> </w:t>
      </w:r>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formalizate</w:t>
      </w:r>
      <w:proofErr w:type="spellEnd"/>
      <w:proofErr w:type="gram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dar</w:t>
      </w:r>
      <w:proofErr w:type="spellEnd"/>
      <w:r w:rsidRPr="00F32E31">
        <w:rPr>
          <w:rFonts w:ascii="Times New Roman" w:hAnsi="Times New Roman" w:cs="Times New Roman"/>
          <w:i/>
          <w:iCs/>
          <w:color w:val="000002"/>
          <w:sz w:val="24"/>
          <w:szCs w:val="24"/>
          <w:lang w:val="en-US"/>
        </w:rPr>
        <w:t xml:space="preserve"> pot fi </w:t>
      </w:r>
      <w:proofErr w:type="spellStart"/>
      <w:r w:rsidRPr="00F32E31">
        <w:rPr>
          <w:rFonts w:ascii="Times New Roman" w:hAnsi="Times New Roman" w:cs="Times New Roman"/>
          <w:i/>
          <w:iCs/>
          <w:color w:val="000002"/>
          <w:sz w:val="24"/>
          <w:szCs w:val="24"/>
          <w:lang w:val="en-US"/>
        </w:rPr>
        <w:t>folosite</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pentru</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analize</w:t>
      </w:r>
      <w:proofErr w:type="spellEnd"/>
      <w:r w:rsidRPr="00F32E31">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informale</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sau</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euristice</w:t>
      </w:r>
      <w:proofErr w:type="spellEnd"/>
      <w:r>
        <w:rPr>
          <w:rFonts w:ascii="Times New Roman" w:hAnsi="Times New Roman" w:cs="Times New Roman"/>
          <w:i/>
          <w:iCs/>
          <w:color w:val="000002"/>
          <w:sz w:val="24"/>
          <w:szCs w:val="24"/>
          <w:lang w:val="en-US"/>
        </w:rPr>
        <w:t xml:space="preserve">. </w:t>
      </w:r>
      <w:proofErr w:type="spellStart"/>
      <w:r>
        <w:rPr>
          <w:rFonts w:ascii="Times New Roman" w:hAnsi="Times New Roman" w:cs="Times New Roman"/>
          <w:i/>
          <w:iCs/>
          <w:color w:val="000002"/>
          <w:sz w:val="24"/>
          <w:szCs w:val="24"/>
          <w:lang w:val="en-US"/>
        </w:rPr>
        <w:t>Limbajele</w:t>
      </w:r>
      <w:proofErr w:type="spellEnd"/>
      <w:r w:rsidRPr="00F32E31">
        <w:rPr>
          <w:rFonts w:ascii="Times New Roman" w:hAnsi="Times New Roman" w:cs="Times New Roman"/>
          <w:i/>
          <w:iCs/>
          <w:color w:val="000002"/>
          <w:sz w:val="24"/>
          <w:szCs w:val="24"/>
          <w:lang w:val="en-US"/>
        </w:rPr>
        <w:t xml:space="preserve"> din </w:t>
      </w:r>
      <w:proofErr w:type="spellStart"/>
      <w:r w:rsidRPr="00F32E31">
        <w:rPr>
          <w:rFonts w:ascii="Times New Roman" w:hAnsi="Times New Roman" w:cs="Times New Roman"/>
          <w:i/>
          <w:iCs/>
          <w:color w:val="000002"/>
          <w:sz w:val="24"/>
          <w:szCs w:val="24"/>
          <w:lang w:val="en-US"/>
        </w:rPr>
        <w:t>această</w:t>
      </w:r>
      <w:proofErr w:type="spellEnd"/>
      <w:r w:rsidRPr="00F32E31">
        <w:rPr>
          <w:rFonts w:ascii="Times New Roman" w:hAnsi="Times New Roman" w:cs="Times New Roman"/>
          <w:i/>
          <w:iCs/>
          <w:color w:val="000002"/>
          <w:sz w:val="24"/>
          <w:szCs w:val="24"/>
          <w:lang w:val="en-US"/>
        </w:rPr>
        <w:t xml:space="preserve"> </w:t>
      </w:r>
      <w:proofErr w:type="spellStart"/>
      <w:r w:rsidRPr="00F32E31">
        <w:rPr>
          <w:rFonts w:ascii="Times New Roman" w:hAnsi="Times New Roman" w:cs="Times New Roman"/>
          <w:i/>
          <w:iCs/>
          <w:color w:val="000002"/>
          <w:sz w:val="24"/>
          <w:szCs w:val="24"/>
          <w:lang w:val="en-US"/>
        </w:rPr>
        <w:t>categorie</w:t>
      </w:r>
      <w:proofErr w:type="spellEnd"/>
      <w:r w:rsidRPr="00F32E31">
        <w:rPr>
          <w:rFonts w:ascii="Times New Roman" w:hAnsi="Times New Roman" w:cs="Times New Roman"/>
          <w:i/>
          <w:iCs/>
          <w:color w:val="000002"/>
          <w:sz w:val="24"/>
          <w:szCs w:val="24"/>
          <w:lang w:val="en-US"/>
        </w:rPr>
        <w:t xml:space="preserve"> </w:t>
      </w:r>
      <w:r>
        <w:rPr>
          <w:rFonts w:ascii="Times New Roman" w:hAnsi="Times New Roman" w:cs="Times New Roman"/>
          <w:i/>
          <w:iCs/>
          <w:color w:val="000002"/>
          <w:sz w:val="24"/>
          <w:szCs w:val="24"/>
          <w:lang w:val="en-US"/>
        </w:rPr>
        <w:t>include:</w:t>
      </w:r>
    </w:p>
    <w:p w14:paraId="20558C18" w14:textId="77777777" w:rsidR="00F32E31" w:rsidRDefault="00F32E31" w:rsidP="00F32E31">
      <w:pPr>
        <w:pStyle w:val="ListParagraph"/>
        <w:ind w:left="360"/>
        <w:rPr>
          <w:rFonts w:ascii="Times New Roman" w:hAnsi="Times New Roman" w:cs="Times New Roman"/>
          <w:i/>
          <w:iCs/>
          <w:color w:val="000002"/>
          <w:sz w:val="24"/>
          <w:szCs w:val="24"/>
          <w:lang w:val="en-US"/>
        </w:rPr>
      </w:pPr>
      <w:r w:rsidRPr="00F32E31">
        <w:rPr>
          <w:rFonts w:ascii="Times New Roman" w:hAnsi="Times New Roman" w:cs="Times New Roman"/>
          <w:i/>
          <w:iCs/>
          <w:color w:val="000002"/>
          <w:sz w:val="24"/>
          <w:szCs w:val="24"/>
          <w:lang w:val="en-US"/>
        </w:rPr>
        <w:t xml:space="preserve"> </w:t>
      </w:r>
      <w:r w:rsidR="004F04D4">
        <w:rPr>
          <w:rFonts w:ascii="Times New Roman" w:hAnsi="Times New Roman" w:cs="Times New Roman"/>
          <w:i/>
          <w:iCs/>
          <w:color w:val="000002"/>
          <w:sz w:val="24"/>
          <w:szCs w:val="24"/>
          <w:lang w:val="en-US"/>
        </w:rPr>
        <w:t xml:space="preserve">Familia </w:t>
      </w:r>
      <w:r w:rsidRPr="00F32E31">
        <w:rPr>
          <w:rFonts w:ascii="Times New Roman" w:hAnsi="Times New Roman" w:cs="Times New Roman"/>
          <w:b/>
          <w:i/>
          <w:iCs/>
          <w:color w:val="000002"/>
          <w:sz w:val="24"/>
          <w:szCs w:val="24"/>
          <w:lang w:val="en-US"/>
        </w:rPr>
        <w:t>IDEF</w:t>
      </w:r>
      <w:r w:rsidRPr="00F32E31">
        <w:rPr>
          <w:rFonts w:ascii="Times New Roman" w:hAnsi="Times New Roman" w:cs="Times New Roman"/>
          <w:i/>
          <w:iCs/>
          <w:color w:val="000002"/>
          <w:sz w:val="24"/>
          <w:szCs w:val="24"/>
          <w:lang w:val="en-US"/>
        </w:rPr>
        <w:t xml:space="preserve">, </w:t>
      </w:r>
    </w:p>
    <w:p w14:paraId="0CEC2700" w14:textId="77777777" w:rsidR="00F32E31" w:rsidRDefault="00F32E31" w:rsidP="00F32E31">
      <w:pPr>
        <w:pStyle w:val="ListParagraph"/>
        <w:ind w:left="360"/>
        <w:rPr>
          <w:rFonts w:ascii="Times New Roman" w:hAnsi="Times New Roman" w:cs="Times New Roman"/>
          <w:i/>
          <w:iCs/>
          <w:color w:val="000002"/>
          <w:sz w:val="24"/>
          <w:szCs w:val="24"/>
          <w:lang w:val="en-US"/>
        </w:rPr>
      </w:pPr>
      <w:proofErr w:type="spellStart"/>
      <w:r>
        <w:rPr>
          <w:rFonts w:ascii="Times New Roman" w:hAnsi="Times New Roman" w:cs="Times New Roman"/>
          <w:b/>
          <w:i/>
          <w:iCs/>
          <w:color w:val="000002"/>
          <w:sz w:val="24"/>
          <w:szCs w:val="24"/>
          <w:lang w:val="en-US"/>
        </w:rPr>
        <w:t>R</w:t>
      </w:r>
      <w:r w:rsidRPr="00F32E31">
        <w:rPr>
          <w:rFonts w:ascii="Times New Roman" w:hAnsi="Times New Roman" w:cs="Times New Roman"/>
          <w:b/>
          <w:i/>
          <w:iCs/>
          <w:color w:val="000002"/>
          <w:sz w:val="24"/>
          <w:szCs w:val="24"/>
          <w:lang w:val="en-US"/>
        </w:rPr>
        <w:t>ețelele</w:t>
      </w:r>
      <w:proofErr w:type="spellEnd"/>
      <w:r w:rsidRPr="00F32E31">
        <w:rPr>
          <w:rFonts w:ascii="Times New Roman" w:hAnsi="Times New Roman" w:cs="Times New Roman"/>
          <w:b/>
          <w:i/>
          <w:iCs/>
          <w:color w:val="000002"/>
          <w:sz w:val="24"/>
          <w:szCs w:val="24"/>
          <w:lang w:val="en-US"/>
        </w:rPr>
        <w:t xml:space="preserve"> Petri</w:t>
      </w:r>
      <w:r w:rsidRPr="00F32E31">
        <w:rPr>
          <w:rFonts w:ascii="Times New Roman" w:hAnsi="Times New Roman" w:cs="Times New Roman"/>
          <w:i/>
          <w:iCs/>
          <w:color w:val="000002"/>
          <w:sz w:val="24"/>
          <w:szCs w:val="24"/>
          <w:lang w:val="en-US"/>
        </w:rPr>
        <w:t xml:space="preserve">, </w:t>
      </w:r>
    </w:p>
    <w:p w14:paraId="5AA0E568" w14:textId="53F01B21" w:rsidR="00F32E31" w:rsidRDefault="004F04D4" w:rsidP="00F32E31">
      <w:pPr>
        <w:pStyle w:val="ListParagraph"/>
        <w:ind w:left="360"/>
        <w:rPr>
          <w:rFonts w:ascii="Times New Roman" w:hAnsi="Times New Roman" w:cs="Times New Roman"/>
          <w:b/>
          <w:i/>
          <w:iCs/>
          <w:color w:val="000002"/>
          <w:sz w:val="24"/>
          <w:szCs w:val="24"/>
          <w:lang w:val="en-US"/>
        </w:rPr>
      </w:pPr>
      <w:proofErr w:type="spellStart"/>
      <w:r>
        <w:rPr>
          <w:rFonts w:ascii="Times New Roman" w:hAnsi="Times New Roman" w:cs="Times New Roman"/>
          <w:b/>
          <w:i/>
          <w:iCs/>
          <w:color w:val="000002"/>
          <w:sz w:val="24"/>
          <w:szCs w:val="24"/>
          <w:lang w:val="en-US"/>
        </w:rPr>
        <w:t>L</w:t>
      </w:r>
      <w:r w:rsidR="00F32E31">
        <w:rPr>
          <w:rFonts w:ascii="Times New Roman" w:hAnsi="Times New Roman" w:cs="Times New Roman"/>
          <w:b/>
          <w:i/>
          <w:iCs/>
          <w:color w:val="000002"/>
          <w:sz w:val="24"/>
          <w:szCs w:val="24"/>
          <w:lang w:val="en-US"/>
        </w:rPr>
        <w:t>anțurile</w:t>
      </w:r>
      <w:proofErr w:type="spellEnd"/>
      <w:r w:rsidR="00F32E31">
        <w:rPr>
          <w:rFonts w:ascii="Times New Roman" w:hAnsi="Times New Roman" w:cs="Times New Roman"/>
          <w:b/>
          <w:i/>
          <w:iCs/>
          <w:color w:val="000002"/>
          <w:sz w:val="24"/>
          <w:szCs w:val="24"/>
          <w:lang w:val="en-US"/>
        </w:rPr>
        <w:t xml:space="preserve"> de </w:t>
      </w:r>
      <w:proofErr w:type="spellStart"/>
      <w:r w:rsidR="00F32E31">
        <w:rPr>
          <w:rFonts w:ascii="Times New Roman" w:hAnsi="Times New Roman" w:cs="Times New Roman"/>
          <w:b/>
          <w:i/>
          <w:iCs/>
          <w:color w:val="000002"/>
          <w:sz w:val="24"/>
          <w:szCs w:val="24"/>
          <w:lang w:val="en-US"/>
        </w:rPr>
        <w:t>procesare</w:t>
      </w:r>
      <w:proofErr w:type="spellEnd"/>
      <w:r w:rsidR="00F32E31" w:rsidRPr="00F32E31">
        <w:rPr>
          <w:rFonts w:ascii="Times New Roman" w:hAnsi="Times New Roman" w:cs="Times New Roman"/>
          <w:b/>
          <w:i/>
          <w:iCs/>
          <w:color w:val="000002"/>
          <w:sz w:val="24"/>
          <w:szCs w:val="24"/>
          <w:lang w:val="en-US"/>
        </w:rPr>
        <w:t xml:space="preserve"> </w:t>
      </w:r>
      <w:proofErr w:type="spellStart"/>
      <w:r w:rsidR="00F32E31" w:rsidRPr="00F32E31">
        <w:rPr>
          <w:rFonts w:ascii="Times New Roman" w:hAnsi="Times New Roman" w:cs="Times New Roman"/>
          <w:b/>
          <w:i/>
          <w:iCs/>
          <w:color w:val="000002"/>
          <w:sz w:val="24"/>
          <w:szCs w:val="24"/>
          <w:lang w:val="en-US"/>
        </w:rPr>
        <w:t>evenimente</w:t>
      </w:r>
      <w:proofErr w:type="spellEnd"/>
      <w:r w:rsidR="00F32E31" w:rsidRPr="00F32E31">
        <w:rPr>
          <w:rFonts w:ascii="Times New Roman" w:hAnsi="Times New Roman" w:cs="Times New Roman"/>
          <w:b/>
          <w:i/>
          <w:iCs/>
          <w:color w:val="000002"/>
          <w:sz w:val="24"/>
          <w:szCs w:val="24"/>
          <w:lang w:val="en-US"/>
        </w:rPr>
        <w:t>,</w:t>
      </w:r>
    </w:p>
    <w:p w14:paraId="698DA407" w14:textId="4CCD6DEB" w:rsidR="00F32E31" w:rsidRDefault="004F04D4" w:rsidP="00F32E31">
      <w:pPr>
        <w:pStyle w:val="ListParagraph"/>
        <w:ind w:left="360"/>
        <w:rPr>
          <w:rFonts w:ascii="Times New Roman" w:hAnsi="Times New Roman" w:cs="Times New Roman"/>
          <w:b/>
          <w:i/>
          <w:iCs/>
          <w:color w:val="000002"/>
          <w:sz w:val="24"/>
          <w:szCs w:val="24"/>
          <w:lang w:val="en-US"/>
        </w:rPr>
      </w:pPr>
      <w:proofErr w:type="spellStart"/>
      <w:r>
        <w:rPr>
          <w:rFonts w:ascii="Times New Roman" w:hAnsi="Times New Roman" w:cs="Times New Roman"/>
          <w:b/>
          <w:i/>
          <w:iCs/>
          <w:color w:val="000002"/>
          <w:sz w:val="24"/>
          <w:szCs w:val="24"/>
          <w:lang w:val="en-US"/>
        </w:rPr>
        <w:t>D</w:t>
      </w:r>
      <w:r w:rsidR="00F32E31" w:rsidRPr="00F32E31">
        <w:rPr>
          <w:rFonts w:ascii="Times New Roman" w:hAnsi="Times New Roman" w:cs="Times New Roman"/>
          <w:b/>
          <w:i/>
          <w:iCs/>
          <w:color w:val="000002"/>
          <w:sz w:val="24"/>
          <w:szCs w:val="24"/>
          <w:lang w:val="en-US"/>
        </w:rPr>
        <w:t>iagramele</w:t>
      </w:r>
      <w:proofErr w:type="spellEnd"/>
      <w:r w:rsidR="00F32E31" w:rsidRPr="00F32E31">
        <w:rPr>
          <w:rFonts w:ascii="Times New Roman" w:hAnsi="Times New Roman" w:cs="Times New Roman"/>
          <w:b/>
          <w:i/>
          <w:iCs/>
          <w:color w:val="000002"/>
          <w:sz w:val="24"/>
          <w:szCs w:val="24"/>
          <w:lang w:val="en-US"/>
        </w:rPr>
        <w:t xml:space="preserve"> de </w:t>
      </w:r>
      <w:proofErr w:type="spellStart"/>
      <w:r w:rsidR="00F32E31" w:rsidRPr="00F32E31">
        <w:rPr>
          <w:rFonts w:ascii="Times New Roman" w:hAnsi="Times New Roman" w:cs="Times New Roman"/>
          <w:b/>
          <w:i/>
          <w:iCs/>
          <w:color w:val="000002"/>
          <w:sz w:val="24"/>
          <w:szCs w:val="24"/>
          <w:lang w:val="en-US"/>
        </w:rPr>
        <w:t>acti</w:t>
      </w:r>
      <w:r w:rsidR="00F32E31">
        <w:rPr>
          <w:rFonts w:ascii="Times New Roman" w:hAnsi="Times New Roman" w:cs="Times New Roman"/>
          <w:b/>
          <w:i/>
          <w:iCs/>
          <w:color w:val="000002"/>
          <w:sz w:val="24"/>
          <w:szCs w:val="24"/>
          <w:lang w:val="en-US"/>
        </w:rPr>
        <w:t>vități</w:t>
      </w:r>
      <w:proofErr w:type="spellEnd"/>
      <w:r w:rsidR="00F32E31" w:rsidRPr="00F32E31">
        <w:rPr>
          <w:rFonts w:ascii="Times New Roman" w:hAnsi="Times New Roman" w:cs="Times New Roman"/>
          <w:b/>
          <w:i/>
          <w:iCs/>
          <w:color w:val="000002"/>
          <w:sz w:val="24"/>
          <w:szCs w:val="24"/>
          <w:lang w:val="en-US"/>
        </w:rPr>
        <w:t xml:space="preserve"> </w:t>
      </w:r>
      <w:r w:rsidR="00F32E31">
        <w:rPr>
          <w:rFonts w:ascii="Times New Roman" w:hAnsi="Times New Roman" w:cs="Times New Roman"/>
          <w:b/>
          <w:i/>
          <w:iCs/>
          <w:color w:val="000002"/>
          <w:sz w:val="24"/>
          <w:szCs w:val="24"/>
          <w:lang w:val="en-US"/>
        </w:rPr>
        <w:t xml:space="preserve">pe </w:t>
      </w:r>
      <w:proofErr w:type="spellStart"/>
      <w:r w:rsidR="00F32E31">
        <w:rPr>
          <w:rFonts w:ascii="Times New Roman" w:hAnsi="Times New Roman" w:cs="Times New Roman"/>
          <w:b/>
          <w:i/>
          <w:iCs/>
          <w:color w:val="000002"/>
          <w:sz w:val="24"/>
          <w:szCs w:val="24"/>
          <w:lang w:val="en-US"/>
        </w:rPr>
        <w:t>roluri</w:t>
      </w:r>
      <w:proofErr w:type="spellEnd"/>
      <w:r w:rsidR="00EA7B5C">
        <w:rPr>
          <w:rFonts w:ascii="Times New Roman" w:hAnsi="Times New Roman" w:cs="Times New Roman"/>
          <w:b/>
          <w:i/>
          <w:iCs/>
          <w:color w:val="000002"/>
          <w:sz w:val="24"/>
          <w:szCs w:val="24"/>
          <w:lang w:val="en-US"/>
        </w:rPr>
        <w:t xml:space="preserve"> (UML)</w:t>
      </w:r>
      <w:r w:rsidR="00F32E31" w:rsidRPr="00F32E31">
        <w:rPr>
          <w:rFonts w:ascii="Times New Roman" w:hAnsi="Times New Roman" w:cs="Times New Roman"/>
          <w:b/>
          <w:i/>
          <w:iCs/>
          <w:color w:val="000002"/>
          <w:sz w:val="24"/>
          <w:szCs w:val="24"/>
          <w:lang w:val="en-US"/>
        </w:rPr>
        <w:t xml:space="preserve">, </w:t>
      </w:r>
    </w:p>
    <w:p w14:paraId="79DA8F95" w14:textId="77777777" w:rsidR="00F32E31" w:rsidRPr="00F32E31" w:rsidRDefault="004F04D4" w:rsidP="00F32E31">
      <w:pPr>
        <w:pStyle w:val="ListParagraph"/>
        <w:ind w:left="360"/>
        <w:rPr>
          <w:rFonts w:ascii="Times New Roman" w:hAnsi="Times New Roman" w:cs="Times New Roman"/>
          <w:b/>
          <w:i/>
          <w:iCs/>
          <w:color w:val="000002"/>
          <w:sz w:val="24"/>
          <w:szCs w:val="24"/>
          <w:lang w:val="en-US"/>
        </w:rPr>
      </w:pPr>
      <w:proofErr w:type="spellStart"/>
      <w:r>
        <w:rPr>
          <w:rFonts w:ascii="Times New Roman" w:hAnsi="Times New Roman" w:cs="Times New Roman"/>
          <w:b/>
          <w:i/>
          <w:iCs/>
          <w:color w:val="000002"/>
          <w:sz w:val="24"/>
          <w:szCs w:val="24"/>
          <w:lang w:val="en-US"/>
        </w:rPr>
        <w:t>A</w:t>
      </w:r>
      <w:r w:rsidR="00F32E31" w:rsidRPr="00F32E31">
        <w:rPr>
          <w:rFonts w:ascii="Times New Roman" w:hAnsi="Times New Roman" w:cs="Times New Roman"/>
          <w:b/>
          <w:i/>
          <w:iCs/>
          <w:color w:val="000002"/>
          <w:sz w:val="24"/>
          <w:szCs w:val="24"/>
          <w:lang w:val="en-US"/>
        </w:rPr>
        <w:t>gentul</w:t>
      </w:r>
      <w:proofErr w:type="spellEnd"/>
      <w:r w:rsidR="00F32E31" w:rsidRPr="00F32E31">
        <w:rPr>
          <w:rFonts w:ascii="Times New Roman" w:hAnsi="Times New Roman" w:cs="Times New Roman"/>
          <w:b/>
          <w:i/>
          <w:iCs/>
          <w:color w:val="000002"/>
          <w:sz w:val="24"/>
          <w:szCs w:val="24"/>
          <w:lang w:val="en-US"/>
        </w:rPr>
        <w:t xml:space="preserve"> de</w:t>
      </w:r>
      <w:r w:rsidR="00F32E31">
        <w:rPr>
          <w:rFonts w:ascii="Times New Roman" w:hAnsi="Times New Roman" w:cs="Times New Roman"/>
          <w:b/>
          <w:i/>
          <w:iCs/>
          <w:color w:val="000002"/>
          <w:sz w:val="24"/>
          <w:szCs w:val="24"/>
          <w:lang w:val="en-US"/>
        </w:rPr>
        <w:t xml:space="preserve"> </w:t>
      </w:r>
      <w:proofErr w:type="spellStart"/>
      <w:r w:rsidR="00F32E31">
        <w:rPr>
          <w:rFonts w:ascii="Times New Roman" w:hAnsi="Times New Roman" w:cs="Times New Roman"/>
          <w:b/>
          <w:i/>
          <w:iCs/>
          <w:color w:val="000002"/>
          <w:sz w:val="24"/>
          <w:szCs w:val="24"/>
          <w:lang w:val="en-US"/>
        </w:rPr>
        <w:t>resurse-eveniment</w:t>
      </w:r>
      <w:proofErr w:type="spellEnd"/>
      <w:r w:rsidR="00F32E31">
        <w:rPr>
          <w:rFonts w:ascii="Times New Roman" w:hAnsi="Times New Roman" w:cs="Times New Roman"/>
          <w:b/>
          <w:i/>
          <w:iCs/>
          <w:color w:val="000002"/>
          <w:sz w:val="24"/>
          <w:szCs w:val="24"/>
          <w:lang w:val="en-US"/>
        </w:rPr>
        <w:t xml:space="preserve"> (REA)</w:t>
      </w:r>
      <w:r w:rsidR="00F32E31" w:rsidRPr="00F32E31">
        <w:rPr>
          <w:rFonts w:ascii="Times New Roman" w:hAnsi="Times New Roman" w:cs="Times New Roman"/>
          <w:b/>
          <w:i/>
          <w:iCs/>
          <w:color w:val="000002"/>
          <w:sz w:val="24"/>
          <w:szCs w:val="24"/>
          <w:lang w:val="en-US"/>
        </w:rPr>
        <w:t>.</w:t>
      </w:r>
      <w:r w:rsidR="00F32E31">
        <w:rPr>
          <w:rFonts w:ascii="Times New Roman" w:hAnsi="Times New Roman" w:cs="Times New Roman"/>
          <w:b/>
          <w:i/>
          <w:iCs/>
          <w:color w:val="000002"/>
          <w:sz w:val="24"/>
          <w:szCs w:val="24"/>
          <w:lang w:val="en-US"/>
        </w:rPr>
        <w:t xml:space="preserve"> </w:t>
      </w:r>
      <w:proofErr w:type="spellStart"/>
      <w:r w:rsidR="00F32E31">
        <w:rPr>
          <w:rFonts w:ascii="Times New Roman" w:hAnsi="Times New Roman" w:cs="Times New Roman"/>
          <w:b/>
          <w:i/>
          <w:iCs/>
          <w:color w:val="000002"/>
          <w:sz w:val="24"/>
          <w:szCs w:val="24"/>
          <w:lang w:val="en-US"/>
        </w:rPr>
        <w:t>și</w:t>
      </w:r>
      <w:proofErr w:type="spellEnd"/>
    </w:p>
    <w:p w14:paraId="50C34EAC" w14:textId="3D11B65D" w:rsidR="00732FE6" w:rsidRDefault="00732FE6" w:rsidP="00F32E31">
      <w:pPr>
        <w:pStyle w:val="ListParagraph"/>
        <w:ind w:left="360"/>
        <w:rPr>
          <w:rFonts w:ascii="Times New Roman" w:hAnsi="Times New Roman" w:cs="Times New Roman"/>
          <w:b/>
          <w:color w:val="000002"/>
          <w:sz w:val="24"/>
          <w:szCs w:val="24"/>
          <w:lang w:val="en-US"/>
        </w:rPr>
      </w:pPr>
      <w:r w:rsidRPr="00F32E31">
        <w:rPr>
          <w:rFonts w:ascii="Times New Roman" w:hAnsi="Times New Roman" w:cs="Times New Roman"/>
          <w:b/>
          <w:i/>
          <w:iCs/>
          <w:color w:val="000002"/>
          <w:sz w:val="24"/>
          <w:szCs w:val="24"/>
          <w:lang w:val="en-US"/>
        </w:rPr>
        <w:t>Business Process Modeling Language</w:t>
      </w:r>
      <w:r w:rsidRPr="00F32E31">
        <w:rPr>
          <w:rFonts w:ascii="Times New Roman" w:hAnsi="Times New Roman" w:cs="Times New Roman"/>
          <w:b/>
          <w:color w:val="000002"/>
          <w:sz w:val="24"/>
          <w:szCs w:val="24"/>
          <w:lang w:val="en-US"/>
        </w:rPr>
        <w:t>.</w:t>
      </w:r>
    </w:p>
    <w:p w14:paraId="6FAE0CF3" w14:textId="77777777" w:rsidR="004F04D4" w:rsidRPr="00F32E31" w:rsidRDefault="004F04D4" w:rsidP="00F32E31">
      <w:pPr>
        <w:pStyle w:val="ListParagraph"/>
        <w:ind w:left="360"/>
        <w:rPr>
          <w:rFonts w:ascii="Times New Roman" w:hAnsi="Times New Roman" w:cs="Times New Roman"/>
          <w:b/>
          <w:i/>
          <w:iCs/>
          <w:color w:val="000002"/>
          <w:sz w:val="24"/>
          <w:szCs w:val="24"/>
          <w:lang w:val="en-US"/>
        </w:rPr>
      </w:pPr>
    </w:p>
    <w:p w14:paraId="5D1B0B45" w14:textId="73271D55" w:rsidR="001E508A" w:rsidRPr="00477B82" w:rsidRDefault="00732FE6" w:rsidP="00695EDE">
      <w:pPr>
        <w:pStyle w:val="ListParagraph"/>
        <w:numPr>
          <w:ilvl w:val="0"/>
          <w:numId w:val="5"/>
        </w:numPr>
        <w:ind w:left="360"/>
        <w:rPr>
          <w:rFonts w:ascii="Times New Roman" w:hAnsi="Times New Roman" w:cs="Times New Roman"/>
          <w:bCs/>
          <w:color w:val="000002"/>
          <w:sz w:val="24"/>
          <w:szCs w:val="24"/>
          <w:lang w:val="en-US"/>
        </w:rPr>
      </w:pPr>
      <w:r w:rsidRPr="00477B82">
        <w:rPr>
          <w:rFonts w:ascii="Times New Roman" w:hAnsi="Times New Roman" w:cs="Times New Roman"/>
          <w:b/>
          <w:i/>
          <w:iCs/>
          <w:color w:val="000002"/>
          <w:sz w:val="24"/>
          <w:szCs w:val="24"/>
          <w:lang w:val="en-US"/>
        </w:rPr>
        <w:t>Workflow modeling languages</w:t>
      </w:r>
      <w:r w:rsidRPr="00477B82">
        <w:rPr>
          <w:rFonts w:ascii="Times New Roman" w:hAnsi="Times New Roman" w:cs="Times New Roman"/>
          <w:b/>
          <w:i/>
          <w:color w:val="000002"/>
          <w:sz w:val="24"/>
          <w:szCs w:val="24"/>
          <w:lang w:val="en-US"/>
        </w:rPr>
        <w:t>:</w:t>
      </w:r>
      <w:r w:rsidR="00477B82" w:rsidRPr="00477B82">
        <w:rPr>
          <w:rFonts w:ascii="Times New Roman" w:hAnsi="Times New Roman" w:cs="Times New Roman"/>
          <w:b/>
          <w:i/>
          <w:color w:val="000002"/>
          <w:sz w:val="24"/>
          <w:szCs w:val="24"/>
          <w:lang w:val="en-US"/>
        </w:rPr>
        <w:t xml:space="preserve"> </w:t>
      </w:r>
      <w:proofErr w:type="spellStart"/>
      <w:r w:rsidR="001E508A" w:rsidRPr="00477B82">
        <w:rPr>
          <w:rFonts w:ascii="Times New Roman" w:hAnsi="Times New Roman" w:cs="Times New Roman"/>
          <w:b/>
          <w:color w:val="000002"/>
          <w:sz w:val="24"/>
          <w:szCs w:val="24"/>
          <w:lang w:val="en-US"/>
        </w:rPr>
        <w:t>Limbaje</w:t>
      </w:r>
      <w:proofErr w:type="spellEnd"/>
      <w:r w:rsidR="001E508A" w:rsidRPr="00477B82">
        <w:rPr>
          <w:rFonts w:ascii="Times New Roman" w:hAnsi="Times New Roman" w:cs="Times New Roman"/>
          <w:b/>
          <w:color w:val="000002"/>
          <w:sz w:val="24"/>
          <w:szCs w:val="24"/>
          <w:lang w:val="en-US"/>
        </w:rPr>
        <w:t xml:space="preserve"> de </w:t>
      </w:r>
      <w:proofErr w:type="spellStart"/>
      <w:r w:rsidR="001E508A" w:rsidRPr="00477B82">
        <w:rPr>
          <w:rFonts w:ascii="Times New Roman" w:hAnsi="Times New Roman" w:cs="Times New Roman"/>
          <w:b/>
          <w:color w:val="000002"/>
          <w:sz w:val="24"/>
          <w:szCs w:val="24"/>
          <w:lang w:val="en-US"/>
        </w:rPr>
        <w:t>modelare</w:t>
      </w:r>
      <w:proofErr w:type="spellEnd"/>
      <w:r w:rsidR="001E508A" w:rsidRPr="00477B82">
        <w:rPr>
          <w:rFonts w:ascii="Times New Roman" w:hAnsi="Times New Roman" w:cs="Times New Roman"/>
          <w:b/>
          <w:color w:val="000002"/>
          <w:sz w:val="24"/>
          <w:szCs w:val="24"/>
          <w:lang w:val="en-US"/>
        </w:rPr>
        <w:t xml:space="preserve"> a </w:t>
      </w:r>
      <w:proofErr w:type="spellStart"/>
      <w:r w:rsidR="001E508A" w:rsidRPr="00477B82">
        <w:rPr>
          <w:rFonts w:ascii="Times New Roman" w:hAnsi="Times New Roman" w:cs="Times New Roman"/>
          <w:b/>
          <w:color w:val="000002"/>
          <w:sz w:val="24"/>
          <w:szCs w:val="24"/>
          <w:lang w:val="en-US"/>
        </w:rPr>
        <w:t>fluxului</w:t>
      </w:r>
      <w:proofErr w:type="spellEnd"/>
      <w:r w:rsidR="001E508A" w:rsidRPr="00477B82">
        <w:rPr>
          <w:rFonts w:ascii="Times New Roman" w:hAnsi="Times New Roman" w:cs="Times New Roman"/>
          <w:b/>
          <w:color w:val="000002"/>
          <w:sz w:val="24"/>
          <w:szCs w:val="24"/>
          <w:lang w:val="en-US"/>
        </w:rPr>
        <w:t xml:space="preserve"> de </w:t>
      </w:r>
      <w:proofErr w:type="spellStart"/>
      <w:r w:rsidR="001E508A" w:rsidRPr="00477B82">
        <w:rPr>
          <w:rFonts w:ascii="Times New Roman" w:hAnsi="Times New Roman" w:cs="Times New Roman"/>
          <w:b/>
          <w:color w:val="000002"/>
          <w:sz w:val="24"/>
          <w:szCs w:val="24"/>
          <w:lang w:val="en-US"/>
        </w:rPr>
        <w:t>lucru</w:t>
      </w:r>
      <w:proofErr w:type="spellEnd"/>
      <w:r w:rsidR="001E508A" w:rsidRPr="00477B82">
        <w:rPr>
          <w:rFonts w:ascii="Times New Roman" w:hAnsi="Times New Roman" w:cs="Times New Roman"/>
          <w:b/>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aproximativ</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vorbind</w:t>
      </w:r>
      <w:proofErr w:type="spellEnd"/>
      <w:r w:rsidR="001E508A" w:rsidRPr="00477B82">
        <w:rPr>
          <w:rFonts w:ascii="Times New Roman" w:hAnsi="Times New Roman" w:cs="Times New Roman"/>
          <w:bCs/>
          <w:color w:val="000002"/>
          <w:sz w:val="24"/>
          <w:szCs w:val="24"/>
          <w:lang w:val="en-US"/>
        </w:rPr>
        <w:t xml:space="preserve">, un </w:t>
      </w:r>
      <w:proofErr w:type="spellStart"/>
      <w:r w:rsidR="001E508A" w:rsidRPr="00477B82">
        <w:rPr>
          <w:rFonts w:ascii="Times New Roman" w:hAnsi="Times New Roman" w:cs="Times New Roman"/>
          <w:bCs/>
          <w:color w:val="000002"/>
          <w:sz w:val="24"/>
          <w:szCs w:val="24"/>
          <w:lang w:val="en-US"/>
        </w:rPr>
        <w:t>sistem</w:t>
      </w:r>
      <w:proofErr w:type="spellEnd"/>
      <w:r w:rsidR="001E508A" w:rsidRPr="00477B82">
        <w:rPr>
          <w:rFonts w:ascii="Times New Roman" w:hAnsi="Times New Roman" w:cs="Times New Roman"/>
          <w:bCs/>
          <w:color w:val="000002"/>
          <w:sz w:val="24"/>
          <w:szCs w:val="24"/>
          <w:lang w:val="en-US"/>
        </w:rPr>
        <w:t xml:space="preserve"> de </w:t>
      </w:r>
      <w:proofErr w:type="spellStart"/>
      <w:r w:rsidR="001E508A" w:rsidRPr="00477B82">
        <w:rPr>
          <w:rFonts w:ascii="Times New Roman" w:hAnsi="Times New Roman" w:cs="Times New Roman"/>
          <w:bCs/>
          <w:color w:val="000002"/>
          <w:sz w:val="24"/>
          <w:szCs w:val="24"/>
          <w:lang w:val="en-US"/>
        </w:rPr>
        <w:t>gestionare</w:t>
      </w:r>
      <w:proofErr w:type="spellEnd"/>
      <w:r w:rsidR="001E508A" w:rsidRPr="00477B82">
        <w:rPr>
          <w:rFonts w:ascii="Times New Roman" w:hAnsi="Times New Roman" w:cs="Times New Roman"/>
          <w:bCs/>
          <w:color w:val="000002"/>
          <w:sz w:val="24"/>
          <w:szCs w:val="24"/>
          <w:lang w:val="en-US"/>
        </w:rPr>
        <w:t xml:space="preserve"> a </w:t>
      </w:r>
      <w:proofErr w:type="spellStart"/>
      <w:r w:rsidR="001E508A" w:rsidRPr="00477B82">
        <w:rPr>
          <w:rFonts w:ascii="Times New Roman" w:hAnsi="Times New Roman" w:cs="Times New Roman"/>
          <w:bCs/>
          <w:color w:val="000002"/>
          <w:sz w:val="24"/>
          <w:szCs w:val="24"/>
          <w:lang w:val="en-US"/>
        </w:rPr>
        <w:t>fluxului</w:t>
      </w:r>
      <w:proofErr w:type="spellEnd"/>
      <w:r w:rsidR="001E508A" w:rsidRPr="00477B82">
        <w:rPr>
          <w:rFonts w:ascii="Times New Roman" w:hAnsi="Times New Roman" w:cs="Times New Roman"/>
          <w:bCs/>
          <w:color w:val="000002"/>
          <w:sz w:val="24"/>
          <w:szCs w:val="24"/>
          <w:lang w:val="en-US"/>
        </w:rPr>
        <w:t xml:space="preserve"> de </w:t>
      </w:r>
      <w:proofErr w:type="spellStart"/>
      <w:r w:rsidR="001E508A" w:rsidRPr="00477B82">
        <w:rPr>
          <w:rFonts w:ascii="Times New Roman" w:hAnsi="Times New Roman" w:cs="Times New Roman"/>
          <w:bCs/>
          <w:color w:val="000002"/>
          <w:sz w:val="24"/>
          <w:szCs w:val="24"/>
          <w:lang w:val="en-US"/>
        </w:rPr>
        <w:t>lucru</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este</w:t>
      </w:r>
      <w:proofErr w:type="spellEnd"/>
      <w:r w:rsidR="001E508A" w:rsidRPr="00477B82">
        <w:rPr>
          <w:rFonts w:ascii="Times New Roman" w:hAnsi="Times New Roman" w:cs="Times New Roman"/>
          <w:bCs/>
          <w:color w:val="000002"/>
          <w:sz w:val="24"/>
          <w:szCs w:val="24"/>
          <w:lang w:val="en-US"/>
        </w:rPr>
        <w:t xml:space="preserve"> un </w:t>
      </w:r>
      <w:proofErr w:type="spellStart"/>
      <w:r w:rsidR="001E508A" w:rsidRPr="00477B82">
        <w:rPr>
          <w:rFonts w:ascii="Times New Roman" w:hAnsi="Times New Roman" w:cs="Times New Roman"/>
          <w:bCs/>
          <w:color w:val="000002"/>
          <w:sz w:val="24"/>
          <w:szCs w:val="24"/>
          <w:lang w:val="en-US"/>
        </w:rPr>
        <w:t>sistem</w:t>
      </w:r>
      <w:proofErr w:type="spellEnd"/>
      <w:r w:rsidR="001E508A" w:rsidRPr="00477B82">
        <w:rPr>
          <w:rFonts w:ascii="Times New Roman" w:hAnsi="Times New Roman" w:cs="Times New Roman"/>
          <w:bCs/>
          <w:color w:val="000002"/>
          <w:sz w:val="24"/>
          <w:szCs w:val="24"/>
          <w:lang w:val="en-US"/>
        </w:rPr>
        <w:t xml:space="preserve"> informatic care </w:t>
      </w:r>
      <w:proofErr w:type="spellStart"/>
      <w:r w:rsidR="001E508A" w:rsidRPr="00477B82">
        <w:rPr>
          <w:rFonts w:ascii="Times New Roman" w:hAnsi="Times New Roman" w:cs="Times New Roman"/>
          <w:bCs/>
          <w:color w:val="000002"/>
          <w:sz w:val="24"/>
          <w:szCs w:val="24"/>
          <w:lang w:val="en-US"/>
        </w:rPr>
        <w:t>gestionează</w:t>
      </w:r>
      <w:proofErr w:type="spellEnd"/>
      <w:r w:rsidR="001E508A" w:rsidRPr="00477B82">
        <w:rPr>
          <w:rFonts w:ascii="Times New Roman" w:hAnsi="Times New Roman" w:cs="Times New Roman"/>
          <w:bCs/>
          <w:color w:val="000002"/>
          <w:sz w:val="24"/>
          <w:szCs w:val="24"/>
          <w:lang w:val="en-US"/>
        </w:rPr>
        <w:t xml:space="preserve"> un </w:t>
      </w:r>
      <w:proofErr w:type="spellStart"/>
      <w:r w:rsidR="001E508A" w:rsidRPr="00477B82">
        <w:rPr>
          <w:rFonts w:ascii="Times New Roman" w:hAnsi="Times New Roman" w:cs="Times New Roman"/>
          <w:bCs/>
          <w:color w:val="000002"/>
          <w:sz w:val="24"/>
          <w:szCs w:val="24"/>
          <w:lang w:val="en-US"/>
        </w:rPr>
        <w:t>proces</w:t>
      </w:r>
      <w:proofErr w:type="spellEnd"/>
      <w:r w:rsidR="001E508A" w:rsidRPr="00477B82">
        <w:rPr>
          <w:rFonts w:ascii="Times New Roman" w:hAnsi="Times New Roman" w:cs="Times New Roman"/>
          <w:bCs/>
          <w:color w:val="000002"/>
          <w:sz w:val="24"/>
          <w:szCs w:val="24"/>
          <w:lang w:val="en-US"/>
        </w:rPr>
        <w:t xml:space="preserve"> de </w:t>
      </w:r>
      <w:proofErr w:type="spellStart"/>
      <w:r w:rsidR="001E508A" w:rsidRPr="00477B82">
        <w:rPr>
          <w:rFonts w:ascii="Times New Roman" w:hAnsi="Times New Roman" w:cs="Times New Roman"/>
          <w:bCs/>
          <w:color w:val="000002"/>
          <w:sz w:val="24"/>
          <w:szCs w:val="24"/>
          <w:lang w:val="en-US"/>
        </w:rPr>
        <w:t>afaceri</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prin</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atribuirea</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activităților</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procesului</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resurselor</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corecte</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prin</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mutarea</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elementelor</w:t>
      </w:r>
      <w:proofErr w:type="spellEnd"/>
      <w:r w:rsidR="001E508A" w:rsidRPr="00477B82">
        <w:rPr>
          <w:rFonts w:ascii="Times New Roman" w:hAnsi="Times New Roman" w:cs="Times New Roman"/>
          <w:bCs/>
          <w:color w:val="000002"/>
          <w:sz w:val="24"/>
          <w:szCs w:val="24"/>
          <w:lang w:val="en-US"/>
        </w:rPr>
        <w:t xml:space="preserve"> de </w:t>
      </w:r>
      <w:proofErr w:type="spellStart"/>
      <w:r w:rsidR="001E508A" w:rsidRPr="00477B82">
        <w:rPr>
          <w:rFonts w:ascii="Times New Roman" w:hAnsi="Times New Roman" w:cs="Times New Roman"/>
          <w:bCs/>
          <w:color w:val="000002"/>
          <w:sz w:val="24"/>
          <w:szCs w:val="24"/>
          <w:lang w:val="en-US"/>
        </w:rPr>
        <w:t>lucru</w:t>
      </w:r>
      <w:proofErr w:type="spellEnd"/>
      <w:r w:rsidR="001E508A" w:rsidRPr="00477B82">
        <w:rPr>
          <w:rFonts w:ascii="Times New Roman" w:hAnsi="Times New Roman" w:cs="Times New Roman"/>
          <w:bCs/>
          <w:color w:val="000002"/>
          <w:sz w:val="24"/>
          <w:szCs w:val="24"/>
          <w:lang w:val="en-US"/>
        </w:rPr>
        <w:t xml:space="preserve"> (de </w:t>
      </w:r>
      <w:proofErr w:type="spellStart"/>
      <w:r w:rsidR="001E508A" w:rsidRPr="00477B82">
        <w:rPr>
          <w:rFonts w:ascii="Times New Roman" w:hAnsi="Times New Roman" w:cs="Times New Roman"/>
          <w:bCs/>
          <w:color w:val="000002"/>
          <w:sz w:val="24"/>
          <w:szCs w:val="24"/>
          <w:lang w:val="en-US"/>
        </w:rPr>
        <w:t>exemplu</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documente</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comenzi</w:t>
      </w:r>
      <w:proofErr w:type="spellEnd"/>
      <w:r w:rsidR="001E508A" w:rsidRPr="00477B82">
        <w:rPr>
          <w:rFonts w:ascii="Times New Roman" w:hAnsi="Times New Roman" w:cs="Times New Roman"/>
          <w:bCs/>
          <w:color w:val="000002"/>
          <w:sz w:val="24"/>
          <w:szCs w:val="24"/>
          <w:lang w:val="en-US"/>
        </w:rPr>
        <w:t xml:space="preserve"> etc.) de la un pas de </w:t>
      </w:r>
      <w:proofErr w:type="spellStart"/>
      <w:r w:rsidR="001E508A" w:rsidRPr="00477B82">
        <w:rPr>
          <w:rFonts w:ascii="Times New Roman" w:hAnsi="Times New Roman" w:cs="Times New Roman"/>
          <w:bCs/>
          <w:color w:val="000002"/>
          <w:sz w:val="24"/>
          <w:szCs w:val="24"/>
          <w:lang w:val="en-US"/>
        </w:rPr>
        <w:t>procesare</w:t>
      </w:r>
      <w:proofErr w:type="spellEnd"/>
      <w:r w:rsidR="001E508A" w:rsidRPr="00477B82">
        <w:rPr>
          <w:rFonts w:ascii="Times New Roman" w:hAnsi="Times New Roman" w:cs="Times New Roman"/>
          <w:bCs/>
          <w:color w:val="000002"/>
          <w:sz w:val="24"/>
          <w:szCs w:val="24"/>
          <w:lang w:val="en-US"/>
        </w:rPr>
        <w:t xml:space="preserve"> la </w:t>
      </w:r>
      <w:proofErr w:type="spellStart"/>
      <w:r w:rsidR="001E508A" w:rsidRPr="00477B82">
        <w:rPr>
          <w:rFonts w:ascii="Times New Roman" w:hAnsi="Times New Roman" w:cs="Times New Roman"/>
          <w:bCs/>
          <w:color w:val="000002"/>
          <w:sz w:val="24"/>
          <w:szCs w:val="24"/>
          <w:lang w:val="en-US"/>
        </w:rPr>
        <w:t>altul</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și</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prin</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urmărirea</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progresului</w:t>
      </w:r>
      <w:proofErr w:type="spellEnd"/>
      <w:r w:rsidR="001E508A" w:rsidRPr="00477B82">
        <w:rPr>
          <w:rFonts w:ascii="Times New Roman" w:hAnsi="Times New Roman" w:cs="Times New Roman"/>
          <w:bCs/>
          <w:color w:val="000002"/>
          <w:sz w:val="24"/>
          <w:szCs w:val="24"/>
          <w:lang w:val="en-US"/>
        </w:rPr>
        <w:t xml:space="preserve"> </w:t>
      </w:r>
      <w:proofErr w:type="spellStart"/>
      <w:r w:rsidR="001E508A" w:rsidRPr="00477B82">
        <w:rPr>
          <w:rFonts w:ascii="Times New Roman" w:hAnsi="Times New Roman" w:cs="Times New Roman"/>
          <w:bCs/>
          <w:color w:val="000002"/>
          <w:sz w:val="24"/>
          <w:szCs w:val="24"/>
          <w:lang w:val="en-US"/>
        </w:rPr>
        <w:t>procesului</w:t>
      </w:r>
      <w:proofErr w:type="spellEnd"/>
      <w:r w:rsidR="001E508A" w:rsidRPr="00477B82">
        <w:rPr>
          <w:rFonts w:ascii="Times New Roman" w:hAnsi="Times New Roman" w:cs="Times New Roman"/>
          <w:bCs/>
          <w:color w:val="000002"/>
          <w:sz w:val="24"/>
          <w:szCs w:val="24"/>
          <w:lang w:val="en-US"/>
        </w:rPr>
        <w:t>.</w:t>
      </w:r>
    </w:p>
    <w:p w14:paraId="5972D5FF" w14:textId="66A04253" w:rsidR="001E508A" w:rsidRPr="001E508A" w:rsidRDefault="001E508A" w:rsidP="001E508A">
      <w:pPr>
        <w:ind w:left="360"/>
        <w:rPr>
          <w:rFonts w:ascii="Times New Roman" w:hAnsi="Times New Roman" w:cs="Times New Roman"/>
          <w:bCs/>
          <w:color w:val="000002"/>
          <w:sz w:val="24"/>
          <w:szCs w:val="24"/>
          <w:lang w:val="en-US"/>
        </w:rPr>
      </w:pPr>
      <w:proofErr w:type="spellStart"/>
      <w:r w:rsidRPr="001E508A">
        <w:rPr>
          <w:rFonts w:ascii="Times New Roman" w:hAnsi="Times New Roman" w:cs="Times New Roman"/>
          <w:bCs/>
          <w:color w:val="000002"/>
          <w:sz w:val="24"/>
          <w:szCs w:val="24"/>
          <w:lang w:val="en-US"/>
        </w:rPr>
        <w:lastRenderedPageBreak/>
        <w:t>Aproximativ</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vorbind</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limb</w:t>
      </w:r>
      <w:r>
        <w:rPr>
          <w:rFonts w:ascii="Times New Roman" w:hAnsi="Times New Roman" w:cs="Times New Roman"/>
          <w:bCs/>
          <w:color w:val="000002"/>
          <w:sz w:val="24"/>
          <w:szCs w:val="24"/>
          <w:lang w:val="en-US"/>
        </w:rPr>
        <w:t>aje</w:t>
      </w:r>
      <w:r w:rsidRPr="001E508A">
        <w:rPr>
          <w:rFonts w:ascii="Times New Roman" w:hAnsi="Times New Roman" w:cs="Times New Roman"/>
          <w:bCs/>
          <w:color w:val="000002"/>
          <w:sz w:val="24"/>
          <w:szCs w:val="24"/>
          <w:lang w:val="en-US"/>
        </w:rPr>
        <w:t>le</w:t>
      </w:r>
      <w:proofErr w:type="spellEnd"/>
      <w:r w:rsidRPr="001E508A">
        <w:rPr>
          <w:rFonts w:ascii="Times New Roman" w:hAnsi="Times New Roman" w:cs="Times New Roman"/>
          <w:bCs/>
          <w:color w:val="000002"/>
          <w:sz w:val="24"/>
          <w:szCs w:val="24"/>
          <w:lang w:val="en-US"/>
        </w:rPr>
        <w:t xml:space="preserve"> de </w:t>
      </w:r>
      <w:proofErr w:type="spellStart"/>
      <w:r w:rsidRPr="001E508A">
        <w:rPr>
          <w:rFonts w:ascii="Times New Roman" w:hAnsi="Times New Roman" w:cs="Times New Roman"/>
          <w:bCs/>
          <w:color w:val="000002"/>
          <w:sz w:val="24"/>
          <w:szCs w:val="24"/>
          <w:lang w:val="en-US"/>
        </w:rPr>
        <w:t>modelare</w:t>
      </w:r>
      <w:proofErr w:type="spellEnd"/>
      <w:r w:rsidRPr="001E508A">
        <w:rPr>
          <w:rFonts w:ascii="Times New Roman" w:hAnsi="Times New Roman" w:cs="Times New Roman"/>
          <w:bCs/>
          <w:color w:val="000002"/>
          <w:sz w:val="24"/>
          <w:szCs w:val="24"/>
          <w:lang w:val="en-US"/>
        </w:rPr>
        <w:t xml:space="preserve"> a </w:t>
      </w:r>
      <w:proofErr w:type="spellStart"/>
      <w:r w:rsidRPr="001E508A">
        <w:rPr>
          <w:rFonts w:ascii="Times New Roman" w:hAnsi="Times New Roman" w:cs="Times New Roman"/>
          <w:bCs/>
          <w:color w:val="000002"/>
          <w:sz w:val="24"/>
          <w:szCs w:val="24"/>
          <w:lang w:val="en-US"/>
        </w:rPr>
        <w:t>fluxului</w:t>
      </w:r>
      <w:proofErr w:type="spellEnd"/>
      <w:r w:rsidRPr="001E508A">
        <w:rPr>
          <w:rFonts w:ascii="Times New Roman" w:hAnsi="Times New Roman" w:cs="Times New Roman"/>
          <w:bCs/>
          <w:color w:val="000002"/>
          <w:sz w:val="24"/>
          <w:szCs w:val="24"/>
          <w:lang w:val="en-US"/>
        </w:rPr>
        <w:t xml:space="preserve"> de </w:t>
      </w:r>
      <w:proofErr w:type="spellStart"/>
      <w:r w:rsidRPr="001E508A">
        <w:rPr>
          <w:rFonts w:ascii="Times New Roman" w:hAnsi="Times New Roman" w:cs="Times New Roman"/>
          <w:bCs/>
          <w:color w:val="000002"/>
          <w:sz w:val="24"/>
          <w:szCs w:val="24"/>
          <w:lang w:val="en-US"/>
        </w:rPr>
        <w:t>lucru</w:t>
      </w:r>
      <w:proofErr w:type="spellEnd"/>
      <w:r w:rsidRPr="001E508A">
        <w:rPr>
          <w:rFonts w:ascii="Times New Roman" w:hAnsi="Times New Roman" w:cs="Times New Roman"/>
          <w:bCs/>
          <w:color w:val="000002"/>
          <w:sz w:val="24"/>
          <w:szCs w:val="24"/>
          <w:lang w:val="en-US"/>
        </w:rPr>
        <w:t xml:space="preserve"> sunt </w:t>
      </w:r>
      <w:proofErr w:type="spellStart"/>
      <w:proofErr w:type="gramStart"/>
      <w:r w:rsidRPr="001E508A">
        <w:rPr>
          <w:rFonts w:ascii="Times New Roman" w:hAnsi="Times New Roman" w:cs="Times New Roman"/>
          <w:bCs/>
          <w:color w:val="000002"/>
          <w:sz w:val="24"/>
          <w:szCs w:val="24"/>
          <w:lang w:val="en-US"/>
        </w:rPr>
        <w:t>limb</w:t>
      </w:r>
      <w:r>
        <w:rPr>
          <w:rFonts w:ascii="Times New Roman" w:hAnsi="Times New Roman" w:cs="Times New Roman"/>
          <w:bCs/>
          <w:color w:val="000002"/>
          <w:sz w:val="24"/>
          <w:szCs w:val="24"/>
          <w:lang w:val="en-US"/>
        </w:rPr>
        <w:t>aje</w:t>
      </w:r>
      <w:proofErr w:type="spellEnd"/>
      <w:r w:rsidRPr="001E508A">
        <w:rPr>
          <w:rFonts w:ascii="Times New Roman" w:hAnsi="Times New Roman" w:cs="Times New Roman"/>
          <w:bCs/>
          <w:color w:val="000002"/>
          <w:sz w:val="24"/>
          <w:szCs w:val="24"/>
          <w:lang w:val="en-US"/>
        </w:rPr>
        <w:t xml:space="preserve">  script</w:t>
      </w:r>
      <w:proofErr w:type="gram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pentru</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descrierea</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fluxurilor</w:t>
      </w:r>
      <w:proofErr w:type="spellEnd"/>
      <w:r w:rsidRPr="001E508A">
        <w:rPr>
          <w:rFonts w:ascii="Times New Roman" w:hAnsi="Times New Roman" w:cs="Times New Roman"/>
          <w:bCs/>
          <w:color w:val="000002"/>
          <w:sz w:val="24"/>
          <w:szCs w:val="24"/>
          <w:lang w:val="en-US"/>
        </w:rPr>
        <w:t xml:space="preserve"> de </w:t>
      </w:r>
      <w:proofErr w:type="spellStart"/>
      <w:r w:rsidRPr="001E508A">
        <w:rPr>
          <w:rFonts w:ascii="Times New Roman" w:hAnsi="Times New Roman" w:cs="Times New Roman"/>
          <w:bCs/>
          <w:color w:val="000002"/>
          <w:sz w:val="24"/>
          <w:szCs w:val="24"/>
          <w:lang w:val="en-US"/>
        </w:rPr>
        <w:t>lucru</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astfel</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încât</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acestea</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să</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poată</w:t>
      </w:r>
      <w:proofErr w:type="spellEnd"/>
      <w:r w:rsidRPr="001E508A">
        <w:rPr>
          <w:rFonts w:ascii="Times New Roman" w:hAnsi="Times New Roman" w:cs="Times New Roman"/>
          <w:bCs/>
          <w:color w:val="000002"/>
          <w:sz w:val="24"/>
          <w:szCs w:val="24"/>
          <w:lang w:val="en-US"/>
        </w:rPr>
        <w:t xml:space="preserve"> fi </w:t>
      </w:r>
      <w:proofErr w:type="spellStart"/>
      <w:r w:rsidRPr="001E508A">
        <w:rPr>
          <w:rFonts w:ascii="Times New Roman" w:hAnsi="Times New Roman" w:cs="Times New Roman"/>
          <w:bCs/>
          <w:color w:val="000002"/>
          <w:sz w:val="24"/>
          <w:szCs w:val="24"/>
          <w:lang w:val="en-US"/>
        </w:rPr>
        <w:t>acceptate</w:t>
      </w:r>
      <w:proofErr w:type="spellEnd"/>
      <w:r w:rsidRPr="001E508A">
        <w:rPr>
          <w:rFonts w:ascii="Times New Roman" w:hAnsi="Times New Roman" w:cs="Times New Roman"/>
          <w:bCs/>
          <w:color w:val="000002"/>
          <w:sz w:val="24"/>
          <w:szCs w:val="24"/>
          <w:lang w:val="en-US"/>
        </w:rPr>
        <w:t xml:space="preserve"> de un </w:t>
      </w:r>
      <w:proofErr w:type="spellStart"/>
      <w:r w:rsidRPr="001E508A">
        <w:rPr>
          <w:rFonts w:ascii="Times New Roman" w:hAnsi="Times New Roman" w:cs="Times New Roman"/>
          <w:bCs/>
          <w:color w:val="000002"/>
          <w:sz w:val="24"/>
          <w:szCs w:val="24"/>
          <w:lang w:val="en-US"/>
        </w:rPr>
        <w:t>sistem</w:t>
      </w:r>
      <w:proofErr w:type="spellEnd"/>
      <w:r w:rsidRPr="001E508A">
        <w:rPr>
          <w:rFonts w:ascii="Times New Roman" w:hAnsi="Times New Roman" w:cs="Times New Roman"/>
          <w:bCs/>
          <w:color w:val="000002"/>
          <w:sz w:val="24"/>
          <w:szCs w:val="24"/>
          <w:lang w:val="en-US"/>
        </w:rPr>
        <w:t xml:space="preserve"> de </w:t>
      </w:r>
      <w:proofErr w:type="spellStart"/>
      <w:r w:rsidRPr="001E508A">
        <w:rPr>
          <w:rFonts w:ascii="Times New Roman" w:hAnsi="Times New Roman" w:cs="Times New Roman"/>
          <w:bCs/>
          <w:color w:val="000002"/>
          <w:sz w:val="24"/>
          <w:szCs w:val="24"/>
          <w:lang w:val="en-US"/>
        </w:rPr>
        <w:t>gestionare</w:t>
      </w:r>
      <w:proofErr w:type="spellEnd"/>
      <w:r w:rsidRPr="001E508A">
        <w:rPr>
          <w:rFonts w:ascii="Times New Roman" w:hAnsi="Times New Roman" w:cs="Times New Roman"/>
          <w:bCs/>
          <w:color w:val="000002"/>
          <w:sz w:val="24"/>
          <w:szCs w:val="24"/>
          <w:lang w:val="en-US"/>
        </w:rPr>
        <w:t xml:space="preserve"> a </w:t>
      </w:r>
      <w:proofErr w:type="spellStart"/>
      <w:r w:rsidRPr="001E508A">
        <w:rPr>
          <w:rFonts w:ascii="Times New Roman" w:hAnsi="Times New Roman" w:cs="Times New Roman"/>
          <w:bCs/>
          <w:color w:val="000002"/>
          <w:sz w:val="24"/>
          <w:szCs w:val="24"/>
          <w:lang w:val="en-US"/>
        </w:rPr>
        <w:t>fluxului</w:t>
      </w:r>
      <w:proofErr w:type="spellEnd"/>
      <w:r w:rsidRPr="001E508A">
        <w:rPr>
          <w:rFonts w:ascii="Times New Roman" w:hAnsi="Times New Roman" w:cs="Times New Roman"/>
          <w:bCs/>
          <w:color w:val="000002"/>
          <w:sz w:val="24"/>
          <w:szCs w:val="24"/>
          <w:lang w:val="en-US"/>
        </w:rPr>
        <w:t xml:space="preserve"> de </w:t>
      </w:r>
      <w:proofErr w:type="spellStart"/>
      <w:r w:rsidRPr="001E508A">
        <w:rPr>
          <w:rFonts w:ascii="Times New Roman" w:hAnsi="Times New Roman" w:cs="Times New Roman"/>
          <w:bCs/>
          <w:color w:val="000002"/>
          <w:sz w:val="24"/>
          <w:szCs w:val="24"/>
          <w:lang w:val="en-US"/>
        </w:rPr>
        <w:t>lucru</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Aceste</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limb</w:t>
      </w:r>
      <w:r>
        <w:rPr>
          <w:rFonts w:ascii="Times New Roman" w:hAnsi="Times New Roman" w:cs="Times New Roman"/>
          <w:bCs/>
          <w:color w:val="000002"/>
          <w:sz w:val="24"/>
          <w:szCs w:val="24"/>
          <w:lang w:val="en-US"/>
        </w:rPr>
        <w:t>aje</w:t>
      </w:r>
      <w:proofErr w:type="spellEnd"/>
      <w:r w:rsidRPr="001E508A">
        <w:rPr>
          <w:rFonts w:ascii="Times New Roman" w:hAnsi="Times New Roman" w:cs="Times New Roman"/>
          <w:bCs/>
          <w:color w:val="000002"/>
          <w:sz w:val="24"/>
          <w:szCs w:val="24"/>
          <w:lang w:val="en-US"/>
        </w:rPr>
        <w:t xml:space="preserve"> sunt, </w:t>
      </w:r>
      <w:proofErr w:type="spellStart"/>
      <w:r w:rsidRPr="001E508A">
        <w:rPr>
          <w:rFonts w:ascii="Times New Roman" w:hAnsi="Times New Roman" w:cs="Times New Roman"/>
          <w:bCs/>
          <w:color w:val="000002"/>
          <w:sz w:val="24"/>
          <w:szCs w:val="24"/>
          <w:lang w:val="en-US"/>
        </w:rPr>
        <w:t>în</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cea</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mai</w:t>
      </w:r>
      <w:proofErr w:type="spellEnd"/>
      <w:r w:rsidRPr="001E508A">
        <w:rPr>
          <w:rFonts w:ascii="Times New Roman" w:hAnsi="Times New Roman" w:cs="Times New Roman"/>
          <w:bCs/>
          <w:color w:val="000002"/>
          <w:sz w:val="24"/>
          <w:szCs w:val="24"/>
          <w:lang w:val="en-US"/>
        </w:rPr>
        <w:t xml:space="preserve"> mare </w:t>
      </w:r>
      <w:proofErr w:type="spellStart"/>
      <w:r w:rsidRPr="001E508A">
        <w:rPr>
          <w:rFonts w:ascii="Times New Roman" w:hAnsi="Times New Roman" w:cs="Times New Roman"/>
          <w:bCs/>
          <w:color w:val="000002"/>
          <w:sz w:val="24"/>
          <w:szCs w:val="24"/>
          <w:lang w:val="en-US"/>
        </w:rPr>
        <w:t>parte</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formale</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și</w:t>
      </w:r>
      <w:proofErr w:type="spellEnd"/>
      <w:r w:rsidRPr="001E508A">
        <w:rPr>
          <w:rFonts w:ascii="Times New Roman" w:hAnsi="Times New Roman" w:cs="Times New Roman"/>
          <w:bCs/>
          <w:color w:val="000002"/>
          <w:sz w:val="24"/>
          <w:szCs w:val="24"/>
          <w:lang w:val="en-US"/>
        </w:rPr>
        <w:t xml:space="preserve"> </w:t>
      </w:r>
      <w:proofErr w:type="spellStart"/>
      <w:r w:rsidRPr="001E508A">
        <w:rPr>
          <w:rFonts w:ascii="Times New Roman" w:hAnsi="Times New Roman" w:cs="Times New Roman"/>
          <w:bCs/>
          <w:color w:val="000002"/>
          <w:sz w:val="24"/>
          <w:szCs w:val="24"/>
          <w:lang w:val="en-US"/>
        </w:rPr>
        <w:t>executabile</w:t>
      </w:r>
      <w:proofErr w:type="spellEnd"/>
      <w:r w:rsidRPr="001E508A">
        <w:rPr>
          <w:rFonts w:ascii="Times New Roman" w:hAnsi="Times New Roman" w:cs="Times New Roman"/>
          <w:bCs/>
          <w:color w:val="000002"/>
          <w:sz w:val="24"/>
          <w:szCs w:val="24"/>
          <w:lang w:val="en-US"/>
        </w:rPr>
        <w:t>.</w:t>
      </w:r>
      <w:r>
        <w:rPr>
          <w:rFonts w:ascii="Times New Roman" w:hAnsi="Times New Roman" w:cs="Times New Roman"/>
          <w:bCs/>
          <w:color w:val="000002"/>
          <w:sz w:val="24"/>
          <w:szCs w:val="24"/>
          <w:lang w:val="en-US"/>
        </w:rPr>
        <w:t xml:space="preserve"> Cum </w:t>
      </w:r>
      <w:proofErr w:type="spellStart"/>
      <w:r>
        <w:rPr>
          <w:rFonts w:ascii="Times New Roman" w:hAnsi="Times New Roman" w:cs="Times New Roman"/>
          <w:bCs/>
          <w:color w:val="000002"/>
          <w:sz w:val="24"/>
          <w:szCs w:val="24"/>
          <w:lang w:val="en-US"/>
        </w:rPr>
        <w:t>ar</w:t>
      </w:r>
      <w:proofErr w:type="spellEnd"/>
      <w:r>
        <w:rPr>
          <w:rFonts w:ascii="Times New Roman" w:hAnsi="Times New Roman" w:cs="Times New Roman"/>
          <w:bCs/>
          <w:color w:val="000002"/>
          <w:sz w:val="24"/>
          <w:szCs w:val="24"/>
          <w:lang w:val="en-US"/>
        </w:rPr>
        <w:t xml:space="preserve"> fi: </w:t>
      </w:r>
      <w:r w:rsidRPr="001E508A">
        <w:rPr>
          <w:rFonts w:ascii="Times New Roman" w:hAnsi="Times New Roman" w:cs="Times New Roman"/>
          <w:color w:val="000002"/>
          <w:sz w:val="24"/>
          <w:szCs w:val="24"/>
          <w:lang w:val="en-US"/>
        </w:rPr>
        <w:t>Workflow Process Description</w:t>
      </w:r>
      <w:r w:rsidRPr="001E508A">
        <w:rPr>
          <w:rFonts w:ascii="Times New Roman" w:hAnsi="Times New Roman" w:cs="Times New Roman"/>
          <w:color w:val="000002"/>
          <w:sz w:val="24"/>
          <w:szCs w:val="24"/>
          <w:lang w:val="ro-RO"/>
        </w:rPr>
        <w:t xml:space="preserve"> </w:t>
      </w:r>
      <w:r w:rsidRPr="001E508A">
        <w:rPr>
          <w:rFonts w:ascii="Times New Roman" w:hAnsi="Times New Roman" w:cs="Times New Roman"/>
          <w:color w:val="000002"/>
          <w:sz w:val="24"/>
          <w:szCs w:val="24"/>
          <w:lang w:val="en-US"/>
        </w:rPr>
        <w:t xml:space="preserve">Language </w:t>
      </w:r>
      <w:r w:rsidRPr="001E508A">
        <w:rPr>
          <w:rFonts w:ascii="Times New Roman" w:hAnsi="Times New Roman" w:cs="Times New Roman"/>
          <w:b/>
          <w:color w:val="000002"/>
          <w:sz w:val="24"/>
          <w:szCs w:val="24"/>
          <w:lang w:val="en-US"/>
        </w:rPr>
        <w:t>(WPDL</w:t>
      </w:r>
      <w:proofErr w:type="gramStart"/>
      <w:r w:rsidRPr="001E508A">
        <w:rPr>
          <w:rFonts w:ascii="Times New Roman" w:hAnsi="Times New Roman" w:cs="Times New Roman"/>
          <w:b/>
          <w:color w:val="000002"/>
          <w:sz w:val="24"/>
          <w:szCs w:val="24"/>
          <w:lang w:val="en-US"/>
        </w:rPr>
        <w:t>)</w:t>
      </w:r>
      <w:r w:rsidR="00EA7B5C">
        <w:rPr>
          <w:rFonts w:ascii="Times New Roman" w:hAnsi="Times New Roman" w:cs="Times New Roman"/>
          <w:b/>
          <w:color w:val="000002"/>
          <w:sz w:val="24"/>
          <w:szCs w:val="24"/>
          <w:lang w:val="en-US"/>
        </w:rPr>
        <w:t xml:space="preserve">, </w:t>
      </w:r>
      <w:r w:rsidRPr="001E508A">
        <w:rPr>
          <w:rFonts w:ascii="Times New Roman" w:hAnsi="Times New Roman" w:cs="Times New Roman"/>
          <w:b/>
          <w:color w:val="000002"/>
          <w:sz w:val="24"/>
          <w:szCs w:val="24"/>
          <w:lang w:val="en-US"/>
        </w:rPr>
        <w:t xml:space="preserve"> PSL</w:t>
      </w:r>
      <w:proofErr w:type="gramEnd"/>
      <w:r w:rsidR="00EA7B5C">
        <w:rPr>
          <w:rFonts w:ascii="Times New Roman" w:hAnsi="Times New Roman" w:cs="Times New Roman"/>
          <w:b/>
          <w:color w:val="000002"/>
          <w:sz w:val="24"/>
          <w:szCs w:val="24"/>
          <w:lang w:val="en-US"/>
        </w:rPr>
        <w:t xml:space="preserve"> </w:t>
      </w:r>
      <w:proofErr w:type="spellStart"/>
      <w:r w:rsidR="00EA7B5C">
        <w:rPr>
          <w:rFonts w:ascii="Times New Roman" w:hAnsi="Times New Roman" w:cs="Times New Roman"/>
          <w:b/>
          <w:color w:val="000002"/>
          <w:sz w:val="24"/>
          <w:szCs w:val="24"/>
          <w:lang w:val="en-US"/>
        </w:rPr>
        <w:t>și</w:t>
      </w:r>
      <w:proofErr w:type="spellEnd"/>
      <w:r w:rsidR="00EA7B5C">
        <w:rPr>
          <w:rFonts w:ascii="Times New Roman" w:hAnsi="Times New Roman" w:cs="Times New Roman"/>
          <w:b/>
          <w:color w:val="000002"/>
          <w:sz w:val="24"/>
          <w:szCs w:val="24"/>
          <w:lang w:val="en-US"/>
        </w:rPr>
        <w:t xml:space="preserve"> </w:t>
      </w:r>
      <w:proofErr w:type="spellStart"/>
      <w:r w:rsidR="00EA7B5C" w:rsidRPr="00EA7B5C">
        <w:rPr>
          <w:rFonts w:ascii="Times New Roman" w:hAnsi="Times New Roman" w:cs="Times New Roman"/>
          <w:bCs/>
          <w:color w:val="000002"/>
          <w:sz w:val="24"/>
          <w:szCs w:val="24"/>
          <w:lang w:val="en-US"/>
        </w:rPr>
        <w:t>altele</w:t>
      </w:r>
      <w:proofErr w:type="spellEnd"/>
    </w:p>
    <w:p w14:paraId="72442605" w14:textId="5AC7ED9C" w:rsidR="004F04D4" w:rsidRPr="00B062E8" w:rsidRDefault="00B062E8" w:rsidP="00B062E8">
      <w:pPr>
        <w:rPr>
          <w:b/>
          <w:i/>
          <w:color w:val="000002"/>
          <w:lang w:val="en-US"/>
        </w:rPr>
      </w:pPr>
      <w:r w:rsidRPr="00B062E8">
        <w:rPr>
          <w:rFonts w:ascii="Times New Roman" w:hAnsi="Times New Roman" w:cs="Times New Roman"/>
          <w:b/>
          <w:i/>
          <w:iCs/>
          <w:color w:val="000002"/>
          <w:sz w:val="24"/>
          <w:szCs w:val="24"/>
          <w:lang w:val="en-US"/>
        </w:rPr>
        <w:t>3.</w:t>
      </w:r>
      <w:r w:rsidR="00732FE6" w:rsidRPr="00B062E8">
        <w:rPr>
          <w:rFonts w:ascii="Times New Roman" w:hAnsi="Times New Roman" w:cs="Times New Roman"/>
          <w:b/>
          <w:i/>
          <w:iCs/>
          <w:color w:val="000002"/>
          <w:sz w:val="24"/>
          <w:szCs w:val="24"/>
          <w:lang w:val="en-US"/>
        </w:rPr>
        <w:t>Process integration languages</w:t>
      </w:r>
      <w:r w:rsidR="00732FE6" w:rsidRPr="00B062E8">
        <w:rPr>
          <w:rFonts w:ascii="Times New Roman" w:hAnsi="Times New Roman" w:cs="Times New Roman"/>
          <w:b/>
          <w:color w:val="000002"/>
          <w:sz w:val="24"/>
          <w:szCs w:val="24"/>
          <w:lang w:val="en-US"/>
        </w:rPr>
        <w:t>:</w:t>
      </w:r>
      <w:r w:rsidR="00732FE6" w:rsidRPr="00B062E8">
        <w:rPr>
          <w:rFonts w:ascii="Times New Roman" w:hAnsi="Times New Roman" w:cs="Times New Roman"/>
          <w:color w:val="000002"/>
          <w:sz w:val="24"/>
          <w:szCs w:val="24"/>
          <w:lang w:val="en-US"/>
        </w:rPr>
        <w:t xml:space="preserve"> the advent of inter-enterprise electronic business </w:t>
      </w:r>
      <w:r w:rsidR="00732FE6" w:rsidRPr="00B062E8">
        <w:rPr>
          <w:rFonts w:ascii="Times New Roman" w:hAnsi="Times New Roman" w:cs="Times New Roman"/>
          <w:b/>
          <w:i/>
          <w:color w:val="000002"/>
          <w:sz w:val="24"/>
          <w:szCs w:val="24"/>
          <w:lang w:val="en-US"/>
        </w:rPr>
        <w:t>(B2B) has spurred interest in process modeling languages for the purposes of integrating the processes of two or more business partners.</w:t>
      </w:r>
      <w:r w:rsidR="00732FE6" w:rsidRPr="00B062E8">
        <w:rPr>
          <w:rFonts w:ascii="Times New Roman" w:hAnsi="Times New Roman" w:cs="Times New Roman"/>
          <w:color w:val="000002"/>
          <w:sz w:val="24"/>
          <w:szCs w:val="24"/>
          <w:lang w:val="en-US"/>
        </w:rPr>
        <w:t xml:space="preserve"> Such languages typically focus on the mechanics of the integration in terms of abstract, technology independent, programming interfaces and data exchange formats. Languages in this category may also capture different levels of the </w:t>
      </w:r>
      <w:r w:rsidR="00732FE6" w:rsidRPr="00B062E8">
        <w:rPr>
          <w:rFonts w:ascii="Times New Roman" w:hAnsi="Times New Roman" w:cs="Times New Roman"/>
          <w:i/>
          <w:iCs/>
          <w:color w:val="000002"/>
          <w:sz w:val="24"/>
          <w:szCs w:val="24"/>
          <w:lang w:val="en-US"/>
        </w:rPr>
        <w:t xml:space="preserve">semantics </w:t>
      </w:r>
      <w:r w:rsidR="00732FE6" w:rsidRPr="00B062E8">
        <w:rPr>
          <w:rFonts w:ascii="Times New Roman" w:hAnsi="Times New Roman" w:cs="Times New Roman"/>
          <w:color w:val="000002"/>
          <w:sz w:val="24"/>
          <w:szCs w:val="24"/>
          <w:lang w:val="en-US"/>
        </w:rPr>
        <w:t>of the underlying processes. Three such languages will be presented:</w:t>
      </w:r>
    </w:p>
    <w:p w14:paraId="6DD039C1" w14:textId="5FE248F8" w:rsidR="00732FE6" w:rsidRDefault="00732FE6" w:rsidP="004F04D4">
      <w:pPr>
        <w:pStyle w:val="ListParagraph"/>
        <w:ind w:left="360"/>
        <w:rPr>
          <w:b/>
          <w:i/>
          <w:color w:val="000002"/>
          <w:lang w:val="en-US"/>
        </w:rPr>
      </w:pPr>
      <w:proofErr w:type="spellStart"/>
      <w:r w:rsidRPr="004F04D4">
        <w:rPr>
          <w:rFonts w:ascii="Times New Roman" w:hAnsi="Times New Roman" w:cs="Times New Roman"/>
          <w:b/>
          <w:i/>
          <w:color w:val="000002"/>
          <w:sz w:val="24"/>
          <w:szCs w:val="24"/>
          <w:lang w:val="en-US"/>
        </w:rPr>
        <w:t>RosettaNet</w:t>
      </w:r>
      <w:proofErr w:type="spellEnd"/>
      <w:r w:rsidRPr="004F04D4">
        <w:rPr>
          <w:rFonts w:ascii="Times New Roman" w:hAnsi="Times New Roman" w:cs="Times New Roman"/>
          <w:b/>
          <w:i/>
          <w:color w:val="000002"/>
          <w:sz w:val="24"/>
          <w:szCs w:val="24"/>
          <w:lang w:val="en-US"/>
        </w:rPr>
        <w:t>,</w:t>
      </w:r>
      <w:r w:rsidR="001E508A">
        <w:rPr>
          <w:rFonts w:ascii="Times New Roman" w:hAnsi="Times New Roman" w:cs="Times New Roman"/>
          <w:b/>
          <w:i/>
          <w:color w:val="000002"/>
          <w:sz w:val="24"/>
          <w:szCs w:val="24"/>
          <w:lang w:val="en-US"/>
        </w:rPr>
        <w:t xml:space="preserve"> </w:t>
      </w:r>
      <w:proofErr w:type="spellStart"/>
      <w:r w:rsidRPr="004F04D4">
        <w:rPr>
          <w:rFonts w:ascii="Times New Roman" w:hAnsi="Times New Roman" w:cs="Times New Roman"/>
          <w:b/>
          <w:i/>
          <w:color w:val="000002"/>
          <w:sz w:val="24"/>
          <w:szCs w:val="24"/>
          <w:lang w:val="en-US"/>
        </w:rPr>
        <w:t>ebXML</w:t>
      </w:r>
      <w:proofErr w:type="spellEnd"/>
      <w:r w:rsidRPr="004F04D4">
        <w:rPr>
          <w:rFonts w:ascii="Times New Roman" w:hAnsi="Times New Roman" w:cs="Times New Roman"/>
          <w:b/>
          <w:i/>
          <w:color w:val="000002"/>
          <w:sz w:val="24"/>
          <w:szCs w:val="24"/>
          <w:lang w:val="en-US"/>
        </w:rPr>
        <w:t xml:space="preserve">, and </w:t>
      </w:r>
      <w:r w:rsidR="001E508A" w:rsidRPr="001E508A">
        <w:rPr>
          <w:rFonts w:ascii="Times New Roman" w:hAnsi="Times New Roman" w:cs="Times New Roman"/>
          <w:b/>
          <w:bCs/>
          <w:i/>
          <w:iCs/>
          <w:color w:val="3C3C3C"/>
          <w:sz w:val="24"/>
          <w:szCs w:val="24"/>
          <w:shd w:val="clear" w:color="auto" w:fill="FFFFFF"/>
          <w:lang w:val="en-US"/>
        </w:rPr>
        <w:t>SAP S/4HANA</w:t>
      </w:r>
      <w:r w:rsidRPr="004F04D4">
        <w:rPr>
          <w:b/>
          <w:i/>
          <w:color w:val="000002"/>
          <w:lang w:val="en-US"/>
        </w:rPr>
        <w:t>.</w:t>
      </w:r>
    </w:p>
    <w:p w14:paraId="68449B52" w14:textId="77777777" w:rsidR="004F04D4" w:rsidRPr="004F04D4" w:rsidRDefault="004F04D4" w:rsidP="004F04D4">
      <w:pPr>
        <w:pStyle w:val="ListParagraph"/>
        <w:ind w:left="360"/>
        <w:rPr>
          <w:b/>
          <w:i/>
          <w:color w:val="000002"/>
          <w:lang w:val="en-US"/>
        </w:rPr>
      </w:pPr>
    </w:p>
    <w:p w14:paraId="2B077C85" w14:textId="56AEE26D" w:rsidR="00CA2538" w:rsidRPr="00B062E8" w:rsidRDefault="00B062E8" w:rsidP="00B062E8">
      <w:pPr>
        <w:rPr>
          <w:rFonts w:ascii="Times New Roman" w:hAnsi="Times New Roman" w:cs="Times New Roman"/>
          <w:b/>
          <w:sz w:val="24"/>
          <w:szCs w:val="24"/>
          <w:lang w:val="en-US"/>
        </w:rPr>
      </w:pPr>
      <w:r w:rsidRPr="00B062E8">
        <w:rPr>
          <w:rFonts w:ascii="Times New Roman" w:hAnsi="Times New Roman" w:cs="Times New Roman"/>
          <w:b/>
          <w:i/>
          <w:iCs/>
          <w:color w:val="000002"/>
          <w:sz w:val="24"/>
          <w:szCs w:val="24"/>
          <w:lang w:val="en-US"/>
        </w:rPr>
        <w:t xml:space="preserve">4. </w:t>
      </w:r>
      <w:r w:rsidR="00CA2538" w:rsidRPr="00B062E8">
        <w:rPr>
          <w:rFonts w:ascii="Times New Roman" w:hAnsi="Times New Roman" w:cs="Times New Roman"/>
          <w:b/>
          <w:i/>
          <w:iCs/>
          <w:color w:val="000002"/>
          <w:sz w:val="24"/>
          <w:szCs w:val="24"/>
          <w:lang w:val="en-US"/>
        </w:rPr>
        <w:t>Object</w:t>
      </w:r>
      <w:r w:rsidR="00CA2538" w:rsidRPr="00B062E8">
        <w:rPr>
          <w:rFonts w:ascii="Times New Roman" w:hAnsi="Times New Roman" w:cs="Times New Roman"/>
          <w:b/>
          <w:color w:val="000002"/>
          <w:sz w:val="24"/>
          <w:szCs w:val="24"/>
          <w:lang w:val="en-US"/>
        </w:rPr>
        <w:t>-</w:t>
      </w:r>
      <w:r w:rsidR="00CA2538" w:rsidRPr="00B062E8">
        <w:rPr>
          <w:rFonts w:ascii="Times New Roman" w:hAnsi="Times New Roman" w:cs="Times New Roman"/>
          <w:b/>
          <w:i/>
          <w:iCs/>
          <w:color w:val="000002"/>
          <w:sz w:val="24"/>
          <w:szCs w:val="24"/>
          <w:lang w:val="en-US"/>
        </w:rPr>
        <w:t>oriented languages</w:t>
      </w:r>
      <w:r w:rsidR="00CA2538" w:rsidRPr="00B062E8">
        <w:rPr>
          <w:rFonts w:ascii="Times New Roman" w:hAnsi="Times New Roman" w:cs="Times New Roman"/>
          <w:b/>
          <w:color w:val="000002"/>
          <w:sz w:val="24"/>
          <w:szCs w:val="24"/>
          <w:lang w:val="en-US"/>
        </w:rPr>
        <w:t>:</w:t>
      </w:r>
      <w:r w:rsidR="00CA2538" w:rsidRPr="00B062E8">
        <w:rPr>
          <w:rFonts w:ascii="Times New Roman" w:hAnsi="Times New Roman" w:cs="Times New Roman"/>
          <w:color w:val="000002"/>
          <w:sz w:val="24"/>
          <w:szCs w:val="24"/>
          <w:lang w:val="en-US"/>
        </w:rPr>
        <w:t xml:space="preserve"> despite its programming ancestry, object-oriented modeling has been vaunted from the beginning as a </w:t>
      </w:r>
      <w:r w:rsidR="00CA2538" w:rsidRPr="00B062E8">
        <w:rPr>
          <w:rFonts w:ascii="Times New Roman" w:hAnsi="Times New Roman" w:cs="Times New Roman"/>
          <w:i/>
          <w:iCs/>
          <w:color w:val="000002"/>
          <w:sz w:val="24"/>
          <w:szCs w:val="24"/>
          <w:lang w:val="en-US"/>
        </w:rPr>
        <w:t xml:space="preserve">natural </w:t>
      </w:r>
      <w:r w:rsidR="00CA2538" w:rsidRPr="00B062E8">
        <w:rPr>
          <w:rFonts w:ascii="Times New Roman" w:hAnsi="Times New Roman" w:cs="Times New Roman"/>
          <w:color w:val="000002"/>
          <w:sz w:val="24"/>
          <w:szCs w:val="24"/>
          <w:lang w:val="en-US"/>
        </w:rPr>
        <w:t>way of representing the world in a way that both domain experts and IT experts can relate to (e.g., see [Coad &amp; Yourdon, 1989], [Rumbaugh et al., 1991]). After the “naiveté” of the early years [</w:t>
      </w:r>
      <w:proofErr w:type="spellStart"/>
      <w:r w:rsidR="00CA2538" w:rsidRPr="00B062E8">
        <w:rPr>
          <w:rFonts w:ascii="Times New Roman" w:hAnsi="Times New Roman" w:cs="Times New Roman"/>
          <w:color w:val="000002"/>
          <w:sz w:val="24"/>
          <w:szCs w:val="24"/>
          <w:lang w:val="en-US"/>
        </w:rPr>
        <w:t>Isoda</w:t>
      </w:r>
      <w:proofErr w:type="spellEnd"/>
      <w:r w:rsidR="00CA2538" w:rsidRPr="00B062E8">
        <w:rPr>
          <w:rFonts w:ascii="Times New Roman" w:hAnsi="Times New Roman" w:cs="Times New Roman"/>
          <w:color w:val="000002"/>
          <w:sz w:val="24"/>
          <w:szCs w:val="24"/>
          <w:lang w:val="en-US"/>
        </w:rPr>
        <w:t xml:space="preserve">, 2001], the boundary between the </w:t>
      </w:r>
      <w:r w:rsidR="00CA2538" w:rsidRPr="00B062E8">
        <w:rPr>
          <w:rFonts w:ascii="Times New Roman" w:hAnsi="Times New Roman" w:cs="Times New Roman"/>
          <w:i/>
          <w:iCs/>
          <w:color w:val="000002"/>
          <w:sz w:val="24"/>
          <w:szCs w:val="24"/>
          <w:lang w:val="en-US"/>
        </w:rPr>
        <w:t xml:space="preserve">problem domain </w:t>
      </w:r>
      <w:r w:rsidR="00CA2538" w:rsidRPr="00B062E8">
        <w:rPr>
          <w:rFonts w:ascii="Times New Roman" w:hAnsi="Times New Roman" w:cs="Times New Roman"/>
          <w:color w:val="000002"/>
          <w:sz w:val="24"/>
          <w:szCs w:val="24"/>
          <w:lang w:val="en-US"/>
        </w:rPr>
        <w:t xml:space="preserve">(modeling the </w:t>
      </w:r>
      <w:r w:rsidR="00CA2538" w:rsidRPr="00B062E8">
        <w:rPr>
          <w:rFonts w:ascii="Times New Roman" w:hAnsi="Times New Roman" w:cs="Times New Roman"/>
          <w:i/>
          <w:iCs/>
          <w:color w:val="000002"/>
          <w:sz w:val="24"/>
          <w:szCs w:val="24"/>
          <w:lang w:val="en-US"/>
        </w:rPr>
        <w:t>business</w:t>
      </w:r>
      <w:r w:rsidR="00CA2538" w:rsidRPr="00B062E8">
        <w:rPr>
          <w:rFonts w:ascii="Times New Roman" w:hAnsi="Times New Roman" w:cs="Times New Roman"/>
          <w:color w:val="000002"/>
          <w:sz w:val="24"/>
          <w:szCs w:val="24"/>
          <w:lang w:val="en-US"/>
        </w:rPr>
        <w:t xml:space="preserve">) and the solution domain (modeling the </w:t>
      </w:r>
      <w:r w:rsidR="00CA2538" w:rsidRPr="00B062E8">
        <w:rPr>
          <w:rFonts w:ascii="Times New Roman" w:hAnsi="Times New Roman" w:cs="Times New Roman"/>
          <w:i/>
          <w:iCs/>
          <w:color w:val="000002"/>
          <w:sz w:val="24"/>
          <w:szCs w:val="24"/>
          <w:lang w:val="en-US"/>
        </w:rPr>
        <w:t>software</w:t>
      </w:r>
      <w:r w:rsidR="00CA2538" w:rsidRPr="00B062E8">
        <w:rPr>
          <w:rFonts w:ascii="Times New Roman" w:hAnsi="Times New Roman" w:cs="Times New Roman"/>
          <w:color w:val="000002"/>
          <w:sz w:val="24"/>
          <w:szCs w:val="24"/>
          <w:lang w:val="en-US"/>
        </w:rPr>
        <w:t xml:space="preserve">) has become well enough defined for us to realize that object-oriented modeling languages are, for the most part, geared more towards representing the solution (software) domain rather than the problem </w:t>
      </w:r>
      <w:r w:rsidRPr="00B062E8">
        <w:rPr>
          <w:rFonts w:ascii="Times New Roman" w:hAnsi="Times New Roman" w:cs="Times New Roman"/>
          <w:color w:val="000002"/>
          <w:sz w:val="24"/>
          <w:szCs w:val="24"/>
          <w:lang w:val="en-US"/>
        </w:rPr>
        <w:t>(</w:t>
      </w:r>
      <w:r w:rsidR="00CA2538" w:rsidRPr="00B062E8">
        <w:rPr>
          <w:rFonts w:ascii="Times New Roman" w:hAnsi="Times New Roman" w:cs="Times New Roman"/>
          <w:color w:val="000002"/>
          <w:sz w:val="24"/>
          <w:szCs w:val="24"/>
          <w:lang w:val="en-US"/>
        </w:rPr>
        <w:t xml:space="preserve">business) domain, either because of inherent shortcomings or because of focus. Languages:  </w:t>
      </w:r>
      <w:r w:rsidR="00CA2538" w:rsidRPr="00B062E8">
        <w:rPr>
          <w:rFonts w:ascii="Times New Roman" w:hAnsi="Times New Roman" w:cs="Times New Roman"/>
          <w:b/>
          <w:i/>
          <w:color w:val="000002"/>
          <w:sz w:val="24"/>
          <w:szCs w:val="24"/>
          <w:lang w:val="en-US"/>
        </w:rPr>
        <w:t>UML 1.x,</w:t>
      </w:r>
      <w:r w:rsidR="00CA2538" w:rsidRPr="00B062E8">
        <w:rPr>
          <w:rFonts w:ascii="Times New Roman" w:hAnsi="Times New Roman" w:cs="Times New Roman"/>
          <w:color w:val="000002"/>
          <w:sz w:val="24"/>
          <w:szCs w:val="24"/>
          <w:lang w:val="en-US"/>
        </w:rPr>
        <w:t xml:space="preserve"> its extension mechanisms, as well as various extensions that were proposed in the literature to handle enterprise modeling, including </w:t>
      </w:r>
      <w:r w:rsidR="00CA2538" w:rsidRPr="00B062E8">
        <w:rPr>
          <w:rFonts w:ascii="Times New Roman" w:hAnsi="Times New Roman" w:cs="Times New Roman"/>
          <w:b/>
          <w:i/>
          <w:color w:val="000002"/>
          <w:sz w:val="24"/>
          <w:szCs w:val="24"/>
          <w:lang w:val="en-US"/>
        </w:rPr>
        <w:t>EDOC [OMG</w:t>
      </w:r>
      <w:r w:rsidR="001E508A" w:rsidRPr="00B062E8">
        <w:rPr>
          <w:rFonts w:ascii="Times New Roman" w:hAnsi="Times New Roman" w:cs="Times New Roman"/>
          <w:b/>
          <w:i/>
          <w:color w:val="000002"/>
          <w:sz w:val="24"/>
          <w:szCs w:val="24"/>
          <w:lang w:val="en-US"/>
        </w:rPr>
        <w:t xml:space="preserve">) </w:t>
      </w:r>
      <w:proofErr w:type="gramStart"/>
      <w:r w:rsidR="004F04D4" w:rsidRPr="00B062E8">
        <w:rPr>
          <w:rFonts w:ascii="Times New Roman" w:hAnsi="Times New Roman" w:cs="Times New Roman"/>
          <w:color w:val="000002"/>
          <w:sz w:val="24"/>
          <w:szCs w:val="24"/>
          <w:lang w:val="en-US"/>
        </w:rPr>
        <w:t xml:space="preserve">and </w:t>
      </w:r>
      <w:r w:rsidR="00CA2538" w:rsidRPr="00B062E8">
        <w:rPr>
          <w:rFonts w:ascii="Times New Roman" w:hAnsi="Times New Roman" w:cs="Times New Roman"/>
          <w:color w:val="000002"/>
          <w:sz w:val="24"/>
          <w:szCs w:val="24"/>
          <w:lang w:val="en-US"/>
        </w:rPr>
        <w:t xml:space="preserve"> UML</w:t>
      </w:r>
      <w:proofErr w:type="gramEnd"/>
      <w:r w:rsidR="00CA2538" w:rsidRPr="00B062E8">
        <w:rPr>
          <w:rFonts w:ascii="Times New Roman" w:hAnsi="Times New Roman" w:cs="Times New Roman"/>
          <w:color w:val="000002"/>
          <w:sz w:val="24"/>
          <w:szCs w:val="24"/>
          <w:lang w:val="en-US"/>
        </w:rPr>
        <w:t xml:space="preserve">2 has also incorporated a number of these extensions in its metamodel, the new metamodel-level constructs introduced by </w:t>
      </w:r>
      <w:r w:rsidR="00CA2538" w:rsidRPr="00B062E8">
        <w:rPr>
          <w:rFonts w:ascii="Times New Roman" w:hAnsi="Times New Roman" w:cs="Times New Roman"/>
          <w:b/>
          <w:i/>
          <w:color w:val="000002"/>
          <w:sz w:val="24"/>
          <w:szCs w:val="24"/>
          <w:lang w:val="en-US"/>
        </w:rPr>
        <w:t>UML2 [OMG</w:t>
      </w:r>
      <w:r w:rsidR="001E508A" w:rsidRPr="00B062E8">
        <w:rPr>
          <w:rFonts w:ascii="Times New Roman" w:hAnsi="Times New Roman" w:cs="Times New Roman"/>
          <w:b/>
          <w:i/>
          <w:color w:val="000002"/>
          <w:sz w:val="24"/>
          <w:szCs w:val="24"/>
          <w:lang w:val="en-US"/>
        </w:rPr>
        <w:t>)</w:t>
      </w:r>
      <w:r w:rsidR="00CA2538" w:rsidRPr="00B062E8">
        <w:rPr>
          <w:rFonts w:ascii="Times New Roman" w:hAnsi="Times New Roman" w:cs="Times New Roman"/>
          <w:b/>
          <w:i/>
          <w:color w:val="000002"/>
          <w:sz w:val="24"/>
          <w:szCs w:val="24"/>
          <w:lang w:val="en-US"/>
        </w:rPr>
        <w:t>.</w:t>
      </w:r>
    </w:p>
    <w:p w14:paraId="3D081E5B" w14:textId="77777777" w:rsidR="003D3F4F" w:rsidRPr="003D3F4F" w:rsidRDefault="003D3F4F" w:rsidP="003D3F4F">
      <w:pPr>
        <w:pStyle w:val="ListParagraph"/>
        <w:numPr>
          <w:ilvl w:val="0"/>
          <w:numId w:val="1"/>
        </w:numPr>
        <w:shd w:val="clear" w:color="auto" w:fill="FFFFFF"/>
        <w:spacing w:line="240" w:lineRule="auto"/>
        <w:rPr>
          <w:rFonts w:ascii="Times New Roman" w:hAnsi="Times New Roman" w:cs="Times New Roman"/>
          <w:sz w:val="24"/>
          <w:szCs w:val="24"/>
          <w:lang w:val="en-US"/>
        </w:rPr>
      </w:pPr>
      <w:r w:rsidRPr="003D3F4F">
        <w:rPr>
          <w:rFonts w:ascii="Times New Roman" w:hAnsi="Times New Roman" w:cs="Times New Roman"/>
          <w:sz w:val="24"/>
          <w:szCs w:val="24"/>
        </w:rPr>
        <w:t>Process Specification Language</w:t>
      </w:r>
      <w:r w:rsidRPr="003D3F4F">
        <w:rPr>
          <w:rFonts w:ascii="Times New Roman" w:hAnsi="Times New Roman" w:cs="Times New Roman"/>
          <w:sz w:val="24"/>
          <w:szCs w:val="24"/>
          <w:lang w:val="ro-RO"/>
        </w:rPr>
        <w:t xml:space="preserve"> (PSL)</w:t>
      </w:r>
    </w:p>
    <w:p w14:paraId="7B816D76" w14:textId="77777777" w:rsidR="003D3F4F" w:rsidRPr="003D3F4F" w:rsidRDefault="003D3F4F" w:rsidP="003D3F4F">
      <w:pPr>
        <w:pStyle w:val="ListParagraph"/>
        <w:numPr>
          <w:ilvl w:val="0"/>
          <w:numId w:val="1"/>
        </w:numPr>
        <w:shd w:val="clear" w:color="auto" w:fill="FFFFFF"/>
        <w:spacing w:after="0" w:line="240" w:lineRule="auto"/>
        <w:rPr>
          <w:rFonts w:ascii="Times New Roman" w:hAnsi="Times New Roman" w:cs="Times New Roman"/>
          <w:sz w:val="24"/>
          <w:szCs w:val="24"/>
          <w:lang w:val="en-US"/>
        </w:rPr>
      </w:pPr>
      <w:r w:rsidRPr="003D3F4F">
        <w:rPr>
          <w:rFonts w:ascii="Times New Roman" w:hAnsi="Times New Roman" w:cs="Times New Roman"/>
          <w:sz w:val="24"/>
          <w:szCs w:val="24"/>
          <w:lang w:val="en-US"/>
        </w:rPr>
        <w:t xml:space="preserve">Process Interchange Format (PIF), </w:t>
      </w:r>
    </w:p>
    <w:p w14:paraId="2F5130FE" w14:textId="77777777" w:rsidR="003D3F4F" w:rsidRDefault="003D3F4F" w:rsidP="003D3F4F">
      <w:pPr>
        <w:pStyle w:val="Heading4"/>
        <w:numPr>
          <w:ilvl w:val="0"/>
          <w:numId w:val="1"/>
        </w:numPr>
        <w:shd w:val="clear" w:color="auto" w:fill="FFFFFF"/>
        <w:spacing w:before="0" w:line="240" w:lineRule="auto"/>
        <w:rPr>
          <w:rFonts w:ascii="Times New Roman" w:hAnsi="Times New Roman" w:cs="Times New Roman"/>
          <w:i w:val="0"/>
          <w:color w:val="auto"/>
          <w:sz w:val="24"/>
          <w:szCs w:val="24"/>
          <w:lang w:val="en-US"/>
        </w:rPr>
      </w:pPr>
      <w:r w:rsidRPr="008A1B5E">
        <w:rPr>
          <w:rFonts w:ascii="Times New Roman" w:hAnsi="Times New Roman" w:cs="Times New Roman"/>
          <w:i w:val="0"/>
          <w:color w:val="auto"/>
          <w:sz w:val="24"/>
          <w:szCs w:val="24"/>
          <w:lang w:val="en-US"/>
        </w:rPr>
        <w:t xml:space="preserve">NIST Process-Specification Language, </w:t>
      </w:r>
    </w:p>
    <w:p w14:paraId="58D1541E" w14:textId="77777777" w:rsidR="0070709E" w:rsidRPr="00E5673A" w:rsidRDefault="00C40313" w:rsidP="0070709E">
      <w:pPr>
        <w:pStyle w:val="ListParagraph"/>
        <w:numPr>
          <w:ilvl w:val="0"/>
          <w:numId w:val="1"/>
        </w:numPr>
        <w:rPr>
          <w:rFonts w:ascii="Times New Roman" w:hAnsi="Times New Roman" w:cs="Times New Roman"/>
          <w:sz w:val="24"/>
          <w:szCs w:val="24"/>
          <w:lang w:val="ro-RO"/>
        </w:rPr>
      </w:pPr>
      <w:r w:rsidRPr="00E5673A">
        <w:rPr>
          <w:rFonts w:ascii="Times New Roman" w:hAnsi="Times New Roman" w:cs="Times New Roman"/>
          <w:color w:val="000002"/>
          <w:sz w:val="24"/>
          <w:szCs w:val="24"/>
          <w:lang w:val="en-US"/>
        </w:rPr>
        <w:t>Event Process Chains (EPC)</w:t>
      </w:r>
      <w:r w:rsidRPr="00E5673A">
        <w:rPr>
          <w:rFonts w:ascii="Times New Roman" w:hAnsi="Times New Roman" w:cs="Times New Roman"/>
          <w:sz w:val="24"/>
          <w:szCs w:val="24"/>
          <w:lang w:val="ro-RO"/>
        </w:rPr>
        <w:t xml:space="preserve"> (aplicația </w:t>
      </w:r>
      <w:r w:rsidR="0070709E" w:rsidRPr="00E5673A">
        <w:rPr>
          <w:rFonts w:ascii="Times New Roman" w:hAnsi="Times New Roman" w:cs="Times New Roman"/>
          <w:b/>
          <w:i/>
          <w:sz w:val="24"/>
          <w:szCs w:val="24"/>
          <w:lang w:val="ro-RO"/>
        </w:rPr>
        <w:t>ARIS Expres</w:t>
      </w:r>
      <w:r w:rsidRPr="00E5673A">
        <w:rPr>
          <w:rFonts w:ascii="Times New Roman" w:hAnsi="Times New Roman" w:cs="Times New Roman"/>
          <w:sz w:val="24"/>
          <w:szCs w:val="24"/>
          <w:lang w:val="ro-RO"/>
        </w:rPr>
        <w:t>)</w:t>
      </w:r>
    </w:p>
    <w:p w14:paraId="7194E68D" w14:textId="77777777" w:rsidR="00C40313" w:rsidRPr="00E5673A" w:rsidRDefault="00C40313" w:rsidP="0070709E">
      <w:pPr>
        <w:pStyle w:val="ListParagraph"/>
        <w:numPr>
          <w:ilvl w:val="0"/>
          <w:numId w:val="1"/>
        </w:numPr>
        <w:rPr>
          <w:rFonts w:ascii="Times New Roman" w:hAnsi="Times New Roman" w:cs="Times New Roman"/>
          <w:sz w:val="24"/>
          <w:szCs w:val="24"/>
          <w:lang w:val="ro-RO"/>
        </w:rPr>
      </w:pPr>
      <w:r w:rsidRPr="00E5673A">
        <w:rPr>
          <w:rFonts w:ascii="Times New Roman" w:hAnsi="Times New Roman" w:cs="Times New Roman"/>
          <w:color w:val="000002"/>
          <w:sz w:val="24"/>
          <w:szCs w:val="24"/>
          <w:lang w:val="en-US"/>
        </w:rPr>
        <w:t>Role Activity</w:t>
      </w:r>
      <w:r w:rsidRPr="00E5673A">
        <w:rPr>
          <w:rFonts w:ascii="Times New Roman" w:hAnsi="Times New Roman" w:cs="Times New Roman"/>
          <w:color w:val="000002"/>
          <w:sz w:val="24"/>
          <w:szCs w:val="24"/>
          <w:lang w:val="ro-RO"/>
        </w:rPr>
        <w:t xml:space="preserve"> </w:t>
      </w:r>
      <w:r w:rsidRPr="00E5673A">
        <w:rPr>
          <w:rFonts w:ascii="Times New Roman" w:hAnsi="Times New Roman" w:cs="Times New Roman"/>
          <w:color w:val="000002"/>
          <w:sz w:val="24"/>
          <w:szCs w:val="24"/>
          <w:lang w:val="en-US"/>
        </w:rPr>
        <w:t>Diagrams</w:t>
      </w:r>
      <w:r w:rsidR="00E5673A">
        <w:rPr>
          <w:rFonts w:ascii="Times New Roman" w:hAnsi="Times New Roman" w:cs="Times New Roman"/>
          <w:color w:val="000002"/>
          <w:sz w:val="24"/>
          <w:szCs w:val="24"/>
          <w:lang w:val="en-US"/>
        </w:rPr>
        <w:t xml:space="preserve"> (RAD)</w:t>
      </w:r>
      <w:r w:rsidR="00E5673A" w:rsidRPr="00E5673A">
        <w:rPr>
          <w:rFonts w:ascii="Times New Roman" w:hAnsi="Times New Roman" w:cs="Times New Roman"/>
          <w:color w:val="000002"/>
          <w:sz w:val="24"/>
          <w:szCs w:val="24"/>
          <w:lang w:val="ro-RO"/>
        </w:rPr>
        <w:t>. (</w:t>
      </w:r>
      <w:r w:rsidR="00E5673A">
        <w:rPr>
          <w:rFonts w:ascii="Times New Roman" w:hAnsi="Times New Roman" w:cs="Times New Roman"/>
          <w:color w:val="000002"/>
          <w:sz w:val="24"/>
          <w:szCs w:val="24"/>
          <w:lang w:val="en-US"/>
        </w:rPr>
        <w:t xml:space="preserve">part of STRIM™ - </w:t>
      </w:r>
      <w:r w:rsidR="00E5673A" w:rsidRPr="00E5673A">
        <w:rPr>
          <w:rFonts w:ascii="Times New Roman" w:hAnsi="Times New Roman" w:cs="Times New Roman"/>
          <w:color w:val="000002"/>
          <w:sz w:val="24"/>
          <w:szCs w:val="24"/>
          <w:lang w:val="en-US"/>
        </w:rPr>
        <w:t>Systematic Technique for Role and Interaction Modeling)</w:t>
      </w:r>
    </w:p>
    <w:p w14:paraId="785D9F63" w14:textId="77777777" w:rsidR="00C40313" w:rsidRPr="00E5673A" w:rsidRDefault="00C40313" w:rsidP="00E5673A">
      <w:pPr>
        <w:pStyle w:val="ListParagraph"/>
        <w:numPr>
          <w:ilvl w:val="0"/>
          <w:numId w:val="1"/>
        </w:numPr>
        <w:spacing w:after="0"/>
        <w:rPr>
          <w:rFonts w:ascii="Times New Roman" w:hAnsi="Times New Roman" w:cs="Times New Roman"/>
          <w:sz w:val="24"/>
          <w:szCs w:val="24"/>
          <w:lang w:val="ro-RO"/>
        </w:rPr>
      </w:pPr>
      <w:r w:rsidRPr="00E5673A">
        <w:rPr>
          <w:rFonts w:ascii="Times New Roman" w:hAnsi="Times New Roman" w:cs="Times New Roman"/>
          <w:color w:val="000002"/>
          <w:sz w:val="24"/>
          <w:szCs w:val="24"/>
        </w:rPr>
        <w:t>Resource-Event-Agent (REA)</w:t>
      </w:r>
    </w:p>
    <w:p w14:paraId="3AB89605" w14:textId="7ACF0412" w:rsidR="003D3F4F" w:rsidRPr="008A1B5E" w:rsidRDefault="003D3F4F" w:rsidP="00E5673A">
      <w:pPr>
        <w:pStyle w:val="Heading4"/>
        <w:numPr>
          <w:ilvl w:val="0"/>
          <w:numId w:val="1"/>
        </w:numPr>
        <w:shd w:val="clear" w:color="auto" w:fill="FFFFFF"/>
        <w:spacing w:before="0" w:line="240" w:lineRule="auto"/>
        <w:rPr>
          <w:rFonts w:ascii="Times New Roman" w:eastAsia="Times New Roman" w:hAnsi="Times New Roman" w:cs="Times New Roman"/>
          <w:bCs/>
          <w:i w:val="0"/>
          <w:color w:val="auto"/>
          <w:sz w:val="24"/>
          <w:szCs w:val="24"/>
          <w:lang w:val="en-US" w:eastAsia="ru-RU"/>
        </w:rPr>
      </w:pPr>
      <w:r w:rsidRPr="008A1B5E">
        <w:rPr>
          <w:rFonts w:ascii="Times New Roman" w:hAnsi="Times New Roman" w:cs="Times New Roman"/>
          <w:i w:val="0"/>
          <w:color w:val="auto"/>
          <w:sz w:val="24"/>
          <w:szCs w:val="24"/>
          <w:lang w:val="en-US"/>
        </w:rPr>
        <w:t>First</w:t>
      </w:r>
      <w:r w:rsidR="00DF21AA">
        <w:rPr>
          <w:rFonts w:ascii="Times New Roman" w:hAnsi="Times New Roman" w:cs="Times New Roman"/>
          <w:i w:val="0"/>
          <w:color w:val="auto"/>
          <w:sz w:val="24"/>
          <w:szCs w:val="24"/>
          <w:lang w:val="en-US"/>
        </w:rPr>
        <w:t xml:space="preserve"> </w:t>
      </w:r>
      <w:r w:rsidRPr="008A1B5E">
        <w:rPr>
          <w:rFonts w:ascii="Times New Roman" w:hAnsi="Times New Roman" w:cs="Times New Roman"/>
          <w:i w:val="0"/>
          <w:color w:val="auto"/>
          <w:sz w:val="24"/>
          <w:szCs w:val="24"/>
          <w:lang w:val="en-US"/>
        </w:rPr>
        <w:t>STEP Process Modeler – CIMOSA Compliant Modeling Tool</w:t>
      </w:r>
      <w:r w:rsidRPr="008A1B5E">
        <w:rPr>
          <w:rFonts w:ascii="Times New Roman" w:eastAsia="Times New Roman" w:hAnsi="Times New Roman" w:cs="Times New Roman"/>
          <w:bCs/>
          <w:i w:val="0"/>
          <w:color w:val="auto"/>
          <w:sz w:val="24"/>
          <w:szCs w:val="24"/>
          <w:lang w:val="en-US" w:eastAsia="ru-RU"/>
        </w:rPr>
        <w:t xml:space="preserve">, </w:t>
      </w:r>
    </w:p>
    <w:p w14:paraId="56601DCC" w14:textId="77777777" w:rsidR="003D3F4F" w:rsidRPr="008A1B5E" w:rsidRDefault="003D3F4F" w:rsidP="003D3F4F">
      <w:pPr>
        <w:pStyle w:val="Heading4"/>
        <w:numPr>
          <w:ilvl w:val="0"/>
          <w:numId w:val="1"/>
        </w:numPr>
        <w:shd w:val="clear" w:color="auto" w:fill="FFFFFF"/>
        <w:spacing w:before="0" w:line="240" w:lineRule="auto"/>
        <w:rPr>
          <w:rFonts w:ascii="Times New Roman" w:eastAsia="Times New Roman" w:hAnsi="Times New Roman" w:cs="Times New Roman"/>
          <w:bCs/>
          <w:i w:val="0"/>
          <w:color w:val="000000"/>
          <w:sz w:val="24"/>
          <w:szCs w:val="24"/>
          <w:lang w:val="en-US" w:eastAsia="ru-RU"/>
        </w:rPr>
      </w:pPr>
      <w:r w:rsidRPr="008A1B5E">
        <w:rPr>
          <w:rFonts w:ascii="Times New Roman" w:hAnsi="Times New Roman" w:cs="Times New Roman"/>
          <w:bCs/>
          <w:i w:val="0"/>
          <w:color w:val="auto"/>
          <w:sz w:val="24"/>
          <w:szCs w:val="24"/>
          <w:lang w:val="en-US"/>
        </w:rPr>
        <w:t>Enterprise data model</w:t>
      </w:r>
      <w:r w:rsidRPr="008A1B5E">
        <w:rPr>
          <w:rFonts w:ascii="Times New Roman" w:eastAsia="Times New Roman" w:hAnsi="Times New Roman" w:cs="Times New Roman"/>
          <w:bCs/>
          <w:i w:val="0"/>
          <w:color w:val="000000"/>
          <w:sz w:val="24"/>
          <w:szCs w:val="24"/>
          <w:lang w:val="en-US" w:eastAsia="ru-RU"/>
        </w:rPr>
        <w:t xml:space="preserve">, </w:t>
      </w:r>
    </w:p>
    <w:p w14:paraId="40640F19" w14:textId="77777777" w:rsidR="002D348A" w:rsidRPr="002D348A" w:rsidRDefault="003D3F4F" w:rsidP="00DF21AA">
      <w:pPr>
        <w:pStyle w:val="ListParagraph"/>
        <w:numPr>
          <w:ilvl w:val="0"/>
          <w:numId w:val="1"/>
        </w:numPr>
        <w:spacing w:after="0" w:line="240" w:lineRule="auto"/>
        <w:rPr>
          <w:rFonts w:ascii="Times New Roman" w:hAnsi="Times New Roman" w:cs="Times New Roman"/>
          <w:color w:val="333333"/>
          <w:sz w:val="24"/>
          <w:szCs w:val="24"/>
          <w:lang w:val="ro-RO"/>
        </w:rPr>
      </w:pPr>
      <w:r w:rsidRPr="002D348A">
        <w:rPr>
          <w:rFonts w:ascii="Times New Roman" w:hAnsi="Times New Roman" w:cs="Times New Roman"/>
          <w:sz w:val="24"/>
          <w:szCs w:val="24"/>
          <w:lang w:val="en-US"/>
        </w:rPr>
        <w:t>Business Intelligence Model</w:t>
      </w:r>
      <w:r w:rsidR="002D348A" w:rsidRPr="002D348A">
        <w:rPr>
          <w:rFonts w:ascii="Times New Roman" w:hAnsi="Times New Roman" w:cs="Times New Roman"/>
          <w:sz w:val="24"/>
          <w:szCs w:val="24"/>
          <w:lang w:val="en-US"/>
        </w:rPr>
        <w:t xml:space="preserve">. </w:t>
      </w:r>
    </w:p>
    <w:p w14:paraId="59A412D0" w14:textId="77777777" w:rsidR="00BD3AA3" w:rsidRPr="002D348A" w:rsidRDefault="002D348A" w:rsidP="00DF21AA">
      <w:pPr>
        <w:pStyle w:val="ListParagraph"/>
        <w:numPr>
          <w:ilvl w:val="0"/>
          <w:numId w:val="1"/>
        </w:numPr>
        <w:spacing w:after="0" w:line="240" w:lineRule="auto"/>
        <w:rPr>
          <w:rFonts w:ascii="Times New Roman" w:hAnsi="Times New Roman" w:cs="Times New Roman"/>
          <w:color w:val="333333"/>
          <w:sz w:val="24"/>
          <w:szCs w:val="24"/>
          <w:lang w:val="ro-RO"/>
        </w:rPr>
      </w:pPr>
      <w:proofErr w:type="gramStart"/>
      <w:r w:rsidRPr="002D348A">
        <w:rPr>
          <w:rStyle w:val="nlmarticle-title"/>
          <w:rFonts w:ascii="Times New Roman" w:hAnsi="Times New Roman" w:cs="Times New Roman"/>
          <w:color w:val="333333"/>
          <w:sz w:val="24"/>
          <w:szCs w:val="24"/>
          <w:lang w:val="en-US"/>
        </w:rPr>
        <w:t>U</w:t>
      </w:r>
      <w:r w:rsidR="00BD3AA3" w:rsidRPr="002D348A">
        <w:rPr>
          <w:rStyle w:val="nlmarticle-title"/>
          <w:rFonts w:ascii="Times New Roman" w:hAnsi="Times New Roman" w:cs="Times New Roman"/>
          <w:color w:val="333333"/>
          <w:sz w:val="24"/>
          <w:szCs w:val="24"/>
          <w:lang w:val="en-US"/>
        </w:rPr>
        <w:t>nified</w:t>
      </w:r>
      <w:r>
        <w:rPr>
          <w:rStyle w:val="nlmarticle-title"/>
          <w:rFonts w:ascii="Times New Roman" w:hAnsi="Times New Roman" w:cs="Times New Roman"/>
          <w:color w:val="333333"/>
          <w:sz w:val="24"/>
          <w:szCs w:val="24"/>
          <w:lang w:val="en-US"/>
        </w:rPr>
        <w:t xml:space="preserve"> </w:t>
      </w:r>
      <w:r w:rsidR="00BD3AA3" w:rsidRPr="002D348A">
        <w:rPr>
          <w:rStyle w:val="nlmarticle-title"/>
          <w:rFonts w:ascii="Times New Roman" w:hAnsi="Times New Roman" w:cs="Times New Roman"/>
          <w:color w:val="333333"/>
          <w:sz w:val="24"/>
          <w:szCs w:val="24"/>
          <w:lang w:val="en-US"/>
        </w:rPr>
        <w:t xml:space="preserve"> enterprise</w:t>
      </w:r>
      <w:proofErr w:type="gramEnd"/>
      <w:r w:rsidR="00BD3AA3" w:rsidRPr="002D348A">
        <w:rPr>
          <w:rStyle w:val="nlmarticle-title"/>
          <w:rFonts w:ascii="Times New Roman" w:hAnsi="Times New Roman" w:cs="Times New Roman"/>
          <w:color w:val="333333"/>
          <w:sz w:val="24"/>
          <w:szCs w:val="24"/>
          <w:lang w:val="en-US"/>
        </w:rPr>
        <w:t xml:space="preserve"> modelling language</w:t>
      </w:r>
      <w:r w:rsidRPr="002D348A">
        <w:rPr>
          <w:rStyle w:val="nlmarticle-title"/>
          <w:rFonts w:ascii="Times New Roman" w:hAnsi="Times New Roman" w:cs="Times New Roman"/>
          <w:color w:val="333333"/>
          <w:sz w:val="24"/>
          <w:szCs w:val="24"/>
          <w:lang w:val="ro-RO"/>
        </w:rPr>
        <w:t xml:space="preserve"> (UEML)</w:t>
      </w:r>
    </w:p>
    <w:p w14:paraId="0672A283" w14:textId="77777777" w:rsidR="00A937A2" w:rsidRPr="00A937A2" w:rsidRDefault="00A937A2" w:rsidP="00DF21AA">
      <w:pPr>
        <w:pStyle w:val="ListParagraph"/>
        <w:numPr>
          <w:ilvl w:val="0"/>
          <w:numId w:val="1"/>
        </w:numPr>
        <w:shd w:val="clear" w:color="auto" w:fill="FFFFFF"/>
        <w:spacing w:after="161" w:line="240" w:lineRule="auto"/>
        <w:rPr>
          <w:rFonts w:ascii="Arial" w:hAnsi="Arial" w:cs="Arial"/>
          <w:color w:val="CC3300"/>
          <w:lang w:val="en-US"/>
        </w:rPr>
      </w:pPr>
      <w:r w:rsidRPr="00A937A2">
        <w:rPr>
          <w:rFonts w:ascii="Helvetica" w:hAnsi="Helvetica"/>
          <w:color w:val="000000"/>
          <w:sz w:val="20"/>
          <w:szCs w:val="20"/>
          <w:shd w:val="clear" w:color="auto" w:fill="FFFFFF"/>
          <w:lang w:val="en-US"/>
        </w:rPr>
        <w:t xml:space="preserve">Electronic Business using </w:t>
      </w:r>
      <w:proofErr w:type="spellStart"/>
      <w:r w:rsidRPr="00A937A2">
        <w:rPr>
          <w:rFonts w:ascii="Helvetica" w:hAnsi="Helvetica"/>
          <w:color w:val="000000"/>
          <w:sz w:val="20"/>
          <w:szCs w:val="20"/>
          <w:shd w:val="clear" w:color="auto" w:fill="FFFFFF"/>
          <w:lang w:val="en-US"/>
        </w:rPr>
        <w:t>eXtensible</w:t>
      </w:r>
      <w:proofErr w:type="spellEnd"/>
      <w:r w:rsidRPr="00A937A2">
        <w:rPr>
          <w:rFonts w:ascii="Helvetica" w:hAnsi="Helvetica"/>
          <w:color w:val="000000"/>
          <w:sz w:val="20"/>
          <w:szCs w:val="20"/>
          <w:shd w:val="clear" w:color="auto" w:fill="FFFFFF"/>
          <w:lang w:val="en-US"/>
        </w:rPr>
        <w:t xml:space="preserve"> Markup Language (</w:t>
      </w:r>
      <w:proofErr w:type="spellStart"/>
      <w:r w:rsidRPr="00A937A2">
        <w:rPr>
          <w:rFonts w:ascii="Helvetica" w:hAnsi="Helvetica"/>
          <w:color w:val="000000"/>
          <w:sz w:val="20"/>
          <w:szCs w:val="20"/>
          <w:shd w:val="clear" w:color="auto" w:fill="FFFFFF"/>
          <w:lang w:val="en-US"/>
        </w:rPr>
        <w:t>ebXML</w:t>
      </w:r>
      <w:proofErr w:type="spellEnd"/>
      <w:r w:rsidRPr="00A937A2">
        <w:rPr>
          <w:rFonts w:ascii="Helvetica" w:hAnsi="Helvetica"/>
          <w:color w:val="000000"/>
          <w:sz w:val="20"/>
          <w:szCs w:val="20"/>
          <w:shd w:val="clear" w:color="auto" w:fill="FFFFFF"/>
          <w:lang w:val="en-US"/>
        </w:rPr>
        <w:t xml:space="preserve">), </w:t>
      </w:r>
    </w:p>
    <w:p w14:paraId="76D1331C" w14:textId="77777777" w:rsidR="007116E8" w:rsidRPr="0070709E" w:rsidRDefault="00A937A2" w:rsidP="00DF21AA">
      <w:pPr>
        <w:pStyle w:val="ListParagraph"/>
        <w:numPr>
          <w:ilvl w:val="0"/>
          <w:numId w:val="1"/>
        </w:numPr>
        <w:shd w:val="clear" w:color="auto" w:fill="FFFFF0"/>
        <w:spacing w:after="161" w:line="240" w:lineRule="auto"/>
        <w:rPr>
          <w:rFonts w:ascii="Times New Roman" w:hAnsi="Times New Roman" w:cs="Times New Roman"/>
          <w:color w:val="000000"/>
          <w:sz w:val="24"/>
          <w:szCs w:val="24"/>
          <w:lang w:val="en-US"/>
        </w:rPr>
      </w:pPr>
      <w:r w:rsidRPr="007116E8">
        <w:rPr>
          <w:rFonts w:ascii="Times New Roman" w:hAnsi="Times New Roman" w:cs="Times New Roman"/>
          <w:bCs/>
          <w:sz w:val="24"/>
          <w:szCs w:val="24"/>
          <w:lang w:val="en-US"/>
        </w:rPr>
        <w:t>Business Process Modeling Language (BPML)</w:t>
      </w:r>
      <w:r w:rsidR="007116E8" w:rsidRPr="007116E8">
        <w:rPr>
          <w:rFonts w:ascii="Times New Roman" w:hAnsi="Times New Roman" w:cs="Times New Roman"/>
          <w:bCs/>
          <w:sz w:val="24"/>
          <w:szCs w:val="24"/>
          <w:lang w:val="en-US"/>
        </w:rPr>
        <w:t xml:space="preserve">. </w:t>
      </w:r>
    </w:p>
    <w:p w14:paraId="52A2A9DD" w14:textId="77777777" w:rsidR="007116E8" w:rsidRPr="007116E8" w:rsidRDefault="007116E8" w:rsidP="00DF21AA">
      <w:pPr>
        <w:pStyle w:val="ListParagraph"/>
        <w:numPr>
          <w:ilvl w:val="0"/>
          <w:numId w:val="1"/>
        </w:numPr>
        <w:shd w:val="clear" w:color="auto" w:fill="FFFFFF"/>
        <w:spacing w:after="375" w:line="240" w:lineRule="auto"/>
        <w:rPr>
          <w:rFonts w:ascii="Arial" w:hAnsi="Arial" w:cs="Arial"/>
          <w:color w:val="111111"/>
          <w:lang w:val="en-US"/>
        </w:rPr>
      </w:pPr>
      <w:r w:rsidRPr="007116E8">
        <w:rPr>
          <w:rFonts w:ascii="Times New Roman" w:hAnsi="Times New Roman" w:cs="Times New Roman"/>
          <w:color w:val="000000"/>
          <w:sz w:val="24"/>
          <w:szCs w:val="24"/>
          <w:lang w:val="en-US"/>
        </w:rPr>
        <w:t>Extensible Platform Description Language</w:t>
      </w:r>
      <w:r w:rsidRPr="007116E8">
        <w:rPr>
          <w:rFonts w:ascii="Times New Roman" w:hAnsi="Times New Roman" w:cs="Times New Roman"/>
          <w:color w:val="000000"/>
          <w:sz w:val="24"/>
          <w:szCs w:val="24"/>
          <w:lang w:val="ro-RO"/>
        </w:rPr>
        <w:t xml:space="preserve"> (XPDL). </w:t>
      </w:r>
    </w:p>
    <w:p w14:paraId="455B6451" w14:textId="764F465F" w:rsidR="00A937A2" w:rsidRPr="004F04D4" w:rsidRDefault="007116E8" w:rsidP="00975F94">
      <w:pPr>
        <w:pStyle w:val="ListParagraph"/>
        <w:numPr>
          <w:ilvl w:val="0"/>
          <w:numId w:val="1"/>
        </w:numPr>
        <w:shd w:val="clear" w:color="auto" w:fill="FFFFFF"/>
        <w:spacing w:after="375" w:line="240" w:lineRule="auto"/>
        <w:rPr>
          <w:rFonts w:ascii="Arial" w:hAnsi="Arial" w:cs="Arial"/>
          <w:color w:val="111111"/>
          <w:lang w:val="en-US"/>
        </w:rPr>
      </w:pPr>
      <w:r w:rsidRPr="007116E8">
        <w:rPr>
          <w:rFonts w:ascii="Times New Roman" w:hAnsi="Times New Roman" w:cs="Times New Roman"/>
          <w:bCs/>
          <w:color w:val="111111"/>
          <w:sz w:val="24"/>
          <w:szCs w:val="24"/>
          <w:lang w:val="en-US"/>
        </w:rPr>
        <w:t>ISO 18629 PSL: A Standardized Language for Specifying and Exchanging Process Information</w:t>
      </w:r>
    </w:p>
    <w:p w14:paraId="5E2459E1" w14:textId="1FC30991" w:rsidR="004F04D4" w:rsidRPr="004F04D4" w:rsidRDefault="001E508A" w:rsidP="00975F94">
      <w:pPr>
        <w:pStyle w:val="ListParagraph"/>
        <w:numPr>
          <w:ilvl w:val="0"/>
          <w:numId w:val="1"/>
        </w:numPr>
        <w:shd w:val="clear" w:color="auto" w:fill="FFFFFF"/>
        <w:spacing w:after="375" w:line="240" w:lineRule="auto"/>
        <w:rPr>
          <w:rFonts w:ascii="Arial" w:hAnsi="Arial" w:cs="Arial"/>
          <w:color w:val="111111"/>
          <w:lang w:val="en-US"/>
        </w:rPr>
      </w:pPr>
      <w:proofErr w:type="spellStart"/>
      <w:r>
        <w:rPr>
          <w:rFonts w:ascii="Times New Roman" w:hAnsi="Times New Roman" w:cs="Times New Roman"/>
          <w:b/>
          <w:i/>
          <w:color w:val="000002"/>
          <w:sz w:val="24"/>
          <w:szCs w:val="24"/>
          <w:lang w:val="en-US"/>
        </w:rPr>
        <w:t>Despre</w:t>
      </w:r>
      <w:proofErr w:type="spellEnd"/>
      <w:r>
        <w:rPr>
          <w:rFonts w:ascii="Times New Roman" w:hAnsi="Times New Roman" w:cs="Times New Roman"/>
          <w:b/>
          <w:i/>
          <w:color w:val="000002"/>
          <w:sz w:val="24"/>
          <w:szCs w:val="24"/>
          <w:lang w:val="en-US"/>
        </w:rPr>
        <w:t xml:space="preserve"> </w:t>
      </w:r>
      <w:r w:rsidR="004F04D4" w:rsidRPr="004F04D4">
        <w:rPr>
          <w:rFonts w:ascii="Times New Roman" w:hAnsi="Times New Roman" w:cs="Times New Roman"/>
          <w:b/>
          <w:i/>
          <w:color w:val="000002"/>
          <w:sz w:val="24"/>
          <w:szCs w:val="24"/>
          <w:lang w:val="en-US"/>
        </w:rPr>
        <w:t xml:space="preserve">UML </w:t>
      </w:r>
      <w:proofErr w:type="gramStart"/>
      <w:r>
        <w:rPr>
          <w:rFonts w:ascii="Times New Roman" w:hAnsi="Times New Roman" w:cs="Times New Roman"/>
          <w:b/>
          <w:i/>
          <w:color w:val="000002"/>
          <w:sz w:val="24"/>
          <w:szCs w:val="24"/>
          <w:lang w:val="en-US"/>
        </w:rPr>
        <w:t xml:space="preserve">( </w:t>
      </w:r>
      <w:proofErr w:type="spellStart"/>
      <w:r>
        <w:rPr>
          <w:rFonts w:ascii="Times New Roman" w:hAnsi="Times New Roman" w:cs="Times New Roman"/>
          <w:b/>
          <w:i/>
          <w:color w:val="000002"/>
          <w:sz w:val="24"/>
          <w:szCs w:val="24"/>
          <w:lang w:val="en-US"/>
        </w:rPr>
        <w:t>istorie</w:t>
      </w:r>
      <w:proofErr w:type="spellEnd"/>
      <w:proofErr w:type="gramEnd"/>
      <w:r>
        <w:rPr>
          <w:rFonts w:ascii="Times New Roman" w:hAnsi="Times New Roman" w:cs="Times New Roman"/>
          <w:b/>
          <w:i/>
          <w:color w:val="000002"/>
          <w:sz w:val="24"/>
          <w:szCs w:val="24"/>
          <w:lang w:val="en-US"/>
        </w:rPr>
        <w:t xml:space="preserve"> </w:t>
      </w:r>
      <w:proofErr w:type="spellStart"/>
      <w:r>
        <w:rPr>
          <w:rFonts w:ascii="Times New Roman" w:hAnsi="Times New Roman" w:cs="Times New Roman"/>
          <w:b/>
          <w:i/>
          <w:color w:val="000002"/>
          <w:sz w:val="24"/>
          <w:szCs w:val="24"/>
          <w:lang w:val="en-US"/>
        </w:rPr>
        <w:t>și</w:t>
      </w:r>
      <w:proofErr w:type="spellEnd"/>
      <w:r>
        <w:rPr>
          <w:rFonts w:ascii="Times New Roman" w:hAnsi="Times New Roman" w:cs="Times New Roman"/>
          <w:b/>
          <w:i/>
          <w:color w:val="000002"/>
          <w:sz w:val="24"/>
          <w:szCs w:val="24"/>
          <w:lang w:val="en-US"/>
        </w:rPr>
        <w:t xml:space="preserve"> </w:t>
      </w:r>
      <w:proofErr w:type="spellStart"/>
      <w:r>
        <w:rPr>
          <w:rFonts w:ascii="Times New Roman" w:hAnsi="Times New Roman" w:cs="Times New Roman"/>
          <w:b/>
          <w:i/>
          <w:color w:val="000002"/>
          <w:sz w:val="24"/>
          <w:szCs w:val="24"/>
          <w:lang w:val="en-US"/>
        </w:rPr>
        <w:t>viitor</w:t>
      </w:r>
      <w:proofErr w:type="spellEnd"/>
      <w:r>
        <w:rPr>
          <w:rFonts w:ascii="Times New Roman" w:hAnsi="Times New Roman" w:cs="Times New Roman"/>
          <w:b/>
          <w:i/>
          <w:color w:val="000002"/>
          <w:sz w:val="24"/>
          <w:szCs w:val="24"/>
          <w:lang w:val="en-US"/>
        </w:rPr>
        <w:t>)</w:t>
      </w:r>
      <w:r w:rsidR="004F04D4" w:rsidRPr="004F04D4">
        <w:rPr>
          <w:rFonts w:ascii="Times New Roman" w:hAnsi="Times New Roman" w:cs="Times New Roman"/>
          <w:b/>
          <w:i/>
          <w:color w:val="000002"/>
          <w:sz w:val="24"/>
          <w:szCs w:val="24"/>
          <w:lang w:val="en-US"/>
        </w:rPr>
        <w:t>.</w:t>
      </w:r>
    </w:p>
    <w:p w14:paraId="33990081" w14:textId="3E0D62D9" w:rsidR="004F04D4" w:rsidRPr="00E66BBF" w:rsidRDefault="004F04D4" w:rsidP="00975F94">
      <w:pPr>
        <w:pStyle w:val="ListParagraph"/>
        <w:numPr>
          <w:ilvl w:val="0"/>
          <w:numId w:val="1"/>
        </w:numPr>
        <w:shd w:val="clear" w:color="auto" w:fill="FFFFFF"/>
        <w:spacing w:after="375" w:line="240" w:lineRule="auto"/>
        <w:rPr>
          <w:rStyle w:val="Hyperlink"/>
          <w:rFonts w:ascii="Arial" w:hAnsi="Arial" w:cs="Arial"/>
          <w:color w:val="111111"/>
          <w:u w:val="none"/>
          <w:lang w:val="en-US"/>
        </w:rPr>
      </w:pPr>
      <w:proofErr w:type="spellStart"/>
      <w:r w:rsidRPr="004F04D4">
        <w:rPr>
          <w:rFonts w:ascii="Times New Roman" w:hAnsi="Times New Roman" w:cs="Times New Roman"/>
          <w:b/>
          <w:i/>
          <w:color w:val="000002"/>
          <w:sz w:val="24"/>
          <w:szCs w:val="24"/>
          <w:lang w:val="en-US"/>
        </w:rPr>
        <w:t>RosettaNet</w:t>
      </w:r>
      <w:proofErr w:type="spellEnd"/>
      <w:r>
        <w:rPr>
          <w:rFonts w:ascii="Times New Roman" w:hAnsi="Times New Roman" w:cs="Times New Roman"/>
          <w:b/>
          <w:i/>
          <w:color w:val="000002"/>
          <w:sz w:val="24"/>
          <w:szCs w:val="24"/>
          <w:lang w:val="en-US"/>
        </w:rPr>
        <w:t xml:space="preserve"> - </w:t>
      </w:r>
      <w:r w:rsidRPr="004F04D4">
        <w:rPr>
          <w:rFonts w:ascii="Times New Roman" w:hAnsi="Times New Roman" w:cs="Times New Roman"/>
          <w:color w:val="000000" w:themeColor="text1"/>
          <w:sz w:val="24"/>
          <w:szCs w:val="24"/>
          <w:shd w:val="clear" w:color="auto" w:fill="FFFFFF"/>
          <w:lang w:val="en-US"/>
        </w:rPr>
        <w:t>common set of standards for </w:t>
      </w:r>
      <w:hyperlink r:id="rId5" w:history="1">
        <w:r w:rsidRPr="004F04D4">
          <w:rPr>
            <w:rStyle w:val="Hyperlink"/>
            <w:rFonts w:ascii="Times New Roman" w:hAnsi="Times New Roman" w:cs="Times New Roman"/>
            <w:i/>
            <w:color w:val="C00000"/>
            <w:sz w:val="24"/>
            <w:szCs w:val="24"/>
            <w:shd w:val="clear" w:color="auto" w:fill="FFFFFF"/>
            <w:lang w:val="en-US"/>
          </w:rPr>
          <w:t>e-business</w:t>
        </w:r>
      </w:hyperlink>
    </w:p>
    <w:p w14:paraId="2295F9CC" w14:textId="29DE0A39" w:rsidR="00E66BBF" w:rsidRPr="00B062E8" w:rsidRDefault="005C54BA" w:rsidP="00B062E8">
      <w:pPr>
        <w:pStyle w:val="ListParagraph"/>
        <w:numPr>
          <w:ilvl w:val="0"/>
          <w:numId w:val="1"/>
        </w:numPr>
        <w:shd w:val="clear" w:color="auto" w:fill="FFFFFF"/>
        <w:spacing w:after="0" w:line="240" w:lineRule="auto"/>
        <w:rPr>
          <w:rFonts w:ascii="Arial" w:hAnsi="Arial" w:cs="Arial"/>
          <w:color w:val="111111"/>
          <w:lang w:val="en-US"/>
        </w:rPr>
      </w:pPr>
      <w:r>
        <w:rPr>
          <w:rFonts w:ascii="Times New Roman" w:hAnsi="Times New Roman" w:cs="Times New Roman"/>
          <w:b/>
          <w:i/>
          <w:color w:val="000002"/>
          <w:sz w:val="24"/>
          <w:szCs w:val="24"/>
          <w:lang w:val="ro-RO"/>
        </w:rPr>
        <w:t xml:space="preserve">Programare și modelare vizuală - </w:t>
      </w:r>
      <w:proofErr w:type="spellStart"/>
      <w:r w:rsidR="00E66BBF">
        <w:rPr>
          <w:rFonts w:ascii="Times New Roman" w:hAnsi="Times New Roman" w:cs="Times New Roman"/>
          <w:b/>
          <w:i/>
          <w:color w:val="000002"/>
          <w:sz w:val="24"/>
          <w:szCs w:val="24"/>
          <w:lang w:val="en-US"/>
        </w:rPr>
        <w:t>Limbajul</w:t>
      </w:r>
      <w:proofErr w:type="spellEnd"/>
      <w:r w:rsidR="00E66BBF">
        <w:rPr>
          <w:rFonts w:ascii="Times New Roman" w:hAnsi="Times New Roman" w:cs="Times New Roman"/>
          <w:b/>
          <w:i/>
          <w:color w:val="000002"/>
          <w:sz w:val="24"/>
          <w:szCs w:val="24"/>
          <w:lang w:val="en-US"/>
        </w:rPr>
        <w:t xml:space="preserve">  D</w:t>
      </w:r>
      <w:r>
        <w:rPr>
          <w:rFonts w:ascii="Times New Roman" w:hAnsi="Times New Roman" w:cs="Times New Roman"/>
          <w:b/>
          <w:i/>
          <w:color w:val="000002"/>
          <w:sz w:val="24"/>
          <w:szCs w:val="24"/>
          <w:lang w:val="en-US"/>
        </w:rPr>
        <w:t>RAKON</w:t>
      </w:r>
    </w:p>
    <w:p w14:paraId="21295F87" w14:textId="514A9548"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5A7C13">
        <w:rPr>
          <w:rFonts w:ascii="Arial" w:hAnsi="Arial" w:cs="Arial"/>
          <w:color w:val="000000"/>
          <w:lang w:val="ru-RU"/>
        </w:rPr>
        <w:t>гибридные языки</w:t>
      </w:r>
      <w:r>
        <w:rPr>
          <w:rFonts w:ascii="Arial" w:hAnsi="Arial" w:cs="Arial"/>
          <w:color w:val="000000"/>
          <w:lang w:val="ru-RU"/>
        </w:rPr>
        <w:t xml:space="preserve">  </w:t>
      </w:r>
      <w:r>
        <w:rPr>
          <w:b/>
          <w:i/>
          <w:color w:val="000002"/>
        </w:rPr>
        <w:t>DRAKON</w:t>
      </w:r>
    </w:p>
    <w:p w14:paraId="0B86ABAD" w14:textId="5A4B9895"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Бейсик = гибридный язык Дракон-Бейсик</w:t>
      </w:r>
    </w:p>
    <w:p w14:paraId="4874D068"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Си = гибридный язык Дракон-Си</w:t>
      </w:r>
    </w:p>
    <w:p w14:paraId="446C0757"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lastRenderedPageBreak/>
        <w:t xml:space="preserve">язык Дракон + язык </w:t>
      </w:r>
      <w:r w:rsidRPr="00B062E8">
        <w:rPr>
          <w:rFonts w:ascii="Arial" w:hAnsi="Arial" w:cs="Arial"/>
          <w:color w:val="000000"/>
          <w:sz w:val="22"/>
          <w:szCs w:val="22"/>
        </w:rPr>
        <w:t>Java</w:t>
      </w:r>
      <w:r w:rsidRPr="00B062E8">
        <w:rPr>
          <w:rFonts w:ascii="Arial" w:hAnsi="Arial" w:cs="Arial"/>
          <w:color w:val="000000"/>
          <w:sz w:val="22"/>
          <w:szCs w:val="22"/>
          <w:lang w:val="ru-RU"/>
        </w:rPr>
        <w:t xml:space="preserve"> = гибридный язык Дракон-</w:t>
      </w:r>
      <w:r w:rsidRPr="00B062E8">
        <w:rPr>
          <w:rFonts w:ascii="Arial" w:hAnsi="Arial" w:cs="Arial"/>
          <w:color w:val="000000"/>
          <w:sz w:val="22"/>
          <w:szCs w:val="22"/>
        </w:rPr>
        <w:t>Java</w:t>
      </w:r>
    </w:p>
    <w:p w14:paraId="7F625B1C"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Си# = гибридный язык Дракон-Си#</w:t>
      </w:r>
    </w:p>
    <w:p w14:paraId="7B4E3E73"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Питон = гибридный язык Дракон-Питон</w:t>
      </w:r>
    </w:p>
    <w:p w14:paraId="03BEB698"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 xml:space="preserve">язык Дракон + язык </w:t>
      </w:r>
      <w:r w:rsidRPr="00B062E8">
        <w:rPr>
          <w:rFonts w:ascii="Arial" w:hAnsi="Arial" w:cs="Arial"/>
          <w:color w:val="000000"/>
          <w:sz w:val="22"/>
          <w:szCs w:val="22"/>
        </w:rPr>
        <w:t>Perl</w:t>
      </w:r>
      <w:r w:rsidRPr="00B062E8">
        <w:rPr>
          <w:rFonts w:ascii="Arial" w:hAnsi="Arial" w:cs="Arial"/>
          <w:color w:val="000000"/>
          <w:sz w:val="22"/>
          <w:szCs w:val="22"/>
          <w:lang w:val="ru-RU"/>
        </w:rPr>
        <w:t xml:space="preserve"> = гибридный язык Дракон-</w:t>
      </w:r>
      <w:r w:rsidRPr="00B062E8">
        <w:rPr>
          <w:rFonts w:ascii="Arial" w:hAnsi="Arial" w:cs="Arial"/>
          <w:color w:val="000000"/>
          <w:sz w:val="22"/>
          <w:szCs w:val="22"/>
        </w:rPr>
        <w:t>Perl</w:t>
      </w:r>
    </w:p>
    <w:p w14:paraId="466F9F96"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 xml:space="preserve">язык Дракон + язык </w:t>
      </w:r>
      <w:r w:rsidRPr="00B062E8">
        <w:rPr>
          <w:rFonts w:ascii="Arial" w:hAnsi="Arial" w:cs="Arial"/>
          <w:color w:val="000000"/>
          <w:sz w:val="22"/>
          <w:szCs w:val="22"/>
        </w:rPr>
        <w:t>Ruby</w:t>
      </w:r>
      <w:r w:rsidRPr="00B062E8">
        <w:rPr>
          <w:rFonts w:ascii="Arial" w:hAnsi="Arial" w:cs="Arial"/>
          <w:color w:val="000000"/>
          <w:sz w:val="22"/>
          <w:szCs w:val="22"/>
          <w:lang w:val="ru-RU"/>
        </w:rPr>
        <w:t xml:space="preserve"> = гибридный язык Дракон-</w:t>
      </w:r>
      <w:r w:rsidRPr="00B062E8">
        <w:rPr>
          <w:rFonts w:ascii="Arial" w:hAnsi="Arial" w:cs="Arial"/>
          <w:color w:val="000000"/>
          <w:sz w:val="22"/>
          <w:szCs w:val="22"/>
        </w:rPr>
        <w:t>Ruby</w:t>
      </w:r>
    </w:p>
    <w:p w14:paraId="434A2A70"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Ада = гибридный язык Дракон-Ада</w:t>
      </w:r>
    </w:p>
    <w:p w14:paraId="0F4AE893"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язык Дракон + язык Оберон = гибридный язык Дракон-Оберон</w:t>
      </w:r>
    </w:p>
    <w:p w14:paraId="47C919BB" w14:textId="77777777" w:rsidR="00B062E8" w:rsidRPr="00B062E8" w:rsidRDefault="00B062E8" w:rsidP="00B062E8">
      <w:pPr>
        <w:pStyle w:val="NormalWeb"/>
        <w:spacing w:before="0" w:beforeAutospacing="0" w:after="0" w:afterAutospacing="0"/>
        <w:jc w:val="both"/>
        <w:rPr>
          <w:rFonts w:ascii="Arial" w:hAnsi="Arial" w:cs="Arial"/>
          <w:color w:val="000000"/>
          <w:sz w:val="22"/>
          <w:szCs w:val="22"/>
          <w:lang w:val="ru-RU"/>
        </w:rPr>
      </w:pPr>
      <w:r w:rsidRPr="00B062E8">
        <w:rPr>
          <w:rFonts w:ascii="Arial" w:hAnsi="Arial" w:cs="Arial"/>
          <w:color w:val="000000"/>
          <w:sz w:val="22"/>
          <w:szCs w:val="22"/>
          <w:lang w:val="ru-RU"/>
        </w:rPr>
        <w:t xml:space="preserve">язык Дракон + язык </w:t>
      </w:r>
      <w:proofErr w:type="spellStart"/>
      <w:r w:rsidRPr="00B062E8">
        <w:rPr>
          <w:rFonts w:ascii="Arial" w:hAnsi="Arial" w:cs="Arial"/>
          <w:color w:val="000000"/>
          <w:sz w:val="22"/>
          <w:szCs w:val="22"/>
        </w:rPr>
        <w:t>Tcl</w:t>
      </w:r>
      <w:proofErr w:type="spellEnd"/>
      <w:r w:rsidRPr="00B062E8">
        <w:rPr>
          <w:rFonts w:ascii="Arial" w:hAnsi="Arial" w:cs="Arial"/>
          <w:color w:val="000000"/>
          <w:sz w:val="22"/>
          <w:szCs w:val="22"/>
          <w:lang w:val="ru-RU"/>
        </w:rPr>
        <w:t xml:space="preserve"> = гибридный язык Дракон-</w:t>
      </w:r>
      <w:proofErr w:type="spellStart"/>
      <w:r w:rsidRPr="00B062E8">
        <w:rPr>
          <w:rFonts w:ascii="Arial" w:hAnsi="Arial" w:cs="Arial"/>
          <w:color w:val="000000"/>
          <w:sz w:val="22"/>
          <w:szCs w:val="22"/>
        </w:rPr>
        <w:t>Tcl</w:t>
      </w:r>
      <w:proofErr w:type="spellEnd"/>
    </w:p>
    <w:p w14:paraId="219F2770" w14:textId="77777777" w:rsidR="00B062E8" w:rsidRPr="00B062E8" w:rsidRDefault="00B062E8" w:rsidP="00B062E8">
      <w:pPr>
        <w:pStyle w:val="ListParagraph"/>
        <w:shd w:val="clear" w:color="auto" w:fill="FFFFFF"/>
        <w:spacing w:after="375" w:line="240" w:lineRule="auto"/>
        <w:ind w:left="630"/>
        <w:rPr>
          <w:rStyle w:val="Hyperlink"/>
          <w:rFonts w:ascii="Arial" w:hAnsi="Arial" w:cs="Arial"/>
          <w:color w:val="111111"/>
          <w:u w:val="none"/>
        </w:rPr>
      </w:pPr>
    </w:p>
    <w:p w14:paraId="3C647627" w14:textId="77777777" w:rsidR="00A83117" w:rsidRDefault="00A83117" w:rsidP="00A83117">
      <w:pPr>
        <w:rPr>
          <w:rFonts w:ascii="Times New Roman" w:hAnsi="Times New Roman" w:cs="Times New Roman"/>
          <w:b/>
          <w:sz w:val="24"/>
          <w:szCs w:val="24"/>
          <w:lang w:val="ro-RO"/>
        </w:rPr>
      </w:pPr>
      <w:r w:rsidRPr="003D3F4F">
        <w:rPr>
          <w:rFonts w:ascii="Times New Roman" w:hAnsi="Times New Roman" w:cs="Times New Roman"/>
          <w:b/>
          <w:sz w:val="24"/>
          <w:szCs w:val="24"/>
          <w:lang w:val="ro-RO"/>
        </w:rPr>
        <w:t xml:space="preserve">Teme </w:t>
      </w:r>
      <w:r>
        <w:rPr>
          <w:rFonts w:ascii="Times New Roman" w:hAnsi="Times New Roman" w:cs="Times New Roman"/>
          <w:b/>
          <w:sz w:val="24"/>
          <w:szCs w:val="24"/>
          <w:lang w:val="ro-RO"/>
        </w:rPr>
        <w:t xml:space="preserve">de discuții </w:t>
      </w:r>
      <w:r w:rsidRPr="003D3F4F">
        <w:rPr>
          <w:rFonts w:ascii="Times New Roman" w:hAnsi="Times New Roman" w:cs="Times New Roman"/>
          <w:b/>
          <w:sz w:val="24"/>
          <w:szCs w:val="24"/>
          <w:lang w:val="ro-RO"/>
        </w:rPr>
        <w:t>Seminar</w:t>
      </w:r>
    </w:p>
    <w:p w14:paraId="0DD4CCBD" w14:textId="77777777" w:rsidR="00EA7B5C" w:rsidRPr="00A83117" w:rsidRDefault="00EA7B5C" w:rsidP="00EA7B5C">
      <w:pPr>
        <w:pStyle w:val="ListParagraph"/>
        <w:numPr>
          <w:ilvl w:val="0"/>
          <w:numId w:val="1"/>
        </w:numPr>
        <w:rPr>
          <w:rFonts w:ascii="Times New Roman" w:hAnsi="Times New Roman" w:cs="Times New Roman"/>
          <w:b/>
          <w:bCs/>
          <w:i/>
          <w:iCs/>
          <w:sz w:val="24"/>
          <w:szCs w:val="24"/>
          <w:lang w:val="ro-RO"/>
        </w:rPr>
      </w:pPr>
      <w:r w:rsidRPr="00A83117">
        <w:rPr>
          <w:rFonts w:ascii="Times New Roman" w:hAnsi="Times New Roman" w:cs="Times New Roman"/>
          <w:b/>
          <w:bCs/>
          <w:i/>
          <w:iCs/>
          <w:sz w:val="24"/>
          <w:szCs w:val="24"/>
          <w:lang w:val="ro-RO"/>
        </w:rPr>
        <w:t>Europa digitală - Starea la zi și programe</w:t>
      </w:r>
    </w:p>
    <w:p w14:paraId="37BF2BE1" w14:textId="77777777" w:rsidR="00EA7B5C" w:rsidRPr="00A83117" w:rsidRDefault="00EA7B5C" w:rsidP="00EA7B5C">
      <w:pPr>
        <w:pStyle w:val="ListParagraph"/>
        <w:numPr>
          <w:ilvl w:val="0"/>
          <w:numId w:val="1"/>
        </w:numPr>
        <w:rPr>
          <w:rFonts w:ascii="Times New Roman" w:hAnsi="Times New Roman" w:cs="Times New Roman"/>
          <w:b/>
          <w:bCs/>
          <w:i/>
          <w:iCs/>
          <w:sz w:val="24"/>
          <w:szCs w:val="24"/>
          <w:lang w:val="ro-RO"/>
        </w:rPr>
      </w:pPr>
      <w:r w:rsidRPr="00A83117">
        <w:rPr>
          <w:rFonts w:ascii="Times New Roman" w:hAnsi="Times New Roman" w:cs="Times New Roman"/>
          <w:b/>
          <w:bCs/>
          <w:i/>
          <w:iCs/>
          <w:sz w:val="24"/>
          <w:szCs w:val="24"/>
          <w:lang w:val="ro-RO"/>
        </w:rPr>
        <w:t>Moldova digitală. Starea la zi și programe.</w:t>
      </w:r>
    </w:p>
    <w:p w14:paraId="0FB520B2" w14:textId="2FA2CDD0" w:rsidR="003D3F4F" w:rsidRPr="003D3F4F" w:rsidRDefault="003D3F4F" w:rsidP="003D3F4F">
      <w:pPr>
        <w:pStyle w:val="ListParagraph"/>
        <w:numPr>
          <w:ilvl w:val="0"/>
          <w:numId w:val="1"/>
        </w:numPr>
        <w:rPr>
          <w:rFonts w:ascii="Times New Roman" w:hAnsi="Times New Roman" w:cs="Times New Roman"/>
          <w:sz w:val="24"/>
          <w:szCs w:val="24"/>
          <w:lang w:val="ro-RO"/>
        </w:rPr>
      </w:pPr>
      <w:r w:rsidRPr="002D348A">
        <w:rPr>
          <w:rFonts w:ascii="Times New Roman" w:hAnsi="Times New Roman" w:cs="Times New Roman"/>
          <w:sz w:val="24"/>
          <w:szCs w:val="24"/>
          <w:lang w:val="en-US"/>
        </w:rPr>
        <w:t>Cause and effect (fishbone)</w:t>
      </w:r>
    </w:p>
    <w:p w14:paraId="32B3F93F" w14:textId="20D0CA29" w:rsidR="003D3F4F" w:rsidRDefault="003D3F4F"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Modelarea </w:t>
      </w:r>
      <w:r w:rsidR="00A83117">
        <w:rPr>
          <w:rFonts w:ascii="Times New Roman" w:hAnsi="Times New Roman" w:cs="Times New Roman"/>
          <w:sz w:val="24"/>
          <w:szCs w:val="24"/>
          <w:lang w:val="ro-RO"/>
        </w:rPr>
        <w:t xml:space="preserve">în standardele </w:t>
      </w:r>
      <w:r>
        <w:rPr>
          <w:rFonts w:ascii="Times New Roman" w:hAnsi="Times New Roman" w:cs="Times New Roman"/>
          <w:sz w:val="24"/>
          <w:szCs w:val="24"/>
          <w:lang w:val="ro-RO"/>
        </w:rPr>
        <w:t xml:space="preserve">IDEF </w:t>
      </w:r>
      <w:r w:rsidR="00A83117">
        <w:rPr>
          <w:rFonts w:ascii="Times New Roman" w:hAnsi="Times New Roman" w:cs="Times New Roman"/>
          <w:sz w:val="24"/>
          <w:szCs w:val="24"/>
          <w:lang w:val="ro-RO"/>
        </w:rPr>
        <w:t>(IDEF0, IDEF3, DFD, IDEF1x, IDEF5, IDEF9)</w:t>
      </w:r>
    </w:p>
    <w:p w14:paraId="36D12F33" w14:textId="77777777" w:rsidR="003D3F4F" w:rsidRDefault="003D3F4F"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Sisteme informaționale cu utilizarea dronelor</w:t>
      </w:r>
    </w:p>
    <w:p w14:paraId="120C89A7" w14:textId="77777777" w:rsidR="00E215F4" w:rsidRDefault="00BD3AA3"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Metode de modelare Entitate-Relații</w:t>
      </w:r>
    </w:p>
    <w:p w14:paraId="39D2D172" w14:textId="097A138B" w:rsidR="00A83117" w:rsidRPr="00A83117" w:rsidRDefault="00BD3AA3" w:rsidP="00734976">
      <w:pPr>
        <w:pStyle w:val="ListParagraph"/>
        <w:numPr>
          <w:ilvl w:val="0"/>
          <w:numId w:val="1"/>
        </w:numPr>
        <w:shd w:val="clear" w:color="auto" w:fill="FFFFFF"/>
        <w:spacing w:after="0" w:line="240" w:lineRule="auto"/>
        <w:rPr>
          <w:rFonts w:ascii="Times New Roman" w:hAnsi="Times New Roman" w:cs="Times New Roman"/>
          <w:sz w:val="24"/>
          <w:szCs w:val="24"/>
          <w:lang w:val="ro-RO"/>
        </w:rPr>
      </w:pPr>
      <w:r w:rsidRPr="00A83117">
        <w:rPr>
          <w:rFonts w:ascii="Times New Roman" w:hAnsi="Times New Roman" w:cs="Times New Roman"/>
          <w:sz w:val="24"/>
          <w:szCs w:val="24"/>
          <w:lang w:val="ro-RO"/>
        </w:rPr>
        <w:t>Standardul cadru ZACHMAN</w:t>
      </w:r>
      <w:r w:rsidR="00A83117" w:rsidRPr="00A83117">
        <w:rPr>
          <w:rFonts w:ascii="Times New Roman" w:hAnsi="Times New Roman" w:cs="Times New Roman"/>
          <w:sz w:val="24"/>
          <w:szCs w:val="24"/>
          <w:lang w:val="ro-RO"/>
        </w:rPr>
        <w:t xml:space="preserve">  (</w:t>
      </w:r>
      <w:r w:rsidR="00A83117" w:rsidRPr="00A83117">
        <w:rPr>
          <w:rFonts w:ascii="Times New Roman" w:eastAsia="Times New Roman" w:hAnsi="Times New Roman" w:cs="Times New Roman"/>
          <w:sz w:val="24"/>
          <w:szCs w:val="24"/>
          <w:lang w:val="en-US"/>
        </w:rPr>
        <w:t>An analysis of the Zachman framework for enterprise architecture from the GERAM perspective)</w:t>
      </w:r>
    </w:p>
    <w:p w14:paraId="35D27AF1" w14:textId="77777777" w:rsidR="00BD3AA3" w:rsidRDefault="00BD3AA3"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Standardul cadru MDA</w:t>
      </w:r>
    </w:p>
    <w:p w14:paraId="66C33D8D" w14:textId="75FE72AB" w:rsidR="00A937A2" w:rsidRPr="00975F94" w:rsidRDefault="00A937A2" w:rsidP="003D3F4F">
      <w:pPr>
        <w:pStyle w:val="ListParagraph"/>
        <w:numPr>
          <w:ilvl w:val="0"/>
          <w:numId w:val="1"/>
        </w:numPr>
        <w:rPr>
          <w:rFonts w:ascii="Times New Roman" w:hAnsi="Times New Roman" w:cs="Times New Roman"/>
          <w:sz w:val="24"/>
          <w:szCs w:val="24"/>
          <w:lang w:val="ro-RO"/>
        </w:rPr>
      </w:pPr>
      <w:r w:rsidRPr="00975F94">
        <w:rPr>
          <w:rFonts w:ascii="Times New Roman" w:hAnsi="Times New Roman" w:cs="Times New Roman"/>
          <w:color w:val="000000"/>
          <w:sz w:val="24"/>
          <w:szCs w:val="24"/>
          <w:shd w:val="clear" w:color="auto" w:fill="FFFFFF"/>
        </w:rPr>
        <w:t>Electronic</w:t>
      </w:r>
      <w:r w:rsidRPr="00975F94">
        <w:rPr>
          <w:rFonts w:ascii="Times New Roman" w:hAnsi="Times New Roman" w:cs="Times New Roman"/>
          <w:color w:val="000000"/>
          <w:sz w:val="24"/>
          <w:szCs w:val="24"/>
          <w:shd w:val="clear" w:color="auto" w:fill="FFFFFF"/>
          <w:lang w:val="ro-RO"/>
        </w:rPr>
        <w:t xml:space="preserve"> </w:t>
      </w:r>
      <w:r w:rsidRPr="00975F94">
        <w:rPr>
          <w:rFonts w:ascii="Times New Roman" w:hAnsi="Times New Roman" w:cs="Times New Roman"/>
          <w:color w:val="000000"/>
          <w:sz w:val="24"/>
          <w:szCs w:val="24"/>
          <w:shd w:val="clear" w:color="auto" w:fill="FFFFFF"/>
        </w:rPr>
        <w:t>data interchange (EDI</w:t>
      </w:r>
      <w:r w:rsidR="001E508A">
        <w:rPr>
          <w:rFonts w:ascii="Times New Roman" w:hAnsi="Times New Roman" w:cs="Times New Roman"/>
          <w:color w:val="000000"/>
          <w:sz w:val="24"/>
          <w:szCs w:val="24"/>
          <w:shd w:val="clear" w:color="auto" w:fill="FFFFFF"/>
          <w:lang w:val="ro-RO"/>
        </w:rPr>
        <w:t>FACT</w:t>
      </w:r>
      <w:r w:rsidRPr="00975F94">
        <w:rPr>
          <w:rFonts w:ascii="Times New Roman" w:hAnsi="Times New Roman" w:cs="Times New Roman"/>
          <w:color w:val="000000"/>
          <w:sz w:val="24"/>
          <w:szCs w:val="24"/>
          <w:shd w:val="clear" w:color="auto" w:fill="FFFFFF"/>
        </w:rPr>
        <w:t>)</w:t>
      </w:r>
    </w:p>
    <w:p w14:paraId="6B1D276E" w14:textId="09DB50D0" w:rsidR="00975F94" w:rsidRPr="005F6A7A" w:rsidRDefault="00A83117"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color w:val="000000"/>
          <w:sz w:val="24"/>
          <w:szCs w:val="24"/>
          <w:shd w:val="clear" w:color="auto" w:fill="FFFFFF"/>
          <w:lang w:val="ro-RO"/>
        </w:rPr>
        <w:t xml:space="preserve">Sistemul informațional vamal </w:t>
      </w:r>
      <w:r w:rsidR="00975F94">
        <w:rPr>
          <w:rFonts w:ascii="Times New Roman" w:hAnsi="Times New Roman" w:cs="Times New Roman"/>
          <w:color w:val="000000"/>
          <w:sz w:val="24"/>
          <w:szCs w:val="24"/>
          <w:shd w:val="clear" w:color="auto" w:fill="FFFFFF"/>
          <w:lang w:val="ro-RO"/>
        </w:rPr>
        <w:t>ASICUDA.</w:t>
      </w:r>
    </w:p>
    <w:p w14:paraId="3DB7E599" w14:textId="4587CC5B" w:rsidR="005F6A7A" w:rsidRPr="00975F94" w:rsidRDefault="005F6A7A" w:rsidP="003D3F4F">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Global financial messangeng SWIFT</w:t>
      </w:r>
    </w:p>
    <w:p w14:paraId="78B497AD" w14:textId="609C9690" w:rsidR="00DF21AA" w:rsidRPr="00BC236E" w:rsidRDefault="00975F94"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color w:val="000000"/>
          <w:sz w:val="24"/>
          <w:szCs w:val="24"/>
          <w:lang w:val="en-US"/>
        </w:rPr>
        <w:t xml:space="preserve">Building OWL Ontologies Using </w:t>
      </w:r>
      <w:proofErr w:type="spellStart"/>
      <w:r w:rsidRPr="00DF21AA">
        <w:rPr>
          <w:rFonts w:ascii="Times New Roman" w:hAnsi="Times New Roman" w:cs="Times New Roman"/>
          <w:color w:val="000000"/>
          <w:sz w:val="24"/>
          <w:szCs w:val="24"/>
          <w:lang w:val="en-US"/>
        </w:rPr>
        <w:t>Prot´eg´e</w:t>
      </w:r>
      <w:proofErr w:type="spellEnd"/>
      <w:r w:rsidRPr="00DF21AA">
        <w:rPr>
          <w:rFonts w:ascii="Times New Roman" w:hAnsi="Times New Roman" w:cs="Times New Roman"/>
          <w:color w:val="000000"/>
          <w:sz w:val="24"/>
          <w:szCs w:val="24"/>
          <w:lang w:val="en-US"/>
        </w:rPr>
        <w:t xml:space="preserve"> 4</w:t>
      </w:r>
    </w:p>
    <w:p w14:paraId="72490254" w14:textId="001C9636" w:rsidR="00BC236E" w:rsidRPr="00DF21AA" w:rsidRDefault="00BC236E" w:rsidP="00DF21AA">
      <w:pPr>
        <w:pStyle w:val="ListParagraph"/>
        <w:numPr>
          <w:ilvl w:val="0"/>
          <w:numId w:val="1"/>
        </w:numPr>
        <w:rPr>
          <w:rFonts w:ascii="Times New Roman" w:hAnsi="Times New Roman" w:cs="Times New Roman"/>
          <w:sz w:val="24"/>
          <w:szCs w:val="24"/>
          <w:lang w:val="ro-RO"/>
        </w:rPr>
      </w:pPr>
      <w:proofErr w:type="spellStart"/>
      <w:r>
        <w:rPr>
          <w:rFonts w:ascii="Times New Roman" w:hAnsi="Times New Roman" w:cs="Times New Roman"/>
          <w:color w:val="000000"/>
          <w:sz w:val="24"/>
          <w:szCs w:val="24"/>
          <w:lang w:val="en-US"/>
        </w:rPr>
        <w:t>Standarde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în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modelarea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antreprizei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și</w:t>
      </w:r>
      <w:proofErr w:type="spellEnd"/>
      <w:r>
        <w:rPr>
          <w:rFonts w:ascii="Times New Roman" w:hAnsi="Times New Roman" w:cs="Times New Roman"/>
          <w:color w:val="000000"/>
          <w:sz w:val="24"/>
          <w:szCs w:val="24"/>
          <w:lang w:val="en-US"/>
        </w:rPr>
        <w:t xml:space="preserve"> a </w:t>
      </w:r>
      <w:proofErr w:type="spellStart"/>
      <w:r>
        <w:rPr>
          <w:rFonts w:ascii="Times New Roman" w:hAnsi="Times New Roman" w:cs="Times New Roman"/>
          <w:color w:val="000000"/>
          <w:sz w:val="24"/>
          <w:szCs w:val="24"/>
          <w:lang w:val="en-US"/>
        </w:rPr>
        <w:t>sistemelor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informaționale</w:t>
      </w:r>
      <w:proofErr w:type="spellEnd"/>
    </w:p>
    <w:p w14:paraId="0DA64A98" w14:textId="432BB159" w:rsidR="00C429BC"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color w:val="000000"/>
          <w:sz w:val="24"/>
          <w:szCs w:val="24"/>
          <w:lang w:val="ro-RO"/>
        </w:rPr>
        <w:t>Sisteme informaţionale integrate pentru urmărirea şi asigurarea proceselor tehnologice</w:t>
      </w:r>
    </w:p>
    <w:p w14:paraId="7E3F7394" w14:textId="2F87E145" w:rsidR="00DF21AA"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sz w:val="24"/>
          <w:szCs w:val="24"/>
          <w:lang w:val="ro-RO"/>
        </w:rPr>
        <w:t>Sisteme informaţionale Cyber-Fizice.</w:t>
      </w:r>
    </w:p>
    <w:p w14:paraId="0AD9D40F" w14:textId="726BE39D" w:rsidR="00DF21AA"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sz w:val="24"/>
          <w:szCs w:val="24"/>
          <w:lang w:val="ro-RO"/>
        </w:rPr>
        <w:t>Sisteme informaţionale de Cercetare științifică și proectare tehnologică</w:t>
      </w:r>
    </w:p>
    <w:p w14:paraId="3007EB35" w14:textId="745FF5C5" w:rsidR="00DF21AA"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sz w:val="24"/>
          <w:szCs w:val="24"/>
          <w:lang w:val="ro-RO"/>
        </w:rPr>
        <w:t>Sisteme informaţionale Ativități speciale</w:t>
      </w:r>
    </w:p>
    <w:p w14:paraId="20647397" w14:textId="60DEFBF2" w:rsidR="00DF21AA"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sz w:val="24"/>
          <w:szCs w:val="24"/>
        </w:rPr>
        <w:t>Ciclul de viață Modelul  tridimensional</w:t>
      </w:r>
    </w:p>
    <w:p w14:paraId="65745358" w14:textId="61709189" w:rsidR="00DF21AA" w:rsidRPr="00DF21AA" w:rsidRDefault="00DF21AA" w:rsidP="00DF21AA">
      <w:pPr>
        <w:pStyle w:val="ListParagraph"/>
        <w:numPr>
          <w:ilvl w:val="0"/>
          <w:numId w:val="1"/>
        </w:numPr>
        <w:rPr>
          <w:rFonts w:ascii="Times New Roman" w:hAnsi="Times New Roman" w:cs="Times New Roman"/>
          <w:sz w:val="24"/>
          <w:szCs w:val="24"/>
          <w:lang w:val="ro-RO"/>
        </w:rPr>
      </w:pPr>
      <w:r w:rsidRPr="00DF21AA">
        <w:rPr>
          <w:rFonts w:ascii="Times New Roman" w:hAnsi="Times New Roman" w:cs="Times New Roman"/>
          <w:b/>
          <w:bCs/>
          <w:i/>
          <w:iCs/>
          <w:sz w:val="24"/>
          <w:szCs w:val="24"/>
          <w:lang w:val="ro-RO"/>
        </w:rPr>
        <w:t>Proces CV conform standardului ISO/IEC 12207</w:t>
      </w:r>
    </w:p>
    <w:p w14:paraId="4FC2C390" w14:textId="77777777" w:rsidR="00DF21AA" w:rsidRPr="00DF21AA" w:rsidRDefault="00DF21AA" w:rsidP="00DF21AA">
      <w:pPr>
        <w:pStyle w:val="ListParagraph"/>
        <w:numPr>
          <w:ilvl w:val="0"/>
          <w:numId w:val="1"/>
        </w:numPr>
        <w:rPr>
          <w:rFonts w:ascii="Times New Roman" w:hAnsi="Times New Roman" w:cs="Times New Roman"/>
          <w:sz w:val="24"/>
          <w:szCs w:val="24"/>
          <w:lang w:val="en-US"/>
        </w:rPr>
      </w:pPr>
      <w:r w:rsidRPr="00DF21AA">
        <w:rPr>
          <w:rFonts w:ascii="Times New Roman" w:hAnsi="Times New Roman" w:cs="Times New Roman"/>
          <w:b/>
          <w:bCs/>
          <w:i/>
          <w:iCs/>
          <w:sz w:val="24"/>
          <w:szCs w:val="24"/>
          <w:lang w:val="ro-RO"/>
        </w:rPr>
        <w:t>Procesele CV conform standardului ISO 15288</w:t>
      </w:r>
    </w:p>
    <w:p w14:paraId="634727F2" w14:textId="5ACD6CE7" w:rsidR="00DF21AA" w:rsidRPr="001E508A" w:rsidRDefault="00DF21AA" w:rsidP="00DF21AA">
      <w:pPr>
        <w:pStyle w:val="ListParagraph"/>
        <w:numPr>
          <w:ilvl w:val="0"/>
          <w:numId w:val="1"/>
        </w:numPr>
        <w:rPr>
          <w:rFonts w:ascii="Times New Roman" w:hAnsi="Times New Roman" w:cs="Times New Roman"/>
          <w:sz w:val="24"/>
          <w:szCs w:val="24"/>
          <w:lang w:val="en-US"/>
        </w:rPr>
      </w:pPr>
      <w:r w:rsidRPr="00DF21AA">
        <w:rPr>
          <w:rFonts w:ascii="Times New Roman" w:hAnsi="Times New Roman" w:cs="Times New Roman"/>
          <w:b/>
          <w:bCs/>
          <w:sz w:val="24"/>
          <w:szCs w:val="24"/>
          <w:lang w:val="ro-RO"/>
        </w:rPr>
        <w:t>Procesele ciclului  de viaţă al software-ului„ RT 38370656 - 002:2006</w:t>
      </w:r>
    </w:p>
    <w:p w14:paraId="15D7C059" w14:textId="6C52E896" w:rsidR="001E508A" w:rsidRPr="001E508A" w:rsidRDefault="001E508A" w:rsidP="00DF21AA">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ro-RO"/>
        </w:rPr>
        <w:t>Ontologia în sistem</w:t>
      </w:r>
      <w:r w:rsidR="00E66BBF">
        <w:rPr>
          <w:rFonts w:ascii="Times New Roman" w:hAnsi="Times New Roman" w:cs="Times New Roman"/>
          <w:b/>
          <w:bCs/>
          <w:sz w:val="24"/>
          <w:szCs w:val="24"/>
          <w:lang w:val="ro-RO"/>
        </w:rPr>
        <w:t>e</w:t>
      </w:r>
      <w:r>
        <w:rPr>
          <w:rFonts w:ascii="Times New Roman" w:hAnsi="Times New Roman" w:cs="Times New Roman"/>
          <w:b/>
          <w:bCs/>
          <w:sz w:val="24"/>
          <w:szCs w:val="24"/>
          <w:lang w:val="ro-RO"/>
        </w:rPr>
        <w:t xml:space="preserve"> informaținale</w:t>
      </w:r>
    </w:p>
    <w:p w14:paraId="6AAFDA43" w14:textId="12483DDD" w:rsidR="001E508A" w:rsidRPr="001E508A" w:rsidRDefault="001E508A" w:rsidP="00DF21AA">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ro-RO"/>
        </w:rPr>
        <w:t>Taxononia în sistem</w:t>
      </w:r>
      <w:r w:rsidR="00E66BBF">
        <w:rPr>
          <w:rFonts w:ascii="Times New Roman" w:hAnsi="Times New Roman" w:cs="Times New Roman"/>
          <w:b/>
          <w:bCs/>
          <w:sz w:val="24"/>
          <w:szCs w:val="24"/>
          <w:lang w:val="ro-RO"/>
        </w:rPr>
        <w:t>e</w:t>
      </w:r>
      <w:r>
        <w:rPr>
          <w:rFonts w:ascii="Times New Roman" w:hAnsi="Times New Roman" w:cs="Times New Roman"/>
          <w:b/>
          <w:bCs/>
          <w:sz w:val="24"/>
          <w:szCs w:val="24"/>
          <w:lang w:val="ro-RO"/>
        </w:rPr>
        <w:t xml:space="preserve"> informaținale</w:t>
      </w:r>
    </w:p>
    <w:p w14:paraId="5A52ACC3" w14:textId="7CDD6241" w:rsidR="001E508A" w:rsidRPr="00DF21AA" w:rsidRDefault="001E508A" w:rsidP="00DF21AA">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ro-RO"/>
        </w:rPr>
        <w:t>Folxonomia în sistem</w:t>
      </w:r>
      <w:r w:rsidR="00E66BBF">
        <w:rPr>
          <w:rFonts w:ascii="Times New Roman" w:hAnsi="Times New Roman" w:cs="Times New Roman"/>
          <w:b/>
          <w:bCs/>
          <w:sz w:val="24"/>
          <w:szCs w:val="24"/>
          <w:lang w:val="ro-RO"/>
        </w:rPr>
        <w:t>e</w:t>
      </w:r>
      <w:r>
        <w:rPr>
          <w:rFonts w:ascii="Times New Roman" w:hAnsi="Times New Roman" w:cs="Times New Roman"/>
          <w:b/>
          <w:bCs/>
          <w:sz w:val="24"/>
          <w:szCs w:val="24"/>
          <w:lang w:val="ro-RO"/>
        </w:rPr>
        <w:t xml:space="preserve"> informaținale</w:t>
      </w:r>
    </w:p>
    <w:p w14:paraId="368C223E" w14:textId="477F5BAF" w:rsidR="00DF21AA" w:rsidRPr="00E66BBF" w:rsidRDefault="001E508A" w:rsidP="00DF21AA">
      <w:pPr>
        <w:pStyle w:val="ListParagraph"/>
        <w:numPr>
          <w:ilvl w:val="0"/>
          <w:numId w:val="1"/>
        </w:numPr>
        <w:rPr>
          <w:rFonts w:ascii="Times New Roman" w:hAnsi="Times New Roman" w:cs="Times New Roman"/>
          <w:b/>
          <w:bCs/>
          <w:i/>
          <w:iCs/>
          <w:color w:val="002060"/>
          <w:sz w:val="24"/>
          <w:szCs w:val="24"/>
          <w:lang w:val="ro-RO"/>
        </w:rPr>
      </w:pPr>
      <w:r w:rsidRPr="00E66BBF">
        <w:rPr>
          <w:rFonts w:ascii="Times New Roman" w:hAnsi="Times New Roman" w:cs="Times New Roman"/>
          <w:b/>
          <w:bCs/>
          <w:i/>
          <w:iCs/>
          <w:color w:val="002060"/>
          <w:sz w:val="24"/>
          <w:szCs w:val="24"/>
          <w:lang w:val="ro-RO"/>
        </w:rPr>
        <w:t>NoSQL DB – formate și descriere (sunt 4 formate)</w:t>
      </w:r>
    </w:p>
    <w:p w14:paraId="7BED3225" w14:textId="3F79D37D" w:rsidR="001E508A" w:rsidRPr="00E66BBF" w:rsidRDefault="001E508A" w:rsidP="00DF21AA">
      <w:pPr>
        <w:pStyle w:val="ListParagraph"/>
        <w:numPr>
          <w:ilvl w:val="0"/>
          <w:numId w:val="1"/>
        </w:numPr>
        <w:rPr>
          <w:rFonts w:ascii="Times New Roman" w:hAnsi="Times New Roman" w:cs="Times New Roman"/>
          <w:b/>
          <w:bCs/>
          <w:i/>
          <w:iCs/>
          <w:color w:val="C00000"/>
          <w:sz w:val="24"/>
          <w:szCs w:val="24"/>
          <w:lang w:val="ro-RO"/>
        </w:rPr>
      </w:pPr>
      <w:r w:rsidRPr="00E66BBF">
        <w:rPr>
          <w:rFonts w:ascii="Times New Roman" w:hAnsi="Times New Roman" w:cs="Times New Roman"/>
          <w:b/>
          <w:bCs/>
          <w:i/>
          <w:iCs/>
          <w:color w:val="C00000"/>
          <w:sz w:val="24"/>
          <w:szCs w:val="24"/>
          <w:lang w:val="ro-RO"/>
        </w:rPr>
        <w:t>Riscurile unui proict și managmentul lor</w:t>
      </w:r>
    </w:p>
    <w:p w14:paraId="3FB340E5" w14:textId="2722C6DF" w:rsidR="001E508A" w:rsidRDefault="001E508A" w:rsidP="00DF21AA">
      <w:pPr>
        <w:pStyle w:val="ListParagraph"/>
        <w:numPr>
          <w:ilvl w:val="0"/>
          <w:numId w:val="1"/>
        </w:numPr>
        <w:rPr>
          <w:rFonts w:ascii="Times New Roman" w:hAnsi="Times New Roman" w:cs="Times New Roman"/>
          <w:b/>
          <w:bCs/>
          <w:i/>
          <w:iCs/>
          <w:color w:val="C00000"/>
          <w:sz w:val="24"/>
          <w:szCs w:val="24"/>
          <w:lang w:val="ro-RO"/>
        </w:rPr>
      </w:pPr>
      <w:r w:rsidRPr="00E66BBF">
        <w:rPr>
          <w:rFonts w:ascii="Times New Roman" w:hAnsi="Times New Roman" w:cs="Times New Roman"/>
          <w:b/>
          <w:bCs/>
          <w:i/>
          <w:iCs/>
          <w:color w:val="C00000"/>
          <w:sz w:val="24"/>
          <w:szCs w:val="24"/>
          <w:lang w:val="ro-RO"/>
        </w:rPr>
        <w:t>Metode de evaluarea cost al unui proiect IT</w:t>
      </w:r>
    </w:p>
    <w:p w14:paraId="7C3416AD" w14:textId="7794DB65" w:rsidR="005A7C13" w:rsidRDefault="005A7C13" w:rsidP="00DF21AA">
      <w:pPr>
        <w:pStyle w:val="ListParagraph"/>
        <w:numPr>
          <w:ilvl w:val="0"/>
          <w:numId w:val="1"/>
        </w:numPr>
        <w:rPr>
          <w:rFonts w:ascii="Times New Roman" w:hAnsi="Times New Roman" w:cs="Times New Roman"/>
          <w:b/>
          <w:bCs/>
          <w:i/>
          <w:iCs/>
          <w:color w:val="C00000"/>
          <w:sz w:val="24"/>
          <w:szCs w:val="24"/>
          <w:lang w:val="ro-RO"/>
        </w:rPr>
      </w:pPr>
      <w:r>
        <w:rPr>
          <w:rFonts w:ascii="Times New Roman" w:hAnsi="Times New Roman" w:cs="Times New Roman"/>
          <w:b/>
          <w:bCs/>
          <w:i/>
          <w:iCs/>
          <w:color w:val="C00000"/>
          <w:sz w:val="24"/>
          <w:szCs w:val="24"/>
          <w:lang w:val="ro-RO"/>
        </w:rPr>
        <w:t>Cadrul de dezvoltare .NET</w:t>
      </w:r>
    </w:p>
    <w:p w14:paraId="4FCBD252" w14:textId="77777777" w:rsidR="0002477F" w:rsidRPr="0002477F" w:rsidRDefault="0002477F" w:rsidP="0002477F">
      <w:pPr>
        <w:pStyle w:val="ListParagraph"/>
        <w:numPr>
          <w:ilvl w:val="0"/>
          <w:numId w:val="1"/>
        </w:numPr>
        <w:shd w:val="clear" w:color="auto" w:fill="FFFFFF"/>
        <w:spacing w:after="150" w:line="240" w:lineRule="auto"/>
        <w:textAlignment w:val="top"/>
        <w:rPr>
          <w:rFonts w:ascii="Times New Roman" w:eastAsia="Times New Roman" w:hAnsi="Times New Roman" w:cs="Times New Roman"/>
          <w:color w:val="0070C0"/>
          <w:lang w:val="en-US"/>
        </w:rPr>
      </w:pPr>
      <w:r w:rsidRPr="0002477F">
        <w:rPr>
          <w:rFonts w:ascii="Times New Roman" w:eastAsia="Times New Roman" w:hAnsi="Times New Roman" w:cs="Times New Roman"/>
          <w:color w:val="0070C0"/>
          <w:lang w:val="en-US"/>
        </w:rPr>
        <w:t xml:space="preserve">Types of requirments </w:t>
      </w:r>
      <w:proofErr w:type="gramStart"/>
      <w:r w:rsidRPr="0002477F">
        <w:rPr>
          <w:rFonts w:ascii="Times New Roman" w:eastAsia="Times New Roman" w:hAnsi="Times New Roman" w:cs="Times New Roman"/>
          <w:color w:val="0070C0"/>
          <w:lang w:val="en-US"/>
        </w:rPr>
        <w:t xml:space="preserve">-  </w:t>
      </w:r>
      <w:r w:rsidRPr="0002477F">
        <w:rPr>
          <w:rFonts w:ascii="Times New Roman" w:eastAsia="Times New Roman" w:hAnsi="Times New Roman" w:cs="Times New Roman"/>
          <w:color w:val="C00000"/>
          <w:lang w:val="en-US"/>
        </w:rPr>
        <w:t>Tipuri</w:t>
      </w:r>
      <w:proofErr w:type="gramEnd"/>
      <w:r w:rsidRPr="0002477F">
        <w:rPr>
          <w:rFonts w:ascii="Times New Roman" w:eastAsia="Times New Roman" w:hAnsi="Times New Roman" w:cs="Times New Roman"/>
          <w:color w:val="C00000"/>
          <w:lang w:val="en-US"/>
        </w:rPr>
        <w:t xml:space="preserve"> de cerințe </w:t>
      </w:r>
      <w:r w:rsidRPr="0002477F">
        <w:rPr>
          <w:rFonts w:ascii="Times New Roman" w:eastAsia="Times New Roman" w:hAnsi="Times New Roman" w:cs="Times New Roman"/>
          <w:lang w:val="en-US"/>
        </w:rPr>
        <w:t>(clasificare)</w:t>
      </w:r>
    </w:p>
    <w:p w14:paraId="59506EC0" w14:textId="77777777" w:rsidR="0002477F" w:rsidRPr="0002477F" w:rsidRDefault="0002477F" w:rsidP="0002477F">
      <w:pPr>
        <w:pStyle w:val="ListParagraph"/>
        <w:numPr>
          <w:ilvl w:val="0"/>
          <w:numId w:val="1"/>
        </w:numPr>
        <w:rPr>
          <w:rFonts w:ascii="Times New Roman" w:hAnsi="Times New Roman" w:cs="Times New Roman"/>
          <w:lang w:val="en-US"/>
        </w:rPr>
      </w:pPr>
      <w:r w:rsidRPr="0002477F">
        <w:rPr>
          <w:rFonts w:ascii="Times New Roman" w:hAnsi="Times New Roman" w:cs="Times New Roman"/>
          <w:color w:val="0070C0"/>
          <w:lang w:val="en-US"/>
        </w:rPr>
        <w:t xml:space="preserve">Five common errors in requirements analysis (and how to avoid them) - </w:t>
      </w:r>
      <w:r w:rsidRPr="0002477F">
        <w:rPr>
          <w:rFonts w:ascii="Times New Roman" w:hAnsi="Times New Roman" w:cs="Times New Roman"/>
          <w:lang w:val="en-US"/>
        </w:rPr>
        <w:t>Cinci erori comune în analiza cerințelor (și cum să le evitați)</w:t>
      </w:r>
    </w:p>
    <w:p w14:paraId="7DB5A937" w14:textId="77777777" w:rsidR="0002477F" w:rsidRPr="0002477F" w:rsidRDefault="0002477F" w:rsidP="0002477F">
      <w:pPr>
        <w:pStyle w:val="ListParagraph"/>
        <w:numPr>
          <w:ilvl w:val="0"/>
          <w:numId w:val="1"/>
        </w:numPr>
        <w:spacing w:after="0"/>
        <w:rPr>
          <w:rFonts w:ascii="Times New Roman" w:hAnsi="Times New Roman" w:cs="Times New Roman"/>
          <w:color w:val="0070C0"/>
          <w:lang w:val="en-US"/>
        </w:rPr>
      </w:pPr>
      <w:r w:rsidRPr="0002477F">
        <w:rPr>
          <w:rFonts w:ascii="Times New Roman" w:hAnsi="Times New Roman" w:cs="Times New Roman"/>
          <w:color w:val="0070C0"/>
          <w:lang w:val="en-US"/>
        </w:rPr>
        <w:t xml:space="preserve">The Nine Causes of Software Errors - </w:t>
      </w:r>
      <w:r w:rsidRPr="0002477F">
        <w:rPr>
          <w:rFonts w:ascii="Times New Roman" w:hAnsi="Times New Roman" w:cs="Times New Roman"/>
          <w:lang w:val="en-US"/>
        </w:rPr>
        <w:t>Cele nouă cauze ale erorilor software</w:t>
      </w:r>
    </w:p>
    <w:p w14:paraId="3D29B1A5" w14:textId="77777777" w:rsidR="0002477F" w:rsidRPr="00DA3CB0" w:rsidRDefault="0002477F" w:rsidP="0002477F">
      <w:pPr>
        <w:pStyle w:val="Title"/>
        <w:numPr>
          <w:ilvl w:val="0"/>
          <w:numId w:val="1"/>
        </w:numPr>
        <w:jc w:val="left"/>
        <w:rPr>
          <w:rFonts w:ascii="Times New Roman" w:hAnsi="Times New Roman"/>
          <w:b w:val="0"/>
          <w:bCs/>
          <w:sz w:val="22"/>
          <w:szCs w:val="22"/>
        </w:rPr>
      </w:pPr>
      <w:r w:rsidRPr="00DA3CB0">
        <w:rPr>
          <w:rFonts w:ascii="Times New Roman" w:hAnsi="Times New Roman"/>
          <w:b w:val="0"/>
          <w:bCs/>
          <w:color w:val="0070C0"/>
          <w:sz w:val="22"/>
          <w:szCs w:val="22"/>
        </w:rPr>
        <w:t xml:space="preserve">Software Requirements Specification Template -  </w:t>
      </w:r>
      <w:r w:rsidRPr="00DA3CB0">
        <w:rPr>
          <w:rFonts w:ascii="Times New Roman" w:hAnsi="Times New Roman"/>
          <w:b w:val="0"/>
          <w:bCs/>
          <w:sz w:val="22"/>
          <w:szCs w:val="22"/>
        </w:rPr>
        <w:t xml:space="preserve">Șablon de </w:t>
      </w:r>
      <w:r w:rsidRPr="00DA3CB0">
        <w:rPr>
          <w:rFonts w:ascii="Times New Roman" w:hAnsi="Times New Roman"/>
          <w:b w:val="0"/>
          <w:bCs/>
          <w:color w:val="C00000"/>
          <w:sz w:val="22"/>
          <w:szCs w:val="22"/>
        </w:rPr>
        <w:t xml:space="preserve">documentare a specificațiilor </w:t>
      </w:r>
      <w:r w:rsidRPr="00DA3CB0">
        <w:rPr>
          <w:rFonts w:ascii="Times New Roman" w:hAnsi="Times New Roman"/>
          <w:b w:val="0"/>
          <w:bCs/>
          <w:sz w:val="22"/>
          <w:szCs w:val="22"/>
        </w:rPr>
        <w:t xml:space="preserve">pentru cerințele software  </w:t>
      </w:r>
      <w:r w:rsidRPr="00DA3CB0">
        <w:rPr>
          <w:rFonts w:ascii="Times New Roman" w:hAnsi="Times New Roman"/>
          <w:b w:val="0"/>
          <w:bCs/>
          <w:color w:val="00B050"/>
          <w:sz w:val="22"/>
          <w:szCs w:val="22"/>
        </w:rPr>
        <w:t>(poate fi repartizat pentru un grup,-3-4 studenți)</w:t>
      </w:r>
    </w:p>
    <w:p w14:paraId="0390DACA" w14:textId="77777777" w:rsidR="0002477F" w:rsidRPr="0002477F" w:rsidRDefault="0002477F" w:rsidP="0002477F">
      <w:pPr>
        <w:pStyle w:val="ListParagraph"/>
        <w:numPr>
          <w:ilvl w:val="0"/>
          <w:numId w:val="1"/>
        </w:numPr>
        <w:shd w:val="clear" w:color="auto" w:fill="FFFFFF"/>
        <w:spacing w:after="150" w:line="240" w:lineRule="auto"/>
        <w:textAlignment w:val="top"/>
        <w:rPr>
          <w:rFonts w:ascii="Times New Roman" w:eastAsia="Times New Roman" w:hAnsi="Times New Roman" w:cs="Times New Roman"/>
          <w:color w:val="000000"/>
          <w:lang w:val="en-US"/>
        </w:rPr>
      </w:pPr>
      <w:r w:rsidRPr="0002477F">
        <w:rPr>
          <w:rFonts w:ascii="Times New Roman" w:eastAsia="Times New Roman" w:hAnsi="Times New Roman" w:cs="Times New Roman"/>
          <w:color w:val="0070C0"/>
          <w:lang w:val="en-US"/>
        </w:rPr>
        <w:lastRenderedPageBreak/>
        <w:t xml:space="preserve">Breakdown of topics for software requirements </w:t>
      </w:r>
      <w:r w:rsidRPr="0002477F">
        <w:rPr>
          <w:rFonts w:ascii="Times New Roman" w:eastAsia="Times New Roman" w:hAnsi="Times New Roman" w:cs="Times New Roman"/>
          <w:color w:val="000000"/>
          <w:lang w:val="en-US"/>
        </w:rPr>
        <w:t>- Decompoziția subiectelor pentru cerințele produselor software.</w:t>
      </w:r>
    </w:p>
    <w:p w14:paraId="672634AC" w14:textId="77777777" w:rsidR="0002477F" w:rsidRPr="0002477F" w:rsidRDefault="0002477F" w:rsidP="0002477F">
      <w:pPr>
        <w:pStyle w:val="ListParagraph"/>
        <w:numPr>
          <w:ilvl w:val="0"/>
          <w:numId w:val="1"/>
        </w:numPr>
        <w:shd w:val="clear" w:color="auto" w:fill="FFFFFF"/>
        <w:spacing w:after="150" w:line="240" w:lineRule="auto"/>
        <w:textAlignment w:val="top"/>
        <w:rPr>
          <w:rFonts w:ascii="Times New Roman" w:eastAsia="Times New Roman" w:hAnsi="Times New Roman" w:cs="Times New Roman"/>
          <w:lang w:val="en-US"/>
        </w:rPr>
      </w:pPr>
      <w:r w:rsidRPr="0002477F">
        <w:rPr>
          <w:rFonts w:ascii="Helvetica" w:eastAsia="Times New Roman" w:hAnsi="Helvetica" w:cs="Times New Roman"/>
          <w:color w:val="0070C0"/>
          <w:lang w:val="en-US"/>
        </w:rPr>
        <w:t>B</w:t>
      </w:r>
      <w:r w:rsidRPr="0022322B">
        <w:rPr>
          <w:rFonts w:ascii="Helvetica" w:eastAsia="Times New Roman" w:hAnsi="Helvetica" w:cs="Times New Roman"/>
          <w:color w:val="0070C0"/>
          <w:lang w:val="en-US"/>
        </w:rPr>
        <w:t>reakdown of topics for the Software Design</w:t>
      </w:r>
      <w:r w:rsidRPr="0002477F">
        <w:rPr>
          <w:rFonts w:ascii="Helvetica" w:eastAsia="Times New Roman" w:hAnsi="Helvetica" w:cs="Times New Roman"/>
          <w:color w:val="0070C0"/>
          <w:lang w:val="en-US"/>
        </w:rPr>
        <w:t xml:space="preserve"> - </w:t>
      </w:r>
      <w:r w:rsidRPr="0002477F">
        <w:rPr>
          <w:rFonts w:ascii="Times New Roman" w:eastAsia="Times New Roman" w:hAnsi="Times New Roman" w:cs="Times New Roman"/>
          <w:color w:val="000000"/>
          <w:lang w:val="en-US"/>
        </w:rPr>
        <w:t>Decompoziția</w:t>
      </w:r>
      <w:r w:rsidRPr="0002477F">
        <w:rPr>
          <w:rFonts w:ascii="Times New Roman" w:eastAsia="Times New Roman" w:hAnsi="Times New Roman" w:cs="Times New Roman"/>
          <w:color w:val="0070C0"/>
          <w:lang w:val="en-US"/>
        </w:rPr>
        <w:t xml:space="preserve"> </w:t>
      </w:r>
      <w:r w:rsidRPr="0002477F">
        <w:rPr>
          <w:rFonts w:ascii="Times New Roman" w:eastAsia="Times New Roman" w:hAnsi="Times New Roman" w:cs="Times New Roman"/>
          <w:lang w:val="en-US"/>
        </w:rPr>
        <w:t>subiectelor pentru proiectarea software-ului.</w:t>
      </w:r>
    </w:p>
    <w:p w14:paraId="3FBF9AA7" w14:textId="77777777" w:rsidR="0002477F" w:rsidRPr="0002477F" w:rsidRDefault="0002477F" w:rsidP="0002477F">
      <w:pPr>
        <w:pStyle w:val="ListParagraph"/>
        <w:numPr>
          <w:ilvl w:val="0"/>
          <w:numId w:val="1"/>
        </w:numPr>
        <w:shd w:val="clear" w:color="auto" w:fill="FFFFFF"/>
        <w:spacing w:after="150" w:line="240" w:lineRule="auto"/>
        <w:textAlignment w:val="top"/>
        <w:rPr>
          <w:rFonts w:ascii="Times New Roman" w:eastAsia="Times New Roman" w:hAnsi="Times New Roman" w:cs="Times New Roman"/>
          <w:lang w:val="en-US"/>
        </w:rPr>
      </w:pPr>
      <w:r w:rsidRPr="0022322B">
        <w:rPr>
          <w:rFonts w:ascii="Helvetica" w:eastAsia="Times New Roman" w:hAnsi="Helvetica" w:cs="Times New Roman"/>
          <w:color w:val="0070C0"/>
          <w:lang w:val="en-US"/>
        </w:rPr>
        <w:t>Breakdown of Topics for the Software Testing</w:t>
      </w:r>
      <w:r w:rsidRPr="0002477F">
        <w:rPr>
          <w:rFonts w:ascii="Helvetica" w:eastAsia="Times New Roman" w:hAnsi="Helvetica" w:cs="Times New Roman"/>
          <w:color w:val="0070C0"/>
          <w:lang w:val="en-US"/>
        </w:rPr>
        <w:t xml:space="preserve"> - </w:t>
      </w:r>
      <w:r w:rsidRPr="0002477F">
        <w:rPr>
          <w:rFonts w:ascii="Times New Roman" w:eastAsia="Times New Roman" w:hAnsi="Times New Roman" w:cs="Times New Roman"/>
          <w:color w:val="000000"/>
          <w:lang w:val="en-US"/>
        </w:rPr>
        <w:t>Decompoziția</w:t>
      </w:r>
      <w:r w:rsidRPr="0002477F">
        <w:rPr>
          <w:rFonts w:ascii="Helvetica" w:eastAsia="Times New Roman" w:hAnsi="Helvetica" w:cs="Times New Roman"/>
          <w:color w:val="0070C0"/>
          <w:lang w:val="en-US"/>
        </w:rPr>
        <w:t xml:space="preserve"> </w:t>
      </w:r>
      <w:r w:rsidRPr="0002477F">
        <w:rPr>
          <w:rFonts w:ascii="Helvetica" w:eastAsia="Times New Roman" w:hAnsi="Helvetica" w:cs="Times New Roman"/>
          <w:lang w:val="en-US"/>
        </w:rPr>
        <w:t>subiectelor pentru testarea software-ului</w:t>
      </w:r>
    </w:p>
    <w:p w14:paraId="349CCF49" w14:textId="77777777" w:rsidR="0002477F" w:rsidRPr="00DA3CB0" w:rsidRDefault="0002477F" w:rsidP="0002477F">
      <w:pPr>
        <w:pStyle w:val="ListParagraph"/>
        <w:numPr>
          <w:ilvl w:val="0"/>
          <w:numId w:val="1"/>
        </w:numPr>
        <w:rPr>
          <w:lang w:val="ro-RO"/>
        </w:rPr>
      </w:pPr>
      <w:r w:rsidRPr="0002477F">
        <w:rPr>
          <w:rFonts w:ascii="Times New Roman" w:eastAsia="Times New Roman" w:hAnsi="Times New Roman" w:cs="Times New Roman"/>
          <w:color w:val="2F5496" w:themeColor="accent5" w:themeShade="BF"/>
          <w:lang w:val="en-US"/>
        </w:rPr>
        <w:t>Fault Tree Analysis?</w:t>
      </w:r>
      <w:r w:rsidRPr="0002477F">
        <w:rPr>
          <w:rFonts w:ascii="Times New Roman" w:eastAsia="Times New Roman" w:hAnsi="Times New Roman" w:cs="Times New Roman"/>
          <w:b/>
          <w:bCs/>
          <w:i/>
          <w:iCs/>
          <w:color w:val="2F5496" w:themeColor="accent5" w:themeShade="BF"/>
          <w:lang w:val="en-US"/>
        </w:rPr>
        <w:t xml:space="preserve">  - </w:t>
      </w:r>
      <w:r w:rsidRPr="0002477F">
        <w:rPr>
          <w:rFonts w:ascii="Times New Roman" w:eastAsia="Times New Roman" w:hAnsi="Times New Roman" w:cs="Times New Roman"/>
          <w:color w:val="000000" w:themeColor="text1"/>
          <w:lang w:val="en-US"/>
        </w:rPr>
        <w:t>Analiza arborelui defectului?</w:t>
      </w:r>
    </w:p>
    <w:p w14:paraId="7EC8FC75" w14:textId="77777777" w:rsidR="0002477F" w:rsidRPr="00DA3CB0" w:rsidRDefault="0002477F" w:rsidP="0002477F">
      <w:pPr>
        <w:pStyle w:val="ListParagraph"/>
        <w:numPr>
          <w:ilvl w:val="0"/>
          <w:numId w:val="1"/>
        </w:numPr>
        <w:rPr>
          <w:lang w:val="ro-RO"/>
        </w:rPr>
      </w:pPr>
      <w:r w:rsidRPr="00E463BB">
        <w:rPr>
          <w:rFonts w:ascii="Times New Roman" w:eastAsia="Times New Roman" w:hAnsi="Times New Roman" w:cs="Times New Roman"/>
          <w:color w:val="0070C0"/>
          <w:kern w:val="36"/>
          <w:bdr w:val="none" w:sz="0" w:space="0" w:color="auto" w:frame="1"/>
          <w:lang w:val="en-US"/>
        </w:rPr>
        <w:t>What Software Errors Could Be Costing Your Business</w:t>
      </w:r>
      <w:r w:rsidRPr="0002477F">
        <w:rPr>
          <w:rFonts w:ascii="Times New Roman" w:eastAsia="Times New Roman" w:hAnsi="Times New Roman" w:cs="Times New Roman"/>
          <w:color w:val="0070C0"/>
          <w:kern w:val="36"/>
          <w:bdr w:val="none" w:sz="0" w:space="0" w:color="auto" w:frame="1"/>
          <w:lang w:val="en-US"/>
        </w:rPr>
        <w:t xml:space="preserve">- </w:t>
      </w:r>
      <w:r w:rsidRPr="0002477F">
        <w:rPr>
          <w:rFonts w:ascii="Times New Roman" w:eastAsia="Times New Roman" w:hAnsi="Times New Roman" w:cs="Times New Roman"/>
          <w:kern w:val="36"/>
          <w:bdr w:val="none" w:sz="0" w:space="0" w:color="auto" w:frame="1"/>
          <w:lang w:val="en-US"/>
        </w:rPr>
        <w:t>Ce erori software va majora costul afacererii.</w:t>
      </w:r>
    </w:p>
    <w:p w14:paraId="7F8A05A4" w14:textId="77777777" w:rsidR="0002477F" w:rsidRPr="00DA3CB0" w:rsidRDefault="0002477F" w:rsidP="0002477F">
      <w:pPr>
        <w:pStyle w:val="ListParagraph"/>
        <w:numPr>
          <w:ilvl w:val="0"/>
          <w:numId w:val="1"/>
        </w:numPr>
        <w:spacing w:after="0" w:line="276" w:lineRule="auto"/>
        <w:textAlignment w:val="baseline"/>
        <w:outlineLvl w:val="1"/>
        <w:rPr>
          <w:rFonts w:ascii="Times New Roman" w:eastAsia="Times New Roman" w:hAnsi="Times New Roman" w:cs="Times New Roman"/>
          <w:lang w:val="en-US"/>
        </w:rPr>
      </w:pPr>
      <w:r w:rsidRPr="0002477F">
        <w:rPr>
          <w:rFonts w:ascii="Times New Roman" w:eastAsia="Times New Roman" w:hAnsi="Times New Roman" w:cs="Times New Roman"/>
          <w:color w:val="0070C0"/>
          <w:bdr w:val="none" w:sz="0" w:space="0" w:color="auto" w:frame="1"/>
          <w:lang w:val="en-US"/>
        </w:rPr>
        <w:t xml:space="preserve">The Cost of Software Bugs by SDLC Phase- </w:t>
      </w:r>
      <w:r w:rsidRPr="0002477F">
        <w:rPr>
          <w:rFonts w:ascii="Times New Roman" w:eastAsia="Times New Roman" w:hAnsi="Times New Roman" w:cs="Times New Roman"/>
          <w:color w:val="C00000"/>
          <w:bdr w:val="none" w:sz="0" w:space="0" w:color="auto" w:frame="1"/>
          <w:lang w:val="en-US"/>
        </w:rPr>
        <w:t xml:space="preserve">Costul erorilor software </w:t>
      </w:r>
      <w:r w:rsidRPr="0002477F">
        <w:rPr>
          <w:rFonts w:ascii="Times New Roman" w:eastAsia="Times New Roman" w:hAnsi="Times New Roman" w:cs="Times New Roman"/>
          <w:bdr w:val="none" w:sz="0" w:space="0" w:color="auto" w:frame="1"/>
          <w:lang w:val="en-US"/>
        </w:rPr>
        <w:t>pe faze ale Ciclului de Viață</w:t>
      </w:r>
    </w:p>
    <w:p w14:paraId="6D076F91" w14:textId="77777777" w:rsidR="0002477F" w:rsidRPr="00DA3CB0" w:rsidRDefault="0002477F" w:rsidP="0002477F">
      <w:pPr>
        <w:pStyle w:val="ListParagraph"/>
        <w:numPr>
          <w:ilvl w:val="0"/>
          <w:numId w:val="1"/>
        </w:numPr>
        <w:rPr>
          <w:rFonts w:ascii="Times New Roman" w:hAnsi="Times New Roman" w:cs="Times New Roman"/>
          <w:lang w:val="ro-RO"/>
        </w:rPr>
      </w:pPr>
      <w:r w:rsidRPr="0095588C">
        <w:rPr>
          <w:rFonts w:ascii="Times New Roman" w:eastAsia="Times New Roman" w:hAnsi="Times New Roman" w:cs="Times New Roman"/>
          <w:color w:val="0070C0"/>
          <w:lang w:val="en-US"/>
        </w:rPr>
        <w:t>Defect Logging and Documentation</w:t>
      </w:r>
      <w:r w:rsidRPr="00DA3CB0">
        <w:rPr>
          <w:lang w:val="ro-RO"/>
        </w:rPr>
        <w:t xml:space="preserve"> - </w:t>
      </w:r>
      <w:r w:rsidRPr="00DA3CB0">
        <w:rPr>
          <w:rFonts w:ascii="Times New Roman" w:hAnsi="Times New Roman" w:cs="Times New Roman"/>
          <w:lang w:val="ro-RO"/>
        </w:rPr>
        <w:t>Înregistrarea și documentarea defectelor</w:t>
      </w:r>
    </w:p>
    <w:p w14:paraId="51500BC8" w14:textId="77777777" w:rsidR="0002477F" w:rsidRPr="00DA3CB0" w:rsidRDefault="0002477F" w:rsidP="0002477F">
      <w:pPr>
        <w:pStyle w:val="ListParagraph"/>
        <w:numPr>
          <w:ilvl w:val="0"/>
          <w:numId w:val="1"/>
        </w:numPr>
        <w:rPr>
          <w:rFonts w:ascii="Times New Roman" w:hAnsi="Times New Roman" w:cs="Times New Roman"/>
          <w:lang w:val="ro-RO"/>
        </w:rPr>
      </w:pPr>
      <w:r w:rsidRPr="0095588C">
        <w:rPr>
          <w:rFonts w:ascii="Times New Roman" w:eastAsia="Times New Roman" w:hAnsi="Times New Roman" w:cs="Times New Roman"/>
          <w:color w:val="0070C0"/>
          <w:lang w:val="en-US"/>
        </w:rPr>
        <w:t>Root Cause Analysis and Preventive Measures Determination</w:t>
      </w:r>
      <w:r w:rsidRPr="00DA3CB0">
        <w:rPr>
          <w:rFonts w:ascii="Times New Roman" w:hAnsi="Times New Roman" w:cs="Times New Roman"/>
          <w:color w:val="0070C0"/>
          <w:lang w:val="ro-RO"/>
        </w:rPr>
        <w:t xml:space="preserve"> </w:t>
      </w:r>
      <w:r w:rsidRPr="00DA3CB0">
        <w:rPr>
          <w:rFonts w:ascii="Times New Roman" w:hAnsi="Times New Roman" w:cs="Times New Roman"/>
          <w:lang w:val="ro-RO"/>
        </w:rPr>
        <w:t xml:space="preserve">- Analiza cauzei fundamentale și determinarea măsurilor de prevenir </w:t>
      </w:r>
      <w:proofErr w:type="gramStart"/>
      <w:r w:rsidRPr="00DA3CB0">
        <w:rPr>
          <w:rFonts w:ascii="Times New Roman" w:hAnsi="Times New Roman" w:cs="Times New Roman"/>
          <w:lang w:val="ro-RO"/>
        </w:rPr>
        <w:t>a</w:t>
      </w:r>
      <w:proofErr w:type="gramEnd"/>
      <w:r w:rsidRPr="00DA3CB0">
        <w:rPr>
          <w:rFonts w:ascii="Times New Roman" w:hAnsi="Times New Roman" w:cs="Times New Roman"/>
          <w:lang w:val="ro-RO"/>
        </w:rPr>
        <w:t xml:space="preserve"> erorilre.</w:t>
      </w:r>
    </w:p>
    <w:p w14:paraId="06E0C61C" w14:textId="77777777" w:rsidR="0002477F" w:rsidRPr="00DA3CB0" w:rsidRDefault="0002477F" w:rsidP="0002477F">
      <w:pPr>
        <w:pStyle w:val="ListParagraph"/>
        <w:rPr>
          <w:rFonts w:ascii="Times New Roman" w:hAnsi="Times New Roman" w:cs="Times New Roman"/>
          <w:b/>
          <w:bCs/>
          <w:lang w:val="ro-RO"/>
        </w:rPr>
      </w:pPr>
      <w:r w:rsidRPr="00DA3CB0">
        <w:rPr>
          <w:rFonts w:ascii="Times New Roman" w:hAnsi="Times New Roman" w:cs="Times New Roman"/>
          <w:b/>
          <w:bCs/>
          <w:lang w:val="ro-RO"/>
        </w:rPr>
        <w:t>Standarde în SRS</w:t>
      </w:r>
    </w:p>
    <w:p w14:paraId="781CDA77" w14:textId="77777777" w:rsidR="00DA3CB0" w:rsidRPr="00DA3CB0" w:rsidRDefault="005E26F4" w:rsidP="0002477F">
      <w:pPr>
        <w:pStyle w:val="ListParagraph"/>
        <w:numPr>
          <w:ilvl w:val="0"/>
          <w:numId w:val="1"/>
        </w:numPr>
        <w:rPr>
          <w:rFonts w:ascii="Times New Roman" w:hAnsi="Times New Roman" w:cs="Times New Roman"/>
          <w:lang w:val="en-US"/>
        </w:rPr>
      </w:pPr>
      <w:r w:rsidRPr="00DA3CB0">
        <w:rPr>
          <w:rFonts w:ascii="Times New Roman" w:hAnsi="Times New Roman" w:cs="Times New Roman"/>
          <w:lang w:val="en-US"/>
        </w:rPr>
        <w:t>IEEE Std 830</w:t>
      </w:r>
      <w:r w:rsidRPr="00DA3CB0">
        <w:rPr>
          <w:rFonts w:ascii="Times New Roman" w:hAnsi="Times New Roman" w:cs="Times New Roman"/>
          <w:lang w:val="ro-RO"/>
        </w:rPr>
        <w:t xml:space="preserve"> - </w:t>
      </w:r>
      <w:r w:rsidRPr="00DA3CB0">
        <w:rPr>
          <w:rFonts w:ascii="Times New Roman" w:hAnsi="Times New Roman" w:cs="Times New Roman"/>
          <w:lang w:val="ro-RO"/>
        </w:rPr>
        <w:t>1998</w:t>
      </w:r>
      <w:r w:rsidRPr="00DA3CB0">
        <w:rPr>
          <w:rFonts w:ascii="Times New Roman" w:hAnsi="Times New Roman" w:cs="Times New Roman"/>
          <w:lang w:val="en-US"/>
        </w:rPr>
        <w:t xml:space="preserve">, IEEE </w:t>
      </w:r>
      <w:r w:rsidRPr="00DA3CB0">
        <w:rPr>
          <w:rFonts w:ascii="Times New Roman" w:hAnsi="Times New Roman" w:cs="Times New Roman"/>
          <w:lang w:val="ro-RO"/>
        </w:rPr>
        <w:t xml:space="preserve">- </w:t>
      </w:r>
      <w:r w:rsidRPr="00DA3CB0">
        <w:rPr>
          <w:rFonts w:ascii="Times New Roman" w:hAnsi="Times New Roman" w:cs="Times New Roman"/>
          <w:lang w:val="en-US"/>
        </w:rPr>
        <w:t xml:space="preserve">Recommended Practice for Software Requirements Specifications </w:t>
      </w:r>
    </w:p>
    <w:p w14:paraId="05F5ED36" w14:textId="77777777" w:rsidR="00DA3CB0" w:rsidRPr="00DA3CB0" w:rsidRDefault="005E26F4" w:rsidP="0002477F">
      <w:pPr>
        <w:pStyle w:val="ListParagraph"/>
        <w:numPr>
          <w:ilvl w:val="0"/>
          <w:numId w:val="1"/>
        </w:numPr>
        <w:rPr>
          <w:rFonts w:ascii="Times New Roman" w:hAnsi="Times New Roman" w:cs="Times New Roman"/>
          <w:lang w:val="en-US"/>
        </w:rPr>
      </w:pPr>
      <w:r w:rsidRPr="00DA3CB0">
        <w:rPr>
          <w:rFonts w:ascii="Times New Roman" w:hAnsi="Times New Roman" w:cs="Times New Roman"/>
          <w:lang w:val="en-US"/>
        </w:rPr>
        <w:t>IEEE Std 1233</w:t>
      </w:r>
      <w:r w:rsidRPr="00DA3CB0">
        <w:rPr>
          <w:rFonts w:ascii="Times New Roman" w:hAnsi="Times New Roman" w:cs="Times New Roman"/>
          <w:lang w:val="ro-RO"/>
        </w:rPr>
        <w:t xml:space="preserve"> - </w:t>
      </w:r>
      <w:r w:rsidRPr="00DA3CB0">
        <w:rPr>
          <w:rFonts w:ascii="Times New Roman" w:hAnsi="Times New Roman" w:cs="Times New Roman"/>
          <w:lang w:val="ro-RO"/>
        </w:rPr>
        <w:t>1998</w:t>
      </w:r>
      <w:r w:rsidRPr="00DA3CB0">
        <w:rPr>
          <w:rFonts w:ascii="Times New Roman" w:hAnsi="Times New Roman" w:cs="Times New Roman"/>
          <w:lang w:val="en-US"/>
        </w:rPr>
        <w:t>, IEEE Guide for Developing System Requirements Specifications</w:t>
      </w:r>
    </w:p>
    <w:p w14:paraId="4699EC56" w14:textId="77777777" w:rsidR="0002477F" w:rsidRPr="00DA3CB0" w:rsidRDefault="005E26F4" w:rsidP="0002477F">
      <w:pPr>
        <w:pStyle w:val="ListParagraph"/>
        <w:numPr>
          <w:ilvl w:val="0"/>
          <w:numId w:val="1"/>
        </w:numPr>
        <w:rPr>
          <w:rFonts w:ascii="Times New Roman" w:hAnsi="Times New Roman" w:cs="Times New Roman"/>
          <w:lang w:val="en-US"/>
        </w:rPr>
      </w:pPr>
      <w:r w:rsidRPr="00DA3CB0">
        <w:rPr>
          <w:rFonts w:ascii="Times New Roman" w:hAnsi="Times New Roman" w:cs="Times New Roman"/>
          <w:lang w:val="en-US"/>
        </w:rPr>
        <w:t xml:space="preserve"> IEEE Std 1362</w:t>
      </w:r>
      <w:r w:rsidRPr="00DA3CB0">
        <w:rPr>
          <w:rFonts w:ascii="Times New Roman" w:hAnsi="Times New Roman" w:cs="Times New Roman"/>
          <w:lang w:val="ro-RO"/>
        </w:rPr>
        <w:t xml:space="preserve"> - </w:t>
      </w:r>
      <w:r w:rsidRPr="00DA3CB0">
        <w:rPr>
          <w:rFonts w:ascii="Times New Roman" w:hAnsi="Times New Roman" w:cs="Times New Roman"/>
          <w:lang w:val="ro-RO"/>
        </w:rPr>
        <w:t>1998</w:t>
      </w:r>
      <w:r w:rsidRPr="00DA3CB0">
        <w:rPr>
          <w:rFonts w:ascii="Times New Roman" w:hAnsi="Times New Roman" w:cs="Times New Roman"/>
          <w:lang w:val="en-US"/>
        </w:rPr>
        <w:t>, IEEE Guide f</w:t>
      </w:r>
      <w:r w:rsidRPr="00DA3CB0">
        <w:rPr>
          <w:rFonts w:ascii="Times New Roman" w:hAnsi="Times New Roman" w:cs="Times New Roman"/>
          <w:lang w:val="en-US"/>
        </w:rPr>
        <w:t>or Information Technology — System Definition — Concept of Operations (</w:t>
      </w:r>
      <w:proofErr w:type="spellStart"/>
      <w:r w:rsidRPr="00DA3CB0">
        <w:rPr>
          <w:rFonts w:ascii="Times New Roman" w:hAnsi="Times New Roman" w:cs="Times New Roman"/>
          <w:lang w:val="en-US"/>
        </w:rPr>
        <w:t>ConOps</w:t>
      </w:r>
      <w:proofErr w:type="spellEnd"/>
      <w:r w:rsidRPr="00DA3CB0">
        <w:rPr>
          <w:rFonts w:ascii="Times New Roman" w:hAnsi="Times New Roman" w:cs="Times New Roman"/>
          <w:lang w:val="en-US"/>
        </w:rPr>
        <w:t xml:space="preserve">) Document </w:t>
      </w:r>
    </w:p>
    <w:p w14:paraId="24B1B079" w14:textId="77777777" w:rsidR="0002477F" w:rsidRPr="00E66BBF" w:rsidRDefault="0002477F" w:rsidP="0002477F">
      <w:pPr>
        <w:pStyle w:val="ListParagraph"/>
        <w:ind w:left="630"/>
        <w:rPr>
          <w:rFonts w:ascii="Times New Roman" w:hAnsi="Times New Roman" w:cs="Times New Roman"/>
          <w:b/>
          <w:bCs/>
          <w:i/>
          <w:iCs/>
          <w:color w:val="C00000"/>
          <w:sz w:val="24"/>
          <w:szCs w:val="24"/>
          <w:lang w:val="ro-RO"/>
        </w:rPr>
      </w:pPr>
    </w:p>
    <w:p w14:paraId="3F8868E8" w14:textId="77777777" w:rsidR="00C429BC" w:rsidRDefault="00C429BC" w:rsidP="00C429BC">
      <w:pPr>
        <w:rPr>
          <w:rFonts w:ascii="Times New Roman" w:hAnsi="Times New Roman" w:cs="Times New Roman"/>
          <w:sz w:val="24"/>
          <w:szCs w:val="24"/>
          <w:lang w:val="ro-RO"/>
        </w:rPr>
      </w:pPr>
    </w:p>
    <w:p w14:paraId="6F2D7541" w14:textId="77777777" w:rsidR="00C429BC" w:rsidRPr="00C429BC" w:rsidRDefault="00C429BC" w:rsidP="00C429BC">
      <w:pPr>
        <w:rPr>
          <w:rFonts w:ascii="Times New Roman" w:hAnsi="Times New Roman" w:cs="Times New Roman"/>
          <w:sz w:val="24"/>
          <w:szCs w:val="24"/>
          <w:lang w:val="ro-RO"/>
        </w:rPr>
      </w:pPr>
    </w:p>
    <w:p w14:paraId="3DF82ACF" w14:textId="77777777" w:rsidR="003D3F4F" w:rsidRPr="003D3F4F" w:rsidRDefault="003D3F4F">
      <w:pPr>
        <w:rPr>
          <w:rFonts w:ascii="Times New Roman" w:hAnsi="Times New Roman" w:cs="Times New Roman"/>
          <w:b/>
          <w:sz w:val="24"/>
          <w:szCs w:val="24"/>
          <w:lang w:val="ro-RO"/>
        </w:rPr>
      </w:pPr>
    </w:p>
    <w:sectPr w:rsidR="003D3F4F" w:rsidRPr="003D3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DB0"/>
    <w:multiLevelType w:val="hybridMultilevel"/>
    <w:tmpl w:val="4934DB5E"/>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417134A"/>
    <w:multiLevelType w:val="hybridMultilevel"/>
    <w:tmpl w:val="4C8CFB5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53018C"/>
    <w:multiLevelType w:val="hybridMultilevel"/>
    <w:tmpl w:val="F68E7036"/>
    <w:lvl w:ilvl="0" w:tplc="B0DC60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8748B"/>
    <w:multiLevelType w:val="hybridMultilevel"/>
    <w:tmpl w:val="33E412CC"/>
    <w:lvl w:ilvl="0" w:tplc="0419000F">
      <w:start w:val="1"/>
      <w:numFmt w:val="decimal"/>
      <w:lvlText w:val="%1."/>
      <w:lvlJc w:val="left"/>
      <w:pPr>
        <w:ind w:left="630"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77900F5E"/>
    <w:multiLevelType w:val="hybridMultilevel"/>
    <w:tmpl w:val="F306E936"/>
    <w:lvl w:ilvl="0" w:tplc="E54C2B84">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ECB1672"/>
    <w:multiLevelType w:val="hybridMultilevel"/>
    <w:tmpl w:val="13ECC4C2"/>
    <w:lvl w:ilvl="0" w:tplc="D9AC3950">
      <w:start w:val="4"/>
      <w:numFmt w:val="bullet"/>
      <w:lvlText w:val="-"/>
      <w:lvlJc w:val="left"/>
      <w:pPr>
        <w:ind w:left="720" w:hanging="360"/>
      </w:pPr>
      <w:rPr>
        <w:rFonts w:ascii="Times New Roman" w:eastAsia="Times New Roman" w:hAnsi="Times New Roman" w:cs="Times New Roman" w:hint="default"/>
        <w:b/>
        <w:i/>
        <w:color w:val="4472C4" w:themeColor="accent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F4F"/>
    <w:rsid w:val="0002477F"/>
    <w:rsid w:val="001A533D"/>
    <w:rsid w:val="001E508A"/>
    <w:rsid w:val="002D348A"/>
    <w:rsid w:val="003D3F4F"/>
    <w:rsid w:val="00477B82"/>
    <w:rsid w:val="004F04D4"/>
    <w:rsid w:val="00577B7F"/>
    <w:rsid w:val="005945FE"/>
    <w:rsid w:val="005A7C13"/>
    <w:rsid w:val="005C54BA"/>
    <w:rsid w:val="005E26F4"/>
    <w:rsid w:val="005F6A7A"/>
    <w:rsid w:val="0070709E"/>
    <w:rsid w:val="007116E8"/>
    <w:rsid w:val="00732FE6"/>
    <w:rsid w:val="007F3CA1"/>
    <w:rsid w:val="00975F94"/>
    <w:rsid w:val="00A30F22"/>
    <w:rsid w:val="00A83117"/>
    <w:rsid w:val="00A937A2"/>
    <w:rsid w:val="00AC2B94"/>
    <w:rsid w:val="00B062E8"/>
    <w:rsid w:val="00B0746F"/>
    <w:rsid w:val="00B53F8A"/>
    <w:rsid w:val="00BC236E"/>
    <w:rsid w:val="00BC2E46"/>
    <w:rsid w:val="00BC5EA4"/>
    <w:rsid w:val="00BD3AA3"/>
    <w:rsid w:val="00C26EC4"/>
    <w:rsid w:val="00C40313"/>
    <w:rsid w:val="00C429BC"/>
    <w:rsid w:val="00CA2538"/>
    <w:rsid w:val="00DF21AA"/>
    <w:rsid w:val="00E215F4"/>
    <w:rsid w:val="00E35564"/>
    <w:rsid w:val="00E5673A"/>
    <w:rsid w:val="00E66BBF"/>
    <w:rsid w:val="00EA7B5C"/>
    <w:rsid w:val="00F12030"/>
    <w:rsid w:val="00F32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BB2A"/>
  <w15:chartTrackingRefBased/>
  <w15:docId w15:val="{F3EF01D8-1CCE-49F7-A3BB-6F906307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1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3D3F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F4F"/>
    <w:pPr>
      <w:ind w:left="720"/>
      <w:contextualSpacing/>
    </w:pPr>
  </w:style>
  <w:style w:type="character" w:customStyle="1" w:styleId="Heading4Char">
    <w:name w:val="Heading 4 Char"/>
    <w:basedOn w:val="DefaultParagraphFont"/>
    <w:link w:val="Heading4"/>
    <w:uiPriority w:val="9"/>
    <w:rsid w:val="003D3F4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D3AA3"/>
    <w:rPr>
      <w:rFonts w:asciiTheme="majorHAnsi" w:eastAsiaTheme="majorEastAsia" w:hAnsiTheme="majorHAnsi" w:cstheme="majorBidi"/>
      <w:color w:val="2E74B5" w:themeColor="accent1" w:themeShade="BF"/>
      <w:sz w:val="32"/>
      <w:szCs w:val="32"/>
    </w:rPr>
  </w:style>
  <w:style w:type="character" w:customStyle="1" w:styleId="nlmarticle-title">
    <w:name w:val="nlm_article-title"/>
    <w:basedOn w:val="DefaultParagraphFont"/>
    <w:rsid w:val="00BD3AA3"/>
  </w:style>
  <w:style w:type="character" w:customStyle="1" w:styleId="Heading2Char">
    <w:name w:val="Heading 2 Char"/>
    <w:basedOn w:val="DefaultParagraphFont"/>
    <w:link w:val="Heading2"/>
    <w:uiPriority w:val="9"/>
    <w:semiHidden/>
    <w:rsid w:val="007116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F04D4"/>
    <w:rPr>
      <w:color w:val="0000FF"/>
      <w:u w:val="single"/>
    </w:rPr>
  </w:style>
  <w:style w:type="paragraph" w:styleId="NormalWeb">
    <w:name w:val="Normal (Web)"/>
    <w:basedOn w:val="Normal"/>
    <w:uiPriority w:val="99"/>
    <w:semiHidden/>
    <w:unhideWhenUsed/>
    <w:rsid w:val="00B062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02477F"/>
    <w:pPr>
      <w:tabs>
        <w:tab w:val="left" w:pos="180"/>
        <w:tab w:val="left" w:pos="360"/>
        <w:tab w:val="left" w:pos="720"/>
      </w:tabs>
      <w:spacing w:after="0" w:line="240" w:lineRule="auto"/>
      <w:jc w:val="center"/>
    </w:pPr>
    <w:rPr>
      <w:rFonts w:ascii="Times" w:eastAsia="Times" w:hAnsi="Times" w:cs="Times New Roman"/>
      <w:b/>
      <w:noProof/>
      <w:sz w:val="32"/>
      <w:szCs w:val="20"/>
      <w:lang w:val="en-US"/>
    </w:rPr>
  </w:style>
  <w:style w:type="character" w:customStyle="1" w:styleId="TitleChar">
    <w:name w:val="Title Char"/>
    <w:basedOn w:val="DefaultParagraphFont"/>
    <w:link w:val="Title"/>
    <w:rsid w:val="0002477F"/>
    <w:rPr>
      <w:rFonts w:ascii="Times" w:eastAsia="Times" w:hAnsi="Times" w:cs="Times New Roman"/>
      <w:b/>
      <w:noProof/>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331">
      <w:bodyDiv w:val="1"/>
      <w:marLeft w:val="0"/>
      <w:marRight w:val="0"/>
      <w:marTop w:val="0"/>
      <w:marBottom w:val="0"/>
      <w:divBdr>
        <w:top w:val="none" w:sz="0" w:space="0" w:color="auto"/>
        <w:left w:val="none" w:sz="0" w:space="0" w:color="auto"/>
        <w:bottom w:val="none" w:sz="0" w:space="0" w:color="auto"/>
        <w:right w:val="none" w:sz="0" w:space="0" w:color="auto"/>
      </w:divBdr>
    </w:div>
    <w:div w:id="110636064">
      <w:bodyDiv w:val="1"/>
      <w:marLeft w:val="0"/>
      <w:marRight w:val="0"/>
      <w:marTop w:val="0"/>
      <w:marBottom w:val="0"/>
      <w:divBdr>
        <w:top w:val="none" w:sz="0" w:space="0" w:color="auto"/>
        <w:left w:val="none" w:sz="0" w:space="0" w:color="auto"/>
        <w:bottom w:val="none" w:sz="0" w:space="0" w:color="auto"/>
        <w:right w:val="none" w:sz="0" w:space="0" w:color="auto"/>
      </w:divBdr>
      <w:divsChild>
        <w:div w:id="903954614">
          <w:marLeft w:val="0"/>
          <w:marRight w:val="0"/>
          <w:marTop w:val="0"/>
          <w:marBottom w:val="0"/>
          <w:divBdr>
            <w:top w:val="none" w:sz="0" w:space="0" w:color="auto"/>
            <w:left w:val="none" w:sz="0" w:space="0" w:color="auto"/>
            <w:bottom w:val="none" w:sz="0" w:space="0" w:color="auto"/>
            <w:right w:val="none" w:sz="0" w:space="0" w:color="auto"/>
          </w:divBdr>
        </w:div>
        <w:div w:id="364985719">
          <w:marLeft w:val="0"/>
          <w:marRight w:val="0"/>
          <w:marTop w:val="0"/>
          <w:marBottom w:val="0"/>
          <w:divBdr>
            <w:top w:val="none" w:sz="0" w:space="0" w:color="auto"/>
            <w:left w:val="none" w:sz="0" w:space="0" w:color="auto"/>
            <w:bottom w:val="none" w:sz="0" w:space="0" w:color="auto"/>
            <w:right w:val="none" w:sz="0" w:space="0" w:color="auto"/>
          </w:divBdr>
        </w:div>
      </w:divsChild>
    </w:div>
    <w:div w:id="149488632">
      <w:bodyDiv w:val="1"/>
      <w:marLeft w:val="0"/>
      <w:marRight w:val="0"/>
      <w:marTop w:val="0"/>
      <w:marBottom w:val="0"/>
      <w:divBdr>
        <w:top w:val="none" w:sz="0" w:space="0" w:color="auto"/>
        <w:left w:val="none" w:sz="0" w:space="0" w:color="auto"/>
        <w:bottom w:val="none" w:sz="0" w:space="0" w:color="auto"/>
        <w:right w:val="none" w:sz="0" w:space="0" w:color="auto"/>
      </w:divBdr>
    </w:div>
    <w:div w:id="218172586">
      <w:bodyDiv w:val="1"/>
      <w:marLeft w:val="0"/>
      <w:marRight w:val="0"/>
      <w:marTop w:val="0"/>
      <w:marBottom w:val="0"/>
      <w:divBdr>
        <w:top w:val="none" w:sz="0" w:space="0" w:color="auto"/>
        <w:left w:val="none" w:sz="0" w:space="0" w:color="auto"/>
        <w:bottom w:val="none" w:sz="0" w:space="0" w:color="auto"/>
        <w:right w:val="none" w:sz="0" w:space="0" w:color="auto"/>
      </w:divBdr>
    </w:div>
    <w:div w:id="338503302">
      <w:bodyDiv w:val="1"/>
      <w:marLeft w:val="0"/>
      <w:marRight w:val="0"/>
      <w:marTop w:val="0"/>
      <w:marBottom w:val="0"/>
      <w:divBdr>
        <w:top w:val="none" w:sz="0" w:space="0" w:color="auto"/>
        <w:left w:val="none" w:sz="0" w:space="0" w:color="auto"/>
        <w:bottom w:val="none" w:sz="0" w:space="0" w:color="auto"/>
        <w:right w:val="none" w:sz="0" w:space="0" w:color="auto"/>
      </w:divBdr>
    </w:div>
    <w:div w:id="785350586">
      <w:bodyDiv w:val="1"/>
      <w:marLeft w:val="0"/>
      <w:marRight w:val="0"/>
      <w:marTop w:val="0"/>
      <w:marBottom w:val="0"/>
      <w:divBdr>
        <w:top w:val="none" w:sz="0" w:space="0" w:color="auto"/>
        <w:left w:val="none" w:sz="0" w:space="0" w:color="auto"/>
        <w:bottom w:val="none" w:sz="0" w:space="0" w:color="auto"/>
        <w:right w:val="none" w:sz="0" w:space="0" w:color="auto"/>
      </w:divBdr>
    </w:div>
    <w:div w:id="868182123">
      <w:bodyDiv w:val="1"/>
      <w:marLeft w:val="0"/>
      <w:marRight w:val="0"/>
      <w:marTop w:val="0"/>
      <w:marBottom w:val="0"/>
      <w:divBdr>
        <w:top w:val="none" w:sz="0" w:space="0" w:color="auto"/>
        <w:left w:val="none" w:sz="0" w:space="0" w:color="auto"/>
        <w:bottom w:val="none" w:sz="0" w:space="0" w:color="auto"/>
        <w:right w:val="none" w:sz="0" w:space="0" w:color="auto"/>
      </w:divBdr>
    </w:div>
    <w:div w:id="947809877">
      <w:bodyDiv w:val="1"/>
      <w:marLeft w:val="0"/>
      <w:marRight w:val="0"/>
      <w:marTop w:val="0"/>
      <w:marBottom w:val="0"/>
      <w:divBdr>
        <w:top w:val="none" w:sz="0" w:space="0" w:color="auto"/>
        <w:left w:val="none" w:sz="0" w:space="0" w:color="auto"/>
        <w:bottom w:val="none" w:sz="0" w:space="0" w:color="auto"/>
        <w:right w:val="none" w:sz="0" w:space="0" w:color="auto"/>
      </w:divBdr>
    </w:div>
    <w:div w:id="1314137442">
      <w:bodyDiv w:val="1"/>
      <w:marLeft w:val="0"/>
      <w:marRight w:val="0"/>
      <w:marTop w:val="0"/>
      <w:marBottom w:val="0"/>
      <w:divBdr>
        <w:top w:val="none" w:sz="0" w:space="0" w:color="auto"/>
        <w:left w:val="none" w:sz="0" w:space="0" w:color="auto"/>
        <w:bottom w:val="none" w:sz="0" w:space="0" w:color="auto"/>
        <w:right w:val="none" w:sz="0" w:space="0" w:color="auto"/>
      </w:divBdr>
    </w:div>
    <w:div w:id="1427460451">
      <w:bodyDiv w:val="1"/>
      <w:marLeft w:val="0"/>
      <w:marRight w:val="0"/>
      <w:marTop w:val="0"/>
      <w:marBottom w:val="0"/>
      <w:divBdr>
        <w:top w:val="none" w:sz="0" w:space="0" w:color="auto"/>
        <w:left w:val="none" w:sz="0" w:space="0" w:color="auto"/>
        <w:bottom w:val="none" w:sz="0" w:space="0" w:color="auto"/>
        <w:right w:val="none" w:sz="0" w:space="0" w:color="auto"/>
      </w:divBdr>
    </w:div>
    <w:div w:id="1466701681">
      <w:bodyDiv w:val="1"/>
      <w:marLeft w:val="0"/>
      <w:marRight w:val="0"/>
      <w:marTop w:val="0"/>
      <w:marBottom w:val="0"/>
      <w:divBdr>
        <w:top w:val="none" w:sz="0" w:space="0" w:color="auto"/>
        <w:left w:val="none" w:sz="0" w:space="0" w:color="auto"/>
        <w:bottom w:val="none" w:sz="0" w:space="0" w:color="auto"/>
        <w:right w:val="none" w:sz="0" w:space="0" w:color="auto"/>
      </w:divBdr>
    </w:div>
    <w:div w:id="1907260778">
      <w:bodyDiv w:val="1"/>
      <w:marLeft w:val="0"/>
      <w:marRight w:val="0"/>
      <w:marTop w:val="0"/>
      <w:marBottom w:val="0"/>
      <w:divBdr>
        <w:top w:val="none" w:sz="0" w:space="0" w:color="auto"/>
        <w:left w:val="none" w:sz="0" w:space="0" w:color="auto"/>
        <w:bottom w:val="none" w:sz="0" w:space="0" w:color="auto"/>
        <w:right w:val="none" w:sz="0" w:space="0" w:color="auto"/>
      </w:divBdr>
    </w:div>
    <w:div w:id="19706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cio.techtarget.com/definition/e-busines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1225</Words>
  <Characters>7099</Characters>
  <Application>Microsoft Office Word</Application>
  <DocSecurity>0</DocSecurity>
  <Lines>354</Lines>
  <Paragraphs>224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Chirev Pavel</cp:lastModifiedBy>
  <cp:revision>2</cp:revision>
  <dcterms:created xsi:type="dcterms:W3CDTF">2021-09-03T11:09:00Z</dcterms:created>
  <dcterms:modified xsi:type="dcterms:W3CDTF">2021-09-03T11:09:00Z</dcterms:modified>
</cp:coreProperties>
</file>